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D9" w:rsidRPr="00F52AAC" w:rsidRDefault="00B46AD9" w:rsidP="00B367A1">
      <w:pPr>
        <w:tabs>
          <w:tab w:val="left" w:pos="7020"/>
          <w:tab w:val="left" w:pos="7200"/>
        </w:tabs>
        <w:jc w:val="center"/>
        <w:rPr>
          <w:rFonts w:eastAsia="A"/>
          <w:b/>
          <w:sz w:val="28"/>
          <w:szCs w:val="28"/>
        </w:rPr>
      </w:pPr>
      <w:r w:rsidRPr="00F52AAC">
        <w:rPr>
          <w:rFonts w:eastAsia="A"/>
          <w:b/>
          <w:sz w:val="28"/>
          <w:szCs w:val="28"/>
        </w:rPr>
        <w:t>АДМИНИСТРАЦИЯ МАЛМЫЖСКОГО РАЙОНА</w:t>
      </w:r>
    </w:p>
    <w:p w:rsidR="00B46AD9" w:rsidRPr="00F52AAC" w:rsidRDefault="00B46AD9" w:rsidP="00B367A1">
      <w:pPr>
        <w:jc w:val="center"/>
        <w:rPr>
          <w:rFonts w:eastAsia="A"/>
          <w:b/>
          <w:sz w:val="28"/>
          <w:szCs w:val="28"/>
        </w:rPr>
      </w:pPr>
      <w:r w:rsidRPr="00F52AAC">
        <w:rPr>
          <w:rFonts w:eastAsia="A"/>
          <w:b/>
          <w:sz w:val="28"/>
          <w:szCs w:val="28"/>
        </w:rPr>
        <w:t>КИРОВСКОЙ ОБЛАСТИ</w:t>
      </w:r>
    </w:p>
    <w:p w:rsidR="00B46AD9" w:rsidRPr="00F52AAC" w:rsidRDefault="00B46AD9" w:rsidP="00B367A1">
      <w:pPr>
        <w:jc w:val="center"/>
        <w:rPr>
          <w:rFonts w:eastAsia="A"/>
          <w:b/>
          <w:sz w:val="28"/>
          <w:szCs w:val="28"/>
        </w:rPr>
      </w:pPr>
    </w:p>
    <w:p w:rsidR="00B46AD9" w:rsidRPr="00F52AAC" w:rsidRDefault="00B46AD9" w:rsidP="00B367A1">
      <w:pPr>
        <w:jc w:val="center"/>
        <w:rPr>
          <w:rFonts w:eastAsia="A"/>
          <w:b/>
          <w:sz w:val="28"/>
          <w:szCs w:val="28"/>
        </w:rPr>
      </w:pPr>
    </w:p>
    <w:p w:rsidR="00B46AD9" w:rsidRPr="00F52AAC" w:rsidRDefault="00B46AD9" w:rsidP="00B367A1">
      <w:pPr>
        <w:jc w:val="center"/>
        <w:rPr>
          <w:rFonts w:eastAsia="A"/>
          <w:b/>
          <w:sz w:val="32"/>
          <w:szCs w:val="32"/>
        </w:rPr>
      </w:pPr>
      <w:r w:rsidRPr="00F52AAC">
        <w:rPr>
          <w:rFonts w:eastAsia="A"/>
          <w:b/>
          <w:sz w:val="32"/>
          <w:szCs w:val="32"/>
        </w:rPr>
        <w:t>ПОСТАНОВЛЕНИЕ</w:t>
      </w:r>
    </w:p>
    <w:p w:rsidR="00B46AD9" w:rsidRPr="00F52AAC" w:rsidRDefault="00B46AD9" w:rsidP="00B367A1">
      <w:pPr>
        <w:jc w:val="center"/>
        <w:rPr>
          <w:rFonts w:eastAsia="A"/>
          <w:b/>
          <w:sz w:val="28"/>
          <w:szCs w:val="28"/>
        </w:rPr>
      </w:pPr>
    </w:p>
    <w:p w:rsidR="00B46AD9" w:rsidRPr="00F52AAC" w:rsidRDefault="00F55E95" w:rsidP="00B367A1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26.01.2016</w:t>
      </w:r>
      <w:r w:rsidR="00B46AD9" w:rsidRPr="00F52AAC">
        <w:rPr>
          <w:rFonts w:eastAsia="A"/>
          <w:sz w:val="28"/>
          <w:szCs w:val="28"/>
        </w:rPr>
        <w:t xml:space="preserve">     </w:t>
      </w:r>
      <w:r w:rsidR="00B46AD9" w:rsidRPr="00F52AAC">
        <w:rPr>
          <w:rFonts w:eastAsia="A"/>
          <w:b/>
          <w:sz w:val="28"/>
          <w:szCs w:val="28"/>
        </w:rPr>
        <w:t xml:space="preserve">                                                                                </w:t>
      </w:r>
      <w:r w:rsidR="00B46AD9">
        <w:rPr>
          <w:rFonts w:eastAsia="A"/>
          <w:b/>
          <w:sz w:val="28"/>
          <w:szCs w:val="28"/>
        </w:rPr>
        <w:t xml:space="preserve"> </w:t>
      </w:r>
      <w:r w:rsidR="00B46AD9" w:rsidRPr="00F52AAC">
        <w:rPr>
          <w:rFonts w:eastAsia="A"/>
          <w:sz w:val="28"/>
          <w:szCs w:val="28"/>
        </w:rPr>
        <w:t xml:space="preserve">№ </w:t>
      </w:r>
      <w:r>
        <w:rPr>
          <w:rFonts w:eastAsia="A"/>
          <w:sz w:val="28"/>
          <w:szCs w:val="28"/>
        </w:rPr>
        <w:t>57</w:t>
      </w:r>
      <w:bookmarkStart w:id="0" w:name="_GoBack"/>
      <w:bookmarkEnd w:id="0"/>
    </w:p>
    <w:p w:rsidR="00B46AD9" w:rsidRDefault="00B46AD9" w:rsidP="00B367A1">
      <w:pPr>
        <w:jc w:val="center"/>
        <w:rPr>
          <w:rFonts w:eastAsia="A"/>
          <w:sz w:val="28"/>
          <w:szCs w:val="28"/>
        </w:rPr>
      </w:pPr>
      <w:r w:rsidRPr="00F52AAC">
        <w:rPr>
          <w:rFonts w:eastAsia="A"/>
          <w:sz w:val="28"/>
          <w:szCs w:val="28"/>
        </w:rPr>
        <w:t xml:space="preserve">г. </w:t>
      </w:r>
      <w:proofErr w:type="spellStart"/>
      <w:r w:rsidRPr="00F52AAC">
        <w:rPr>
          <w:rFonts w:eastAsia="A"/>
          <w:sz w:val="28"/>
          <w:szCs w:val="28"/>
        </w:rPr>
        <w:t>Малмыж</w:t>
      </w:r>
      <w:proofErr w:type="spellEnd"/>
    </w:p>
    <w:p w:rsidR="00B46AD9" w:rsidRDefault="00B46AD9" w:rsidP="00B367A1">
      <w:pPr>
        <w:rPr>
          <w:rFonts w:eastAsia="A"/>
          <w:sz w:val="28"/>
          <w:szCs w:val="28"/>
        </w:rPr>
      </w:pPr>
    </w:p>
    <w:p w:rsidR="00B46AD9" w:rsidRPr="00F52AAC" w:rsidRDefault="00B46AD9" w:rsidP="00B367A1">
      <w:pPr>
        <w:rPr>
          <w:rFonts w:eastAsia="A"/>
          <w:b/>
          <w:sz w:val="28"/>
          <w:szCs w:val="28"/>
        </w:rPr>
      </w:pPr>
    </w:p>
    <w:p w:rsidR="00B46AD9" w:rsidRPr="00F52AAC" w:rsidRDefault="00B46AD9" w:rsidP="00B367A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52AAC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F52AAC">
        <w:rPr>
          <w:b/>
          <w:sz w:val="28"/>
          <w:szCs w:val="28"/>
        </w:rPr>
        <w:t xml:space="preserve"> в постановление администрации </w:t>
      </w:r>
    </w:p>
    <w:p w:rsidR="00B46AD9" w:rsidRPr="00F52AAC" w:rsidRDefault="00B46AD9" w:rsidP="00B367A1">
      <w:pPr>
        <w:autoSpaceDE w:val="0"/>
        <w:autoSpaceDN w:val="0"/>
        <w:adjustRightInd w:val="0"/>
        <w:jc w:val="center"/>
        <w:outlineLvl w:val="0"/>
        <w:rPr>
          <w:rFonts w:eastAsia="A"/>
          <w:b/>
          <w:sz w:val="28"/>
          <w:szCs w:val="28"/>
        </w:rPr>
      </w:pPr>
      <w:r w:rsidRPr="00F52AAC">
        <w:rPr>
          <w:b/>
          <w:sz w:val="28"/>
          <w:szCs w:val="28"/>
        </w:rPr>
        <w:t xml:space="preserve">Малмыжского района от </w:t>
      </w:r>
      <w:r>
        <w:rPr>
          <w:b/>
          <w:sz w:val="28"/>
          <w:szCs w:val="28"/>
        </w:rPr>
        <w:t>29.12.2014 № 1474</w:t>
      </w:r>
    </w:p>
    <w:p w:rsidR="00B46AD9" w:rsidRDefault="00B46AD9" w:rsidP="00B367A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B46AD9" w:rsidRPr="00F52AAC" w:rsidRDefault="00B46AD9" w:rsidP="00B367A1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B46AD9" w:rsidRPr="00F52AAC" w:rsidRDefault="00B46AD9" w:rsidP="00B367A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 w:rsidRPr="00F52AAC"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B46AD9" w:rsidRDefault="00B46AD9" w:rsidP="00B367A1">
      <w:pPr>
        <w:autoSpaceDE w:val="0"/>
        <w:autoSpaceDN w:val="0"/>
        <w:adjustRightInd w:val="0"/>
        <w:spacing w:line="360" w:lineRule="auto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</w:t>
      </w:r>
      <w:proofErr w:type="gramStart"/>
      <w:r w:rsidRPr="00F52AAC">
        <w:rPr>
          <w:rFonts w:eastAsia="A"/>
          <w:sz w:val="28"/>
          <w:szCs w:val="28"/>
        </w:rPr>
        <w:t>Внести изменени</w:t>
      </w:r>
      <w:r>
        <w:rPr>
          <w:rFonts w:eastAsia="A"/>
          <w:sz w:val="28"/>
          <w:szCs w:val="28"/>
        </w:rPr>
        <w:t>е</w:t>
      </w:r>
      <w:r w:rsidRPr="00F52AAC">
        <w:rPr>
          <w:rFonts w:eastAsia="A"/>
          <w:sz w:val="28"/>
          <w:szCs w:val="28"/>
        </w:rPr>
        <w:t xml:space="preserve"> в постановление администрации </w:t>
      </w:r>
      <w:r>
        <w:rPr>
          <w:rFonts w:eastAsia="A"/>
          <w:sz w:val="28"/>
          <w:szCs w:val="28"/>
        </w:rPr>
        <w:t>Малмыжского района от 29.12.2014 № 1474</w:t>
      </w:r>
      <w:r w:rsidRPr="00F52AAC">
        <w:rPr>
          <w:rFonts w:eastAsia="A"/>
          <w:sz w:val="28"/>
          <w:szCs w:val="28"/>
        </w:rPr>
        <w:t xml:space="preserve"> «Об утверждении </w:t>
      </w:r>
      <w:r>
        <w:rPr>
          <w:rFonts w:eastAsia="A"/>
          <w:sz w:val="28"/>
          <w:szCs w:val="28"/>
        </w:rPr>
        <w:t xml:space="preserve">плана реализации муниципальной </w:t>
      </w:r>
      <w:r w:rsidRPr="00F52AAC">
        <w:rPr>
          <w:rFonts w:eastAsia="A"/>
          <w:sz w:val="28"/>
          <w:szCs w:val="28"/>
        </w:rPr>
        <w:t xml:space="preserve">программы «Развитие образования в </w:t>
      </w:r>
      <w:proofErr w:type="spellStart"/>
      <w:r w:rsidRPr="00F52AAC">
        <w:rPr>
          <w:rFonts w:eastAsia="A"/>
          <w:sz w:val="28"/>
          <w:szCs w:val="28"/>
        </w:rPr>
        <w:t>Малмыжском</w:t>
      </w:r>
      <w:proofErr w:type="spellEnd"/>
      <w:r w:rsidRPr="00F52AAC">
        <w:rPr>
          <w:rFonts w:eastAsia="A"/>
          <w:sz w:val="28"/>
          <w:szCs w:val="28"/>
        </w:rPr>
        <w:t xml:space="preserve"> районе»</w:t>
      </w:r>
      <w:r>
        <w:rPr>
          <w:rFonts w:eastAsia="A"/>
          <w:sz w:val="28"/>
          <w:szCs w:val="28"/>
        </w:rPr>
        <w:t xml:space="preserve"> (с изменениями, внесенными постановлениями администрации Малмыжского района от 25.05.2015 № 477,   от 15.07.2015 № 649,     от 16.10.2015 № 892,    от 29.12.2015  № 1141)</w:t>
      </w:r>
      <w:r w:rsidRPr="00F52AAC">
        <w:rPr>
          <w:rFonts w:eastAsia="A"/>
          <w:sz w:val="28"/>
          <w:szCs w:val="28"/>
        </w:rPr>
        <w:t>,</w:t>
      </w:r>
      <w:r>
        <w:rPr>
          <w:rFonts w:eastAsia="A"/>
          <w:sz w:val="28"/>
          <w:szCs w:val="28"/>
        </w:rPr>
        <w:t xml:space="preserve"> утвердив план на 2015 год реализации муниципальной программы </w:t>
      </w:r>
      <w:r w:rsidRPr="00F52AAC">
        <w:rPr>
          <w:rFonts w:eastAsia="A"/>
          <w:sz w:val="28"/>
          <w:szCs w:val="28"/>
        </w:rPr>
        <w:t xml:space="preserve">«Развитие образования в </w:t>
      </w:r>
      <w:proofErr w:type="spellStart"/>
      <w:r w:rsidRPr="00F52AAC">
        <w:rPr>
          <w:rFonts w:eastAsia="A"/>
          <w:sz w:val="28"/>
          <w:szCs w:val="28"/>
        </w:rPr>
        <w:t>Малмыжском</w:t>
      </w:r>
      <w:proofErr w:type="spellEnd"/>
      <w:r w:rsidRPr="00F52AAC">
        <w:rPr>
          <w:rFonts w:eastAsia="A"/>
          <w:sz w:val="28"/>
          <w:szCs w:val="28"/>
        </w:rPr>
        <w:t xml:space="preserve"> районе»</w:t>
      </w:r>
      <w:r>
        <w:rPr>
          <w:rFonts w:eastAsia="A"/>
          <w:sz w:val="28"/>
          <w:szCs w:val="28"/>
        </w:rPr>
        <w:t xml:space="preserve"> на 2014-2020 годы в новой редакции согласно</w:t>
      </w:r>
      <w:proofErr w:type="gramEnd"/>
      <w:r>
        <w:rPr>
          <w:rFonts w:eastAsia="A"/>
          <w:sz w:val="28"/>
          <w:szCs w:val="28"/>
        </w:rPr>
        <w:t xml:space="preserve"> приложению</w:t>
      </w:r>
      <w:r w:rsidRPr="00F52AAC">
        <w:rPr>
          <w:rFonts w:eastAsia="A"/>
          <w:sz w:val="28"/>
          <w:szCs w:val="28"/>
        </w:rPr>
        <w:t>.</w:t>
      </w:r>
    </w:p>
    <w:p w:rsidR="00B46AD9" w:rsidRDefault="00B46AD9" w:rsidP="00B367A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B46AD9" w:rsidRDefault="00B46AD9" w:rsidP="00B367A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B46AD9" w:rsidRPr="00F52AAC" w:rsidRDefault="00B46AD9" w:rsidP="00B367A1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B46AD9" w:rsidRPr="00F52AAC" w:rsidRDefault="00B46AD9" w:rsidP="00B367A1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</w:t>
      </w:r>
      <w:r w:rsidRPr="00F52AAC">
        <w:rPr>
          <w:rFonts w:eastAsia="A"/>
          <w:sz w:val="28"/>
          <w:szCs w:val="28"/>
        </w:rPr>
        <w:t>лав</w:t>
      </w:r>
      <w:r>
        <w:rPr>
          <w:rFonts w:eastAsia="A"/>
          <w:sz w:val="28"/>
          <w:szCs w:val="28"/>
        </w:rPr>
        <w:t>а</w:t>
      </w:r>
      <w:r w:rsidRPr="00F52AAC">
        <w:rPr>
          <w:rFonts w:eastAsia="A"/>
          <w:sz w:val="28"/>
          <w:szCs w:val="28"/>
        </w:rPr>
        <w:t xml:space="preserve"> администрации</w:t>
      </w:r>
    </w:p>
    <w:p w:rsidR="00B46AD9" w:rsidRPr="00F52AAC" w:rsidRDefault="00B46AD9" w:rsidP="00B367A1">
      <w:pPr>
        <w:rPr>
          <w:rFonts w:eastAsia="A"/>
          <w:sz w:val="28"/>
          <w:szCs w:val="28"/>
        </w:rPr>
      </w:pPr>
      <w:r w:rsidRPr="00F52AAC">
        <w:rPr>
          <w:rFonts w:eastAsia="A"/>
          <w:sz w:val="28"/>
          <w:szCs w:val="28"/>
        </w:rPr>
        <w:t xml:space="preserve">Малмыжского района                                   </w:t>
      </w:r>
      <w:r>
        <w:rPr>
          <w:rFonts w:eastAsia="A"/>
          <w:sz w:val="28"/>
          <w:szCs w:val="28"/>
        </w:rPr>
        <w:t xml:space="preserve">                                       А.В. Костюнин </w:t>
      </w:r>
    </w:p>
    <w:p w:rsidR="00B46AD9" w:rsidRDefault="00B46AD9" w:rsidP="00B367A1">
      <w:pPr>
        <w:rPr>
          <w:rFonts w:eastAsia="A"/>
        </w:r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  <w:sectPr w:rsidR="00B46AD9" w:rsidSect="00BA4CC6">
          <w:headerReference w:type="default" r:id="rId7"/>
          <w:pgSz w:w="11906" w:h="16838"/>
          <w:pgMar w:top="1418" w:right="567" w:bottom="567" w:left="1134" w:header="709" w:footer="0" w:gutter="0"/>
          <w:cols w:space="720"/>
          <w:formProt w:val="0"/>
          <w:titlePg/>
          <w:docGrid w:linePitch="360" w:charSpace="-6145"/>
        </w:sect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Приложение </w:t>
      </w: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УТВЕРЖДЕН</w:t>
      </w: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b/>
          <w:sz w:val="28"/>
          <w:szCs w:val="28"/>
        </w:r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постановлением администрации</w:t>
      </w: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Малмыжского района</w:t>
      </w: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от _________________ №______</w:t>
      </w: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b/>
          <w:sz w:val="28"/>
          <w:szCs w:val="28"/>
        </w:rPr>
      </w:pPr>
    </w:p>
    <w:p w:rsidR="00B46AD9" w:rsidRDefault="00B46AD9">
      <w:pPr>
        <w:tabs>
          <w:tab w:val="left" w:pos="5760"/>
          <w:tab w:val="left" w:pos="11160"/>
          <w:tab w:val="left" w:pos="11340"/>
        </w:tabs>
        <w:jc w:val="both"/>
        <w:rPr>
          <w:b/>
          <w:sz w:val="28"/>
          <w:szCs w:val="28"/>
        </w:rPr>
      </w:pPr>
    </w:p>
    <w:p w:rsidR="00B46AD9" w:rsidRDefault="00B46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B46AD9" w:rsidRDefault="00B46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2015 год реализации муниципальной программы </w:t>
      </w:r>
    </w:p>
    <w:p w:rsidR="00B46AD9" w:rsidRDefault="00B46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образования в </w:t>
      </w:r>
      <w:proofErr w:type="spellStart"/>
      <w:r>
        <w:rPr>
          <w:b/>
          <w:sz w:val="28"/>
          <w:szCs w:val="28"/>
        </w:rPr>
        <w:t>Малмыжском</w:t>
      </w:r>
      <w:proofErr w:type="spellEnd"/>
      <w:r>
        <w:rPr>
          <w:b/>
          <w:sz w:val="28"/>
          <w:szCs w:val="28"/>
        </w:rPr>
        <w:t xml:space="preserve"> районе» на 2014 – 2020 годы</w:t>
      </w:r>
    </w:p>
    <w:p w:rsidR="00B46AD9" w:rsidRDefault="00B46AD9">
      <w:pPr>
        <w:jc w:val="center"/>
        <w:rPr>
          <w:b/>
          <w:sz w:val="28"/>
          <w:szCs w:val="28"/>
        </w:rPr>
      </w:pPr>
    </w:p>
    <w:tbl>
      <w:tblPr>
        <w:tblW w:w="49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846"/>
        <w:gridCol w:w="2687"/>
        <w:gridCol w:w="1944"/>
        <w:gridCol w:w="1291"/>
        <w:gridCol w:w="1278"/>
        <w:gridCol w:w="2459"/>
        <w:gridCol w:w="1470"/>
        <w:gridCol w:w="2788"/>
      </w:tblGrid>
      <w:tr w:rsidR="00B46AD9" w:rsidTr="00873BBF">
        <w:trPr>
          <w:trHeight w:val="151"/>
          <w:tblHeader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№ п/п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Ответственный исполнитель (соисполнитель)</w:t>
            </w:r>
          </w:p>
        </w:tc>
        <w:tc>
          <w:tcPr>
            <w:tcW w:w="2569" w:type="dxa"/>
            <w:gridSpan w:val="2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Срок реализации мероприятия</w:t>
            </w:r>
          </w:p>
        </w:tc>
        <w:tc>
          <w:tcPr>
            <w:tcW w:w="2459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1470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Плановы</w:t>
            </w:r>
            <w:r w:rsidRPr="00873BBF">
              <w:t xml:space="preserve">е </w:t>
            </w:r>
            <w:r>
              <w:t xml:space="preserve">бюджетные </w:t>
            </w:r>
            <w:proofErr w:type="spellStart"/>
            <w:r>
              <w:t>ассигнова-ния</w:t>
            </w:r>
            <w:proofErr w:type="spellEnd"/>
            <w:r>
              <w:t xml:space="preserve"> на очередной </w:t>
            </w:r>
            <w:proofErr w:type="spellStart"/>
            <w:r>
              <w:t>финансо</w:t>
            </w:r>
            <w:proofErr w:type="spellEnd"/>
            <w:r>
              <w:t>-вый год</w:t>
            </w:r>
            <w:r w:rsidRPr="00873BBF">
              <w:t xml:space="preserve">  (тыс. рублей)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>Ожидаемый результат реализации мероприятия программы краткое описание</w:t>
            </w:r>
          </w:p>
        </w:tc>
      </w:tr>
      <w:tr w:rsidR="00B46AD9" w:rsidTr="00BA6E12">
        <w:trPr>
          <w:trHeight w:val="151"/>
          <w:tblHeader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91" w:type="dxa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t xml:space="preserve">начало </w:t>
            </w:r>
            <w:proofErr w:type="spellStart"/>
            <w:r>
              <w:t>реали-зации</w:t>
            </w:r>
            <w:proofErr w:type="spellEnd"/>
            <w:r>
              <w:t xml:space="preserve"> </w:t>
            </w:r>
            <w:proofErr w:type="spellStart"/>
            <w:r>
              <w:t>мероп</w:t>
            </w:r>
            <w:proofErr w:type="spellEnd"/>
            <w:r>
              <w:t>-</w:t>
            </w:r>
          </w:p>
          <w:p w:rsidR="00B46AD9" w:rsidRDefault="00B46AD9">
            <w:pPr>
              <w:jc w:val="center"/>
            </w:pPr>
            <w:proofErr w:type="spellStart"/>
            <w:r>
              <w:t>риятия</w:t>
            </w:r>
            <w:proofErr w:type="spellEnd"/>
          </w:p>
        </w:tc>
        <w:tc>
          <w:tcPr>
            <w:tcW w:w="1278" w:type="dxa"/>
            <w:tcMar>
              <w:left w:w="103" w:type="dxa"/>
            </w:tcMar>
          </w:tcPr>
          <w:p w:rsidR="00B46AD9" w:rsidRDefault="00B46AD9">
            <w:pPr>
              <w:jc w:val="center"/>
            </w:pPr>
            <w:proofErr w:type="spellStart"/>
            <w:r>
              <w:t>оконча-ние</w:t>
            </w:r>
            <w:proofErr w:type="spellEnd"/>
            <w:r>
              <w:t xml:space="preserve"> </w:t>
            </w:r>
            <w:proofErr w:type="spellStart"/>
            <w:r>
              <w:t>реализа-ции</w:t>
            </w:r>
            <w:proofErr w:type="spellEnd"/>
            <w:r>
              <w:t xml:space="preserve"> </w:t>
            </w:r>
            <w:proofErr w:type="spellStart"/>
            <w:r>
              <w:t>мероп-риятия</w:t>
            </w:r>
            <w:proofErr w:type="spellEnd"/>
          </w:p>
        </w:tc>
        <w:tc>
          <w:tcPr>
            <w:tcW w:w="2459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470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Муниципальная программа «Развитие образования в </w:t>
            </w:r>
            <w:proofErr w:type="spellStart"/>
            <w:r w:rsidRPr="006A149F">
              <w:t>Малмыжском</w:t>
            </w:r>
            <w:proofErr w:type="spellEnd"/>
            <w:r w:rsidRPr="006A149F">
              <w:t xml:space="preserve"> районе» на 2014 -2020 годы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328819,3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hd w:val="clear" w:color="auto" w:fill="00FF00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hd w:val="clear" w:color="auto" w:fill="00FF00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218346,0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hd w:val="clear" w:color="auto" w:fill="00FF00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110473,3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hd w:val="clear" w:color="auto" w:fill="00FF00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pPr>
              <w:jc w:val="center"/>
            </w:pPr>
            <w:r>
              <w:lastRenderedPageBreak/>
              <w:t>1.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>Отдельное мероприятие «Развитие дошкольного образования»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1.1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Организация питания детей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8730,4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обеспечение детей  полноценным  сбалансированным питанием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8730,4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1.2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Приобретение топлива, </w:t>
            </w:r>
            <w:proofErr w:type="spellStart"/>
            <w:r w:rsidRPr="006A149F">
              <w:t>теплоэнергии</w:t>
            </w:r>
            <w:proofErr w:type="spellEnd"/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4696,8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 w:rsidRPr="006A149F">
              <w:t>создание благоприятных условий для образовательного и воспитательного процесса, теплового режима в помещениях</w:t>
            </w:r>
          </w:p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4696,8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lastRenderedPageBreak/>
              <w:t>1.3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оборудования,</w:t>
            </w:r>
          </w:p>
          <w:p w:rsidR="00B46AD9" w:rsidRPr="006A149F" w:rsidRDefault="00B46AD9">
            <w:r w:rsidRPr="006A149F">
              <w:t>-  в том числе по учреждениям: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809,5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809,5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2706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1.3.1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Муниципальное казенное дошкольное образовательное учреждение детский сад  № 5 «Золотой  ключик» </w:t>
            </w:r>
          </w:p>
          <w:p w:rsidR="00B46AD9" w:rsidRPr="006A149F" w:rsidRDefault="00B46AD9">
            <w:r w:rsidRPr="006A149F">
              <w:t xml:space="preserve">г. </w:t>
            </w:r>
            <w:proofErr w:type="spellStart"/>
            <w:r w:rsidRPr="006A149F">
              <w:t>Малмыжа</w:t>
            </w:r>
            <w:proofErr w:type="spellEnd"/>
            <w:r w:rsidRPr="006A149F">
              <w:t xml:space="preserve"> Кировской области</w:t>
            </w:r>
          </w:p>
          <w:p w:rsidR="00B46AD9" w:rsidRPr="006A149F" w:rsidRDefault="00B46AD9"/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873BB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157,5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протирочной машины, холодильника, светильников, утюга, кроватей, водонагревателей 5 шт., стола производственного, сушилок, облучателя, столов регулируемых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1.3.2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Муниципальное казенное дошкольное образовательное учреждение детский сад  «Колосок» </w:t>
            </w:r>
          </w:p>
          <w:p w:rsidR="00B46AD9" w:rsidRPr="006A149F" w:rsidRDefault="00B46AD9">
            <w:r w:rsidRPr="006A149F">
              <w:lastRenderedPageBreak/>
              <w:t>с. Калинино 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873BBF">
            <w:r w:rsidRPr="006A149F">
              <w:t>декабрь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83,7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приобретение  детских стульев (51шт), столов с регулируемыми ножками, огнетушителя, насоса, </w:t>
            </w:r>
            <w:r w:rsidRPr="006A149F">
              <w:lastRenderedPageBreak/>
              <w:t>расширительного бака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1.3.3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>Муниципальное казенное дошкольное образовательное учреждение детский сад  «Малышок»</w:t>
            </w:r>
          </w:p>
          <w:p w:rsidR="00B46AD9" w:rsidRPr="006A149F" w:rsidRDefault="00B46AD9">
            <w:r w:rsidRPr="006A149F">
              <w:t>с. Калинино 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873BB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</w:t>
            </w:r>
          </w:p>
          <w:p w:rsidR="00B46AD9" w:rsidRPr="006A149F" w:rsidRDefault="00B46AD9">
            <w:r w:rsidRPr="006A149F">
              <w:t xml:space="preserve">района  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86,9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ноутбука, весов, детской мебели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1.3.4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Муниципальное казенное дошкольное образовательное учреждение детский сад   № 4 «Сказка» </w:t>
            </w:r>
          </w:p>
          <w:p w:rsidR="00B46AD9" w:rsidRPr="006A149F" w:rsidRDefault="00B46AD9">
            <w:r w:rsidRPr="006A149F">
              <w:t xml:space="preserve">г. </w:t>
            </w:r>
            <w:proofErr w:type="spellStart"/>
            <w:r w:rsidRPr="006A149F">
              <w:t>Малмыжа</w:t>
            </w:r>
            <w:proofErr w:type="spellEnd"/>
            <w:r w:rsidRPr="006A149F">
              <w:t xml:space="preserve"> Кировской области</w:t>
            </w:r>
          </w:p>
          <w:p w:rsidR="00B46AD9" w:rsidRPr="006A149F" w:rsidRDefault="00B46AD9"/>
          <w:p w:rsidR="00B46AD9" w:rsidRPr="006A149F" w:rsidRDefault="00B46AD9"/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873BB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144,2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светильников 5шт., столов детских регулируемых 18 шт., стульев детских 80 шт.,</w:t>
            </w:r>
          </w:p>
          <w:p w:rsidR="00B46AD9" w:rsidRPr="006A149F" w:rsidRDefault="00B46AD9">
            <w:r w:rsidRPr="006A149F">
              <w:t>детских 2-х ярусных кроватей, весов, кухонного комбайна, мясорубки, насоса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1.3.5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Муниципальное казенное дошкольное образовательное </w:t>
            </w:r>
            <w:r w:rsidRPr="006A149F">
              <w:lastRenderedPageBreak/>
              <w:t xml:space="preserve">учреждение детский сад № 1 «Светлячок» </w:t>
            </w:r>
          </w:p>
          <w:p w:rsidR="00B46AD9" w:rsidRPr="006A149F" w:rsidRDefault="00B46AD9">
            <w:r w:rsidRPr="006A149F">
              <w:t xml:space="preserve">г. </w:t>
            </w:r>
            <w:proofErr w:type="spellStart"/>
            <w:r w:rsidRPr="006A149F">
              <w:t>Малмыжа</w:t>
            </w:r>
            <w:proofErr w:type="spellEnd"/>
            <w:r w:rsidRPr="006A149F">
              <w:t xml:space="preserve">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администрации </w:t>
            </w:r>
            <w:r w:rsidRPr="006A149F">
              <w:lastRenderedPageBreak/>
              <w:t>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873BB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20,5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холодильника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1.3.6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Муниципальное казенное дошкольное образовательное учреждение детский сад «Ручеек» д. </w:t>
            </w:r>
            <w:proofErr w:type="spellStart"/>
            <w:r w:rsidRPr="006A149F">
              <w:t>Кинерь</w:t>
            </w:r>
            <w:proofErr w:type="spellEnd"/>
          </w:p>
          <w:p w:rsidR="00B46AD9" w:rsidRPr="006A149F" w:rsidRDefault="00B46AD9">
            <w:r w:rsidRPr="006A149F"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873BB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12,4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стеллажа для тарелок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1.3.7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rPr>
                <w:color w:val="000000"/>
              </w:rPr>
              <w:t xml:space="preserve">Муниципальное казенное дошкольное образовательное учреждение детский сад  «Колосок» </w:t>
            </w:r>
          </w:p>
          <w:p w:rsidR="00B46AD9" w:rsidRPr="006A149F" w:rsidRDefault="00B46AD9">
            <w:r w:rsidRPr="006A149F">
              <w:rPr>
                <w:color w:val="000000"/>
              </w:rPr>
              <w:t xml:space="preserve">с. Рожки </w:t>
            </w:r>
          </w:p>
          <w:p w:rsidR="00B46AD9" w:rsidRPr="006A149F" w:rsidRDefault="00B46AD9">
            <w:r w:rsidRPr="006A149F"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604B6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57,2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ламп, светильников, противопожарного люка, весов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1.3.8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дошкольное образовательное учреждение детский </w:t>
            </w:r>
            <w:r w:rsidRPr="006A149F">
              <w:rPr>
                <w:color w:val="000000"/>
              </w:rPr>
              <w:lastRenderedPageBreak/>
              <w:t xml:space="preserve">сад «Солнышко» </w:t>
            </w:r>
          </w:p>
          <w:p w:rsidR="00B46AD9" w:rsidRPr="006A149F" w:rsidRDefault="00B46AD9">
            <w:r w:rsidRPr="006A149F">
              <w:rPr>
                <w:color w:val="000000"/>
              </w:rPr>
              <w:t xml:space="preserve">с. Старый </w:t>
            </w:r>
            <w:proofErr w:type="spellStart"/>
            <w:r w:rsidRPr="006A149F">
              <w:rPr>
                <w:color w:val="000000"/>
              </w:rPr>
              <w:t>Ирюк</w:t>
            </w:r>
            <w:proofErr w:type="spellEnd"/>
            <w:r w:rsidRPr="006A149F">
              <w:rPr>
                <w:color w:val="000000"/>
              </w:rPr>
              <w:t xml:space="preserve"> </w:t>
            </w:r>
            <w:bookmarkStart w:id="1" w:name="__DdeLink__4496_1929751459"/>
            <w:bookmarkEnd w:id="1"/>
            <w:r w:rsidRPr="006A149F"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администрации Малмыжского </w:t>
            </w:r>
            <w:r w:rsidRPr="006A149F">
              <w:lastRenderedPageBreak/>
              <w:t>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604B6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105,3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детских столов и стульев, столов производственных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1.3.9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rPr>
                <w:color w:val="000000"/>
              </w:rPr>
              <w:t>Муниципальное казенное дошкольное образовательное учреждение детский сад № 2 «Полянка»</w:t>
            </w:r>
          </w:p>
          <w:p w:rsidR="00B46AD9" w:rsidRPr="006A149F" w:rsidRDefault="00B46AD9">
            <w:r w:rsidRPr="006A149F">
              <w:rPr>
                <w:color w:val="000000"/>
              </w:rPr>
              <w:t xml:space="preserve">г. </w:t>
            </w:r>
            <w:proofErr w:type="spellStart"/>
            <w:r w:rsidRPr="006A149F">
              <w:rPr>
                <w:color w:val="000000"/>
              </w:rPr>
              <w:t>Малмыжа</w:t>
            </w:r>
            <w:proofErr w:type="spellEnd"/>
            <w:r w:rsidRPr="006A149F">
              <w:rPr>
                <w:color w:val="000000"/>
              </w:rPr>
              <w:t xml:space="preserve">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604B6F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27,6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водонагревателя, контейнера, светильников, плиты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1.3.10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rPr>
                <w:color w:val="000000"/>
              </w:rPr>
              <w:t xml:space="preserve">Муниципальное казенное дошкольное образовательное учреждение детский сад с. </w:t>
            </w:r>
            <w:proofErr w:type="spellStart"/>
            <w:r w:rsidRPr="006A149F">
              <w:rPr>
                <w:color w:val="000000"/>
              </w:rPr>
              <w:t>Савали</w:t>
            </w:r>
            <w:proofErr w:type="spellEnd"/>
            <w:r w:rsidRPr="006A149F">
              <w:rPr>
                <w:color w:val="000000"/>
              </w:rPr>
              <w:t xml:space="preserve"> 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37,3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столов, скамеек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1.3.11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rPr>
                <w:color w:val="000000"/>
              </w:rPr>
              <w:t xml:space="preserve">Муниципальное казенное дошкольное образовательное учреждение детский сад «Березка» с. </w:t>
            </w:r>
            <w:proofErr w:type="spellStart"/>
            <w:r w:rsidRPr="006A149F">
              <w:rPr>
                <w:color w:val="000000"/>
              </w:rPr>
              <w:t>Аджим</w:t>
            </w:r>
            <w:proofErr w:type="spellEnd"/>
            <w:r w:rsidRPr="006A149F">
              <w:rPr>
                <w:color w:val="000000"/>
              </w:rPr>
              <w:t xml:space="preserve"> </w:t>
            </w:r>
            <w:r w:rsidRPr="006A149F">
              <w:rPr>
                <w:color w:val="000000"/>
              </w:rPr>
              <w:lastRenderedPageBreak/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lastRenderedPageBreak/>
              <w:t>управление  образования</w:t>
            </w:r>
          </w:p>
          <w:p w:rsidR="00B46AD9" w:rsidRPr="006A149F" w:rsidRDefault="00B46AD9" w:rsidP="00D51981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декабрь</w:t>
            </w:r>
          </w:p>
          <w:p w:rsidR="00B46AD9" w:rsidRPr="006A149F" w:rsidRDefault="00B46AD9" w:rsidP="00D51981">
            <w:r w:rsidRPr="006A149F">
              <w:t>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декабрь</w:t>
            </w:r>
          </w:p>
          <w:p w:rsidR="00B46AD9" w:rsidRPr="006A149F" w:rsidRDefault="00B46AD9" w:rsidP="00D51981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32,4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новогодней елки, мясорубки, водонагревателя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1.3.12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rPr>
                <w:color w:val="000000"/>
              </w:rPr>
              <w:t xml:space="preserve">Муниципальное казенное дошкольное образовательное учреждение детский сад «Теремок» с. Мари- </w:t>
            </w:r>
            <w:proofErr w:type="spellStart"/>
            <w:r w:rsidRPr="006A149F">
              <w:rPr>
                <w:color w:val="000000"/>
              </w:rPr>
              <w:t>Малмыж</w:t>
            </w:r>
            <w:proofErr w:type="spellEnd"/>
            <w:r w:rsidRPr="006A149F">
              <w:rPr>
                <w:color w:val="000000"/>
              </w:rPr>
              <w:t xml:space="preserve"> 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управление  образования</w:t>
            </w:r>
          </w:p>
          <w:p w:rsidR="00B46AD9" w:rsidRPr="006A149F" w:rsidRDefault="00B46AD9" w:rsidP="00D51981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декабрь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декабрь</w:t>
            </w:r>
          </w:p>
          <w:p w:rsidR="00B46AD9" w:rsidRPr="006A149F" w:rsidRDefault="00B46AD9" w:rsidP="00D51981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21,7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холодильника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1.4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материальных запасов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1263,4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канцтоваров, мягкого инвентаря, средств гигиены, прочих материалов</w:t>
            </w:r>
          </w:p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358,4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905,0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1.5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Оплата услуг связи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72,6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обеспечение учреждений телефонной связью</w:t>
            </w:r>
          </w:p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72,6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1.6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Уплата налогов и сборов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709.2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уплата налогов и сборов, штрафов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709.2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1.7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Строительство здания детского сада в с. Новая </w:t>
            </w:r>
            <w:proofErr w:type="spellStart"/>
            <w:r w:rsidRPr="006A149F">
              <w:t>Смаиль</w:t>
            </w:r>
            <w:proofErr w:type="spellEnd"/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района, отдел бухгалтерского учета 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август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42656,9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уменьшение очереди в детские дошкольные учреждения, ввод дополнительно 29 мест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34122,2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8534,7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1.8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Возмещение части родительской платы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2727,3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возмещение части родительской платы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2727,3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 w:rsidRPr="006A149F">
              <w:t>бюджет Малмыжского  района</w:t>
            </w:r>
          </w:p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1.9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40609,6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19019,8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E9019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21589,8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pPr>
              <w:rPr>
                <w:shd w:val="clear" w:color="auto" w:fill="FFFF00"/>
              </w:rPr>
            </w:pPr>
            <w:r>
              <w:t>2.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r w:rsidRPr="006A149F">
              <w:t>Отдельное мероприятие  «Развитие общего образования»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2.1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Проведение ремонта,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- в том числе по учреждениям: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август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3787,6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  <w:p w:rsidR="00B46AD9" w:rsidRDefault="00B46AD9"/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3787,6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2.1.1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A149F">
                <w:rPr>
                  <w:color w:val="000000"/>
                </w:rPr>
                <w:t>2 г</w:t>
              </w:r>
            </w:smartTag>
            <w:r w:rsidRPr="006A149F">
              <w:rPr>
                <w:color w:val="000000"/>
              </w:rPr>
              <w:t xml:space="preserve">. </w:t>
            </w:r>
            <w:proofErr w:type="spellStart"/>
            <w:r w:rsidRPr="006A149F">
              <w:rPr>
                <w:color w:val="000000"/>
              </w:rPr>
              <w:t>Малмыжа</w:t>
            </w:r>
            <w:proofErr w:type="spellEnd"/>
            <w:r>
              <w:rPr>
                <w:color w:val="000000"/>
              </w:rPr>
              <w:t xml:space="preserve">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август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418,0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ремонт окон спортивного зала в здании по </w:t>
            </w:r>
            <w:proofErr w:type="spellStart"/>
            <w:r w:rsidRPr="006A149F">
              <w:t>ул.К.Маркса</w:t>
            </w:r>
            <w:proofErr w:type="spellEnd"/>
            <w:r w:rsidRPr="006A149F">
              <w:t>, 7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2.1.2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с. </w:t>
            </w:r>
            <w:proofErr w:type="spellStart"/>
            <w:r w:rsidRPr="006A149F">
              <w:rPr>
                <w:color w:val="000000"/>
              </w:rPr>
              <w:t>Савали</w:t>
            </w:r>
            <w:proofErr w:type="spellEnd"/>
            <w:r>
              <w:rPr>
                <w:color w:val="000000"/>
              </w:rPr>
              <w:t xml:space="preserve"> 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август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991,6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ремонт коридоров 1,2 этажей здания школы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2.1.3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с. </w:t>
            </w:r>
            <w:proofErr w:type="spellStart"/>
            <w:r w:rsidRPr="006A149F">
              <w:rPr>
                <w:color w:val="000000"/>
              </w:rPr>
              <w:t>Ральники</w:t>
            </w:r>
            <w:proofErr w:type="spellEnd"/>
            <w:r w:rsidRPr="006A149F">
              <w:rPr>
                <w:color w:val="000000"/>
              </w:rPr>
              <w:t xml:space="preserve"> </w:t>
            </w:r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октябрь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931,8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 xml:space="preserve">реконструкция трубопроводов и радиаторов отопления, увеличение дверных проемов, замена полов 1,2 этажей, отделка карниза крыш школы несгораемым </w:t>
            </w:r>
            <w:r w:rsidRPr="006A149F">
              <w:lastRenderedPageBreak/>
              <w:t>материалом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2.1.4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казённое общеобразовательное учреждение основная общеобразовательная школа с. Тат-Верх-Гоньба </w:t>
            </w: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октябрь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139,8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герметизация пожарного водоема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2.1.5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с. Старый </w:t>
            </w:r>
            <w:proofErr w:type="spellStart"/>
            <w:r w:rsidRPr="006A149F">
              <w:rPr>
                <w:color w:val="000000"/>
              </w:rPr>
              <w:t>Ирюк</w:t>
            </w:r>
            <w:proofErr w:type="spellEnd"/>
            <w:r>
              <w:rPr>
                <w:color w:val="000000"/>
              </w:rPr>
              <w:t xml:space="preserve"> Малмыжского района Кировской области</w:t>
            </w:r>
            <w:r w:rsidRPr="006A149F">
              <w:rPr>
                <w:color w:val="000000"/>
              </w:rPr>
              <w:t xml:space="preserve"> 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октябрь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899,5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ремонт кровли здания школы, замена окон, ремонт полов в коридорах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2.1.6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</w:t>
            </w:r>
            <w:r w:rsidRPr="006A149F">
              <w:rPr>
                <w:color w:val="000000"/>
              </w:rPr>
              <w:lastRenderedPageBreak/>
              <w:t xml:space="preserve">школа с. Калинино </w:t>
            </w:r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октябрь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238,0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герметизация пожарного водоема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2.1.7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основная общеобразовательная школа д. Мелеть</w:t>
            </w:r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октябрь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107,0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ремонт крыши здания школы, устройство разделяющей стены в интернате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2.2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 xml:space="preserve">Приобретение оборудования, 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- в том числе по учреждениям: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1696,4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компьютерного интерактивного и технологического оборудования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1419,9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276,5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2.2.1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с. </w:t>
            </w:r>
            <w:proofErr w:type="spellStart"/>
            <w:r w:rsidRPr="006A149F">
              <w:rPr>
                <w:color w:val="000000"/>
              </w:rPr>
              <w:t>Аджим</w:t>
            </w:r>
            <w:proofErr w:type="spellEnd"/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34,6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приобретение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lastRenderedPageBreak/>
              <w:t>2.2.2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основная общеобразовательная школа д. Мелеть</w:t>
            </w:r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15,7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10,0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приобретение стеллажа для посуды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2.2.3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52,7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приобретение ученических столов, стульев,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2.2.4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</w:t>
            </w:r>
            <w:r w:rsidRPr="006A149F">
              <w:rPr>
                <w:color w:val="000000"/>
              </w:rPr>
              <w:lastRenderedPageBreak/>
              <w:t xml:space="preserve">общеобразовательная школа с. Новая </w:t>
            </w:r>
            <w:proofErr w:type="spellStart"/>
            <w:r w:rsidRPr="006A149F">
              <w:rPr>
                <w:color w:val="000000"/>
              </w:rPr>
              <w:t>Смаиль</w:t>
            </w:r>
            <w:proofErr w:type="spellEnd"/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администрации Малмыжского </w:t>
            </w:r>
            <w:r w:rsidRPr="006A149F">
              <w:lastRenderedPageBreak/>
              <w:t>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168,6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приобретение учебников, ученических столов, стульев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2.2.5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212,7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приобретение учебников, телевизора, ноутбука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2.2.6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основная общеобразовательная школа п. </w:t>
            </w:r>
            <w:proofErr w:type="spellStart"/>
            <w:r w:rsidRPr="006A149F">
              <w:rPr>
                <w:color w:val="000000"/>
              </w:rPr>
              <w:t>Плотбище</w:t>
            </w:r>
            <w:proofErr w:type="spellEnd"/>
          </w:p>
          <w:p w:rsidR="00B46AD9" w:rsidRPr="006A149F" w:rsidRDefault="00B46AD9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 w:rsidP="00F95294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19,9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приобретение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2.2.7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</w:t>
            </w:r>
            <w:r w:rsidRPr="006A149F">
              <w:rPr>
                <w:color w:val="000000"/>
              </w:rPr>
              <w:lastRenderedPageBreak/>
              <w:t xml:space="preserve">учреждение средняя общеобразовательная школа с. Старый </w:t>
            </w:r>
            <w:proofErr w:type="spellStart"/>
            <w:r w:rsidRPr="006A149F">
              <w:rPr>
                <w:color w:val="000000"/>
              </w:rPr>
              <w:t>Ирюк</w:t>
            </w:r>
            <w:proofErr w:type="spellEnd"/>
          </w:p>
          <w:p w:rsidR="00B46AD9" w:rsidRPr="006A149F" w:rsidRDefault="00B46AD9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 xml:space="preserve">администрации </w:t>
            </w:r>
            <w:r w:rsidRPr="006A149F">
              <w:lastRenderedPageBreak/>
              <w:t>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133,8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 xml:space="preserve">приобретение столов ученических, 2-х ноутбуков, учебников, </w:t>
            </w:r>
            <w:r w:rsidRPr="005B5CEF">
              <w:lastRenderedPageBreak/>
              <w:t>фотоаппарата, проектора, мячей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2.2.8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основная общеобразовательная школа с. Мари-</w:t>
            </w:r>
            <w:proofErr w:type="spellStart"/>
            <w:r w:rsidRPr="006A149F">
              <w:rPr>
                <w:color w:val="000000"/>
              </w:rPr>
              <w:t>Малмыж</w:t>
            </w:r>
            <w:proofErr w:type="spellEnd"/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21,4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приобретение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2.2.9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с. Константиновка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44,1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351CB0" w:rsidRDefault="00B46AD9">
            <w:pPr>
              <w:rPr>
                <w:sz w:val="28"/>
                <w:szCs w:val="28"/>
                <w:highlight w:val="green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20,1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приобретение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24,0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приобретение водонагревателей, печати, штампа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2.2.10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32,7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приобретение классной доски, учебников</w:t>
            </w:r>
          </w:p>
        </w:tc>
      </w:tr>
      <w:tr w:rsidR="00B46AD9" w:rsidTr="00BA6E12">
        <w:trPr>
          <w:trHeight w:val="282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2.2.11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A149F">
                <w:rPr>
                  <w:color w:val="000000"/>
                </w:rPr>
                <w:t>2 г</w:t>
              </w:r>
            </w:smartTag>
            <w:r w:rsidRPr="006A149F">
              <w:rPr>
                <w:color w:val="000000"/>
              </w:rPr>
              <w:t xml:space="preserve">. </w:t>
            </w:r>
            <w:proofErr w:type="spellStart"/>
            <w:r w:rsidRPr="006A149F">
              <w:rPr>
                <w:color w:val="000000"/>
              </w:rPr>
              <w:t>Малмыжа</w:t>
            </w:r>
            <w:proofErr w:type="spellEnd"/>
            <w:r>
              <w:rPr>
                <w:color w:val="000000"/>
              </w:rPr>
              <w:t xml:space="preserve"> Кировской области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132,1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</w:p>
        </w:tc>
      </w:tr>
      <w:tr w:rsidR="00B46AD9" w:rsidTr="00BA6E12">
        <w:trPr>
          <w:trHeight w:val="924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96,6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интерактивной доски, учебников</w:t>
            </w:r>
          </w:p>
        </w:tc>
      </w:tr>
      <w:tr w:rsidR="00B46AD9" w:rsidTr="00BA6E12">
        <w:trPr>
          <w:trHeight w:val="360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35,5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противопожарного люка, противопожарной двери</w:t>
            </w:r>
          </w:p>
        </w:tc>
      </w:tr>
      <w:tr w:rsidR="00B46AD9" w:rsidTr="00BA6E12">
        <w:trPr>
          <w:trHeight w:val="320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2.2.12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</w:t>
            </w:r>
            <w:r>
              <w:rPr>
                <w:color w:val="000000"/>
              </w:rPr>
              <w:t>разовательное учреждение «Лицей</w:t>
            </w:r>
          </w:p>
          <w:p w:rsidR="00B46AD9" w:rsidRPr="006A149F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г. </w:t>
            </w:r>
            <w:proofErr w:type="spellStart"/>
            <w:r w:rsidRPr="006A149F">
              <w:rPr>
                <w:color w:val="000000"/>
              </w:rPr>
              <w:t>Малмыжа</w:t>
            </w:r>
            <w:proofErr w:type="spellEnd"/>
            <w:r>
              <w:rPr>
                <w:color w:val="000000"/>
              </w:rPr>
              <w:t>» Кировской области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263,8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82671C" w:rsidRDefault="00B46AD9">
            <w:pPr>
              <w:rPr>
                <w:highlight w:val="green"/>
              </w:rPr>
            </w:pPr>
          </w:p>
        </w:tc>
      </w:tr>
      <w:tr w:rsidR="00B46AD9" w:rsidTr="00BA6E12">
        <w:trPr>
          <w:trHeight w:val="520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258,6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Default="00B46AD9">
            <w:r w:rsidRPr="005B5CEF">
              <w:t>приобретение учебников, 2 комплекта компьютерного оборудования</w:t>
            </w:r>
          </w:p>
          <w:p w:rsidR="00B46AD9" w:rsidRPr="005B5CEF" w:rsidRDefault="00B46AD9"/>
        </w:tc>
      </w:tr>
      <w:tr w:rsidR="00B46AD9" w:rsidTr="00BA6E12">
        <w:trPr>
          <w:trHeight w:val="500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 w:rsidRPr="006A149F">
              <w:t>бюджет Малмыжского  района</w:t>
            </w:r>
          </w:p>
          <w:p w:rsidR="00B46AD9" w:rsidRDefault="00B46AD9"/>
          <w:p w:rsidR="00B46AD9" w:rsidRDefault="00B46AD9"/>
          <w:p w:rsidR="00B46AD9" w:rsidRDefault="00B46AD9"/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5,2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спец. литературы</w:t>
            </w:r>
          </w:p>
        </w:tc>
      </w:tr>
      <w:tr w:rsidR="00B46AD9" w:rsidTr="00604B6F">
        <w:trPr>
          <w:trHeight w:val="90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lastRenderedPageBreak/>
              <w:t>2.2.13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основная общеобразовательная школа с. </w:t>
            </w:r>
            <w:proofErr w:type="spellStart"/>
            <w:r w:rsidRPr="006A149F">
              <w:rPr>
                <w:color w:val="000000"/>
              </w:rPr>
              <w:t>Каксинвай</w:t>
            </w:r>
            <w:proofErr w:type="spellEnd"/>
          </w:p>
          <w:p w:rsidR="00B46AD9" w:rsidRPr="005B5CE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52,3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/>
        </w:tc>
      </w:tr>
      <w:tr w:rsidR="00B46AD9" w:rsidTr="00604B6F">
        <w:trPr>
          <w:trHeight w:val="37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25,0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учебников</w:t>
            </w:r>
          </w:p>
        </w:tc>
      </w:tr>
      <w:tr w:rsidR="00B46AD9" w:rsidTr="00BA6E12">
        <w:trPr>
          <w:trHeight w:val="860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27,3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 xml:space="preserve">приобретение противопожарного люка, сушилки для посуды 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2.2.14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основная общеобразовательная школа д. Преображенка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24,0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учебников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lastRenderedPageBreak/>
              <w:t>2.2.15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  <w:p w:rsidR="00B46AD9" w:rsidRPr="006A149F" w:rsidRDefault="00B46AD9">
            <w:pPr>
              <w:rPr>
                <w:color w:val="000000"/>
              </w:rPr>
            </w:pPr>
            <w:r>
              <w:rPr>
                <w:color w:val="000000"/>
              </w:rPr>
              <w:t>Малмыжского района Кировской области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86,6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351CB0" w:rsidRDefault="00B46AD9">
            <w:r w:rsidRPr="00351CB0">
              <w:t xml:space="preserve">приобретение учебников, </w:t>
            </w:r>
            <w:r>
              <w:t xml:space="preserve">жидкокристаллической </w:t>
            </w:r>
            <w:r w:rsidRPr="00351CB0">
              <w:t xml:space="preserve"> панели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r>
              <w:t>2.2.17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  <w:r>
              <w:rPr>
                <w:color w:val="000000"/>
              </w:rPr>
              <w:t xml:space="preserve"> </w:t>
            </w:r>
            <w:r w:rsidRPr="006A149F">
              <w:rPr>
                <w:color w:val="000000"/>
              </w:rPr>
              <w:t xml:space="preserve">с. Большой </w:t>
            </w:r>
            <w:proofErr w:type="spellStart"/>
            <w:r w:rsidRPr="006A149F">
              <w:rPr>
                <w:color w:val="000000"/>
              </w:rPr>
              <w:t>Китяк</w:t>
            </w:r>
            <w:proofErr w:type="spellEnd"/>
            <w:r>
              <w:rPr>
                <w:color w:val="000000"/>
              </w:rPr>
              <w:t xml:space="preserve"> Малмыжского района Кировской области</w:t>
            </w:r>
          </w:p>
          <w:p w:rsidR="00B46AD9" w:rsidRDefault="00B46AD9">
            <w:pPr>
              <w:rPr>
                <w:color w:val="000000"/>
              </w:rPr>
            </w:pPr>
          </w:p>
          <w:p w:rsidR="00B46AD9" w:rsidRDefault="00B46AD9">
            <w:pPr>
              <w:rPr>
                <w:color w:val="000000"/>
              </w:rPr>
            </w:pPr>
          </w:p>
          <w:p w:rsidR="00B46AD9" w:rsidRDefault="00B46AD9">
            <w:pPr>
              <w:rPr>
                <w:color w:val="000000"/>
              </w:rPr>
            </w:pPr>
          </w:p>
          <w:p w:rsidR="00B46AD9" w:rsidRDefault="00B46AD9">
            <w:pPr>
              <w:rPr>
                <w:color w:val="000000"/>
              </w:rPr>
            </w:pPr>
          </w:p>
          <w:p w:rsidR="00B46AD9" w:rsidRDefault="00B46AD9">
            <w:pPr>
              <w:rPr>
                <w:color w:val="000000"/>
              </w:rPr>
            </w:pPr>
          </w:p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28,4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учебников</w:t>
            </w:r>
          </w:p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</w:tc>
      </w:tr>
      <w:tr w:rsidR="00B46AD9" w:rsidTr="00BA6E12">
        <w:trPr>
          <w:trHeight w:val="380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lastRenderedPageBreak/>
              <w:t>2.2.18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pPr>
              <w:rPr>
                <w:color w:val="000000"/>
              </w:rPr>
            </w:pPr>
            <w:r w:rsidRPr="006A149F">
              <w:rPr>
                <w:color w:val="000000"/>
              </w:rPr>
              <w:t xml:space="preserve">Муниципальное казенное общеобразовательное учреждение средняя общеобразовательная школа с. </w:t>
            </w:r>
            <w:proofErr w:type="spellStart"/>
            <w:r w:rsidRPr="006A149F">
              <w:rPr>
                <w:color w:val="000000"/>
              </w:rPr>
              <w:t>Савали</w:t>
            </w:r>
            <w:proofErr w:type="spellEnd"/>
            <w:r w:rsidRPr="006A149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Малмыжского района Кировской области</w:t>
            </w:r>
          </w:p>
          <w:p w:rsidR="00B46AD9" w:rsidRDefault="00B46AD9">
            <w:pPr>
              <w:rPr>
                <w:color w:val="000000"/>
              </w:rPr>
            </w:pPr>
          </w:p>
          <w:p w:rsidR="00B46AD9" w:rsidRPr="006A149F" w:rsidRDefault="00B46AD9">
            <w:pPr>
              <w:rPr>
                <w:color w:val="000000"/>
              </w:rPr>
            </w:pPr>
          </w:p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144,2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/>
        </w:tc>
      </w:tr>
      <w:tr w:rsidR="00B46AD9" w:rsidTr="00BA6E12">
        <w:trPr>
          <w:trHeight w:val="340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108,2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учебников, столов</w:t>
            </w:r>
          </w:p>
        </w:tc>
      </w:tr>
      <w:tr w:rsidR="00B46AD9" w:rsidTr="00BA6E12">
        <w:trPr>
          <w:trHeight w:val="900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color w:val="000000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36,0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противопожарной двери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2.3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Организация питания детей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8554,5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обеспечение детей сбалансированным питанием</w:t>
            </w:r>
          </w:p>
          <w:p w:rsidR="00B46AD9" w:rsidRPr="005B5CEF" w:rsidRDefault="00B46AD9"/>
          <w:p w:rsidR="00B46AD9" w:rsidRPr="005B5CE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5B5CE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5B5CE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8554,5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5B5CE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2.4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 xml:space="preserve">Расходы на приобретение топлива, </w:t>
            </w:r>
            <w:proofErr w:type="spellStart"/>
            <w:r w:rsidRPr="006A149F">
              <w:t>теплоэнергию</w:t>
            </w:r>
            <w:proofErr w:type="spellEnd"/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pPr>
              <w:rPr>
                <w:sz w:val="28"/>
                <w:szCs w:val="28"/>
              </w:rPr>
            </w:pPr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17594,5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351CB0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5B5CE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351CB0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5B5CEF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351CB0" w:rsidRDefault="00B46AD9">
            <w:pPr>
              <w:jc w:val="center"/>
              <w:rPr>
                <w:b/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17594,5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lastRenderedPageBreak/>
              <w:t>2.5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Оплата услуг связи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257,2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обеспечение учреждений телефонной связью, интернетом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257,2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2.6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материальных запасов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2041,4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620A0" w:rsidRDefault="00B46AD9">
            <w:r w:rsidRPr="006620A0">
              <w:t>приобретение канцтоваров, хозяйственных товаров</w:t>
            </w:r>
          </w:p>
          <w:p w:rsidR="00B46AD9" w:rsidRPr="006620A0" w:rsidRDefault="00B46AD9"/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307,2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1734,2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620A0" w:rsidRDefault="00B46AD9"/>
        </w:tc>
      </w:tr>
      <w:tr w:rsidR="00B46AD9" w:rsidTr="00BA6E12">
        <w:trPr>
          <w:trHeight w:val="90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2.7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Уплата налогов и сборов</w:t>
            </w:r>
          </w:p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3674,7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620A0" w:rsidRDefault="00B46AD9">
            <w:r w:rsidRPr="006620A0">
              <w:t>уплата налогов и сборов, штрафов</w:t>
            </w:r>
          </w:p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30DDB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30DDB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30DDB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3674,7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lastRenderedPageBreak/>
              <w:t>2.8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Организация отдыха детей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2241,8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620A0" w:rsidRDefault="00B46AD9">
            <w:r w:rsidRPr="006620A0">
              <w:t>оздоровление учащихся в лагерях с дневным пребыванием детей</w:t>
            </w:r>
          </w:p>
          <w:p w:rsidR="00B46AD9" w:rsidRPr="006620A0" w:rsidRDefault="00B46AD9"/>
          <w:p w:rsidR="00B46AD9" w:rsidRPr="006620A0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1206,1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1035,7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2.9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имущества, и д.)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142226,0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выплата заработной платы работникам, уплата взносов в ФСС, ПФ РФ, другие расходы</w:t>
            </w:r>
          </w:p>
          <w:p w:rsidR="00B46AD9" w:rsidRDefault="00B46AD9"/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128219,1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rPr>
                <w:b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14006,9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6A149F" w:rsidRDefault="00B46AD9">
            <w:r w:rsidRPr="006A149F">
              <w:t>3.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r w:rsidRPr="006A149F">
              <w:t>Отдельное мероприятие «Развитие системы дополнительного образования детей»</w:t>
            </w:r>
          </w:p>
          <w:p w:rsidR="00B46AD9" w:rsidRPr="006A149F" w:rsidRDefault="00B46AD9"/>
        </w:tc>
        <w:tc>
          <w:tcPr>
            <w:tcW w:w="1944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/>
        </w:tc>
        <w:tc>
          <w:tcPr>
            <w:tcW w:w="2788" w:type="dxa"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3.1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Оплата услуг связи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31,7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обеспечение учреждений телефонной связью, интернетом</w:t>
            </w:r>
          </w:p>
          <w:p w:rsidR="00B46AD9" w:rsidRDefault="00B46AD9"/>
          <w:p w:rsidR="00B46AD9" w:rsidRDefault="00B46AD9"/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31,7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3.2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Обеспечение теплового режима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1285,1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обеспечение теплового режима в учреждении</w:t>
            </w:r>
          </w:p>
          <w:p w:rsidR="00B46AD9" w:rsidRDefault="00B46AD9"/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1285,1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3.3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материальных запасов</w:t>
            </w:r>
          </w:p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  <w:p w:rsidR="00B46AD9" w:rsidRPr="006A149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38,4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обеспечение учреждения канцтоварами и хозяйственными средствами</w:t>
            </w:r>
          </w:p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38,4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861CD5" w:rsidRDefault="00B46AD9">
            <w:pPr>
              <w:rPr>
                <w:highlight w:val="green"/>
              </w:rPr>
            </w:pPr>
            <w:r w:rsidRPr="006A149F">
              <w:lastRenderedPageBreak/>
              <w:t>3.4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Уплата налогов  и сборов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38,4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уплата налогов и сборов, штрафов</w:t>
            </w:r>
          </w:p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jc w:val="center"/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jc w:val="center"/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jc w:val="center"/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>
            <w:pPr>
              <w:jc w:val="center"/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 w:rsidRPr="006A149F">
              <w:t>бюджет Малмыжского  района</w:t>
            </w:r>
          </w:p>
          <w:p w:rsidR="00B46AD9" w:rsidRDefault="00B46AD9"/>
          <w:p w:rsidR="00B46AD9" w:rsidRDefault="00B46AD9"/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38,4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3.5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Приобретение оборудования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 w:rsidP="00D51981">
            <w:r w:rsidRPr="006A149F">
              <w:t>управление  образования</w:t>
            </w:r>
          </w:p>
          <w:p w:rsidR="00B46AD9" w:rsidRPr="006A149F" w:rsidRDefault="00B46AD9" w:rsidP="00D51981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 w:rsidP="00D51981">
            <w:r w:rsidRPr="006A149F">
              <w:t>декабрь</w:t>
            </w:r>
          </w:p>
          <w:p w:rsidR="00B46AD9" w:rsidRPr="006A149F" w:rsidRDefault="00B46AD9" w:rsidP="00D51981">
            <w:r w:rsidRPr="006A149F">
              <w:t>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 w:rsidP="00D51981">
            <w:r w:rsidRPr="006A149F">
              <w:t>декабрь</w:t>
            </w:r>
          </w:p>
          <w:p w:rsidR="00B46AD9" w:rsidRPr="006A149F" w:rsidRDefault="00B46AD9" w:rsidP="00D51981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 w:rsidP="00D51981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38,9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приобретен компьютерного оборудования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 w:rsidRPr="006A149F">
              <w:t>бюджет Малмыжского  района</w:t>
            </w:r>
          </w:p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Pr="006A149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38,9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lastRenderedPageBreak/>
              <w:t>3.6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управление  образования</w:t>
            </w:r>
          </w:p>
          <w:p w:rsidR="00B46AD9" w:rsidRPr="006A149F" w:rsidRDefault="00B46AD9">
            <w:r w:rsidRPr="006A149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6A149F" w:rsidRDefault="00B46AD9">
            <w:r w:rsidRPr="006A149F">
              <w:t>декабрь</w:t>
            </w:r>
          </w:p>
          <w:p w:rsidR="00B46AD9" w:rsidRPr="006A149F" w:rsidRDefault="00B46AD9">
            <w:r w:rsidRPr="006A149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5722,5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jc w:val="center"/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jc w:val="center"/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861CD5" w:rsidRDefault="00B46AD9">
            <w:pPr>
              <w:jc w:val="center"/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6A149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6A149F" w:rsidRDefault="00B46AD9">
            <w:r w:rsidRPr="006A149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6A149F" w:rsidRDefault="00B46AD9">
            <w:r w:rsidRPr="006A149F">
              <w:t>5722,5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Default="00B46AD9">
            <w:pPr>
              <w:jc w:val="both"/>
            </w:pPr>
            <w:r>
              <w:t>4.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r>
              <w:t>Отдельное мероприятие «Развитие специального (коррекционного) образования»</w:t>
            </w:r>
          </w:p>
          <w:p w:rsidR="00B46AD9" w:rsidRDefault="00B46AD9"/>
          <w:p w:rsidR="00B46AD9" w:rsidRDefault="00B46AD9"/>
        </w:tc>
        <w:tc>
          <w:tcPr>
            <w:tcW w:w="1944" w:type="dxa"/>
            <w:tcMar>
              <w:left w:w="103" w:type="dxa"/>
            </w:tcMar>
          </w:tcPr>
          <w:p w:rsidR="00B46AD9" w:rsidRDefault="00B46AD9"/>
        </w:tc>
        <w:tc>
          <w:tcPr>
            <w:tcW w:w="1291" w:type="dxa"/>
            <w:tcMar>
              <w:left w:w="103" w:type="dxa"/>
            </w:tcMar>
          </w:tcPr>
          <w:p w:rsidR="00B46AD9" w:rsidRDefault="00B46AD9"/>
        </w:tc>
        <w:tc>
          <w:tcPr>
            <w:tcW w:w="1278" w:type="dxa"/>
            <w:tcMar>
              <w:left w:w="103" w:type="dxa"/>
            </w:tcMar>
          </w:tcPr>
          <w:p w:rsidR="00B46AD9" w:rsidRDefault="00B46AD9"/>
        </w:tc>
        <w:tc>
          <w:tcPr>
            <w:tcW w:w="2459" w:type="dxa"/>
            <w:tcMar>
              <w:left w:w="103" w:type="dxa"/>
            </w:tcMar>
          </w:tcPr>
          <w:p w:rsidR="00B46AD9" w:rsidRDefault="00B46AD9"/>
        </w:tc>
        <w:tc>
          <w:tcPr>
            <w:tcW w:w="1470" w:type="dxa"/>
            <w:tcMar>
              <w:left w:w="103" w:type="dxa"/>
            </w:tcMar>
          </w:tcPr>
          <w:p w:rsidR="00B46AD9" w:rsidRDefault="00B46AD9"/>
        </w:tc>
        <w:tc>
          <w:tcPr>
            <w:tcW w:w="2788" w:type="dxa"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pPr>
              <w:jc w:val="both"/>
            </w:pPr>
            <w:r>
              <w:lastRenderedPageBreak/>
              <w:t>4.1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r>
              <w:t>Приобретение оборудования</w:t>
            </w:r>
          </w:p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Default="00B46AD9">
            <w:r>
              <w:t>управление  образования</w:t>
            </w:r>
          </w:p>
          <w:p w:rsidR="00B46AD9" w:rsidRDefault="00B46AD9">
            <w:r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Default="00B46AD9">
            <w:r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Default="00B46AD9">
            <w:r>
              <w:t>декабрь</w:t>
            </w:r>
          </w:p>
          <w:p w:rsidR="00B46AD9" w:rsidRDefault="00B46AD9">
            <w:r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8,2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both"/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both"/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7,9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Default="00B46AD9">
            <w:r>
              <w:t>приобретение классной доски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jc w:val="both"/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Default="00B46AD9"/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0,3</w:t>
            </w:r>
          </w:p>
        </w:tc>
        <w:tc>
          <w:tcPr>
            <w:tcW w:w="2788" w:type="dxa"/>
            <w:tcMar>
              <w:left w:w="103" w:type="dxa"/>
            </w:tcMar>
          </w:tcPr>
          <w:p w:rsidR="00B46AD9" w:rsidRDefault="00B46AD9">
            <w:r>
              <w:t>приобретение  светильников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pPr>
              <w:jc w:val="both"/>
            </w:pPr>
            <w:r w:rsidRPr="005B5CEF">
              <w:t>4.2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Организация питания детей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1847,2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Pr="00604B6F" w:rsidRDefault="00B46AD9">
            <w:r>
              <w:t>обеспечение учащихся  полноценным сбалансированным питанием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both"/>
              <w:rPr>
                <w:b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both"/>
              <w:rPr>
                <w:b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1818,0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both"/>
              <w:rPr>
                <w:b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 w:rsidRPr="005B5CEF">
              <w:t>бюджет Малмыжского  района</w:t>
            </w:r>
          </w:p>
          <w:p w:rsidR="00B46AD9" w:rsidRDefault="00B46AD9"/>
          <w:p w:rsidR="00B46AD9" w:rsidRDefault="00B46AD9"/>
          <w:p w:rsidR="00B46AD9" w:rsidRPr="005B5CE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29,2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pPr>
              <w:jc w:val="both"/>
            </w:pPr>
            <w:r w:rsidRPr="005B5CEF">
              <w:t>4.3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Обеспечение теплового режима</w:t>
            </w:r>
          </w:p>
          <w:p w:rsidR="00B46AD9" w:rsidRPr="005B5CEF" w:rsidRDefault="00B46AD9"/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  <w:p w:rsidR="00B46AD9" w:rsidRDefault="00B46AD9">
            <w:pPr>
              <w:rPr>
                <w:b/>
                <w:sz w:val="28"/>
                <w:szCs w:val="28"/>
              </w:rPr>
            </w:pP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 xml:space="preserve">администрации 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691,5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  <w:r>
              <w:t xml:space="preserve">создание условий для образовательной деятельности (обеспечение </w:t>
            </w:r>
          </w:p>
          <w:p w:rsidR="00B46AD9" w:rsidRDefault="00B46AD9">
            <w:r>
              <w:t>теплового режима)</w:t>
            </w:r>
          </w:p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both"/>
              <w:rPr>
                <w:b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691,5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lastRenderedPageBreak/>
              <w:t>4.4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Уплата налогов и сборов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58,3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уплата налогов и сборов, штрафов</w:t>
            </w:r>
          </w:p>
          <w:p w:rsidR="00B46AD9" w:rsidRDefault="00B46AD9"/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highlight w:val="green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highlight w:val="green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highlight w:val="green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highlight w:val="green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700836" w:rsidRDefault="00B46AD9">
            <w:pPr>
              <w:rPr>
                <w:b/>
                <w:sz w:val="28"/>
                <w:szCs w:val="28"/>
                <w:highlight w:val="green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58,3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Default="00B46AD9">
            <w:r>
              <w:t>4.5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r>
              <w:t xml:space="preserve">Реализация других мероприятий, обеспечивающих деятельность учреждения (расходы на оплату труда сотрудникам (с начислениями), расходы на оплату договоров на 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Default="00B46AD9">
            <w:r>
              <w:t>управление  образования</w:t>
            </w:r>
          </w:p>
          <w:p w:rsidR="00B46AD9" w:rsidRDefault="00B46AD9">
            <w:pPr>
              <w:rPr>
                <w:b/>
                <w:sz w:val="28"/>
                <w:szCs w:val="28"/>
              </w:rPr>
            </w:pPr>
            <w:r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Default="00B46AD9">
            <w:r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Default="00B46AD9">
            <w:r>
              <w:t>декабрь</w:t>
            </w:r>
          </w:p>
          <w:p w:rsidR="00B46AD9" w:rsidRDefault="00B46AD9">
            <w:r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13026,2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11578,6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Default="00B46AD9">
            <w:r>
              <w:t>1447,6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r>
              <w:t>приобретение коммунальных услуг, на оказание услуг, связанных с содержанием имущества</w:t>
            </w:r>
          </w:p>
          <w:p w:rsidR="00B46AD9" w:rsidRPr="005B5CEF" w:rsidRDefault="00B46AD9"/>
        </w:tc>
        <w:tc>
          <w:tcPr>
            <w:tcW w:w="1944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</w:pPr>
          </w:p>
        </w:tc>
        <w:tc>
          <w:tcPr>
            <w:tcW w:w="2788" w:type="dxa"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5B5CEF" w:rsidRDefault="00B46AD9">
            <w:r w:rsidRPr="005B5CEF">
              <w:lastRenderedPageBreak/>
              <w:t>5.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r w:rsidRPr="005B5CEF">
              <w:t>Отдельное мероприятие «Социализация детей-сирот и детей, оставшихся без попечения родителей»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</w:pPr>
          </w:p>
        </w:tc>
        <w:tc>
          <w:tcPr>
            <w:tcW w:w="2788" w:type="dxa"/>
            <w:tcMar>
              <w:left w:w="103" w:type="dxa"/>
            </w:tcMar>
          </w:tcPr>
          <w:p w:rsidR="00B46AD9" w:rsidRDefault="00B46AD9">
            <w:pPr>
              <w:jc w:val="center"/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5.1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Выплата вознаграждения, причитающееся приемному родителю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315,5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выплата вознаграждения, причитающееся приемному родителю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315,5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5.2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Предоставление ежемесячных денежных выплат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5350,8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ежемесячные денежные выплаты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5350,8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lastRenderedPageBreak/>
              <w:t>5.3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Обеспечение прав детей-сирот и детей, оставшихся без попечения родителей,  на жилое помещение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4954,3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  <w:r>
              <w:t>обеспечение детей-сирот жилым помещением (приобретение квартир отвечающих требованиям), исполнение судебного производства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4916,8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37,5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5B5CEF" w:rsidRDefault="00B46AD9">
            <w:r w:rsidRPr="005B5CEF">
              <w:t>6.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Pr="005B5CEF" w:rsidRDefault="00B46AD9">
            <w:r w:rsidRPr="005B5CEF">
              <w:t>Отдельное мероприятие «Повышение профессионального уровня педагогов»</w:t>
            </w:r>
          </w:p>
        </w:tc>
        <w:tc>
          <w:tcPr>
            <w:tcW w:w="1944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pPr>
              <w:jc w:val="center"/>
            </w:pPr>
          </w:p>
        </w:tc>
        <w:tc>
          <w:tcPr>
            <w:tcW w:w="2788" w:type="dxa"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6.1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Прохождение курсов повышения квалификации</w:t>
            </w:r>
          </w:p>
          <w:p w:rsidR="00B46AD9" w:rsidRPr="005B5CEF" w:rsidRDefault="00B46AD9"/>
          <w:p w:rsidR="00B46AD9" w:rsidRPr="005B5CEF" w:rsidRDefault="00B46AD9"/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295,1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  <w:r>
              <w:t>повышение квалификации педагогическими работниками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281,7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Default="00B46AD9">
            <w:r w:rsidRPr="005B5CEF">
              <w:t xml:space="preserve">бюджет Малмыжского  </w:t>
            </w:r>
            <w:r>
              <w:t>района</w:t>
            </w:r>
          </w:p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Pr="005B5CE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13,4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lastRenderedPageBreak/>
              <w:t>6.2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r w:rsidRPr="005B5CEF"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  <w:p w:rsidR="00B46AD9" w:rsidRPr="005B5CE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pPr>
              <w:rPr>
                <w:b/>
                <w:sz w:val="28"/>
                <w:szCs w:val="28"/>
              </w:rPr>
            </w:pPr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5123,0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5123,0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6AD9" w:rsidTr="00BA6E12">
        <w:trPr>
          <w:trHeight w:val="151"/>
        </w:trPr>
        <w:tc>
          <w:tcPr>
            <w:tcW w:w="846" w:type="dxa"/>
            <w:tcMar>
              <w:left w:w="103" w:type="dxa"/>
            </w:tcMar>
          </w:tcPr>
          <w:p w:rsidR="00B46AD9" w:rsidRPr="005B5CEF" w:rsidRDefault="00B46AD9">
            <w:r w:rsidRPr="005B5CEF">
              <w:t>7.</w:t>
            </w:r>
          </w:p>
        </w:tc>
        <w:tc>
          <w:tcPr>
            <w:tcW w:w="2687" w:type="dxa"/>
            <w:tcMar>
              <w:left w:w="103" w:type="dxa"/>
            </w:tcMar>
          </w:tcPr>
          <w:p w:rsidR="00B46AD9" w:rsidRDefault="00B46AD9">
            <w:r w:rsidRPr="005B5CEF">
              <w:t>Отдельное мероприятие «Управление в системе образования»</w:t>
            </w:r>
          </w:p>
          <w:p w:rsidR="00B46AD9" w:rsidRPr="005B5CEF" w:rsidRDefault="00B46AD9"/>
        </w:tc>
        <w:tc>
          <w:tcPr>
            <w:tcW w:w="1944" w:type="dxa"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/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/>
        </w:tc>
        <w:tc>
          <w:tcPr>
            <w:tcW w:w="2788" w:type="dxa"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7.1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Default="00B46AD9">
            <w:r w:rsidRPr="005B5CEF">
              <w:t>Обслуживание и ремонт оборудования, программное обеспечение</w:t>
            </w:r>
          </w:p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Default="00B46AD9"/>
          <w:p w:rsidR="00B46AD9" w:rsidRPr="005B5CE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150,2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4,5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145,7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lastRenderedPageBreak/>
              <w:t>7.2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Оплата услуг связи</w:t>
            </w:r>
          </w:p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127,1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обеспечение телефонной связью, интернетом</w:t>
            </w:r>
          </w:p>
          <w:p w:rsidR="00B46AD9" w:rsidRDefault="00B46AD9"/>
          <w:p w:rsidR="00B46AD9" w:rsidRDefault="00B46AD9"/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22,0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151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105,1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35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7.3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сувениров, грамот, подарков</w:t>
            </w:r>
          </w:p>
          <w:p w:rsidR="00B46AD9" w:rsidRPr="005B5CEF" w:rsidRDefault="00B46AD9"/>
          <w:p w:rsidR="00B46AD9" w:rsidRPr="005B5CEF" w:rsidRDefault="00B46AD9"/>
          <w:p w:rsidR="00B46AD9" w:rsidRDefault="00B46AD9"/>
          <w:p w:rsidR="00B46AD9" w:rsidRDefault="00B46AD9"/>
          <w:p w:rsidR="00B46AD9" w:rsidRPr="005B5CE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5,3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приобретение сувениров, грамот, подарков для вручения на различных мероприятиях</w:t>
            </w:r>
          </w:p>
          <w:p w:rsidR="00B46AD9" w:rsidRDefault="00B46AD9"/>
          <w:p w:rsidR="00B46AD9" w:rsidRDefault="00B46AD9"/>
        </w:tc>
      </w:tr>
      <w:tr w:rsidR="00B46AD9" w:rsidTr="00BA6E12">
        <w:trPr>
          <w:trHeight w:val="314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35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14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5,3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7.4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материальных запасов</w:t>
            </w:r>
          </w:p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  <w:p w:rsidR="00B46AD9" w:rsidRPr="005B5CEF" w:rsidRDefault="00B46AD9"/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99,4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обеспечение учреждения необходимыми расходными материалами для работы</w:t>
            </w:r>
          </w:p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24,0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75,4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lastRenderedPageBreak/>
              <w:t>7.5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Приобретение оборудования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 w:rsidP="00D51981">
            <w:r w:rsidRPr="005B5CEF">
              <w:t>управление  образования</w:t>
            </w:r>
          </w:p>
          <w:p w:rsidR="00B46AD9" w:rsidRPr="005B5CEF" w:rsidRDefault="00B46AD9" w:rsidP="00D51981"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 w:rsidP="00D51981">
            <w:r w:rsidRPr="005B5CEF">
              <w:t>декабрь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 w:rsidP="00D51981">
            <w:r w:rsidRPr="005B5CEF">
              <w:t>декабрь</w:t>
            </w:r>
          </w:p>
          <w:p w:rsidR="00B46AD9" w:rsidRPr="005B5CEF" w:rsidRDefault="00B46AD9" w:rsidP="00D51981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 w:rsidP="00D51981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17,2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приобретение принтера, телефонных аппаратов, кресла, стульев</w:t>
            </w:r>
          </w:p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17,2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7.6</w:t>
            </w:r>
          </w:p>
        </w:tc>
        <w:tc>
          <w:tcPr>
            <w:tcW w:w="2687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1944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управление  образования</w:t>
            </w:r>
          </w:p>
          <w:p w:rsidR="00B46AD9" w:rsidRPr="005B5CEF" w:rsidRDefault="00B46AD9">
            <w:r w:rsidRPr="005B5CEF">
              <w:t>администрации Малмыжского района</w:t>
            </w:r>
          </w:p>
        </w:tc>
        <w:tc>
          <w:tcPr>
            <w:tcW w:w="1291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январь 2015</w:t>
            </w:r>
          </w:p>
        </w:tc>
        <w:tc>
          <w:tcPr>
            <w:tcW w:w="1278" w:type="dxa"/>
            <w:vMerge w:val="restart"/>
            <w:tcMar>
              <w:left w:w="103" w:type="dxa"/>
            </w:tcMar>
          </w:tcPr>
          <w:p w:rsidR="00B46AD9" w:rsidRPr="005B5CEF" w:rsidRDefault="00B46AD9">
            <w:r w:rsidRPr="005B5CEF">
              <w:t>декабрь</w:t>
            </w:r>
          </w:p>
          <w:p w:rsidR="00B46AD9" w:rsidRPr="005B5CEF" w:rsidRDefault="00B46AD9">
            <w:r w:rsidRPr="005B5CEF">
              <w:t>2015</w:t>
            </w:r>
          </w:p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всего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5245,2</w:t>
            </w:r>
          </w:p>
        </w:tc>
        <w:tc>
          <w:tcPr>
            <w:tcW w:w="2788" w:type="dxa"/>
            <w:vMerge w:val="restart"/>
            <w:tcMar>
              <w:left w:w="103" w:type="dxa"/>
            </w:tcMar>
          </w:tcPr>
          <w:p w:rsidR="00B46AD9" w:rsidRDefault="00B46AD9">
            <w:r>
              <w:t>выплата заработной платы, уплата взносов в ФСС, ПФ РФ, прочие расходы</w:t>
            </w:r>
          </w:p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федеральный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0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областной бюджет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831,7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  <w:tr w:rsidR="00B46AD9" w:rsidTr="00BA6E12">
        <w:trPr>
          <w:trHeight w:val="356"/>
        </w:trPr>
        <w:tc>
          <w:tcPr>
            <w:tcW w:w="846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687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944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91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1278" w:type="dxa"/>
            <w:vMerge/>
            <w:tcMar>
              <w:left w:w="103" w:type="dxa"/>
            </w:tcMar>
          </w:tcPr>
          <w:p w:rsidR="00B46AD9" w:rsidRPr="005B5CEF" w:rsidRDefault="00B46AD9"/>
        </w:tc>
        <w:tc>
          <w:tcPr>
            <w:tcW w:w="2459" w:type="dxa"/>
            <w:tcMar>
              <w:left w:w="103" w:type="dxa"/>
            </w:tcMar>
          </w:tcPr>
          <w:p w:rsidR="00B46AD9" w:rsidRPr="005B5CEF" w:rsidRDefault="00B46AD9">
            <w:r w:rsidRPr="005B5CEF">
              <w:t>бюджет Малмыжского  района</w:t>
            </w:r>
          </w:p>
        </w:tc>
        <w:tc>
          <w:tcPr>
            <w:tcW w:w="1470" w:type="dxa"/>
            <w:tcMar>
              <w:left w:w="103" w:type="dxa"/>
            </w:tcMar>
          </w:tcPr>
          <w:p w:rsidR="00B46AD9" w:rsidRPr="005B5CEF" w:rsidRDefault="00B46AD9">
            <w:r w:rsidRPr="005B5CEF">
              <w:t>4413,5</w:t>
            </w:r>
          </w:p>
        </w:tc>
        <w:tc>
          <w:tcPr>
            <w:tcW w:w="2788" w:type="dxa"/>
            <w:vMerge/>
            <w:tcMar>
              <w:left w:w="103" w:type="dxa"/>
            </w:tcMar>
          </w:tcPr>
          <w:p w:rsidR="00B46AD9" w:rsidRDefault="00B46AD9"/>
        </w:tc>
      </w:tr>
    </w:tbl>
    <w:p w:rsidR="00B46AD9" w:rsidRDefault="00B46AD9">
      <w:pPr>
        <w:jc w:val="center"/>
        <w:rPr>
          <w:b/>
          <w:sz w:val="28"/>
          <w:szCs w:val="28"/>
        </w:rPr>
      </w:pPr>
    </w:p>
    <w:p w:rsidR="00B46AD9" w:rsidRDefault="00B46A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</w:t>
      </w:r>
    </w:p>
    <w:p w:rsidR="00B46AD9" w:rsidRDefault="00B46AD9"/>
    <w:sectPr w:rsidR="00B46AD9" w:rsidSect="00B367A1">
      <w:pgSz w:w="16838" w:h="11906" w:orient="landscape"/>
      <w:pgMar w:top="1418" w:right="567" w:bottom="1134" w:left="1418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F6" w:rsidRDefault="00D253F6" w:rsidP="00822CDC">
      <w:r>
        <w:separator/>
      </w:r>
    </w:p>
  </w:endnote>
  <w:endnote w:type="continuationSeparator" w:id="0">
    <w:p w:rsidR="00D253F6" w:rsidRDefault="00D253F6" w:rsidP="00822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F6" w:rsidRDefault="00D253F6" w:rsidP="00822CDC">
      <w:r>
        <w:separator/>
      </w:r>
    </w:p>
  </w:footnote>
  <w:footnote w:type="continuationSeparator" w:id="0">
    <w:p w:rsidR="00D253F6" w:rsidRDefault="00D253F6" w:rsidP="00822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D9" w:rsidRDefault="00D253F6">
    <w:pPr>
      <w:pStyle w:val="a4"/>
      <w:jc w:val="center"/>
    </w:pPr>
    <w:r>
      <w:fldChar w:fldCharType="begin"/>
    </w:r>
    <w:r>
      <w:instrText>PAGE</w:instrText>
    </w:r>
    <w:r>
      <w:fldChar w:fldCharType="separate"/>
    </w:r>
    <w:r w:rsidR="00F55E95">
      <w:rPr>
        <w:noProof/>
      </w:rPr>
      <w:t>32</w:t>
    </w:r>
    <w:r>
      <w:rPr>
        <w:noProof/>
      </w:rPr>
      <w:fldChar w:fldCharType="end"/>
    </w:r>
  </w:p>
  <w:p w:rsidR="00B46AD9" w:rsidRDefault="00B46A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CDC"/>
    <w:rsid w:val="0004579A"/>
    <w:rsid w:val="00075146"/>
    <w:rsid w:val="00080E22"/>
    <w:rsid w:val="0009191A"/>
    <w:rsid w:val="000A2DDD"/>
    <w:rsid w:val="000C3A11"/>
    <w:rsid w:val="000D2A4F"/>
    <w:rsid w:val="001826D6"/>
    <w:rsid w:val="001F1174"/>
    <w:rsid w:val="0029109D"/>
    <w:rsid w:val="002A6BAF"/>
    <w:rsid w:val="00351CB0"/>
    <w:rsid w:val="0035501A"/>
    <w:rsid w:val="004103D8"/>
    <w:rsid w:val="004535D7"/>
    <w:rsid w:val="00496B39"/>
    <w:rsid w:val="004B2366"/>
    <w:rsid w:val="00530DDB"/>
    <w:rsid w:val="00553599"/>
    <w:rsid w:val="005B590B"/>
    <w:rsid w:val="005B5CEF"/>
    <w:rsid w:val="005C4528"/>
    <w:rsid w:val="00604B6F"/>
    <w:rsid w:val="006620A0"/>
    <w:rsid w:val="006A149F"/>
    <w:rsid w:val="006E565A"/>
    <w:rsid w:val="00700410"/>
    <w:rsid w:val="00700836"/>
    <w:rsid w:val="00767F10"/>
    <w:rsid w:val="007D58A0"/>
    <w:rsid w:val="008218A5"/>
    <w:rsid w:val="00822CDC"/>
    <w:rsid w:val="0082671C"/>
    <w:rsid w:val="008324CF"/>
    <w:rsid w:val="00842953"/>
    <w:rsid w:val="00845E97"/>
    <w:rsid w:val="00850A82"/>
    <w:rsid w:val="00861CD5"/>
    <w:rsid w:val="00864F55"/>
    <w:rsid w:val="00873BBF"/>
    <w:rsid w:val="00876EC5"/>
    <w:rsid w:val="00881D0C"/>
    <w:rsid w:val="008C2861"/>
    <w:rsid w:val="00966C2F"/>
    <w:rsid w:val="009E45E4"/>
    <w:rsid w:val="009E549D"/>
    <w:rsid w:val="00A26EC4"/>
    <w:rsid w:val="00A56B07"/>
    <w:rsid w:val="00AA2326"/>
    <w:rsid w:val="00B367A1"/>
    <w:rsid w:val="00B46AD9"/>
    <w:rsid w:val="00BA4CC6"/>
    <w:rsid w:val="00BA6E12"/>
    <w:rsid w:val="00BB0EEC"/>
    <w:rsid w:val="00BC3947"/>
    <w:rsid w:val="00C91D8E"/>
    <w:rsid w:val="00CD226B"/>
    <w:rsid w:val="00D14482"/>
    <w:rsid w:val="00D14BA3"/>
    <w:rsid w:val="00D253F6"/>
    <w:rsid w:val="00D51981"/>
    <w:rsid w:val="00D525A9"/>
    <w:rsid w:val="00D67312"/>
    <w:rsid w:val="00D82637"/>
    <w:rsid w:val="00D916FF"/>
    <w:rsid w:val="00D92F72"/>
    <w:rsid w:val="00E90196"/>
    <w:rsid w:val="00EE53AC"/>
    <w:rsid w:val="00F119A8"/>
    <w:rsid w:val="00F30DBD"/>
    <w:rsid w:val="00F52AAC"/>
    <w:rsid w:val="00F55E95"/>
    <w:rsid w:val="00F95294"/>
    <w:rsid w:val="00FB4112"/>
    <w:rsid w:val="00FD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47"/>
    <w:pPr>
      <w:suppressAutoHyphens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locked/>
    <w:rsid w:val="00BC3947"/>
    <w:rPr>
      <w:rFonts w:cs="Times New Roman"/>
      <w:sz w:val="24"/>
      <w:szCs w:val="24"/>
    </w:rPr>
  </w:style>
  <w:style w:type="character" w:customStyle="1" w:styleId="a5">
    <w:name w:val="Нижний колонтитул Знак"/>
    <w:link w:val="a6"/>
    <w:uiPriority w:val="99"/>
    <w:locked/>
    <w:rsid w:val="00BC3947"/>
    <w:rPr>
      <w:rFonts w:cs="Times New Roman"/>
      <w:sz w:val="24"/>
      <w:szCs w:val="24"/>
    </w:rPr>
  </w:style>
  <w:style w:type="paragraph" w:customStyle="1" w:styleId="a7">
    <w:name w:val="Заголовок"/>
    <w:basedOn w:val="a"/>
    <w:next w:val="a8"/>
    <w:uiPriority w:val="99"/>
    <w:rsid w:val="00822CDC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8">
    <w:name w:val="Body Text"/>
    <w:basedOn w:val="a"/>
    <w:link w:val="a9"/>
    <w:uiPriority w:val="99"/>
    <w:rsid w:val="00822CDC"/>
    <w:pPr>
      <w:spacing w:after="140" w:line="288" w:lineRule="auto"/>
    </w:pPr>
  </w:style>
  <w:style w:type="character" w:customStyle="1" w:styleId="a9">
    <w:name w:val="Основной текст Знак"/>
    <w:link w:val="a8"/>
    <w:uiPriority w:val="99"/>
    <w:semiHidden/>
    <w:locked/>
    <w:rsid w:val="008324CF"/>
    <w:rPr>
      <w:rFonts w:cs="Times New Roman"/>
      <w:color w:val="00000A"/>
      <w:sz w:val="24"/>
      <w:szCs w:val="24"/>
    </w:rPr>
  </w:style>
  <w:style w:type="paragraph" w:styleId="aa">
    <w:name w:val="List"/>
    <w:basedOn w:val="a8"/>
    <w:uiPriority w:val="99"/>
    <w:rsid w:val="00822CDC"/>
    <w:rPr>
      <w:rFonts w:cs="Mangal"/>
    </w:rPr>
  </w:style>
  <w:style w:type="paragraph" w:styleId="ab">
    <w:name w:val="Title"/>
    <w:basedOn w:val="a"/>
    <w:link w:val="ac"/>
    <w:uiPriority w:val="99"/>
    <w:qFormat/>
    <w:rsid w:val="00822CDC"/>
    <w:pPr>
      <w:suppressLineNumbers/>
      <w:spacing w:before="120" w:after="120"/>
    </w:pPr>
    <w:rPr>
      <w:rFonts w:cs="Mangal"/>
      <w:i/>
      <w:iCs/>
    </w:rPr>
  </w:style>
  <w:style w:type="character" w:customStyle="1" w:styleId="ac">
    <w:name w:val="Название Знак"/>
    <w:link w:val="ab"/>
    <w:uiPriority w:val="99"/>
    <w:locked/>
    <w:rsid w:val="008324CF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BC3947"/>
    <w:pPr>
      <w:ind w:left="240" w:hanging="240"/>
    </w:pPr>
  </w:style>
  <w:style w:type="paragraph" w:styleId="ad">
    <w:name w:val="index heading"/>
    <w:basedOn w:val="a"/>
    <w:uiPriority w:val="99"/>
    <w:rsid w:val="00822CDC"/>
    <w:pPr>
      <w:suppressLineNumbers/>
    </w:pPr>
    <w:rPr>
      <w:rFonts w:cs="Mangal"/>
    </w:rPr>
  </w:style>
  <w:style w:type="paragraph" w:customStyle="1" w:styleId="ae">
    <w:name w:val="Знак Знак Знак Знак Знак Знак Знак"/>
    <w:basedOn w:val="a"/>
    <w:uiPriority w:val="99"/>
    <w:rsid w:val="00BC394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header"/>
    <w:basedOn w:val="a"/>
    <w:link w:val="a3"/>
    <w:uiPriority w:val="99"/>
    <w:rsid w:val="00BC3947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locked/>
    <w:rsid w:val="008324CF"/>
    <w:rPr>
      <w:rFonts w:cs="Times New Roman"/>
      <w:color w:val="00000A"/>
      <w:sz w:val="24"/>
      <w:szCs w:val="24"/>
    </w:rPr>
  </w:style>
  <w:style w:type="paragraph" w:styleId="a6">
    <w:name w:val="footer"/>
    <w:basedOn w:val="a"/>
    <w:link w:val="a5"/>
    <w:uiPriority w:val="99"/>
    <w:rsid w:val="00BC3947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locked/>
    <w:rsid w:val="008324CF"/>
    <w:rPr>
      <w:rFonts w:cs="Times New Roman"/>
      <w:color w:val="00000A"/>
      <w:sz w:val="24"/>
      <w:szCs w:val="24"/>
    </w:rPr>
  </w:style>
  <w:style w:type="table" w:styleId="af">
    <w:name w:val="Table Grid"/>
    <w:basedOn w:val="a1"/>
    <w:uiPriority w:val="99"/>
    <w:rsid w:val="00BC3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4209</Words>
  <Characters>23995</Characters>
  <Application>Microsoft Office Word</Application>
  <DocSecurity>0</DocSecurity>
  <Lines>199</Lines>
  <Paragraphs>56</Paragraphs>
  <ScaleCrop>false</ScaleCrop>
  <Company/>
  <LinksUpToDate>false</LinksUpToDate>
  <CharactersWithSpaces>28148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Приложение</dc:title>
  <dc:subject/>
  <dc:creator>Ирина</dc:creator>
  <cp:keywords/>
  <dc:description/>
  <cp:lastModifiedBy>5каб</cp:lastModifiedBy>
  <cp:revision>3</cp:revision>
  <cp:lastPrinted>2015-12-28T07:16:00Z</cp:lastPrinted>
  <dcterms:created xsi:type="dcterms:W3CDTF">2016-02-11T12:31:00Z</dcterms:created>
  <dcterms:modified xsi:type="dcterms:W3CDTF">2016-02-11T12:37:00Z</dcterms:modified>
</cp:coreProperties>
</file>