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53F2" w14:textId="77777777" w:rsidR="00E92ECC" w:rsidRDefault="00E92ECC" w:rsidP="00E92EC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62542DE6" w14:textId="77777777" w:rsidR="00E92ECC" w:rsidRDefault="00E92ECC" w:rsidP="00E92ECC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>КИРОВСКОЙ ОБЛАСТИ</w:t>
      </w:r>
    </w:p>
    <w:p w14:paraId="5271B93B" w14:textId="77777777" w:rsidR="00E92ECC" w:rsidRDefault="00E92ECC" w:rsidP="00E92ECC">
      <w:pPr>
        <w:jc w:val="center"/>
        <w:rPr>
          <w:b/>
          <w:sz w:val="32"/>
          <w:szCs w:val="32"/>
        </w:rPr>
      </w:pPr>
    </w:p>
    <w:p w14:paraId="6FDBDCC1" w14:textId="77777777" w:rsidR="00E92ECC" w:rsidRDefault="00E92ECC" w:rsidP="00E92EC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60B0CD86" w14:textId="77777777" w:rsidR="00E92ECC" w:rsidRDefault="00E92ECC" w:rsidP="00E92ECC">
      <w:pPr>
        <w:jc w:val="center"/>
        <w:rPr>
          <w:b/>
          <w:sz w:val="32"/>
          <w:szCs w:val="32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47"/>
        <w:gridCol w:w="3223"/>
        <w:gridCol w:w="3145"/>
      </w:tblGrid>
      <w:tr w:rsidR="00E92ECC" w14:paraId="4B366AA3" w14:textId="77777777" w:rsidTr="000E7AE0">
        <w:trPr>
          <w:trHeight w:val="390"/>
        </w:trPr>
        <w:tc>
          <w:tcPr>
            <w:tcW w:w="3447" w:type="dxa"/>
            <w:hideMark/>
          </w:tcPr>
          <w:p w14:paraId="79C97FCB" w14:textId="209003C2" w:rsidR="00E92ECC" w:rsidRDefault="00071A9B" w:rsidP="00071A9B">
            <w:pPr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17.01.2025</w:t>
            </w:r>
          </w:p>
        </w:tc>
        <w:tc>
          <w:tcPr>
            <w:tcW w:w="3223" w:type="dxa"/>
          </w:tcPr>
          <w:p w14:paraId="42388116" w14:textId="77777777" w:rsidR="00E92ECC" w:rsidRDefault="00E92ECC" w:rsidP="000E7A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5" w:type="dxa"/>
            <w:hideMark/>
          </w:tcPr>
          <w:p w14:paraId="0CBD0A07" w14:textId="14149E4B" w:rsidR="00E92ECC" w:rsidRDefault="00B24EFB" w:rsidP="00071A9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2ECC">
              <w:rPr>
                <w:sz w:val="28"/>
                <w:szCs w:val="28"/>
              </w:rPr>
              <w:t xml:space="preserve">№ </w:t>
            </w:r>
            <w:r w:rsidR="00071A9B">
              <w:rPr>
                <w:sz w:val="28"/>
                <w:szCs w:val="28"/>
              </w:rPr>
              <w:t>19</w:t>
            </w:r>
          </w:p>
        </w:tc>
      </w:tr>
    </w:tbl>
    <w:p w14:paraId="01A5BC9F" w14:textId="77777777" w:rsidR="00E92ECC" w:rsidRDefault="00E92ECC" w:rsidP="00E92EC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E41C53A" w14:textId="77777777" w:rsidR="00E92ECC" w:rsidRDefault="00E92ECC" w:rsidP="00E92ECC">
      <w:pPr>
        <w:jc w:val="center"/>
        <w:rPr>
          <w:sz w:val="28"/>
          <w:szCs w:val="28"/>
        </w:rPr>
      </w:pPr>
    </w:p>
    <w:p w14:paraId="4C381504" w14:textId="77777777" w:rsidR="00E92ECC" w:rsidRDefault="00E92ECC" w:rsidP="00E92ECC">
      <w:pPr>
        <w:rPr>
          <w:sz w:val="28"/>
          <w:szCs w:val="28"/>
        </w:rPr>
      </w:pPr>
    </w:p>
    <w:p w14:paraId="1E8B22AE" w14:textId="77777777" w:rsidR="00F80197" w:rsidRDefault="00F80197" w:rsidP="00F80197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на 2025 год реализации муниципальной программы «Развитие транспортной системы в Малмыжском районе» на 2024 – 2028 годы </w:t>
      </w:r>
    </w:p>
    <w:p w14:paraId="5ABE3A16" w14:textId="77777777" w:rsidR="00F80197" w:rsidRDefault="00F80197" w:rsidP="00F80197">
      <w:pPr>
        <w:rPr>
          <w:sz w:val="28"/>
          <w:szCs w:val="28"/>
        </w:rPr>
      </w:pPr>
    </w:p>
    <w:p w14:paraId="4EC745C4" w14:textId="77777777" w:rsidR="00E92ECC" w:rsidRDefault="00E92ECC" w:rsidP="00E92ECC">
      <w:pPr>
        <w:rPr>
          <w:sz w:val="28"/>
          <w:szCs w:val="28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6980"/>
        <w:gridCol w:w="2551"/>
      </w:tblGrid>
      <w:tr w:rsidR="00E92ECC" w14:paraId="77FC8FC6" w14:textId="77777777" w:rsidTr="00B24EFB">
        <w:tc>
          <w:tcPr>
            <w:tcW w:w="9531" w:type="dxa"/>
            <w:gridSpan w:val="2"/>
            <w:hideMark/>
          </w:tcPr>
          <w:p w14:paraId="4DCC5FFF" w14:textId="77777777" w:rsidR="00F80197" w:rsidRPr="00935E11" w:rsidRDefault="00F80197" w:rsidP="00F80197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В соответствии с постановлениями администрации Малмыжского района от 31.08.2023 № 703 «О разработке, реализации и оценке эффективности реализации муниципальных программ на территории муниципального образования Малмыжский муниципальный район Кировской области», от 06.09.2023 № 707 «Об утверждении перечня муниципальных программ в Малмыжском районе» а</w:t>
            </w:r>
            <w:r w:rsidRPr="00935E11">
              <w:rPr>
                <w:color w:val="000000"/>
                <w:sz w:val="28"/>
                <w:szCs w:val="28"/>
                <w:lang w:eastAsia="zh-CN"/>
              </w:rPr>
              <w:t>дминистрация Малмыжского района ПОСТАНОВЛЯЕТ:</w:t>
            </w:r>
          </w:p>
          <w:p w14:paraId="348B93C7" w14:textId="77777777" w:rsidR="00F80197" w:rsidRDefault="00F80197" w:rsidP="00F80197">
            <w:pPr>
              <w:tabs>
                <w:tab w:val="left" w:pos="5400"/>
              </w:tabs>
              <w:suppressAutoHyphens/>
              <w:ind w:firstLine="709"/>
              <w:jc w:val="both"/>
              <w:outlineLvl w:val="0"/>
              <w:rPr>
                <w:color w:val="000000"/>
                <w:sz w:val="28"/>
                <w:szCs w:val="28"/>
                <w:lang w:eastAsia="zh-CN"/>
              </w:rPr>
            </w:pPr>
            <w:r w:rsidRPr="00935E11">
              <w:rPr>
                <w:color w:val="000000"/>
                <w:sz w:val="28"/>
                <w:szCs w:val="28"/>
                <w:lang w:eastAsia="zh-CN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Утвердить план на 2025 год реализации муниципальной программы </w:t>
            </w:r>
            <w:r w:rsidRPr="0098186B">
              <w:rPr>
                <w:sz w:val="28"/>
                <w:szCs w:val="28"/>
              </w:rPr>
              <w:t>«Развитие транспортной системы в Малмыжском районе» на 2024 – 2028 годы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согласно приложению.  </w:t>
            </w:r>
          </w:p>
          <w:p w14:paraId="69B10079" w14:textId="77777777" w:rsidR="00F80197" w:rsidRDefault="00F80197" w:rsidP="00F80197">
            <w:pPr>
              <w:suppressAutoHyphens/>
              <w:ind w:firstLine="708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      </w:r>
          </w:p>
          <w:p w14:paraId="466C113A" w14:textId="77777777" w:rsidR="00F80197" w:rsidRPr="00387985" w:rsidRDefault="00F80197" w:rsidP="00F80197">
            <w:pPr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 xml:space="preserve">          3. </w:t>
            </w:r>
            <w:r w:rsidRPr="006477AC">
              <w:rPr>
                <w:color w:val="000000"/>
                <w:sz w:val="28"/>
                <w:szCs w:val="28"/>
                <w:lang w:eastAsia="zh-CN"/>
              </w:rPr>
              <w:t>Контроль за выполнением постановления возложить на заведующ</w:t>
            </w:r>
            <w:r>
              <w:rPr>
                <w:color w:val="000000"/>
                <w:sz w:val="28"/>
                <w:szCs w:val="28"/>
                <w:lang w:eastAsia="zh-CN"/>
              </w:rPr>
              <w:t>ую</w:t>
            </w:r>
            <w:r w:rsidRPr="006477AC">
              <w:rPr>
                <w:color w:val="000000"/>
                <w:sz w:val="28"/>
                <w:szCs w:val="28"/>
                <w:lang w:eastAsia="zh-CN"/>
              </w:rPr>
              <w:t xml:space="preserve"> отделом </w:t>
            </w:r>
            <w:r w:rsidRPr="00387985">
              <w:rPr>
                <w:color w:val="000000"/>
                <w:sz w:val="28"/>
                <w:szCs w:val="28"/>
                <w:lang w:eastAsia="zh-CN"/>
              </w:rPr>
              <w:t>архитектуры, строительства и ЖКИ администрации Малмыжского района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zh-CN"/>
              </w:rPr>
              <w:t>Хапикову</w:t>
            </w:r>
            <w:proofErr w:type="spellEnd"/>
            <w:r>
              <w:rPr>
                <w:color w:val="000000"/>
                <w:sz w:val="28"/>
                <w:szCs w:val="28"/>
                <w:lang w:eastAsia="zh-CN"/>
              </w:rPr>
              <w:t xml:space="preserve"> И.С.</w:t>
            </w:r>
            <w:r w:rsidRPr="00387985">
              <w:rPr>
                <w:color w:val="000000"/>
                <w:sz w:val="28"/>
                <w:szCs w:val="28"/>
                <w:lang w:eastAsia="zh-CN"/>
              </w:rPr>
              <w:tab/>
            </w:r>
          </w:p>
          <w:p w14:paraId="3ADDADCB" w14:textId="77777777" w:rsidR="00E92ECC" w:rsidRDefault="00E92ECC" w:rsidP="000E7AE0">
            <w:pPr>
              <w:jc w:val="both"/>
              <w:rPr>
                <w:sz w:val="28"/>
                <w:szCs w:val="28"/>
              </w:rPr>
            </w:pPr>
          </w:p>
          <w:p w14:paraId="656128C6" w14:textId="77777777" w:rsidR="00E92ECC" w:rsidRDefault="00E92ECC" w:rsidP="000E7AE0">
            <w:pPr>
              <w:jc w:val="both"/>
              <w:rPr>
                <w:sz w:val="28"/>
                <w:szCs w:val="28"/>
              </w:rPr>
            </w:pPr>
          </w:p>
          <w:p w14:paraId="5B662093" w14:textId="77777777" w:rsidR="00E92ECC" w:rsidRPr="00430801" w:rsidRDefault="00E92ECC" w:rsidP="000E7AE0">
            <w:pPr>
              <w:jc w:val="both"/>
              <w:rPr>
                <w:sz w:val="28"/>
                <w:szCs w:val="28"/>
              </w:rPr>
            </w:pPr>
          </w:p>
        </w:tc>
      </w:tr>
      <w:tr w:rsidR="00E92ECC" w14:paraId="6102F925" w14:textId="77777777" w:rsidTr="00B24EFB">
        <w:trPr>
          <w:trHeight w:val="271"/>
        </w:trPr>
        <w:tc>
          <w:tcPr>
            <w:tcW w:w="6980" w:type="dxa"/>
            <w:hideMark/>
          </w:tcPr>
          <w:p w14:paraId="2F24A01B" w14:textId="77777777" w:rsidR="00E92ECC" w:rsidRDefault="00E92ECC" w:rsidP="000E7AE0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Малмыжского района</w:t>
            </w:r>
          </w:p>
        </w:tc>
        <w:tc>
          <w:tcPr>
            <w:tcW w:w="2551" w:type="dxa"/>
          </w:tcPr>
          <w:p w14:paraId="2B1F0B58" w14:textId="77777777" w:rsidR="00E92ECC" w:rsidRDefault="00E92ECC" w:rsidP="000E7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Э.Л. Симонов</w:t>
            </w:r>
          </w:p>
        </w:tc>
      </w:tr>
    </w:tbl>
    <w:p w14:paraId="25FEB465" w14:textId="76096CE6" w:rsidR="0030481A" w:rsidRDefault="0030481A" w:rsidP="00E92ECC">
      <w:pPr>
        <w:suppressAutoHyphens/>
        <w:jc w:val="both"/>
        <w:rPr>
          <w:color w:val="000000"/>
          <w:lang w:eastAsia="zh-CN"/>
        </w:rPr>
      </w:pPr>
    </w:p>
    <w:p w14:paraId="786D0144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2A456CA6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12AA08C5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64BC5ABF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6DA7BF48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6C255795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p w14:paraId="47C06208" w14:textId="77777777" w:rsidR="00B24EFB" w:rsidRDefault="00B24EFB" w:rsidP="00E92ECC">
      <w:pPr>
        <w:suppressAutoHyphens/>
        <w:jc w:val="both"/>
        <w:rPr>
          <w:color w:val="000000"/>
          <w:lang w:eastAsia="zh-CN"/>
        </w:rPr>
        <w:sectPr w:rsidR="00B24EFB" w:rsidSect="003670BB">
          <w:headerReference w:type="even" r:id="rId6"/>
          <w:headerReference w:type="default" r:id="rId7"/>
          <w:pgSz w:w="11906" w:h="16838"/>
          <w:pgMar w:top="1418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9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B24EFB" w14:paraId="613F6E8E" w14:textId="77777777" w:rsidTr="000E6EF7">
        <w:tc>
          <w:tcPr>
            <w:tcW w:w="10348" w:type="dxa"/>
          </w:tcPr>
          <w:p w14:paraId="3A7DB62E" w14:textId="77777777" w:rsidR="00B24EFB" w:rsidRDefault="00B24EFB" w:rsidP="000E6EF7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03C2E46C" w14:textId="77777777" w:rsidR="00B24EFB" w:rsidRPr="004E0131" w:rsidRDefault="00B24EFB" w:rsidP="000E6EF7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>Приложение</w:t>
            </w:r>
          </w:p>
          <w:p w14:paraId="66C1B150" w14:textId="77777777" w:rsidR="00B24EFB" w:rsidRPr="004E0131" w:rsidRDefault="00B24EFB" w:rsidP="000E6EF7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2FBC3F1A" w14:textId="77777777" w:rsidR="00B24EFB" w:rsidRPr="004E0131" w:rsidRDefault="00B24EFB" w:rsidP="000E6EF7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постановлением администрации</w:t>
            </w: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63CD97A5" w14:textId="77777777" w:rsidR="00B24EFB" w:rsidRDefault="00B24EFB" w:rsidP="000E6EF7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sz w:val="28"/>
                <w:szCs w:val="28"/>
              </w:rPr>
              <w:t xml:space="preserve">17.01.2025   </w:t>
            </w:r>
            <w:r w:rsidRPr="004E01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 19</w:t>
            </w:r>
          </w:p>
        </w:tc>
      </w:tr>
    </w:tbl>
    <w:p w14:paraId="598120B7" w14:textId="77777777" w:rsidR="00B24EFB" w:rsidRDefault="00B24EFB" w:rsidP="00B24EFB">
      <w:pPr>
        <w:tabs>
          <w:tab w:val="left" w:pos="2160"/>
        </w:tabs>
        <w:rPr>
          <w:sz w:val="28"/>
          <w:szCs w:val="28"/>
        </w:rPr>
      </w:pPr>
    </w:p>
    <w:p w14:paraId="49D0F23C" w14:textId="77777777" w:rsidR="00B24EFB" w:rsidRDefault="00B24EFB" w:rsidP="00B24EFB">
      <w:pPr>
        <w:jc w:val="center"/>
        <w:rPr>
          <w:rFonts w:eastAsia="A"/>
          <w:b/>
          <w:sz w:val="28"/>
          <w:szCs w:val="28"/>
        </w:rPr>
      </w:pPr>
    </w:p>
    <w:p w14:paraId="6FE9B4E5" w14:textId="77777777" w:rsidR="00B24EFB" w:rsidRDefault="00B24EFB" w:rsidP="00B24EFB">
      <w:pPr>
        <w:jc w:val="center"/>
        <w:rPr>
          <w:rFonts w:eastAsia="A"/>
          <w:b/>
          <w:sz w:val="28"/>
          <w:szCs w:val="28"/>
        </w:rPr>
      </w:pPr>
    </w:p>
    <w:p w14:paraId="73CDB1DF" w14:textId="77777777" w:rsidR="00B24EFB" w:rsidRPr="00A47FFE" w:rsidRDefault="00B24EFB" w:rsidP="00B24EFB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ПЛАН</w:t>
      </w:r>
    </w:p>
    <w:p w14:paraId="352D9B71" w14:textId="77777777" w:rsidR="00B24EFB" w:rsidRDefault="00B24EFB" w:rsidP="00B24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2025 год </w:t>
      </w:r>
      <w:r w:rsidRPr="00BC4822">
        <w:rPr>
          <w:b/>
          <w:sz w:val="28"/>
          <w:szCs w:val="28"/>
        </w:rPr>
        <w:t xml:space="preserve">реализации </w:t>
      </w:r>
      <w:r>
        <w:rPr>
          <w:rFonts w:eastAsia="A"/>
          <w:b/>
          <w:sz w:val="28"/>
          <w:szCs w:val="28"/>
        </w:rPr>
        <w:t>муниципаль</w:t>
      </w:r>
      <w:r w:rsidRPr="00BC4822">
        <w:rPr>
          <w:b/>
          <w:sz w:val="28"/>
          <w:szCs w:val="28"/>
        </w:rPr>
        <w:t>ной программы</w:t>
      </w:r>
      <w:r>
        <w:rPr>
          <w:b/>
          <w:sz w:val="28"/>
          <w:szCs w:val="28"/>
        </w:rPr>
        <w:t xml:space="preserve"> «Развитие транспортной системы в Малмыжском районе»</w:t>
      </w:r>
    </w:p>
    <w:p w14:paraId="31B11964" w14:textId="77777777" w:rsidR="00B24EFB" w:rsidRDefault="00B24EFB" w:rsidP="00B24EFB">
      <w:pPr>
        <w:tabs>
          <w:tab w:val="left" w:pos="5400"/>
        </w:tabs>
        <w:ind w:righ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2024-2028 годы</w:t>
      </w:r>
    </w:p>
    <w:tbl>
      <w:tblPr>
        <w:tblpPr w:leftFromText="180" w:rightFromText="180" w:vertAnchor="text" w:horzAnchor="margin" w:tblpX="75" w:tblpY="4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560"/>
        <w:gridCol w:w="1559"/>
        <w:gridCol w:w="1559"/>
        <w:gridCol w:w="2268"/>
        <w:gridCol w:w="1837"/>
        <w:gridCol w:w="6"/>
        <w:gridCol w:w="1950"/>
        <w:gridCol w:w="34"/>
      </w:tblGrid>
      <w:tr w:rsidR="00B24EFB" w:rsidRPr="005D6B11" w14:paraId="4EA77321" w14:textId="77777777" w:rsidTr="000E6EF7">
        <w:trPr>
          <w:gridAfter w:val="1"/>
          <w:wAfter w:w="34" w:type="dxa"/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227D4E9" w14:textId="77777777" w:rsidR="00B24EFB" w:rsidRPr="005D6B11" w:rsidRDefault="00B24EFB" w:rsidP="000E6EF7">
            <w:pPr>
              <w:widowControl w:val="0"/>
              <w:spacing w:line="200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8B3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172F" w14:textId="77777777" w:rsidR="00B24EFB" w:rsidRPr="00252A21" w:rsidRDefault="00B24EFB" w:rsidP="000E6EF7">
            <w:pPr>
              <w:widowControl w:val="0"/>
              <w:spacing w:after="100" w:afterAutospacing="1"/>
              <w:jc w:val="center"/>
              <w:rPr>
                <w:rFonts w:eastAsia="Franklin Gothic Heavy"/>
                <w:sz w:val="16"/>
                <w:szCs w:val="16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Ответственный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исполнитель </w:t>
            </w:r>
            <w:r>
              <w:rPr>
                <w:rFonts w:eastAsia="Franklin Gothic Heavy"/>
                <w:sz w:val="16"/>
                <w:szCs w:val="16"/>
                <w:shd w:val="clear" w:color="auto" w:fill="FFFFFF"/>
                <w:lang w:bidi="ru-RU"/>
              </w:rPr>
              <w:t>(соисполнитель)</w:t>
            </w:r>
          </w:p>
          <w:p w14:paraId="45993F2A" w14:textId="77777777" w:rsidR="00B24EFB" w:rsidRPr="005D6B11" w:rsidRDefault="00B24EFB" w:rsidP="000E6EF7">
            <w:pPr>
              <w:widowControl w:val="0"/>
              <w:spacing w:after="100" w:afterAutospacing="1"/>
              <w:jc w:val="center"/>
              <w:rPr>
                <w:lang w:bidi="ru-RU"/>
              </w:rPr>
            </w:pPr>
          </w:p>
          <w:p w14:paraId="231906FA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AB2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924" w14:textId="77777777" w:rsidR="00B24EFB" w:rsidRPr="005D6B11" w:rsidRDefault="00B24EFB" w:rsidP="000E6EF7">
            <w:pPr>
              <w:widowControl w:val="0"/>
              <w:spacing w:after="6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Источники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финансирования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90C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инанс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ирование на 2024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год,</w:t>
            </w:r>
          </w:p>
          <w:p w14:paraId="5E395BA5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(тыс. рублей)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46C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Ожидаемый</w:t>
            </w:r>
          </w:p>
          <w:p w14:paraId="48E54A43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результат</w:t>
            </w:r>
          </w:p>
          <w:p w14:paraId="1F5EBCD1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107E548D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  <w:p w14:paraId="597E68A8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программы</w:t>
            </w:r>
          </w:p>
          <w:p w14:paraId="6181E127" w14:textId="77777777" w:rsidR="00B24EFB" w:rsidRPr="005D6B11" w:rsidRDefault="00B24EFB" w:rsidP="000E6EF7">
            <w:pPr>
              <w:widowControl w:val="0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(краткое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описание)</w:t>
            </w:r>
          </w:p>
        </w:tc>
      </w:tr>
      <w:tr w:rsidR="00B24EFB" w:rsidRPr="005D6B11" w14:paraId="2E812241" w14:textId="77777777" w:rsidTr="000E6EF7">
        <w:trPr>
          <w:gridAfter w:val="1"/>
          <w:wAfter w:w="34" w:type="dxa"/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8F88A4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F6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1C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2A0" w14:textId="77777777" w:rsidR="00B24EFB" w:rsidRPr="005D6B11" w:rsidRDefault="00B24EFB" w:rsidP="000E6EF7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начато</w:t>
            </w:r>
          </w:p>
          <w:p w14:paraId="273791DD" w14:textId="77777777" w:rsidR="00B24EFB" w:rsidRPr="005D6B11" w:rsidRDefault="00B24EFB" w:rsidP="000E6EF7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19E387AE" w14:textId="77777777" w:rsidR="00B24EFB" w:rsidRPr="005D6B11" w:rsidRDefault="00B24EFB" w:rsidP="000E6EF7">
            <w:pPr>
              <w:widowControl w:val="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11F" w14:textId="77777777" w:rsidR="00B24EFB" w:rsidRPr="005D6B11" w:rsidRDefault="00B24EFB" w:rsidP="000E6EF7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окончание</w:t>
            </w:r>
          </w:p>
          <w:p w14:paraId="434143F8" w14:textId="77777777" w:rsidR="00B24EFB" w:rsidRPr="005D6B11" w:rsidRDefault="00B24EFB" w:rsidP="000E6EF7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39D9558A" w14:textId="77777777" w:rsidR="00B24EFB" w:rsidRPr="005D6B11" w:rsidRDefault="00B24EFB" w:rsidP="000E6EF7">
            <w:pPr>
              <w:widowControl w:val="0"/>
              <w:ind w:left="-108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5DC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D66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2BA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</w:tr>
      <w:tr w:rsidR="00B24EFB" w:rsidRPr="005D6B11" w14:paraId="0DCD7399" w14:textId="77777777" w:rsidTr="000E6EF7">
        <w:trPr>
          <w:gridAfter w:val="1"/>
          <w:wAfter w:w="34" w:type="dxa"/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14:paraId="2B0BD71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E57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B70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B7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6E7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59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115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3D1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8</w:t>
            </w:r>
          </w:p>
        </w:tc>
      </w:tr>
      <w:tr w:rsidR="00B24EFB" w:rsidRPr="005D6B11" w14:paraId="3E730411" w14:textId="77777777" w:rsidTr="000E6EF7">
        <w:trPr>
          <w:gridAfter w:val="1"/>
          <w:wAfter w:w="34" w:type="dxa"/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DD870AD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76A40" w14:textId="77777777" w:rsidR="00B24EFB" w:rsidRPr="005D6B11" w:rsidRDefault="00B24EFB" w:rsidP="000E6EF7">
            <w:pPr>
              <w:widowControl w:val="0"/>
              <w:spacing w:after="120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Муниципальная программа «Развитие транспортной системы в Малмыжском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proofErr w:type="gramStart"/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районе»  на</w:t>
            </w:r>
            <w:proofErr w:type="gramEnd"/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2024-2028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E515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</w:t>
            </w:r>
          </w:p>
          <w:p w14:paraId="70580335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0B60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168AB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FA2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  <w:p w14:paraId="11B698E7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2514A199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F98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80875,70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98DC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B24EFB" w:rsidRPr="005D6B11" w14:paraId="4907617F" w14:textId="77777777" w:rsidTr="000E6EF7">
        <w:trPr>
          <w:gridAfter w:val="1"/>
          <w:wAfter w:w="34" w:type="dxa"/>
          <w:trHeight w:val="34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D6FD957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1BE4A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DF500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CCBD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55A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08D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4D3BD13F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0AD7376E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CC2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FF85A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4A0D2CF6" w14:textId="77777777" w:rsidTr="000E6EF7">
        <w:trPr>
          <w:gridAfter w:val="1"/>
          <w:wAfter w:w="34" w:type="dxa"/>
          <w:trHeight w:val="41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B3425F2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8277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9E8F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4958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66C1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8C0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  <w:p w14:paraId="5380FD06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FC4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63384,40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AADA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6266F113" w14:textId="77777777" w:rsidTr="000E6EF7">
        <w:trPr>
          <w:gridAfter w:val="1"/>
          <w:wAfter w:w="34" w:type="dxa"/>
          <w:trHeight w:val="5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82A2F2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205FE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CA04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E0782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CAC9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293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78C48E45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A6C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17491,30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806BA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23515A1A" w14:textId="77777777" w:rsidTr="000E6EF7">
        <w:trPr>
          <w:gridAfter w:val="1"/>
          <w:wAfter w:w="34" w:type="dxa"/>
          <w:trHeight w:val="55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23B4823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1F36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2C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106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42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56D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  <w:p w14:paraId="0630B341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120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80F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796B5A9C" w14:textId="77777777" w:rsidTr="000E6EF7">
        <w:trPr>
          <w:gridAfter w:val="1"/>
          <w:wAfter w:w="34" w:type="dxa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2FA6932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D28" w14:textId="77777777" w:rsidR="00B24EFB" w:rsidRDefault="00B24EFB" w:rsidP="000E6EF7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Отдельное мероприятие </w:t>
            </w:r>
          </w:p>
          <w:p w14:paraId="7EDCB7FF" w14:textId="77777777" w:rsidR="00B24EFB" w:rsidRPr="005D6B11" w:rsidRDefault="00B24EFB" w:rsidP="000E6EF7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5D6B11">
              <w:rPr>
                <w:color w:val="000000"/>
                <w:sz w:val="20"/>
                <w:szCs w:val="20"/>
                <w:lang w:eastAsia="zh-CN"/>
              </w:rPr>
              <w:t>Содержание автомобильных дорог общего пользования местного значения вне границ населенных пунктов</w:t>
            </w:r>
            <w:r>
              <w:rPr>
                <w:color w:val="000000"/>
                <w:sz w:val="20"/>
                <w:szCs w:val="20"/>
                <w:lang w:eastAsia="zh-CN"/>
              </w:rPr>
              <w:t>»</w:t>
            </w:r>
          </w:p>
          <w:p w14:paraId="748BBB21" w14:textId="77777777" w:rsidR="00B24EFB" w:rsidRPr="005D6B11" w:rsidRDefault="00B24EFB" w:rsidP="000E6EF7">
            <w:pPr>
              <w:widowControl w:val="0"/>
              <w:spacing w:before="120" w:line="200" w:lineRule="exact"/>
              <w:rPr>
                <w:vertAlign w:val="subscrip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6D1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администрация Малмыжского </w:t>
            </w:r>
            <w:proofErr w:type="gramStart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,  отдел</w:t>
            </w:r>
            <w:proofErr w:type="gramEnd"/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архитектуры, строительства и ЖКИ администрации Малмыжского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412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B3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C12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D17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37043,91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239E" w14:textId="77777777" w:rsidR="00B24EFB" w:rsidRDefault="00B24EFB" w:rsidP="000E6EF7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</w:t>
            </w:r>
            <w:r w:rsidRPr="005D6B11">
              <w:rPr>
                <w:color w:val="000000"/>
                <w:sz w:val="20"/>
                <w:szCs w:val="20"/>
                <w:lang w:eastAsia="zh-CN"/>
              </w:rPr>
              <w:t>одержание автомобильных дорог общего пользования местного значения вне границ населенных пунктов</w:t>
            </w:r>
          </w:p>
          <w:p w14:paraId="6D232C67" w14:textId="77777777" w:rsidR="00B24EFB" w:rsidRPr="005D6B11" w:rsidRDefault="00B24EFB" w:rsidP="000E6EF7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24EFB" w:rsidRPr="005D6B11" w14:paraId="6AFD105B" w14:textId="77777777" w:rsidTr="000E6EF7">
        <w:trPr>
          <w:gridAfter w:val="1"/>
          <w:wAfter w:w="34" w:type="dxa"/>
          <w:trHeight w:val="46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68001CB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A9C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F8C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95A3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7A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F14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FE2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756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4A324BAF" w14:textId="77777777" w:rsidTr="000E6EF7">
        <w:trPr>
          <w:gridAfter w:val="1"/>
          <w:wAfter w:w="34" w:type="dxa"/>
          <w:trHeight w:val="3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969657A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AE2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778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987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E1B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E9D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046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36673,00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C535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0163B749" w14:textId="77777777" w:rsidTr="000E6EF7">
        <w:trPr>
          <w:gridAfter w:val="1"/>
          <w:wAfter w:w="34" w:type="dxa"/>
          <w:trHeight w:val="3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68E52B7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DAA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BA9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87C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AB6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4C4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3537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370,91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59CC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3652420A" w14:textId="77777777" w:rsidTr="000E6EF7">
        <w:trPr>
          <w:gridAfter w:val="1"/>
          <w:wAfter w:w="34" w:type="dxa"/>
          <w:trHeight w:val="59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97B2CA1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6C6" w14:textId="77777777" w:rsidR="00B24EFB" w:rsidRPr="005D6B11" w:rsidRDefault="00B24EFB" w:rsidP="000E6EF7">
            <w:pPr>
              <w:jc w:val="both"/>
              <w:rPr>
                <w:vertAlign w:val="subscrip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9A8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FB2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C50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B3A" w14:textId="77777777" w:rsidR="00B24EFB" w:rsidRPr="006220C9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275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9CB" w14:textId="77777777" w:rsidR="00B24EFB" w:rsidRPr="005D6B11" w:rsidRDefault="00B24EFB" w:rsidP="000E6EF7">
            <w:pPr>
              <w:rPr>
                <w:vertAlign w:val="subscript"/>
              </w:rPr>
            </w:pPr>
          </w:p>
        </w:tc>
      </w:tr>
      <w:tr w:rsidR="00B24EFB" w:rsidRPr="005D6B11" w14:paraId="139AF749" w14:textId="77777777" w:rsidTr="000E6EF7">
        <w:trPr>
          <w:gridAfter w:val="1"/>
          <w:wAfter w:w="34" w:type="dxa"/>
          <w:trHeight w:val="32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CBC45B0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A326D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40FD4FFF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 «Капитальный ремонт, ремонт и восстановление изношенных верхних слоев асфальтобетонных покрытий автомобильной   дороги   Малмыж-Мари-Малмыж»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2BFA7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администрация Малмыжского </w:t>
            </w:r>
            <w:proofErr w:type="gramStart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,  отдел</w:t>
            </w:r>
            <w:proofErr w:type="gramEnd"/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архитектуры, строительства и ЖКИ администрации Малмыжского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F5797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0013D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2A4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37B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26738,10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530BA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капитальный ремонт, ремонт и восстановление изношенных верхних слоев асфальтобетонных покрытий автомобильной дороги    подъезд к с. </w:t>
            </w:r>
            <w:proofErr w:type="spellStart"/>
            <w:r>
              <w:rPr>
                <w:sz w:val="20"/>
                <w:szCs w:val="20"/>
              </w:rPr>
              <w:t>Аджим</w:t>
            </w:r>
            <w:proofErr w:type="spellEnd"/>
          </w:p>
        </w:tc>
      </w:tr>
      <w:tr w:rsidR="00B24EFB" w:rsidRPr="005D6B11" w14:paraId="561A43A1" w14:textId="77777777" w:rsidTr="000E6EF7">
        <w:trPr>
          <w:gridAfter w:val="1"/>
          <w:wAfter w:w="34" w:type="dxa"/>
          <w:trHeight w:val="4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B0D6956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EAD5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3AA38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61311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63C29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13A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713BE79D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F0F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103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4EFB" w:rsidRPr="005D6B11" w14:paraId="536957DC" w14:textId="77777777" w:rsidTr="000E6EF7">
        <w:trPr>
          <w:gridAfter w:val="1"/>
          <w:wAfter w:w="34" w:type="dxa"/>
          <w:trHeight w:val="31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8A154C6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E0F3C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72CD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DBA4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A131F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5F5C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0C2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26711,40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6AF21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4EFB" w:rsidRPr="005D6B11" w14:paraId="32782694" w14:textId="77777777" w:rsidTr="000E6EF7">
        <w:trPr>
          <w:gridAfter w:val="1"/>
          <w:wAfter w:w="34" w:type="dxa"/>
          <w:trHeight w:val="51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B5C68B8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A0D7E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92E3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C888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100D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2679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5272DF3A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3C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26,70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E6C7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4EFB" w:rsidRPr="005D6B11" w14:paraId="5481BF66" w14:textId="77777777" w:rsidTr="000E6EF7">
        <w:trPr>
          <w:gridAfter w:val="1"/>
          <w:wAfter w:w="34" w:type="dxa"/>
          <w:trHeight w:val="6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66CBDC7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9561B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2957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3DF25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87E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D55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32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2478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B24EFB" w:rsidRPr="005D6B11" w14:paraId="5028C3CF" w14:textId="77777777" w:rsidTr="000E6EF7">
        <w:trPr>
          <w:gridAfter w:val="1"/>
          <w:wAfter w:w="34" w:type="dxa"/>
          <w:trHeight w:val="53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1098818D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3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EBB5D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5B56C104" w14:textId="77777777" w:rsidR="00B24EFB" w:rsidRPr="00FE6EC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«Расходы дорожного фонда за счет акцизов на нефтепродукты на организацию мероприятий в области дорожной деятельности в отношении автомобильных дорог местного значения»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379550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7F641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5EED6E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2A6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6B9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6798,69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4010A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дорожного фонда за счет акцизов на нефтепродукты на организацию мероприятий в области дорожной деятельности в отношении автомобильных дорог местного значения</w:t>
            </w:r>
          </w:p>
        </w:tc>
      </w:tr>
      <w:tr w:rsidR="00B24EFB" w:rsidRPr="005D6B11" w14:paraId="5459F434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6ECBA9C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FC76B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2180F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B62A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65B60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DED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0A7094F4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EAE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D08DF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1E8DD3B7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9FA5AA4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00B3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9291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29FB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5FD8F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4C4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776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4A5F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22C31790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1FFC59C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CB902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23234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E2BD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2B3A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1D40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3DD4D72C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24B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6798,69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C22E2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6BCBB688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16BB2AD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55A4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C304C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A488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5D5D6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A2E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2EDD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1D16B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44310FA6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0126763F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4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9305A9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124CF5C5" w14:textId="77777777" w:rsidR="00B24EFB" w:rsidRPr="00FE6EC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</w:t>
            </w:r>
            <w:r w:rsidRPr="00E059D6">
              <w:rPr>
                <w:bCs/>
                <w:sz w:val="20"/>
                <w:szCs w:val="20"/>
              </w:rPr>
              <w:t>казание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</w:t>
            </w:r>
            <w:r w:rsidRPr="00634A0E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D4F8C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1848D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6F522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003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9194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8000,00</w:t>
            </w:r>
          </w:p>
        </w:tc>
        <w:tc>
          <w:tcPr>
            <w:tcW w:w="1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09C756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059D6">
              <w:rPr>
                <w:bCs/>
                <w:sz w:val="20"/>
                <w:szCs w:val="20"/>
              </w:rPr>
              <w:t>казание услуг по перевозке пассажиров автомобильным транспортом общего пользования на муниципальных маршрутах регулярных перевозок в границах Малмыжского района</w:t>
            </w:r>
          </w:p>
        </w:tc>
      </w:tr>
      <w:tr w:rsidR="00B24EFB" w:rsidRPr="005D6B11" w14:paraId="2625A812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932323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2D53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D707D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531D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E41FF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1E6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18238B5D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B3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6AF2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58B096D5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DAD926F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6246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E8E1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FC439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7994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33D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1B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FB85D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7F9D47E3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9975B6C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B033F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84686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7D30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73AD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A81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47C2F4A5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71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8000,00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EE67E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4F10A3B1" w14:textId="77777777" w:rsidTr="000E6EF7">
        <w:trPr>
          <w:gridAfter w:val="1"/>
          <w:wAfter w:w="34" w:type="dxa"/>
          <w:trHeight w:val="4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FDBC0A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BEBC" w14:textId="77777777" w:rsidR="00B24EFB" w:rsidRPr="005D6B11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FEDF" w14:textId="77777777" w:rsidR="00B24EFB" w:rsidRPr="005D6B11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EA34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B4C8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C44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DDA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          0,00</w:t>
            </w:r>
          </w:p>
        </w:tc>
        <w:tc>
          <w:tcPr>
            <w:tcW w:w="1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F32B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67B3EF60" w14:textId="77777777" w:rsidTr="000E6EF7">
        <w:trPr>
          <w:trHeight w:val="48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C64ACCB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5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45CC60" w14:textId="77777777" w:rsidR="00B24EFB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51F84">
              <w:rPr>
                <w:color w:val="000000"/>
                <w:sz w:val="20"/>
                <w:szCs w:val="20"/>
              </w:rPr>
              <w:t>Отдельное мероприятие</w:t>
            </w:r>
          </w:p>
          <w:p w14:paraId="09BE568B" w14:textId="77777777" w:rsidR="00B24EFB" w:rsidRPr="00051F84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в области автомобильного транспорта</w:t>
            </w:r>
          </w:p>
          <w:p w14:paraId="660AD9E7" w14:textId="77777777" w:rsidR="00B24EFB" w:rsidRPr="00FE6EC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 w:rsidRPr="00051F84">
              <w:rPr>
                <w:color w:val="000000"/>
                <w:sz w:val="20"/>
                <w:szCs w:val="20"/>
              </w:rPr>
              <w:t xml:space="preserve">«Субсидии на перевозку отдельных категорий граждан автомобильным транспортом общего пользования (кроме такси) на муниципальных маршрутах регулярных перевозок на территории Кировской области, на возмещение части недополученных доходов в связи с установлением бесплатного проезда на автомобильном транспорте общего </w:t>
            </w:r>
            <w:r w:rsidRPr="00051F84">
              <w:rPr>
                <w:color w:val="000000"/>
                <w:sz w:val="20"/>
                <w:szCs w:val="20"/>
              </w:rPr>
              <w:lastRenderedPageBreak/>
              <w:t>пользования (кроме такси) на муниципальных маршрутах регулярных перевозок на территории Кировской области»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5650BA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3D94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93F76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623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A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300,00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756A7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D6B11">
              <w:rPr>
                <w:sz w:val="20"/>
                <w:szCs w:val="20"/>
              </w:rPr>
              <w:t xml:space="preserve">убсидия </w:t>
            </w:r>
            <w:r>
              <w:rPr>
                <w:sz w:val="20"/>
                <w:szCs w:val="20"/>
              </w:rPr>
              <w:t xml:space="preserve">юридическим лицам, индивидуальным предпринимателям на возмещение части затрат в связи с оказанием услуг по перевозке пассажиров автомобильным транспортом общего пользования </w:t>
            </w:r>
            <w:r>
              <w:rPr>
                <w:sz w:val="20"/>
                <w:szCs w:val="20"/>
              </w:rPr>
              <w:lastRenderedPageBreak/>
              <w:t>на муниципальных маршрутах регулярных перевозок в границах Малмыжского района</w:t>
            </w:r>
          </w:p>
        </w:tc>
      </w:tr>
      <w:tr w:rsidR="00B24EFB" w:rsidRPr="005D6B11" w14:paraId="291ECCAB" w14:textId="77777777" w:rsidTr="000E6EF7">
        <w:trPr>
          <w:trHeight w:val="36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CF3243E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DB8" w14:textId="77777777" w:rsidR="00B24EFB" w:rsidRPr="00051F84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C549A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59B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D4736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81CA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169CEB71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  <w:p w14:paraId="1D0110DA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3F44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0183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321CEBC0" w14:textId="77777777" w:rsidTr="000E6EF7">
        <w:trPr>
          <w:trHeight w:val="7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D9E79F0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C068" w14:textId="77777777" w:rsidR="00B24EFB" w:rsidRPr="00051F84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A35EA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2D9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1288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2BD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381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C358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46EC8C1C" w14:textId="77777777" w:rsidTr="000E6EF7">
        <w:trPr>
          <w:trHeight w:val="11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8CE411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6264F" w14:textId="77777777" w:rsidR="00B24EFB" w:rsidRPr="00051F84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7F24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44C5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5185A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5EB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3833DE51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A04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300,00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84F5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3D81BCC6" w14:textId="77777777" w:rsidTr="000E6EF7">
        <w:trPr>
          <w:trHeight w:val="158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BC7F798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271DD" w14:textId="77777777" w:rsidR="00B24EFB" w:rsidRPr="00051F84" w:rsidRDefault="00B24EFB" w:rsidP="000E6EF7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6F7A3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0592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DBEAE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0CE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F4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E925D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19911D8E" w14:textId="77777777" w:rsidTr="000E6EF7">
        <w:trPr>
          <w:trHeight w:val="40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3533BA3E" w14:textId="77777777" w:rsidR="00B24EFB" w:rsidRPr="005D6B11" w:rsidRDefault="00B24EFB" w:rsidP="000E6EF7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6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7CACD9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Отдельное мероприятие</w:t>
            </w:r>
          </w:p>
          <w:p w14:paraId="75FFCFE1" w14:textId="77777777" w:rsidR="00B24EFB" w:rsidRPr="00FE6EC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«Предоставление межбюджетных трансфертов муниципальным образованиям Малмыжского </w:t>
            </w:r>
            <w:proofErr w:type="gramStart"/>
            <w:r>
              <w:rPr>
                <w:sz w:val="20"/>
                <w:szCs w:val="20"/>
              </w:rPr>
              <w:t>района »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D6DCC7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, отдел архитектуры, строительства и ЖКИ администрации Малмыжского района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0A9D0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DF839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7A3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E29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1995,00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ECB7C" w14:textId="77777777" w:rsidR="00B24EFB" w:rsidRPr="005D6B11" w:rsidRDefault="00B24EFB" w:rsidP="000E6EF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муниципальным образованиям Малмыжского района</w:t>
            </w:r>
          </w:p>
        </w:tc>
      </w:tr>
      <w:tr w:rsidR="00B24EFB" w:rsidRPr="005D6B11" w14:paraId="14DB779B" w14:textId="77777777" w:rsidTr="000E6EF7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F278B54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FEF0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92CE7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C9374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19472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1F3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  <w:p w14:paraId="27C99429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B2A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A2508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5D2528FB" w14:textId="77777777" w:rsidTr="000E6EF7">
        <w:trPr>
          <w:trHeight w:val="28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28824AA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35FCD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37B4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8D486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F43F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705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  <w:p w14:paraId="3DD2ABC9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4DC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29C5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2F599665" w14:textId="77777777" w:rsidTr="000E6EF7">
        <w:trPr>
          <w:trHeight w:val="59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5A20AC9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BD8C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9FDD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D2B9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60390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4A1" w14:textId="77777777" w:rsidR="00B24EFB" w:rsidRPr="00361FA3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  <w:p w14:paraId="699872F7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EF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1995,00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A555C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  <w:tr w:rsidR="00B24EFB" w:rsidRPr="005D6B11" w14:paraId="6A5B8FFB" w14:textId="77777777" w:rsidTr="000E6EF7">
        <w:trPr>
          <w:trHeight w:val="72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AEB70B8" w14:textId="77777777" w:rsidR="00B24EFB" w:rsidRDefault="00B24EFB" w:rsidP="000E6EF7">
            <w:pPr>
              <w:jc w:val="center"/>
              <w:rPr>
                <w:vertAlign w:val="subscript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F605" w14:textId="77777777" w:rsidR="00B24EFB" w:rsidRDefault="00B24EFB" w:rsidP="000E6EF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DF9FA" w14:textId="77777777" w:rsidR="00B24EFB" w:rsidRPr="005D6B11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BD5B3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DA77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E809" w14:textId="77777777" w:rsidR="00B24EFB" w:rsidRDefault="00B24EFB" w:rsidP="000E6EF7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361FA3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C30" w14:textId="77777777" w:rsidR="00B24EFB" w:rsidRDefault="00B24EFB" w:rsidP="000E6EF7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0,00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A7E49" w14:textId="77777777" w:rsidR="00B24EFB" w:rsidRDefault="00B24EFB" w:rsidP="000E6EF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5AF8BBD" w14:textId="77777777" w:rsidR="00B24EFB" w:rsidRDefault="00B24EFB" w:rsidP="00B24EFB"/>
    <w:p w14:paraId="4A90BFA8" w14:textId="77777777" w:rsidR="00B24EFB" w:rsidRDefault="00B24EFB" w:rsidP="00B24EFB">
      <w:pPr>
        <w:tabs>
          <w:tab w:val="left" w:pos="990"/>
        </w:tabs>
      </w:pPr>
      <w:r>
        <w:tab/>
      </w:r>
    </w:p>
    <w:p w14:paraId="2E155C62" w14:textId="77777777" w:rsidR="00B24EFB" w:rsidRDefault="00B24EFB" w:rsidP="00B24EFB">
      <w:pPr>
        <w:jc w:val="center"/>
      </w:pPr>
      <w:r>
        <w:t>________________</w:t>
      </w:r>
    </w:p>
    <w:p w14:paraId="0485F8F7" w14:textId="77777777" w:rsidR="00B24EFB" w:rsidRDefault="00B24EFB" w:rsidP="00B24EFB"/>
    <w:p w14:paraId="184F8913" w14:textId="77777777" w:rsidR="00B24EFB" w:rsidRDefault="00B24EFB" w:rsidP="00E92ECC">
      <w:pPr>
        <w:suppressAutoHyphens/>
        <w:jc w:val="both"/>
        <w:rPr>
          <w:color w:val="000000"/>
          <w:lang w:eastAsia="zh-CN"/>
        </w:rPr>
      </w:pPr>
    </w:p>
    <w:sectPr w:rsidR="00B24EFB" w:rsidSect="00B24EFB">
      <w:headerReference w:type="default" r:id="rId8"/>
      <w:pgSz w:w="16838" w:h="11906" w:orient="landscape"/>
      <w:pgMar w:top="1560" w:right="678" w:bottom="426" w:left="1560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18166" w14:textId="77777777" w:rsidR="00FE4F83" w:rsidRDefault="00FE4F83" w:rsidP="00E92ECC">
      <w:r>
        <w:separator/>
      </w:r>
    </w:p>
  </w:endnote>
  <w:endnote w:type="continuationSeparator" w:id="0">
    <w:p w14:paraId="72F56367" w14:textId="77777777" w:rsidR="00FE4F83" w:rsidRDefault="00FE4F83" w:rsidP="00E9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567D8" w14:textId="77777777" w:rsidR="00FE4F83" w:rsidRDefault="00FE4F83" w:rsidP="00E92ECC">
      <w:r>
        <w:separator/>
      </w:r>
    </w:p>
  </w:footnote>
  <w:footnote w:type="continuationSeparator" w:id="0">
    <w:p w14:paraId="6C7D5FD4" w14:textId="77777777" w:rsidR="00FE4F83" w:rsidRDefault="00FE4F83" w:rsidP="00E9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5316" w14:textId="77777777" w:rsidR="00000000" w:rsidRPr="007859D4" w:rsidRDefault="000E0E22">
    <w:pPr>
      <w:pStyle w:val="a3"/>
    </w:pPr>
    <w: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2DD98" w14:textId="77777777" w:rsidR="00000000" w:rsidRPr="005E4F16" w:rsidRDefault="00000000" w:rsidP="005E4F16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921861"/>
      <w:docPartObj>
        <w:docPartGallery w:val="Page Numbers (Top of Page)"/>
        <w:docPartUnique/>
      </w:docPartObj>
    </w:sdtPr>
    <w:sdtContent>
      <w:p w14:paraId="22ACDBA5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C732075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624"/>
    <w:rsid w:val="000016A8"/>
    <w:rsid w:val="00002624"/>
    <w:rsid w:val="0000532E"/>
    <w:rsid w:val="000113FA"/>
    <w:rsid w:val="00035272"/>
    <w:rsid w:val="00067FF9"/>
    <w:rsid w:val="00071A9B"/>
    <w:rsid w:val="000959C1"/>
    <w:rsid w:val="000B195A"/>
    <w:rsid w:val="000E0E22"/>
    <w:rsid w:val="00143F7C"/>
    <w:rsid w:val="001A2C2C"/>
    <w:rsid w:val="001A49A8"/>
    <w:rsid w:val="001B4C41"/>
    <w:rsid w:val="001D0789"/>
    <w:rsid w:val="0028364B"/>
    <w:rsid w:val="00293E01"/>
    <w:rsid w:val="002A4810"/>
    <w:rsid w:val="002C1EB8"/>
    <w:rsid w:val="0030481A"/>
    <w:rsid w:val="00304B9B"/>
    <w:rsid w:val="003670BB"/>
    <w:rsid w:val="003F6033"/>
    <w:rsid w:val="004130DE"/>
    <w:rsid w:val="00416675"/>
    <w:rsid w:val="00436E0E"/>
    <w:rsid w:val="00471724"/>
    <w:rsid w:val="00473AEB"/>
    <w:rsid w:val="004744CE"/>
    <w:rsid w:val="004A56D8"/>
    <w:rsid w:val="004C5AD1"/>
    <w:rsid w:val="00517DF4"/>
    <w:rsid w:val="005D7055"/>
    <w:rsid w:val="00641A16"/>
    <w:rsid w:val="00656FF3"/>
    <w:rsid w:val="00672CAC"/>
    <w:rsid w:val="006C0211"/>
    <w:rsid w:val="00764FE4"/>
    <w:rsid w:val="007D7215"/>
    <w:rsid w:val="009342D4"/>
    <w:rsid w:val="0094520A"/>
    <w:rsid w:val="00955A6D"/>
    <w:rsid w:val="00995054"/>
    <w:rsid w:val="009A2C00"/>
    <w:rsid w:val="009B230C"/>
    <w:rsid w:val="009D64CC"/>
    <w:rsid w:val="00A113B2"/>
    <w:rsid w:val="00A1225F"/>
    <w:rsid w:val="00A26FD8"/>
    <w:rsid w:val="00A56A26"/>
    <w:rsid w:val="00B00C07"/>
    <w:rsid w:val="00B07287"/>
    <w:rsid w:val="00B24EFB"/>
    <w:rsid w:val="00B42157"/>
    <w:rsid w:val="00B60E59"/>
    <w:rsid w:val="00B924B3"/>
    <w:rsid w:val="00B96563"/>
    <w:rsid w:val="00BE6D1D"/>
    <w:rsid w:val="00C107BB"/>
    <w:rsid w:val="00C466F0"/>
    <w:rsid w:val="00C77C29"/>
    <w:rsid w:val="00C901B4"/>
    <w:rsid w:val="00CA5B16"/>
    <w:rsid w:val="00D304B0"/>
    <w:rsid w:val="00D42B4E"/>
    <w:rsid w:val="00D97142"/>
    <w:rsid w:val="00DB5AC7"/>
    <w:rsid w:val="00DE61F1"/>
    <w:rsid w:val="00E3570C"/>
    <w:rsid w:val="00E54ED6"/>
    <w:rsid w:val="00E753C5"/>
    <w:rsid w:val="00E92ECC"/>
    <w:rsid w:val="00EB20BD"/>
    <w:rsid w:val="00EF04B4"/>
    <w:rsid w:val="00F360AB"/>
    <w:rsid w:val="00F40D90"/>
    <w:rsid w:val="00F750C4"/>
    <w:rsid w:val="00F80197"/>
    <w:rsid w:val="00FA2C6D"/>
    <w:rsid w:val="00FD2CC1"/>
    <w:rsid w:val="00FD569B"/>
    <w:rsid w:val="00FD599E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DC8"/>
  <w15:docId w15:val="{B17915C0-B467-4F7D-AA40-6F102681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E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2E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6A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B2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7</cp:revision>
  <cp:lastPrinted>2025-01-16T05:20:00Z</cp:lastPrinted>
  <dcterms:created xsi:type="dcterms:W3CDTF">2025-01-15T06:30:00Z</dcterms:created>
  <dcterms:modified xsi:type="dcterms:W3CDTF">2025-01-20T07:17:00Z</dcterms:modified>
</cp:coreProperties>
</file>