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1949D" w14:textId="77777777" w:rsidR="005B3960" w:rsidRDefault="005B3960" w:rsidP="00423382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14:paraId="7F6F37D4" w14:textId="77777777" w:rsidR="00BA25BA" w:rsidRPr="00935E11" w:rsidRDefault="00BA25BA" w:rsidP="00BA25B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935E11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АДМИНИСТРАЦИЯ МАЛМЫЖСКОГО РАЙОНА</w:t>
      </w:r>
    </w:p>
    <w:p w14:paraId="68BDB653" w14:textId="77777777" w:rsidR="00BA25BA" w:rsidRPr="00935E11" w:rsidRDefault="00BA25BA" w:rsidP="00BA25B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</w:pPr>
      <w:r w:rsidRPr="00935E11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КИРОВСКОЙ ОБЛАСТИ</w:t>
      </w:r>
    </w:p>
    <w:p w14:paraId="51088729" w14:textId="77777777" w:rsidR="00BA25BA" w:rsidRPr="00935E11" w:rsidRDefault="00BA25BA" w:rsidP="00BA25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</w:pPr>
    </w:p>
    <w:p w14:paraId="4F361725" w14:textId="77777777" w:rsidR="00BA25BA" w:rsidRPr="00935E11" w:rsidRDefault="00BA25BA" w:rsidP="00BA25BA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</w:pPr>
      <w:r w:rsidRPr="00935E11"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  <w:t>ПОСТАНОВЛЕНИЕ</w:t>
      </w:r>
    </w:p>
    <w:p w14:paraId="6922CBD1" w14:textId="77777777" w:rsidR="00BA25BA" w:rsidRPr="00935E11" w:rsidRDefault="00BA25BA" w:rsidP="00BA25B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zh-CN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69"/>
        <w:gridCol w:w="3221"/>
        <w:gridCol w:w="3257"/>
      </w:tblGrid>
      <w:tr w:rsidR="00BA25BA" w:rsidRPr="00935E11" w14:paraId="5AD4B02C" w14:textId="77777777" w:rsidTr="006656B7">
        <w:trPr>
          <w:trHeight w:val="390"/>
        </w:trPr>
        <w:tc>
          <w:tcPr>
            <w:tcW w:w="3269" w:type="dxa"/>
            <w:hideMark/>
          </w:tcPr>
          <w:p w14:paraId="76F207E9" w14:textId="6B08380D" w:rsidR="00BA25BA" w:rsidRPr="00935E11" w:rsidRDefault="00423382" w:rsidP="002443D7">
            <w:pPr>
              <w:suppressAutoHyphens/>
              <w:spacing w:after="0" w:line="240" w:lineRule="auto"/>
              <w:ind w:right="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17.12.2024</w:t>
            </w:r>
          </w:p>
        </w:tc>
        <w:tc>
          <w:tcPr>
            <w:tcW w:w="3221" w:type="dxa"/>
          </w:tcPr>
          <w:p w14:paraId="3E266091" w14:textId="77777777" w:rsidR="00BA25BA" w:rsidRPr="00935E11" w:rsidRDefault="00BA25BA" w:rsidP="006656B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257" w:type="dxa"/>
          </w:tcPr>
          <w:p w14:paraId="61537C4E" w14:textId="0FED3638" w:rsidR="00BA25BA" w:rsidRDefault="00FB570C" w:rsidP="002443D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</w:t>
            </w:r>
            <w:r w:rsidR="004233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</w:t>
            </w:r>
            <w:r w:rsidR="00CB38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№</w:t>
            </w:r>
            <w:r w:rsidR="004233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929</w:t>
            </w:r>
          </w:p>
        </w:tc>
      </w:tr>
    </w:tbl>
    <w:p w14:paraId="2C778125" w14:textId="77777777" w:rsidR="00BA25BA" w:rsidRPr="00935E11" w:rsidRDefault="00BA25BA" w:rsidP="00BA25B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г. Малмыж</w:t>
      </w:r>
    </w:p>
    <w:p w14:paraId="7FA23743" w14:textId="77777777" w:rsidR="00BA25BA" w:rsidRDefault="00BA25BA" w:rsidP="00BA25BA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0D2F08D8" w14:textId="77777777" w:rsidR="00E74BA8" w:rsidRPr="00935E11" w:rsidRDefault="00E74BA8" w:rsidP="00BA25BA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6072F18D" w14:textId="77777777" w:rsidR="00BA25BA" w:rsidRPr="00935E11" w:rsidRDefault="00BA25BA" w:rsidP="00BA25BA">
      <w:pPr>
        <w:tabs>
          <w:tab w:val="left" w:pos="540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 w:rsidRPr="00935E11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О внесении изменений в постановление администрации</w:t>
      </w:r>
    </w:p>
    <w:p w14:paraId="34A99912" w14:textId="77777777" w:rsidR="00BA25BA" w:rsidRDefault="00BA25BA" w:rsidP="000B55AE">
      <w:pPr>
        <w:tabs>
          <w:tab w:val="left" w:pos="5400"/>
        </w:tabs>
        <w:suppressAutoHyphens/>
        <w:spacing w:after="0" w:line="240" w:lineRule="auto"/>
        <w:ind w:right="-10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935E11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Малмыжского района  от </w:t>
      </w:r>
      <w:r w:rsidR="00D3434F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29</w:t>
      </w:r>
      <w:r w:rsidRPr="00935E11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.10.201</w:t>
      </w:r>
      <w:r w:rsidR="00D3434F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4</w:t>
      </w:r>
      <w:r w:rsidRPr="00935E11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 № </w:t>
      </w:r>
      <w:r w:rsidR="00D3434F"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1156</w:t>
      </w:r>
    </w:p>
    <w:p w14:paraId="69622220" w14:textId="77777777" w:rsidR="00E74BA8" w:rsidRPr="00935E11" w:rsidRDefault="00E74BA8" w:rsidP="00BA25BA">
      <w:pPr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74C4169D" w14:textId="77777777" w:rsidR="00BA25BA" w:rsidRPr="00935E11" w:rsidRDefault="00BA25BA" w:rsidP="00BA25B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Администрация Малмыжского района ПОСТАНОВЛЯЕТ:</w:t>
      </w:r>
    </w:p>
    <w:p w14:paraId="21A481F1" w14:textId="77777777" w:rsidR="00BA25BA" w:rsidRDefault="00BA25BA" w:rsidP="00266EB2">
      <w:pPr>
        <w:tabs>
          <w:tab w:val="left" w:pos="540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ести изменения </w:t>
      </w:r>
      <w:r w:rsidRPr="00FA18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 постановление администрации Малмыжского района  от </w:t>
      </w:r>
      <w:r w:rsidR="00D3434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29</w:t>
      </w:r>
      <w:r w:rsidRPr="00FA18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.10.201</w:t>
      </w:r>
      <w:r w:rsidR="00D3434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Pr="00FA18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 w:rsidR="00D3434F" w:rsidRPr="00D3434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1156</w:t>
      </w:r>
      <w:r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«Об утверждении </w:t>
      </w:r>
      <w:r w:rsidR="00D3434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Правил организации и проведения работ по ремонту и содержанию автомобильных дорог местного значения вне границ населенных пунктов в границах </w:t>
      </w:r>
      <w:r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D3434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</w:t>
      </w:r>
      <w:r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алмыжско</w:t>
      </w:r>
      <w:r w:rsidR="00D3434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го </w:t>
      </w:r>
      <w:r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район</w:t>
      </w:r>
      <w:r w:rsidR="00D3434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</w:t>
      </w:r>
      <w:r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»</w:t>
      </w:r>
      <w:r w:rsidR="00EE034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( с изменениями</w:t>
      </w:r>
      <w:r w:rsidR="00E74B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,</w:t>
      </w:r>
      <w:r w:rsidR="00EE034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внесенным</w:t>
      </w:r>
      <w:r w:rsidR="0000103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</w:t>
      </w:r>
      <w:r w:rsidR="00EE034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постановлением администрации Малмыжского района от 28.11.2022 № 744),</w:t>
      </w:r>
      <w:r w:rsidR="00E74B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утвердив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E74B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Правила организации и проведения работ по ремонту и содержанию автомобильных дорог местного значения вне границ населенных пунктов в границах </w:t>
      </w:r>
      <w:r w:rsidR="00E74BA8"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E74B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М</w:t>
      </w:r>
      <w:r w:rsidR="00E74BA8"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алмыжско</w:t>
      </w:r>
      <w:r w:rsidR="00E74B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го </w:t>
      </w:r>
      <w:r w:rsidR="00E74BA8"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район</w:t>
      </w:r>
      <w:r w:rsidR="00E74BA8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 новой редакции </w:t>
      </w:r>
      <w:r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согласно приложению.</w:t>
      </w:r>
    </w:p>
    <w:p w14:paraId="3F19CC99" w14:textId="77777777" w:rsidR="00BA25BA" w:rsidRDefault="00266EB2" w:rsidP="00BA25BA">
      <w:pPr>
        <w:tabs>
          <w:tab w:val="left" w:pos="540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</w:t>
      </w:r>
      <w:r w:rsidR="000F28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  <w:r w:rsidR="00BA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BA25BA"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</w:t>
      </w:r>
      <w:r w:rsidR="00BA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пальный район Кировской области.</w:t>
      </w:r>
    </w:p>
    <w:p w14:paraId="5BCADF73" w14:textId="77777777" w:rsidR="00BA25BA" w:rsidRDefault="00E74BA8" w:rsidP="00BA25B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</w:t>
      </w:r>
      <w:r w:rsidR="00BA25BA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 Разместить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принятия</w:t>
      </w:r>
    </w:p>
    <w:p w14:paraId="10EB1EC4" w14:textId="77777777" w:rsidR="00BA25BA" w:rsidRPr="00935E11" w:rsidRDefault="00E74BA8" w:rsidP="00BA25B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</w:t>
      </w:r>
      <w:r w:rsidR="00BA25BA" w:rsidRPr="00935E1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 Постановление вступает в силу после его официального опубликования.</w:t>
      </w:r>
    </w:p>
    <w:p w14:paraId="2707EC78" w14:textId="77777777" w:rsidR="000F28C3" w:rsidRPr="00F8760C" w:rsidRDefault="00E74BA8" w:rsidP="000F28C3">
      <w:pPr>
        <w:suppressAutoHyphens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="000F28C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.  </w:t>
      </w:r>
      <w:r w:rsidR="000F28C3" w:rsidRPr="00F8760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0F28C3" w:rsidRPr="00F8760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Контроль за выполнением постановления возложить на </w:t>
      </w:r>
      <w:r w:rsidR="009E0E71">
        <w:rPr>
          <w:rFonts w:ascii="Times New Roman" w:hAnsi="Times New Roman"/>
          <w:color w:val="000000"/>
          <w:sz w:val="28"/>
          <w:szCs w:val="28"/>
          <w:lang w:eastAsia="zh-CN"/>
        </w:rPr>
        <w:t>заведующую отделом архитектуры, строительства и ЖКИ</w:t>
      </w:r>
      <w:r w:rsidR="000F28C3" w:rsidRPr="00F8760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администрации Малмыжского района </w:t>
      </w:r>
      <w:r w:rsidR="009E0E71">
        <w:rPr>
          <w:rFonts w:ascii="Times New Roman" w:hAnsi="Times New Roman"/>
          <w:color w:val="000000"/>
          <w:sz w:val="28"/>
          <w:szCs w:val="28"/>
          <w:lang w:eastAsia="zh-CN"/>
        </w:rPr>
        <w:t>Хапикову И.С.</w:t>
      </w:r>
    </w:p>
    <w:p w14:paraId="760771F6" w14:textId="77777777" w:rsidR="000B55AE" w:rsidRDefault="000B55AE" w:rsidP="000B55A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16ABD751" w14:textId="77777777" w:rsidR="000B55AE" w:rsidRDefault="000B55AE" w:rsidP="000B55A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596FF619" w14:textId="77777777" w:rsidR="000B55AE" w:rsidRDefault="000B55AE" w:rsidP="000B55A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Глава Малмыжского района                                                             Э.Л. Симонов</w:t>
      </w:r>
    </w:p>
    <w:p w14:paraId="6EEFC938" w14:textId="77777777" w:rsidR="00423382" w:rsidRDefault="00423382" w:rsidP="00EE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3DFE8" w14:textId="77777777" w:rsidR="00423382" w:rsidRDefault="00423382" w:rsidP="00EE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B9FA47" w14:textId="77777777" w:rsidR="00423382" w:rsidRDefault="00423382" w:rsidP="00EE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20A94" w14:textId="77777777" w:rsidR="00423382" w:rsidRDefault="00423382" w:rsidP="00EE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DA0B0" w14:textId="77777777" w:rsidR="00423382" w:rsidRDefault="00423382" w:rsidP="00EE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E1D2D" w14:textId="77777777" w:rsidR="00423382" w:rsidRDefault="00423382" w:rsidP="00EE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1BBB7" w14:textId="77777777" w:rsidR="00423382" w:rsidRDefault="00423382" w:rsidP="00EE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8086E" w14:textId="77777777" w:rsidR="00423382" w:rsidRDefault="00423382" w:rsidP="00EE03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8516E" w14:textId="19AC7E8A" w:rsidR="00423382" w:rsidRPr="00423382" w:rsidRDefault="00423382" w:rsidP="00423382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                                                                             Приложение</w:t>
      </w:r>
    </w:p>
    <w:p w14:paraId="6338D142" w14:textId="77777777" w:rsidR="00423382" w:rsidRPr="00423382" w:rsidRDefault="00423382" w:rsidP="00423382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5C0CB30" w14:textId="097F3AF2" w:rsidR="00423382" w:rsidRPr="00423382" w:rsidRDefault="00423382" w:rsidP="00423382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УТВЕРЖДЕНЫ</w:t>
      </w:r>
    </w:p>
    <w:p w14:paraId="203FADBB" w14:textId="77777777" w:rsidR="00423382" w:rsidRPr="00423382" w:rsidRDefault="00423382" w:rsidP="00423382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45F8A8BD" w14:textId="740B35E9" w:rsidR="00423382" w:rsidRPr="00423382" w:rsidRDefault="00423382" w:rsidP="00423382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постановлением администрации</w:t>
      </w:r>
    </w:p>
    <w:p w14:paraId="6F6E3146" w14:textId="14061EA9" w:rsidR="00423382" w:rsidRPr="00423382" w:rsidRDefault="00423382" w:rsidP="00423382">
      <w:pPr>
        <w:tabs>
          <w:tab w:val="left" w:pos="216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</w:t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Малмыжского района</w:t>
      </w:r>
    </w:p>
    <w:p w14:paraId="716549BB" w14:textId="32253661" w:rsidR="00423382" w:rsidRPr="00423382" w:rsidRDefault="00423382" w:rsidP="00423382">
      <w:pPr>
        <w:shd w:val="clear" w:color="auto" w:fill="FFFFFF"/>
        <w:suppressAutoHyphens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17.12.2024 </w:t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929</w:t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55CA7C26" w14:textId="77777777" w:rsidR="00423382" w:rsidRPr="00423382" w:rsidRDefault="00423382" w:rsidP="00423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5409A953" w14:textId="77777777" w:rsidR="00423382" w:rsidRPr="00423382" w:rsidRDefault="00423382" w:rsidP="00423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11B1C818" w14:textId="77777777" w:rsidR="00423382" w:rsidRPr="00423382" w:rsidRDefault="00423382" w:rsidP="00423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C560C9E" w14:textId="77777777" w:rsidR="00423382" w:rsidRPr="00423382" w:rsidRDefault="00423382" w:rsidP="00423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ПРАВИЛА</w:t>
      </w:r>
    </w:p>
    <w:p w14:paraId="3C2F09AD" w14:textId="77777777" w:rsidR="00423382" w:rsidRPr="00423382" w:rsidRDefault="00423382" w:rsidP="00423382">
      <w:pPr>
        <w:suppressAutoHyphens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3382">
        <w:rPr>
          <w:rFonts w:ascii="Times New Roman" w:eastAsia="A" w:hAnsi="Times New Roman" w:cs="Times New Roman"/>
          <w:b/>
          <w:color w:val="000000"/>
          <w:sz w:val="28"/>
          <w:szCs w:val="28"/>
          <w:lang w:eastAsia="zh-CN"/>
        </w:rPr>
        <w:t>организации и проведения работ по ремонту и содержанию автомобильных дорог местного значения вне границ населенных пунктов в границах Малмыжского района</w:t>
      </w:r>
    </w:p>
    <w:p w14:paraId="73930A7C" w14:textId="77777777" w:rsidR="00423382" w:rsidRPr="00423382" w:rsidRDefault="00423382" w:rsidP="004233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6B0632AD" w14:textId="77777777" w:rsidR="00423382" w:rsidRPr="00423382" w:rsidRDefault="00423382" w:rsidP="0042338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Общие положения.</w:t>
      </w:r>
    </w:p>
    <w:p w14:paraId="67D30BF5" w14:textId="77777777" w:rsidR="00423382" w:rsidRPr="00423382" w:rsidRDefault="00423382" w:rsidP="0042338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267EB29D" w14:textId="77777777" w:rsidR="00423382" w:rsidRPr="00423382" w:rsidRDefault="00423382" w:rsidP="00423382">
      <w:p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1.1. Настоящие Правила организации и проведения работ по ремонту и содержанию автомобильных дорог местного значения вне границ населенных пунктов в границах Малмыжского района (далее - Правила) определяют процедуру организации и проведения работ по восстановлению транспортно-эксплуатационных характеристик автомобильных дорог местного значения Малмыжского района (далее –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ремонт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содержание автомобильных дорог). </w:t>
      </w:r>
    </w:p>
    <w:p w14:paraId="6596E722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1.2.  В настоящих Правилах используются следующие основные понятия:</w:t>
      </w:r>
    </w:p>
    <w:p w14:paraId="692DE2BC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«автомобильная дорога»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расположенных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14:paraId="206028E8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«ремонт автомобильной дороги»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автомобильных дорог;</w:t>
      </w:r>
    </w:p>
    <w:p w14:paraId="240E0142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«содержание автомобильной дороги» - комплекс работ по поддержанию надлежащего технического состояния автомобильных дорог, </w:t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оценке их технического состояния, а также по организации и обеспечению безопасности дорожного движения.</w:t>
      </w:r>
    </w:p>
    <w:p w14:paraId="48530490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3E2DC02" w14:textId="77777777" w:rsidR="00423382" w:rsidRPr="00423382" w:rsidRDefault="00423382" w:rsidP="0042338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Основные мероприятия по организации и проведению работ по      </w:t>
      </w:r>
    </w:p>
    <w:p w14:paraId="211F0E72" w14:textId="77777777" w:rsidR="00423382" w:rsidRPr="00423382" w:rsidRDefault="00423382" w:rsidP="00423382">
      <w:pPr>
        <w:suppressAutoHyphens/>
        <w:spacing w:after="0" w:line="240" w:lineRule="auto"/>
        <w:ind w:left="12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ремонту и содержанию автомобильных дорог</w:t>
      </w:r>
    </w:p>
    <w:p w14:paraId="3F79FD76" w14:textId="77777777" w:rsidR="00423382" w:rsidRPr="00423382" w:rsidRDefault="00423382" w:rsidP="0042338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45FD6DBC" w14:textId="77777777" w:rsidR="00423382" w:rsidRPr="00423382" w:rsidRDefault="00423382" w:rsidP="00423382">
      <w:p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2.1. Ремонт автомобильных дорог и содержание автомобильных дорог включают в себя следующие мероприятия:</w:t>
      </w:r>
    </w:p>
    <w:p w14:paraId="2667A548" w14:textId="77777777" w:rsidR="00423382" w:rsidRPr="00423382" w:rsidRDefault="00423382" w:rsidP="00423382">
      <w:p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2.1.1.  оценка технического состояния автомобильных дорог;</w:t>
      </w:r>
    </w:p>
    <w:p w14:paraId="713C88C7" w14:textId="77777777" w:rsidR="00423382" w:rsidRPr="00423382" w:rsidRDefault="00423382" w:rsidP="00423382">
      <w:p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2.1.2. разработка проектов работ по ремонту и содержанию автомобильных дорог (далее - проекты) и (или) сметных расчетов стоимости ремонта и содержания автомобильных дорог (далее - сметные расчеты);</w:t>
      </w:r>
    </w:p>
    <w:p w14:paraId="3A584164" w14:textId="77777777" w:rsidR="00423382" w:rsidRPr="00423382" w:rsidRDefault="00423382" w:rsidP="00423382">
      <w:p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2.1.3. проведение работ по ремонту и (или) содержанию автомобильных дорог;</w:t>
      </w:r>
    </w:p>
    <w:p w14:paraId="66D15FFC" w14:textId="77777777" w:rsidR="00423382" w:rsidRPr="00423382" w:rsidRDefault="00423382" w:rsidP="00423382">
      <w:p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2.1.4. приемка результатов, выполненных подрядными организациями работ по ремонту и (или) содержанию автомобильных дорог.   </w:t>
      </w:r>
    </w:p>
    <w:p w14:paraId="095C2B67" w14:textId="77777777" w:rsidR="00423382" w:rsidRPr="00423382" w:rsidRDefault="00423382" w:rsidP="00423382">
      <w:p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2.2. Организация мероприятий по ремонту и содержанию автомобильных дорог осуществляется администрацией Малмыжского района.</w:t>
      </w:r>
    </w:p>
    <w:p w14:paraId="2FF9D4A1" w14:textId="77777777" w:rsidR="00423382" w:rsidRPr="00423382" w:rsidRDefault="00423382" w:rsidP="00423382">
      <w:p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2.3. В целях осуществления мероприятий по содержанию и ремонту автомобильных дорог в установленном законодательстве Российской Федерации могут привлекаться подрядные организации.</w:t>
      </w:r>
    </w:p>
    <w:p w14:paraId="1E5EDF89" w14:textId="77777777" w:rsidR="00423382" w:rsidRPr="00423382" w:rsidRDefault="00423382" w:rsidP="00423382">
      <w:p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</w:t>
      </w:r>
    </w:p>
    <w:p w14:paraId="38B24357" w14:textId="77777777" w:rsidR="00423382" w:rsidRPr="00423382" w:rsidRDefault="00423382" w:rsidP="00423382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3.  Оценка технического состояния автомобильных дорог </w:t>
      </w:r>
    </w:p>
    <w:p w14:paraId="29CE3FC4" w14:textId="77777777" w:rsidR="00423382" w:rsidRPr="00423382" w:rsidRDefault="00423382" w:rsidP="00423382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68710FE7" w14:textId="77777777" w:rsidR="00423382" w:rsidRPr="00423382" w:rsidRDefault="00423382" w:rsidP="00423382">
      <w:pPr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3.1. Оценка технического состояния автомобильных дорог проводится администрацией Малмыжского района в соответствии с порядком проведения оценки технического состояния автомобильных дорог, утвержденным приказом   Министерства   транспорта  Российской Федерации от 07.08.2020 № 288 «О порядке проведения оценки технического состояния автомобильных дорог»,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актами Российской Федерации. </w:t>
      </w:r>
    </w:p>
    <w:p w14:paraId="547BF89E" w14:textId="77777777" w:rsidR="00423382" w:rsidRPr="00423382" w:rsidRDefault="00423382" w:rsidP="004233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3.2. При оценке технического состояния автомобильных дорог используются результаты их комиссионного обследования, а также, при наличии, данные диагностики автомобильных дорог.</w:t>
      </w:r>
    </w:p>
    <w:p w14:paraId="32FDAE39" w14:textId="77777777" w:rsidR="00423382" w:rsidRPr="00423382" w:rsidRDefault="00423382" w:rsidP="004233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3.3.   Комиссионное обследование автомобильных дорог осуществляется комиссией по оценке технического состояния, приемке </w:t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выполненных работ по ремонту и содержанию автомобильных дорог местного значения муниципального образования Малмыжский муниципальный район Кировской области, их участков и сооружений на них, состав которой утверждается постановлением администрации Малмыжского района.</w:t>
      </w:r>
    </w:p>
    <w:p w14:paraId="49119EF7" w14:textId="77777777" w:rsidR="00423382" w:rsidRPr="00423382" w:rsidRDefault="00423382" w:rsidP="004233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3.4.  В ходе визуального осмотра автомобильных дорог определяются:               </w:t>
      </w:r>
    </w:p>
    <w:p w14:paraId="440C56E7" w14:textId="77777777" w:rsidR="00423382" w:rsidRPr="00423382" w:rsidRDefault="00423382" w:rsidP="004233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состояние полосы отвода, земляного полотна и водоотвода;</w:t>
      </w:r>
    </w:p>
    <w:p w14:paraId="286EA859" w14:textId="77777777" w:rsidR="00423382" w:rsidRPr="00423382" w:rsidRDefault="00423382" w:rsidP="004233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состояние покрытий проезжей части, его дефекты;</w:t>
      </w:r>
    </w:p>
    <w:p w14:paraId="383D1C4C" w14:textId="77777777" w:rsidR="00423382" w:rsidRPr="00423382" w:rsidRDefault="00423382" w:rsidP="004233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состояние искусственных дорожных сооружений;</w:t>
      </w:r>
    </w:p>
    <w:p w14:paraId="1B7371C5" w14:textId="77777777" w:rsidR="00423382" w:rsidRPr="00423382" w:rsidRDefault="00423382" w:rsidP="004233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состояние элементов обустройства автомобильных дорог.</w:t>
      </w:r>
    </w:p>
    <w:p w14:paraId="36E04418" w14:textId="77777777" w:rsidR="00423382" w:rsidRPr="00423382" w:rsidRDefault="00423382" w:rsidP="004233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3.5.  По результатам визуального осмотра комиссией выявляются участки автомобильных дорог, не отвечающих нормативным требованиям к их транспортно-эксплуатационному состоянию, и определяются виды и состав основных работ и мероприятий по ремонту и содержанию автомобильных дорог с целью повышения их транспортно-эксплуатационного состояния до требуемого уровня.</w:t>
      </w:r>
    </w:p>
    <w:p w14:paraId="54A12908" w14:textId="77777777" w:rsidR="00423382" w:rsidRPr="00423382" w:rsidRDefault="00423382" w:rsidP="004233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3.6. 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 </w:t>
      </w:r>
    </w:p>
    <w:p w14:paraId="45AFE95A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3.7. При невозможности визуальной оценки отдельных параметров состояния автомобильной дороги администрация Малмыжского района проводит диагностику автомобильных дорог с привлечением при необходимости специализированных подрядных организаций в порядке, установленным действующим законодательством Российской Федерации в сфере размещения заказов на поставки товаров, выполнение работ и оказания услуг для муниципальных нужд. </w:t>
      </w:r>
    </w:p>
    <w:p w14:paraId="08980C8C" w14:textId="77777777" w:rsidR="00423382" w:rsidRPr="00423382" w:rsidRDefault="00423382" w:rsidP="004233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</w:t>
      </w:r>
    </w:p>
    <w:p w14:paraId="4C260B15" w14:textId="77777777" w:rsidR="00423382" w:rsidRPr="00423382" w:rsidRDefault="00423382" w:rsidP="00423382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4.  Разработка   проектов   работ   по  ремонту  и   содержанию    </w:t>
      </w:r>
    </w:p>
    <w:p w14:paraId="6A84159E" w14:textId="77777777" w:rsidR="00423382" w:rsidRPr="00423382" w:rsidRDefault="00423382" w:rsidP="00423382">
      <w:pPr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автомобильных дорог и сметных расчетов стоимости работ</w:t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</w:t>
      </w:r>
    </w:p>
    <w:p w14:paraId="683E4B4D" w14:textId="77777777" w:rsidR="00423382" w:rsidRPr="00423382" w:rsidRDefault="00423382" w:rsidP="0042338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8DBC14F" w14:textId="77777777" w:rsidR="00423382" w:rsidRPr="00423382" w:rsidRDefault="00423382" w:rsidP="0042338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4.1.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администрация Малмыжского района утверждает план проведения работ по ремонту и содержанию автомобильных дорог.</w:t>
      </w:r>
    </w:p>
    <w:p w14:paraId="6193C299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4.2. Ежегодный план проведения работ по ремонту и содержанию автомобильных дорог утверждается главой Малмыжского района в пределах лимитов бюджетных ассигнований на эти цели.</w:t>
      </w:r>
    </w:p>
    <w:p w14:paraId="7C9D4BAF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4.3. В соответствии с утвержденными планами дорожных работ Администрация Малмыжского района осуществляет разработку проектных и сметных расчетов.</w:t>
      </w:r>
    </w:p>
    <w:p w14:paraId="396D6C30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4.4. Проектные и сметные счета разрабатываются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№ 402 «Об утверждении </w:t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Классификации работ по капитальному ремонту, ремонту и содержанию автомобильных дорог» (далее - Приказ Минтранса от 16.11.2012 № 402).</w:t>
      </w:r>
    </w:p>
    <w:p w14:paraId="35DC51C4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4.5. При разработке сметных расчетов в первую очередь учитывается выполнение следующих видов работ:</w:t>
      </w:r>
    </w:p>
    <w:p w14:paraId="6039AE5C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4.5.1.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14:paraId="1FE2D751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4.5.2. проведение работ, влияющих на срок службы элементов автомобильной дороги и входящих в ее состав искусственных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состояние;</w:t>
      </w:r>
    </w:p>
    <w:p w14:paraId="5C6AF45F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4.5.3. показатели численности населения, постоянно проживающего в населенном пункте;</w:t>
      </w:r>
    </w:p>
    <w:p w14:paraId="0E2DD853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4.5.4. интенсивность движения транспортных средств и наличие проходящих пассажирских и школьных автобусов.</w:t>
      </w:r>
    </w:p>
    <w:p w14:paraId="0FD0ACA4" w14:textId="77777777" w:rsidR="00423382" w:rsidRPr="00423382" w:rsidRDefault="00423382" w:rsidP="0042338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37BC3CD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</w:t>
      </w: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5.  Проведение   работ  по  ремонту  и  содержанию автомобильных  </w:t>
      </w:r>
    </w:p>
    <w:p w14:paraId="4E138077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дорог</w:t>
      </w:r>
    </w:p>
    <w:p w14:paraId="5D342BC5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35801CE7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14:paraId="0EE198D2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5.2. В случае проведения работ по ремонту автомобильных дорог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работ.</w:t>
      </w:r>
    </w:p>
    <w:p w14:paraId="7FB06E07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5.3. Движение транспортных средств в зоне проведения работ организуется в соответствии со схемами, согласованными с администрацией Малмыжского района и ОГИБДД ОМВД России по Малмыжскому району.</w:t>
      </w:r>
    </w:p>
    <w:p w14:paraId="2E79F629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5.4. 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14:paraId="17E540DD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5.5. В случае проведения работ по содержанию автомобильных дорог при возникновении на автомобильной дороге препятствий для движения </w:t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транспортных средств в результате обстоятельств непреодолимой силы в целях обеспечения безопасности дорожного движения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14:paraId="50F61A14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5.6. Состав и виды работ по ремонту и содержанию автомобильных дорог определяются в соответствии с классификацией работ по капитальному ремонту, ремонту и содержанию автомобильных дорог, утвержденной приказом  Минтранса  от 16.11.2012 № 402. </w:t>
      </w:r>
    </w:p>
    <w:p w14:paraId="0C534929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22A5FD7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6. Приемка работ по ремонту и содержанию автомобильных дорог</w:t>
      </w:r>
    </w:p>
    <w:p w14:paraId="5EABB2EA" w14:textId="77777777" w:rsidR="00423382" w:rsidRPr="00423382" w:rsidRDefault="00423382" w:rsidP="00423382">
      <w:pPr>
        <w:suppressAutoHyphens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7BFBA5ED" w14:textId="77777777" w:rsidR="00423382" w:rsidRPr="00423382" w:rsidRDefault="00423382" w:rsidP="00423382">
      <w:pPr>
        <w:suppressAutoHyphens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6.1. Приемка результатов, выполненных подрядными организациями работ по ремонту и содержанию автомобильных дорог производится комиссией в составе уполномоченного представителя администрации Малмыжского района и представителя исполнителя работ в соответствии с условиями заключенных муниципальных контрактов на их выполнение путем приема - передачи.</w:t>
      </w:r>
    </w:p>
    <w:p w14:paraId="00197D06" w14:textId="77777777" w:rsidR="00423382" w:rsidRPr="00423382" w:rsidRDefault="00423382" w:rsidP="00423382">
      <w:pPr>
        <w:suppressAutoHyphens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6.2. По результатам оценки выполненных работ по ремонту и содержанию автомобильных дорог составляется акт о выполненных работах установленной формы.</w:t>
      </w:r>
    </w:p>
    <w:p w14:paraId="6CDDEF79" w14:textId="77777777" w:rsidR="00423382" w:rsidRPr="00423382" w:rsidRDefault="00423382" w:rsidP="0042338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</w:t>
      </w:r>
    </w:p>
    <w:p w14:paraId="1938D9D1" w14:textId="77777777" w:rsidR="00423382" w:rsidRPr="00423382" w:rsidRDefault="00423382" w:rsidP="00423382">
      <w:pPr>
        <w:suppressAutoHyphens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</w:t>
      </w: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7.  Финансирование   работ   по   ремонту   и   содержанию   </w:t>
      </w:r>
    </w:p>
    <w:p w14:paraId="3508D48F" w14:textId="77777777" w:rsidR="00423382" w:rsidRPr="00423382" w:rsidRDefault="00423382" w:rsidP="00423382">
      <w:pPr>
        <w:suppressAutoHyphens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       автомобильных   дорог</w:t>
      </w:r>
    </w:p>
    <w:p w14:paraId="2ECF3D2E" w14:textId="77777777" w:rsidR="00423382" w:rsidRPr="00423382" w:rsidRDefault="00423382" w:rsidP="00423382">
      <w:pPr>
        <w:suppressAutoHyphens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5F6ACF46" w14:textId="77777777" w:rsidR="00423382" w:rsidRPr="00423382" w:rsidRDefault="00423382" w:rsidP="00423382">
      <w:pPr>
        <w:suppressAutoHyphens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 </w:t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Финансовое обеспечение расходов по ремонту и содержанию автомобильных дорог осуществляется за счет субсидий из областного бюджета и средств бюджета Малмыжского района.</w:t>
      </w:r>
    </w:p>
    <w:p w14:paraId="1F9E87CC" w14:textId="77777777" w:rsidR="00423382" w:rsidRPr="00423382" w:rsidRDefault="00423382" w:rsidP="00423382">
      <w:pPr>
        <w:suppressAutoHyphens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1FCC6F02" w14:textId="77777777" w:rsidR="00423382" w:rsidRPr="00423382" w:rsidRDefault="00423382" w:rsidP="00423382">
      <w:pPr>
        <w:suppressAutoHyphens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</w:t>
      </w:r>
      <w:r w:rsidRPr="004233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8. Заключительные положения</w:t>
      </w:r>
    </w:p>
    <w:p w14:paraId="00CB67A9" w14:textId="77777777" w:rsidR="00423382" w:rsidRPr="00423382" w:rsidRDefault="00423382" w:rsidP="00423382">
      <w:pPr>
        <w:suppressAutoHyphens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14:paraId="16548042" w14:textId="77777777" w:rsidR="00423382" w:rsidRPr="00423382" w:rsidRDefault="00423382" w:rsidP="00423382">
      <w:pPr>
        <w:suppressAutoHyphens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Настоящий Порядок обязателен для применения всеми организациями независимо от их организационно-правовой формы, осуществляющими ремонт и содержание автомобильных дорог, их участков и сооружений на них.</w:t>
      </w:r>
    </w:p>
    <w:p w14:paraId="42C930DB" w14:textId="77777777" w:rsidR="00423382" w:rsidRPr="00423382" w:rsidRDefault="00423382" w:rsidP="0042338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3B640E79" w14:textId="77777777" w:rsidR="00423382" w:rsidRPr="00423382" w:rsidRDefault="00423382" w:rsidP="0042338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</w:r>
      <w:r w:rsidRPr="0042338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softHyphen/>
        <w:t xml:space="preserve">  __________</w:t>
      </w:r>
    </w:p>
    <w:p w14:paraId="088C1014" w14:textId="77777777" w:rsidR="00423382" w:rsidRPr="00423382" w:rsidRDefault="00423382" w:rsidP="0042338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05173C3" w14:textId="77777777" w:rsidR="00423382" w:rsidRPr="00423382" w:rsidRDefault="00423382" w:rsidP="0042338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C443AB3" w14:textId="2D3B1BD8" w:rsidR="00EE0341" w:rsidRPr="00E26793" w:rsidRDefault="00EE0341" w:rsidP="00EE0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7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CAAA3" w14:textId="77777777" w:rsidR="000F28C3" w:rsidRDefault="000F28C3" w:rsidP="00CB3815">
      <w:pPr>
        <w:suppressAutoHyphens/>
        <w:spacing w:after="0" w:line="240" w:lineRule="auto"/>
        <w:jc w:val="both"/>
      </w:pPr>
    </w:p>
    <w:sectPr w:rsidR="000F28C3" w:rsidSect="000B55AE">
      <w:headerReference w:type="even" r:id="rId7"/>
      <w:headerReference w:type="default" r:id="rId8"/>
      <w:footerReference w:type="default" r:id="rId9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2F5F5" w14:textId="77777777" w:rsidR="00C90F26" w:rsidRDefault="00C90F26" w:rsidP="00CB3815">
      <w:pPr>
        <w:spacing w:after="0" w:line="240" w:lineRule="auto"/>
      </w:pPr>
      <w:r>
        <w:separator/>
      </w:r>
    </w:p>
  </w:endnote>
  <w:endnote w:type="continuationSeparator" w:id="0">
    <w:p w14:paraId="70F943AD" w14:textId="77777777" w:rsidR="00C90F26" w:rsidRDefault="00C90F26" w:rsidP="00CB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Yu Gothic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880A" w14:textId="77777777" w:rsidR="00CB3815" w:rsidRDefault="00CB3815">
    <w:pPr>
      <w:pStyle w:val="a5"/>
      <w:jc w:val="center"/>
    </w:pPr>
  </w:p>
  <w:p w14:paraId="1C529F88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6AA36" w14:textId="77777777" w:rsidR="00C90F26" w:rsidRDefault="00C90F26" w:rsidP="00CB3815">
      <w:pPr>
        <w:spacing w:after="0" w:line="240" w:lineRule="auto"/>
      </w:pPr>
      <w:r>
        <w:separator/>
      </w:r>
    </w:p>
  </w:footnote>
  <w:footnote w:type="continuationSeparator" w:id="0">
    <w:p w14:paraId="63E501E1" w14:textId="77777777" w:rsidR="00C90F26" w:rsidRDefault="00C90F26" w:rsidP="00CB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2923" w14:textId="77777777" w:rsidR="00000000" w:rsidRPr="007859D4" w:rsidRDefault="00C56330">
    <w:pPr>
      <w:pStyle w:val="a3"/>
      <w:rPr>
        <w:lang w:val="ru-RU"/>
      </w:rPr>
    </w:pPr>
    <w:r>
      <w:rPr>
        <w:lang w:val="ru-RU"/>
      </w:rPr>
      <w:t xml:space="preserve">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4865336"/>
      <w:docPartObj>
        <w:docPartGallery w:val="Page Numbers (Top of Page)"/>
        <w:docPartUnique/>
      </w:docPartObj>
    </w:sdtPr>
    <w:sdtContent>
      <w:p w14:paraId="3C1CEB54" w14:textId="77777777" w:rsidR="00CF7C84" w:rsidRDefault="00CF7C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F8B" w:rsidRPr="00C07F8B">
          <w:rPr>
            <w:noProof/>
            <w:lang w:val="ru-RU"/>
          </w:rPr>
          <w:t>3</w:t>
        </w:r>
        <w:r>
          <w:fldChar w:fldCharType="end"/>
        </w:r>
      </w:p>
    </w:sdtContent>
  </w:sdt>
  <w:p w14:paraId="3C7CC338" w14:textId="77777777" w:rsidR="00000000" w:rsidRPr="005E4F16" w:rsidRDefault="00000000" w:rsidP="005E4F16">
    <w:pPr>
      <w:pStyle w:val="a3"/>
      <w:jc w:val="center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004B"/>
    <w:multiLevelType w:val="hybridMultilevel"/>
    <w:tmpl w:val="14647C8A"/>
    <w:lvl w:ilvl="0" w:tplc="40A44CF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195671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5BA"/>
    <w:rsid w:val="00001031"/>
    <w:rsid w:val="00021B78"/>
    <w:rsid w:val="000270DC"/>
    <w:rsid w:val="00055542"/>
    <w:rsid w:val="000B55AE"/>
    <w:rsid w:val="000F28C3"/>
    <w:rsid w:val="0017628A"/>
    <w:rsid w:val="00243BBB"/>
    <w:rsid w:val="002443D7"/>
    <w:rsid w:val="00256333"/>
    <w:rsid w:val="00266EB2"/>
    <w:rsid w:val="002E5440"/>
    <w:rsid w:val="003B4608"/>
    <w:rsid w:val="00423382"/>
    <w:rsid w:val="004B6232"/>
    <w:rsid w:val="00542E07"/>
    <w:rsid w:val="0054395E"/>
    <w:rsid w:val="005B3960"/>
    <w:rsid w:val="00866AE9"/>
    <w:rsid w:val="008D133F"/>
    <w:rsid w:val="00900C63"/>
    <w:rsid w:val="009C4B0C"/>
    <w:rsid w:val="009E0E71"/>
    <w:rsid w:val="009E24B6"/>
    <w:rsid w:val="00B40489"/>
    <w:rsid w:val="00BA25BA"/>
    <w:rsid w:val="00C07F8B"/>
    <w:rsid w:val="00C56330"/>
    <w:rsid w:val="00C90F26"/>
    <w:rsid w:val="00CA6482"/>
    <w:rsid w:val="00CB3815"/>
    <w:rsid w:val="00CF7C84"/>
    <w:rsid w:val="00D3434F"/>
    <w:rsid w:val="00DB11FA"/>
    <w:rsid w:val="00E04866"/>
    <w:rsid w:val="00E26793"/>
    <w:rsid w:val="00E4591D"/>
    <w:rsid w:val="00E522DE"/>
    <w:rsid w:val="00E74BA8"/>
    <w:rsid w:val="00E77A0E"/>
    <w:rsid w:val="00EE0341"/>
    <w:rsid w:val="00FB570C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ED755"/>
  <w15:docId w15:val="{4103FB73-07F1-4CD7-B75F-CBA850D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8C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0F28C3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0F28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F28C3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B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2024-12-13T13:15:00Z</cp:lastPrinted>
  <dcterms:created xsi:type="dcterms:W3CDTF">2024-12-10T11:24:00Z</dcterms:created>
  <dcterms:modified xsi:type="dcterms:W3CDTF">2024-12-23T07:48:00Z</dcterms:modified>
</cp:coreProperties>
</file>