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147" w:rsidRDefault="000230CC">
      <w:pPr>
        <w:pStyle w:val="ConsPlusNormal"/>
        <w:ind w:left="10206" w:firstLine="0"/>
        <w:outlineLvl w:val="0"/>
      </w:pPr>
      <w:r>
        <w:rPr>
          <w:rFonts w:ascii="Times New Roman" w:hAnsi="Times New Roman" w:cs="Times New Roman"/>
          <w:sz w:val="28"/>
          <w:szCs w:val="24"/>
        </w:rPr>
        <w:t>Пр</w:t>
      </w:r>
      <w:r w:rsidR="00531D80">
        <w:rPr>
          <w:rFonts w:ascii="Times New Roman" w:hAnsi="Times New Roman" w:cs="Times New Roman"/>
          <w:sz w:val="28"/>
          <w:szCs w:val="24"/>
        </w:rPr>
        <w:t>иложение 3</w:t>
      </w:r>
    </w:p>
    <w:p w:rsidR="000B3147" w:rsidRDefault="00064FAD">
      <w:pPr>
        <w:pStyle w:val="ConsPlusNormal"/>
        <w:ind w:left="10206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 </w:t>
      </w:r>
      <w:r w:rsidR="00133BE3">
        <w:rPr>
          <w:rFonts w:ascii="Times New Roman" w:hAnsi="Times New Roman" w:cs="Times New Roman"/>
          <w:sz w:val="28"/>
          <w:szCs w:val="24"/>
        </w:rPr>
        <w:t>м</w:t>
      </w:r>
      <w:r w:rsidR="0066614A">
        <w:rPr>
          <w:rFonts w:ascii="Times New Roman" w:hAnsi="Times New Roman" w:cs="Times New Roman"/>
          <w:sz w:val="28"/>
          <w:szCs w:val="24"/>
        </w:rPr>
        <w:t>униципальной программе</w:t>
      </w:r>
    </w:p>
    <w:p w:rsidR="000B3147" w:rsidRDefault="000B3147" w:rsidP="008C2F0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3147" w:rsidRDefault="00064FA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95"/>
      <w:bookmarkEnd w:id="0"/>
      <w:r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</w:p>
    <w:p w:rsidR="000B3147" w:rsidRDefault="00064FAD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31A4C" w:rsidRDefault="00431A4C" w:rsidP="00431A4C">
      <w:pPr>
        <w:pStyle w:val="ConsPlusNormal"/>
        <w:tabs>
          <w:tab w:val="center" w:pos="7645"/>
          <w:tab w:val="left" w:pos="9945"/>
        </w:tabs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493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4"/>
        <w:gridCol w:w="3533"/>
        <w:gridCol w:w="3118"/>
        <w:gridCol w:w="1276"/>
        <w:gridCol w:w="1276"/>
        <w:gridCol w:w="1276"/>
        <w:gridCol w:w="1275"/>
        <w:gridCol w:w="1276"/>
        <w:gridCol w:w="1003"/>
      </w:tblGrid>
      <w:tr w:rsidR="00952DA6" w:rsidRPr="00431A4C" w:rsidTr="00495986">
        <w:trPr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2634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31A4C">
              <w:rPr>
                <w:rFonts w:ascii="Times New Roman" w:hAnsi="Times New Roman" w:cs="Times New Roman"/>
              </w:rPr>
              <w:t>п</w:t>
            </w:r>
            <w:proofErr w:type="gramEnd"/>
            <w:r w:rsidRPr="00431A4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495986" w:rsidP="004959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 xml:space="preserve">Источник финансирования, ответственный </w:t>
            </w:r>
            <w:r w:rsidR="00952DA6" w:rsidRPr="00431A4C">
              <w:rPr>
                <w:rFonts w:ascii="Times New Roman" w:hAnsi="Times New Roman" w:cs="Times New Roman"/>
              </w:rPr>
              <w:t>исполнитель, соисполнитель</w:t>
            </w:r>
          </w:p>
        </w:tc>
        <w:tc>
          <w:tcPr>
            <w:tcW w:w="73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Расходы (прогноз, факт), тыс. рублей</w:t>
            </w:r>
          </w:p>
        </w:tc>
      </w:tr>
      <w:tr w:rsidR="000B2870" w:rsidRPr="00431A4C" w:rsidTr="00495986">
        <w:trPr>
          <w:trHeight w:val="594"/>
          <w:jc w:val="center"/>
        </w:trPr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2634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2024</w:t>
            </w:r>
          </w:p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2025</w:t>
            </w:r>
          </w:p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2026</w:t>
            </w:r>
          </w:p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2027</w:t>
            </w:r>
          </w:p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2028</w:t>
            </w:r>
          </w:p>
          <w:p w:rsidR="00952DA6" w:rsidRPr="00431A4C" w:rsidRDefault="00952DA6" w:rsidP="00ED7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ED77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Итого год</w:t>
            </w:r>
          </w:p>
        </w:tc>
      </w:tr>
      <w:tr w:rsidR="00952DA6" w:rsidRPr="00431A4C" w:rsidTr="00495986">
        <w:trPr>
          <w:trHeight w:val="85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162A2F" w:rsidP="002634DD">
            <w:pPr>
              <w:pStyle w:val="ConsPlusNormal"/>
              <w:ind w:firstLine="0"/>
              <w:jc w:val="center"/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</w:pPr>
            <w:r w:rsidRPr="00431A4C"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162A2F" w:rsidP="000B2870">
            <w:pPr>
              <w:pStyle w:val="ConsPlusNormal"/>
              <w:ind w:firstLine="0"/>
              <w:jc w:val="center"/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</w:pPr>
            <w:r w:rsidRPr="00431A4C"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162A2F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162A2F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162A2F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162A2F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162A2F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162A2F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162A2F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9</w:t>
            </w:r>
          </w:p>
        </w:tc>
      </w:tr>
      <w:tr w:rsidR="000B2870" w:rsidRPr="00431A4C" w:rsidTr="00495986">
        <w:trPr>
          <w:trHeight w:val="85"/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52DA6" w:rsidRPr="00431A4C" w:rsidRDefault="00952DA6" w:rsidP="005F3747">
            <w:pPr>
              <w:pStyle w:val="ConsPlusNormal"/>
              <w:ind w:firstLine="0"/>
              <w:jc w:val="center"/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</w:pPr>
          </w:p>
        </w:tc>
        <w:tc>
          <w:tcPr>
            <w:tcW w:w="3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52DA6" w:rsidRPr="00431A4C" w:rsidRDefault="00952DA6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431A4C"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  <w:t>Малмыжском</w:t>
            </w:r>
            <w:proofErr w:type="spellEnd"/>
            <w:r w:rsidRPr="00431A4C"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  <w:t xml:space="preserve"> районе» на 2024-2028 годы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750,00</w:t>
            </w:r>
          </w:p>
        </w:tc>
      </w:tr>
      <w:tr w:rsidR="000B2870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52DA6" w:rsidRPr="00431A4C" w:rsidRDefault="00952DA6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52DA6" w:rsidRPr="00431A4C" w:rsidRDefault="00952DA6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0B2870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52DA6" w:rsidRPr="00431A4C" w:rsidRDefault="00952DA6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52DA6" w:rsidRPr="00431A4C" w:rsidRDefault="00952DA6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0B2870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52DA6" w:rsidRPr="00431A4C" w:rsidRDefault="00952DA6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52DA6" w:rsidRPr="00431A4C" w:rsidRDefault="00952DA6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Малмыжского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2DA6" w:rsidRPr="00431A4C" w:rsidRDefault="00952DA6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750,00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trHeight w:val="170"/>
          <w:jc w:val="center"/>
        </w:trPr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trHeight w:val="108"/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Отдельное мероприятие «Физкультурн</w:t>
            </w:r>
            <w:proofErr w:type="gramStart"/>
            <w:r w:rsidRPr="00431A4C">
              <w:rPr>
                <w:rFonts w:ascii="Times New Roman" w:hAnsi="Times New Roman" w:cs="Times New Roman"/>
              </w:rPr>
              <w:t>о-</w:t>
            </w:r>
            <w:proofErr w:type="gramEnd"/>
            <w:r w:rsidRPr="00431A4C">
              <w:rPr>
                <w:rFonts w:ascii="Times New Roman" w:hAnsi="Times New Roman" w:cs="Times New Roman"/>
              </w:rPr>
              <w:t xml:space="preserve"> оздоровительная</w:t>
            </w:r>
          </w:p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работа с детьми и учащейся молодежью»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Малмыжского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trHeight w:val="52"/>
          <w:jc w:val="center"/>
        </w:trPr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1A4C" w:rsidRPr="00431A4C" w:rsidRDefault="00ED77DA" w:rsidP="00431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7B5C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7B5C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7B5C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7B5C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7B5C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7B5C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  <w:p w:rsidR="00ED77DA" w:rsidRPr="00431A4C" w:rsidRDefault="00ED77DA" w:rsidP="007B5C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77DA" w:rsidRPr="00431A4C" w:rsidTr="00495986">
        <w:trPr>
          <w:trHeight w:val="59"/>
          <w:jc w:val="center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1.2</w:t>
            </w:r>
          </w:p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AF4C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Отдельное мероприятие «Физкультурно-оздоровительная работа среди взрослого населения (включая семейный спорт)»</w:t>
            </w:r>
          </w:p>
          <w:p w:rsidR="00ED77DA" w:rsidRPr="00431A4C" w:rsidRDefault="00ED77DA" w:rsidP="00AF4C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ED77DA" w:rsidRPr="00431A4C" w:rsidRDefault="00ED77DA" w:rsidP="00AF4C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ED77DA" w:rsidRDefault="00ED77DA" w:rsidP="00AF4C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31A4C" w:rsidRDefault="00431A4C" w:rsidP="00AF4C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31A4C" w:rsidRDefault="00431A4C" w:rsidP="00AF4C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31A4C" w:rsidRDefault="00431A4C" w:rsidP="00AF4C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31A4C" w:rsidRPr="00431A4C" w:rsidRDefault="00431A4C" w:rsidP="00AF4C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trHeight w:val="307"/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trHeight w:val="299"/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trHeight w:val="432"/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Малмыжского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31A4C">
        <w:trPr>
          <w:trHeight w:val="197"/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31A4C">
        <w:trPr>
          <w:trHeight w:val="272"/>
          <w:jc w:val="center"/>
        </w:trPr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652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trHeight w:val="224"/>
          <w:jc w:val="center"/>
        </w:trPr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Отдельное мероприятие «Физкультурно-оздоровительная работа с инвалидами»</w:t>
            </w:r>
          </w:p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31A4C">
        <w:trPr>
          <w:trHeight w:val="200"/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Малмыжского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trHeight w:val="277"/>
          <w:jc w:val="center"/>
        </w:trPr>
        <w:tc>
          <w:tcPr>
            <w:tcW w:w="9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8F2D46">
        <w:trPr>
          <w:trHeight w:val="137"/>
          <w:jc w:val="center"/>
        </w:trPr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trHeight w:val="233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31A4C">
              <w:rPr>
                <w:rFonts w:ascii="Times New Roman" w:hAnsi="Times New Roman" w:cs="Times New Roman"/>
              </w:rPr>
              <w:t>Отдельное мероприятие «</w:t>
            </w:r>
            <w:r w:rsidRPr="00431A4C"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  <w:t xml:space="preserve">Приобщение детей и молодежи к занятиям в спортивных секциях. Повышение результативности выступлений </w:t>
            </w:r>
            <w:proofErr w:type="spellStart"/>
            <w:r w:rsidRPr="00431A4C"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  <w:t>Малмыжских</w:t>
            </w:r>
            <w:proofErr w:type="spellEnd"/>
            <w:r w:rsidRPr="00431A4C"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  <w:t xml:space="preserve"> спортсменов на соревнованиях различного уровня»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750,0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31A4C">
        <w:trPr>
          <w:trHeight w:val="269"/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Малмыжского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750,0</w:t>
            </w:r>
          </w:p>
        </w:tc>
      </w:tr>
      <w:tr w:rsidR="00ED77DA" w:rsidRPr="00431A4C" w:rsidTr="00431A4C">
        <w:trPr>
          <w:trHeight w:val="204"/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31A4C">
        <w:trPr>
          <w:trHeight w:val="208"/>
          <w:jc w:val="center"/>
        </w:trPr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31A4C">
        <w:trPr>
          <w:trHeight w:val="42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25"/>
              <w:shd w:val="clear" w:color="auto" w:fill="auto"/>
              <w:spacing w:before="0" w:line="270" w:lineRule="exact"/>
              <w:ind w:firstLine="0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431A4C">
              <w:rPr>
                <w:b w:val="0"/>
                <w:sz w:val="20"/>
                <w:szCs w:val="20"/>
                <w:lang w:val="ru-RU"/>
              </w:rPr>
              <w:t>1.5</w:t>
            </w:r>
          </w:p>
        </w:tc>
        <w:tc>
          <w:tcPr>
            <w:tcW w:w="3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25"/>
              <w:shd w:val="clear" w:color="auto" w:fill="auto"/>
              <w:spacing w:before="0" w:line="27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431A4C">
              <w:rPr>
                <w:b w:val="0"/>
                <w:sz w:val="20"/>
                <w:szCs w:val="20"/>
                <w:lang w:val="ru-RU"/>
              </w:rPr>
              <w:t>Отдельное мероприятие</w:t>
            </w:r>
            <w:r w:rsidRPr="00431A4C">
              <w:rPr>
                <w:sz w:val="20"/>
                <w:szCs w:val="20"/>
                <w:lang w:val="ru-RU"/>
              </w:rPr>
              <w:t xml:space="preserve"> «</w:t>
            </w:r>
            <w:r w:rsidRPr="00431A4C">
              <w:rPr>
                <w:rStyle w:val="211pt"/>
                <w:rFonts w:eastAsia="Arial"/>
                <w:sz w:val="20"/>
                <w:szCs w:val="20"/>
              </w:rPr>
              <w:t>Информационно</w:t>
            </w:r>
            <w:r w:rsidRPr="00431A4C">
              <w:rPr>
                <w:b w:val="0"/>
                <w:sz w:val="20"/>
                <w:szCs w:val="20"/>
                <w:lang w:val="ru-RU"/>
              </w:rPr>
              <w:t>-</w:t>
            </w:r>
          </w:p>
          <w:p w:rsidR="00ED77DA" w:rsidRPr="00431A4C" w:rsidRDefault="00ED77DA" w:rsidP="005F3747">
            <w:pPr>
              <w:pStyle w:val="25"/>
              <w:shd w:val="clear" w:color="auto" w:fill="auto"/>
              <w:spacing w:before="0" w:line="27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431A4C">
              <w:rPr>
                <w:rStyle w:val="211pt"/>
                <w:rFonts w:eastAsia="Arial"/>
                <w:sz w:val="20"/>
                <w:szCs w:val="20"/>
              </w:rPr>
              <w:t>пропагандистская</w:t>
            </w:r>
          </w:p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Style w:val="211pt"/>
                <w:rFonts w:ascii="Times New Roman" w:eastAsia="Arial" w:hAnsi="Times New Roman"/>
                <w:b w:val="0"/>
                <w:sz w:val="20"/>
                <w:szCs w:val="20"/>
              </w:rPr>
              <w:t>деятельность»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431A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Малмыжского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31A4C">
        <w:trPr>
          <w:trHeight w:val="234"/>
          <w:jc w:val="center"/>
        </w:trPr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8F2D46">
        <w:trPr>
          <w:trHeight w:val="81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Отдельное мероприятие «Оснащение объектов спортивной инфраструктуры спортивно-технологическим оборудованием»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Малмыжского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31A4C">
        <w:trPr>
          <w:trHeight w:val="196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 xml:space="preserve">Отдельное мероприятие «Строительство  физкультурно-оздоровительного комплекса в </w:t>
            </w:r>
            <w:proofErr w:type="spellStart"/>
            <w:r w:rsidRPr="00431A4C">
              <w:rPr>
                <w:rFonts w:ascii="Times New Roman" w:hAnsi="Times New Roman" w:cs="Times New Roman"/>
              </w:rPr>
              <w:t>Малмыжском</w:t>
            </w:r>
            <w:proofErr w:type="spellEnd"/>
            <w:r w:rsidRPr="00431A4C">
              <w:rPr>
                <w:rFonts w:ascii="Times New Roman" w:hAnsi="Times New Roman" w:cs="Times New Roman"/>
              </w:rPr>
              <w:t xml:space="preserve"> районе Кировской области»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Малмыжского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D1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  <w:tr w:rsidR="00ED77DA" w:rsidRPr="00431A4C" w:rsidTr="00495986">
        <w:trPr>
          <w:jc w:val="center"/>
        </w:trPr>
        <w:tc>
          <w:tcPr>
            <w:tcW w:w="9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77DA" w:rsidRPr="00431A4C" w:rsidRDefault="00ED77DA" w:rsidP="005F3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941C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77DA" w:rsidRPr="00431A4C" w:rsidRDefault="00ED77DA" w:rsidP="000B28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1A4C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BB0053" w:rsidRDefault="00BB0053" w:rsidP="008C2F0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B3147" w:rsidRDefault="000B3147" w:rsidP="008C2F0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B3147" w:rsidRDefault="008C2F06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</w:t>
      </w:r>
      <w:r w:rsidR="00064FAD">
        <w:rPr>
          <w:rFonts w:ascii="Calibri" w:hAnsi="Calibri" w:cs="Calibri"/>
        </w:rPr>
        <w:t>_____________</w:t>
      </w:r>
    </w:p>
    <w:sectPr w:rsidR="000B3147" w:rsidSect="00AF4C8D">
      <w:headerReference w:type="default" r:id="rId8"/>
      <w:footerReference w:type="default" r:id="rId9"/>
      <w:headerReference w:type="first" r:id="rId10"/>
      <w:pgSz w:w="16838" w:h="11906" w:orient="landscape"/>
      <w:pgMar w:top="1134" w:right="1134" w:bottom="426" w:left="1134" w:header="709" w:footer="250" w:gutter="0"/>
      <w:pgNumType w:start="15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5F" w:rsidRDefault="0005745F">
      <w:r>
        <w:separator/>
      </w:r>
    </w:p>
  </w:endnote>
  <w:endnote w:type="continuationSeparator" w:id="0">
    <w:p w:rsidR="0005745F" w:rsidRDefault="0005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R;Times New Roman">
    <w:altName w:val="Wingdings 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;Arial Unicode MS">
    <w:charset w:val="00"/>
    <w:family w:val="auto"/>
    <w:pitch w:val="default"/>
  </w:font>
  <w:font w:name="L">
    <w:altName w:val="Times New Roman"/>
    <w:charset w:val="00"/>
    <w:family w:val="auto"/>
    <w:pitch w:val="default"/>
  </w:font>
  <w:font w:name="M">
    <w:altName w:val="Times New Roman"/>
    <w:charset w:val="00"/>
    <w:family w:val="auto"/>
    <w:pitch w:val="default"/>
  </w:font>
  <w:font w:name="T;Arial">
    <w:altName w:val="Wingdings 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47" w:rsidRDefault="000B3147">
    <w:pPr>
      <w:pStyle w:val="ac"/>
      <w:jc w:val="center"/>
    </w:pPr>
  </w:p>
  <w:p w:rsidR="000B3147" w:rsidRDefault="000B314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5F" w:rsidRDefault="0005745F">
      <w:r>
        <w:separator/>
      </w:r>
    </w:p>
  </w:footnote>
  <w:footnote w:type="continuationSeparator" w:id="0">
    <w:p w:rsidR="0005745F" w:rsidRDefault="00057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47" w:rsidRDefault="00064FAD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8F2D46">
      <w:rPr>
        <w:noProof/>
        <w:sz w:val="28"/>
        <w:szCs w:val="28"/>
      </w:rPr>
      <w:t>16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47" w:rsidRDefault="000B3147">
    <w:pPr>
      <w:pStyle w:val="ab"/>
      <w:jc w:val="center"/>
      <w:rPr>
        <w:sz w:val="28"/>
        <w:lang w:val="ru-RU"/>
      </w:rPr>
    </w:pPr>
  </w:p>
  <w:p w:rsidR="000B3147" w:rsidRDefault="00064FAD">
    <w:pPr>
      <w:pStyle w:val="ab"/>
      <w:jc w:val="center"/>
      <w:rPr>
        <w:sz w:val="28"/>
        <w:lang w:val="ru-RU"/>
      </w:rPr>
    </w:pPr>
    <w:r>
      <w:rPr>
        <w:sz w:val="28"/>
      </w:rPr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 w:rsidR="008F2D46">
      <w:rPr>
        <w:noProof/>
        <w:sz w:val="28"/>
      </w:rPr>
      <w:t>15</w:t>
    </w:r>
    <w:r>
      <w:rPr>
        <w:sz w:val="28"/>
      </w:rPr>
      <w:fldChar w:fldCharType="end"/>
    </w:r>
  </w:p>
  <w:p w:rsidR="000B3147" w:rsidRDefault="000B3147">
    <w:pPr>
      <w:pStyle w:val="ab"/>
      <w:rPr>
        <w:sz w:val="2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47"/>
    <w:rsid w:val="0001403B"/>
    <w:rsid w:val="000230CC"/>
    <w:rsid w:val="0005745F"/>
    <w:rsid w:val="00064FAD"/>
    <w:rsid w:val="000A23B9"/>
    <w:rsid w:val="000A28CB"/>
    <w:rsid w:val="000A5518"/>
    <w:rsid w:val="000B2870"/>
    <w:rsid w:val="000B3147"/>
    <w:rsid w:val="00103263"/>
    <w:rsid w:val="00104A04"/>
    <w:rsid w:val="00133BE3"/>
    <w:rsid w:val="00162A2F"/>
    <w:rsid w:val="00197625"/>
    <w:rsid w:val="001C6379"/>
    <w:rsid w:val="00232E7F"/>
    <w:rsid w:val="002634DD"/>
    <w:rsid w:val="003B621E"/>
    <w:rsid w:val="003D0C3C"/>
    <w:rsid w:val="00431A4C"/>
    <w:rsid w:val="004603C4"/>
    <w:rsid w:val="00461066"/>
    <w:rsid w:val="00467873"/>
    <w:rsid w:val="00495986"/>
    <w:rsid w:val="004C3D0C"/>
    <w:rsid w:val="00531D80"/>
    <w:rsid w:val="005F3747"/>
    <w:rsid w:val="00616ACE"/>
    <w:rsid w:val="0066614A"/>
    <w:rsid w:val="006D105D"/>
    <w:rsid w:val="00742313"/>
    <w:rsid w:val="007B5C51"/>
    <w:rsid w:val="00813DEF"/>
    <w:rsid w:val="00887760"/>
    <w:rsid w:val="008C2F06"/>
    <w:rsid w:val="008F2D46"/>
    <w:rsid w:val="00941C5E"/>
    <w:rsid w:val="00952DA6"/>
    <w:rsid w:val="00A203C1"/>
    <w:rsid w:val="00A627E8"/>
    <w:rsid w:val="00A67FF7"/>
    <w:rsid w:val="00A97486"/>
    <w:rsid w:val="00AF4C8D"/>
    <w:rsid w:val="00B45AA3"/>
    <w:rsid w:val="00B53757"/>
    <w:rsid w:val="00B76F6B"/>
    <w:rsid w:val="00BB0053"/>
    <w:rsid w:val="00C0342B"/>
    <w:rsid w:val="00C25082"/>
    <w:rsid w:val="00C27912"/>
    <w:rsid w:val="00D201E3"/>
    <w:rsid w:val="00D87ACC"/>
    <w:rsid w:val="00DC06F5"/>
    <w:rsid w:val="00E9186B"/>
    <w:rsid w:val="00E976F1"/>
    <w:rsid w:val="00EC1055"/>
    <w:rsid w:val="00ED77DA"/>
    <w:rsid w:val="00F2037A"/>
    <w:rsid w:val="00F6666A"/>
    <w:rsid w:val="00FE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R;Times New Roman" w:eastAsia="Times New Roman" w:hAnsi="R;Times New Roman" w:cs="R;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eastAsia="A;Arial Unicode MS" w:hAnsi="Symbol" w:cs="Times New Roman"/>
    </w:rPr>
  </w:style>
  <w:style w:type="character" w:customStyle="1" w:styleId="WW8Num1z1">
    <w:name w:val="WW8Num1z1"/>
    <w:qFormat/>
    <w:rPr>
      <w:rFonts w:ascii="L" w:hAnsi="L" w:cs="L"/>
    </w:rPr>
  </w:style>
  <w:style w:type="character" w:customStyle="1" w:styleId="WW8Num1z2">
    <w:name w:val="WW8Num1z2"/>
    <w:qFormat/>
    <w:rPr>
      <w:rFonts w:ascii="M" w:hAnsi="M" w:cs="M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PointChar">
    <w:name w:val="Point Char"/>
    <w:qFormat/>
    <w:rPr>
      <w:sz w:val="24"/>
      <w:szCs w:val="24"/>
      <w:lang w:val="ru-RU" w:bidi="ar-SA"/>
    </w:rPr>
  </w:style>
  <w:style w:type="character" w:customStyle="1" w:styleId="apple-style-span">
    <w:name w:val="apple-style-span"/>
    <w:basedOn w:val="a0"/>
    <w:qFormat/>
  </w:style>
  <w:style w:type="character" w:styleId="af6">
    <w:name w:val="page number"/>
    <w:basedOn w:val="a0"/>
  </w:style>
  <w:style w:type="character" w:customStyle="1" w:styleId="af7">
    <w:name w:val="Верхний колонтитул Знак"/>
    <w:qFormat/>
    <w:rPr>
      <w:rFonts w:ascii="Times New Roman" w:hAnsi="Times New Roman" w:cs="Times New Roman"/>
    </w:rPr>
  </w:style>
  <w:style w:type="character" w:customStyle="1" w:styleId="af8">
    <w:name w:val="Нижний колонтитул Знак"/>
    <w:qFormat/>
    <w:rPr>
      <w:rFonts w:ascii="Times New Roman" w:hAnsi="Times New Roman" w:cs="Times New Roman"/>
    </w:rPr>
  </w:style>
  <w:style w:type="character" w:styleId="af9">
    <w:name w:val="Hyperlink"/>
    <w:rPr>
      <w:color w:val="000080"/>
      <w:u w:val="single"/>
    </w:rPr>
  </w:style>
  <w:style w:type="paragraph" w:customStyle="1" w:styleId="Heading">
    <w:name w:val="Heading"/>
    <w:basedOn w:val="a"/>
    <w:next w:val="afa"/>
    <w:qFormat/>
    <w:pPr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customStyle="1" w:styleId="afd">
    <w:name w:val="Абзац с отсуп"/>
    <w:basedOn w:val="a"/>
    <w:qFormat/>
    <w:pPr>
      <w:spacing w:before="120" w:line="360" w:lineRule="exact"/>
      <w:ind w:firstLine="720"/>
      <w:jc w:val="both"/>
    </w:pPr>
    <w:rPr>
      <w:rFonts w:ascii="Times New Roman" w:hAnsi="Times New Roman" w:cs="Times New Roman"/>
      <w:sz w:val="28"/>
      <w:szCs w:val="20"/>
      <w:lang w:val="en-US"/>
    </w:rPr>
  </w:style>
  <w:style w:type="paragraph" w:customStyle="1" w:styleId="afe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Point">
    <w:name w:val="Point"/>
    <w:basedOn w:val="a"/>
    <w:qFormat/>
    <w:pPr>
      <w:spacing w:before="120" w:line="288" w:lineRule="auto"/>
      <w:ind w:firstLine="720"/>
      <w:jc w:val="both"/>
    </w:p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f">
    <w:name w:val="Balloon Text"/>
    <w:basedOn w:val="a"/>
    <w:qFormat/>
    <w:rPr>
      <w:rFonts w:ascii="T;Arial" w:hAnsi="T;Arial" w:cs="T;Arial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sz w:val="22"/>
      <w:szCs w:val="22"/>
      <w:lang w:val="ru-RU" w:bidi="ar-SA"/>
    </w:rPr>
  </w:style>
  <w:style w:type="paragraph" w:customStyle="1" w:styleId="aff0">
    <w:name w:val="Нормальный (таблица)"/>
    <w:basedOn w:val="a"/>
    <w:next w:val="a"/>
    <w:qFormat/>
    <w:pPr>
      <w:widowControl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character" w:customStyle="1" w:styleId="24">
    <w:name w:val="Основной текст (2)_"/>
    <w:basedOn w:val="a0"/>
    <w:link w:val="25"/>
    <w:rsid w:val="000230CC"/>
    <w:rPr>
      <w:rFonts w:eastAsia="Times New Roman" w:cs="Times New Roman"/>
      <w:b/>
      <w:bCs/>
      <w:shd w:val="clear" w:color="auto" w:fill="FFFFFF"/>
    </w:rPr>
  </w:style>
  <w:style w:type="character" w:customStyle="1" w:styleId="211pt">
    <w:name w:val="Основной текст (2) + 11 pt;Не полужирный"/>
    <w:basedOn w:val="24"/>
    <w:rsid w:val="000230CC"/>
    <w:rPr>
      <w:rFonts w:eastAsia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0230CC"/>
    <w:pPr>
      <w:widowControl w:val="0"/>
      <w:shd w:val="clear" w:color="auto" w:fill="FFFFFF"/>
      <w:spacing w:before="240" w:line="274" w:lineRule="exact"/>
      <w:ind w:firstLine="500"/>
    </w:pPr>
    <w:rPr>
      <w:rFonts w:ascii="Times New Roman" w:hAnsi="Times New Roman" w:cs="Times New Roman"/>
      <w:b/>
      <w:bCs/>
      <w:lang w:val="en-US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R;Times New Roman" w:eastAsia="Times New Roman" w:hAnsi="R;Times New Roman" w:cs="R;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eastAsia="A;Arial Unicode MS" w:hAnsi="Symbol" w:cs="Times New Roman"/>
    </w:rPr>
  </w:style>
  <w:style w:type="character" w:customStyle="1" w:styleId="WW8Num1z1">
    <w:name w:val="WW8Num1z1"/>
    <w:qFormat/>
    <w:rPr>
      <w:rFonts w:ascii="L" w:hAnsi="L" w:cs="L"/>
    </w:rPr>
  </w:style>
  <w:style w:type="character" w:customStyle="1" w:styleId="WW8Num1z2">
    <w:name w:val="WW8Num1z2"/>
    <w:qFormat/>
    <w:rPr>
      <w:rFonts w:ascii="M" w:hAnsi="M" w:cs="M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PointChar">
    <w:name w:val="Point Char"/>
    <w:qFormat/>
    <w:rPr>
      <w:sz w:val="24"/>
      <w:szCs w:val="24"/>
      <w:lang w:val="ru-RU" w:bidi="ar-SA"/>
    </w:rPr>
  </w:style>
  <w:style w:type="character" w:customStyle="1" w:styleId="apple-style-span">
    <w:name w:val="apple-style-span"/>
    <w:basedOn w:val="a0"/>
    <w:qFormat/>
  </w:style>
  <w:style w:type="character" w:styleId="af6">
    <w:name w:val="page number"/>
    <w:basedOn w:val="a0"/>
  </w:style>
  <w:style w:type="character" w:customStyle="1" w:styleId="af7">
    <w:name w:val="Верхний колонтитул Знак"/>
    <w:qFormat/>
    <w:rPr>
      <w:rFonts w:ascii="Times New Roman" w:hAnsi="Times New Roman" w:cs="Times New Roman"/>
    </w:rPr>
  </w:style>
  <w:style w:type="character" w:customStyle="1" w:styleId="af8">
    <w:name w:val="Нижний колонтитул Знак"/>
    <w:qFormat/>
    <w:rPr>
      <w:rFonts w:ascii="Times New Roman" w:hAnsi="Times New Roman" w:cs="Times New Roman"/>
    </w:rPr>
  </w:style>
  <w:style w:type="character" w:styleId="af9">
    <w:name w:val="Hyperlink"/>
    <w:rPr>
      <w:color w:val="000080"/>
      <w:u w:val="single"/>
    </w:rPr>
  </w:style>
  <w:style w:type="paragraph" w:customStyle="1" w:styleId="Heading">
    <w:name w:val="Heading"/>
    <w:basedOn w:val="a"/>
    <w:next w:val="afa"/>
    <w:qFormat/>
    <w:pPr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customStyle="1" w:styleId="afd">
    <w:name w:val="Абзац с отсуп"/>
    <w:basedOn w:val="a"/>
    <w:qFormat/>
    <w:pPr>
      <w:spacing w:before="120" w:line="360" w:lineRule="exact"/>
      <w:ind w:firstLine="720"/>
      <w:jc w:val="both"/>
    </w:pPr>
    <w:rPr>
      <w:rFonts w:ascii="Times New Roman" w:hAnsi="Times New Roman" w:cs="Times New Roman"/>
      <w:sz w:val="28"/>
      <w:szCs w:val="20"/>
      <w:lang w:val="en-US"/>
    </w:rPr>
  </w:style>
  <w:style w:type="paragraph" w:customStyle="1" w:styleId="afe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Point">
    <w:name w:val="Point"/>
    <w:basedOn w:val="a"/>
    <w:qFormat/>
    <w:pPr>
      <w:spacing w:before="120" w:line="288" w:lineRule="auto"/>
      <w:ind w:firstLine="720"/>
      <w:jc w:val="both"/>
    </w:p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f">
    <w:name w:val="Balloon Text"/>
    <w:basedOn w:val="a"/>
    <w:qFormat/>
    <w:rPr>
      <w:rFonts w:ascii="T;Arial" w:hAnsi="T;Arial" w:cs="T;Arial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sz w:val="22"/>
      <w:szCs w:val="22"/>
      <w:lang w:val="ru-RU" w:bidi="ar-SA"/>
    </w:rPr>
  </w:style>
  <w:style w:type="paragraph" w:customStyle="1" w:styleId="aff0">
    <w:name w:val="Нормальный (таблица)"/>
    <w:basedOn w:val="a"/>
    <w:next w:val="a"/>
    <w:qFormat/>
    <w:pPr>
      <w:widowControl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character" w:customStyle="1" w:styleId="24">
    <w:name w:val="Основной текст (2)_"/>
    <w:basedOn w:val="a0"/>
    <w:link w:val="25"/>
    <w:rsid w:val="000230CC"/>
    <w:rPr>
      <w:rFonts w:eastAsia="Times New Roman" w:cs="Times New Roman"/>
      <w:b/>
      <w:bCs/>
      <w:shd w:val="clear" w:color="auto" w:fill="FFFFFF"/>
    </w:rPr>
  </w:style>
  <w:style w:type="character" w:customStyle="1" w:styleId="211pt">
    <w:name w:val="Основной текст (2) + 11 pt;Не полужирный"/>
    <w:basedOn w:val="24"/>
    <w:rsid w:val="000230CC"/>
    <w:rPr>
      <w:rFonts w:eastAsia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0230CC"/>
    <w:pPr>
      <w:widowControl w:val="0"/>
      <w:shd w:val="clear" w:color="auto" w:fill="FFFFFF"/>
      <w:spacing w:before="240" w:line="274" w:lineRule="exact"/>
      <w:ind w:firstLine="500"/>
    </w:pPr>
    <w:rPr>
      <w:rFonts w:ascii="Times New Roman" w:hAnsi="Times New Roman" w:cs="Times New Roman"/>
      <w:b/>
      <w:bCs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BD4A1-F4E5-4789-B953-3B81F0C1F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Ya Blondinko Edition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Admin</dc:creator>
  <cp:keywords/>
  <dc:description/>
  <cp:lastModifiedBy>ком</cp:lastModifiedBy>
  <cp:revision>17</cp:revision>
  <cp:lastPrinted>2023-11-07T12:51:00Z</cp:lastPrinted>
  <dcterms:created xsi:type="dcterms:W3CDTF">2023-09-04T09:53:00Z</dcterms:created>
  <dcterms:modified xsi:type="dcterms:W3CDTF">2023-11-21T08:57:00Z</dcterms:modified>
  <dc:language>en-US</dc:language>
</cp:coreProperties>
</file>