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40" w:rsidRDefault="00BE2140" w:rsidP="00BE2140">
      <w:pPr>
        <w:pStyle w:val="a3"/>
        <w:rPr>
          <w:b/>
          <w:bCs/>
        </w:rPr>
      </w:pPr>
      <w:r>
        <w:rPr>
          <w:b/>
          <w:bCs/>
        </w:rPr>
        <w:t>АДМИНИСТРАЦИЯ МАЛМЫЖСКОГО РАЙОНА</w:t>
      </w:r>
    </w:p>
    <w:p w:rsidR="00BE2140" w:rsidRDefault="00BE2140" w:rsidP="00BE214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E2140" w:rsidRDefault="00BE2140" w:rsidP="00BE2140">
      <w:pPr>
        <w:jc w:val="center"/>
        <w:rPr>
          <w:b/>
          <w:bCs/>
          <w:sz w:val="28"/>
        </w:rPr>
      </w:pPr>
    </w:p>
    <w:p w:rsidR="00BE2140" w:rsidRDefault="00BE2140" w:rsidP="00BE2140">
      <w:pPr>
        <w:pStyle w:val="1"/>
        <w:rPr>
          <w:sz w:val="32"/>
          <w:szCs w:val="32"/>
        </w:rPr>
      </w:pPr>
      <w:r w:rsidRPr="0070363F">
        <w:rPr>
          <w:sz w:val="32"/>
          <w:szCs w:val="32"/>
        </w:rPr>
        <w:t>ПОСТАНОВЛЕНИЕ</w:t>
      </w:r>
    </w:p>
    <w:p w:rsidR="00510FDB" w:rsidRPr="00381E50" w:rsidRDefault="00510FDB" w:rsidP="00510FDB">
      <w:pPr>
        <w:rPr>
          <w:sz w:val="28"/>
          <w:szCs w:val="28"/>
        </w:rPr>
      </w:pPr>
    </w:p>
    <w:p w:rsidR="00510FDB" w:rsidRPr="00510FDB" w:rsidRDefault="0028547B" w:rsidP="00BE214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23.04.2021            </w:t>
      </w:r>
      <w:r w:rsidR="00BE2140" w:rsidRPr="0070363F">
        <w:rPr>
          <w:b/>
          <w:bCs/>
          <w:color w:val="FF0000"/>
          <w:sz w:val="30"/>
        </w:rPr>
        <w:tab/>
      </w:r>
      <w:r w:rsidR="00510FDB">
        <w:rPr>
          <w:bCs/>
          <w:color w:val="FF0000"/>
          <w:sz w:val="30"/>
        </w:rPr>
        <w:tab/>
      </w:r>
      <w:r w:rsidR="00510FDB">
        <w:rPr>
          <w:bCs/>
          <w:color w:val="FF0000"/>
          <w:sz w:val="30"/>
        </w:rPr>
        <w:tab/>
      </w:r>
      <w:r w:rsidR="00510FDB">
        <w:rPr>
          <w:bCs/>
          <w:color w:val="FF0000"/>
          <w:sz w:val="30"/>
        </w:rPr>
        <w:tab/>
      </w:r>
      <w:r w:rsidR="00510FDB">
        <w:rPr>
          <w:bCs/>
          <w:color w:val="FF0000"/>
          <w:sz w:val="30"/>
        </w:rPr>
        <w:tab/>
      </w:r>
      <w:r w:rsidR="00510FDB">
        <w:rPr>
          <w:bCs/>
          <w:color w:val="FF0000"/>
          <w:sz w:val="30"/>
        </w:rPr>
        <w:tab/>
      </w:r>
      <w:r w:rsidR="00510FDB">
        <w:rPr>
          <w:bCs/>
          <w:color w:val="FF0000"/>
          <w:sz w:val="30"/>
        </w:rPr>
        <w:tab/>
      </w:r>
      <w:r w:rsidR="00510FDB">
        <w:rPr>
          <w:bCs/>
          <w:color w:val="FF0000"/>
          <w:sz w:val="30"/>
        </w:rPr>
        <w:tab/>
      </w:r>
      <w:r w:rsidR="00510FDB">
        <w:rPr>
          <w:bCs/>
          <w:color w:val="FF0000"/>
          <w:sz w:val="30"/>
        </w:rPr>
        <w:tab/>
      </w:r>
      <w:r w:rsidR="00510FDB">
        <w:rPr>
          <w:b/>
          <w:bCs/>
          <w:color w:val="FF0000"/>
          <w:sz w:val="30"/>
        </w:rPr>
        <w:t xml:space="preserve">      </w:t>
      </w:r>
      <w:r w:rsidR="00120C26" w:rsidRPr="00120C26">
        <w:rPr>
          <w:bCs/>
          <w:sz w:val="30"/>
        </w:rPr>
        <w:t>№</w:t>
      </w:r>
      <w:r w:rsidR="00120C26">
        <w:rPr>
          <w:b/>
          <w:bCs/>
          <w:sz w:val="30"/>
        </w:rPr>
        <w:t xml:space="preserve"> </w:t>
      </w:r>
      <w:r>
        <w:rPr>
          <w:bCs/>
          <w:sz w:val="28"/>
          <w:szCs w:val="28"/>
        </w:rPr>
        <w:t>298</w:t>
      </w:r>
    </w:p>
    <w:p w:rsidR="00BE2140" w:rsidRDefault="00BE2140" w:rsidP="00BE2140">
      <w:pPr>
        <w:jc w:val="center"/>
        <w:rPr>
          <w:sz w:val="28"/>
        </w:rPr>
      </w:pPr>
      <w:r>
        <w:rPr>
          <w:sz w:val="28"/>
        </w:rPr>
        <w:t>г. Малмыж</w:t>
      </w:r>
    </w:p>
    <w:p w:rsidR="00BE2140" w:rsidRDefault="00BE2140" w:rsidP="00BE2140">
      <w:pPr>
        <w:jc w:val="center"/>
        <w:rPr>
          <w:sz w:val="28"/>
        </w:rPr>
      </w:pPr>
    </w:p>
    <w:p w:rsidR="00BE2140" w:rsidRDefault="00BE2140" w:rsidP="00BE2140">
      <w:pPr>
        <w:jc w:val="center"/>
        <w:rPr>
          <w:sz w:val="28"/>
        </w:rPr>
      </w:pPr>
      <w:bookmarkStart w:id="0" w:name="_GoBack"/>
      <w:bookmarkEnd w:id="0"/>
    </w:p>
    <w:p w:rsidR="00BE2140" w:rsidRDefault="00BE2140" w:rsidP="00BE2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 изменений в постановление администрации </w:t>
      </w:r>
    </w:p>
    <w:p w:rsidR="00BE2140" w:rsidRDefault="00BE2140" w:rsidP="00BE2140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Малмыжского района от 14.10.2013 № 992</w:t>
      </w:r>
    </w:p>
    <w:p w:rsidR="00BE2140" w:rsidRDefault="00BE2140" w:rsidP="00BE2140">
      <w:pPr>
        <w:jc w:val="center"/>
        <w:rPr>
          <w:bCs/>
          <w:sz w:val="28"/>
          <w:szCs w:val="28"/>
        </w:rPr>
      </w:pPr>
    </w:p>
    <w:p w:rsidR="00BE2140" w:rsidRDefault="00BE2140" w:rsidP="00BE2140">
      <w:pPr>
        <w:rPr>
          <w:bCs/>
          <w:sz w:val="28"/>
          <w:szCs w:val="28"/>
        </w:rPr>
      </w:pPr>
    </w:p>
    <w:p w:rsidR="00BE2140" w:rsidRDefault="00BE2140" w:rsidP="00BE2140">
      <w:pPr>
        <w:widowControl w:val="0"/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Администрация Малмыжского района ПОСТАНОВЛЯЕТ:</w:t>
      </w:r>
    </w:p>
    <w:p w:rsidR="00BE2140" w:rsidRPr="00670621" w:rsidRDefault="00BE2140" w:rsidP="00BE2140">
      <w:pPr>
        <w:numPr>
          <w:ilvl w:val="0"/>
          <w:numId w:val="1"/>
        </w:numPr>
        <w:autoSpaceDE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в постановление администрации Малмыжского района от 14.10.2013 № 992 «Об утверждении муниципальной программы «Развитие физической к</w:t>
      </w:r>
      <w:r w:rsidR="00670621">
        <w:rPr>
          <w:bCs/>
          <w:sz w:val="28"/>
          <w:szCs w:val="28"/>
        </w:rPr>
        <w:t>ультуры и спорта» на 2014 - 202</w:t>
      </w:r>
      <w:r w:rsidR="009D20F2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годы (с изменениями, внесенными постановлениями администрации Малмыжского района от 20.01.2014  № 38,   от  11.06.2014  №</w:t>
      </w:r>
      <w:r w:rsidR="009D20F2">
        <w:rPr>
          <w:bCs/>
          <w:sz w:val="28"/>
          <w:szCs w:val="28"/>
        </w:rPr>
        <w:t xml:space="preserve"> 640, от 28.10.2014 № 1152, </w:t>
      </w:r>
      <w:r>
        <w:rPr>
          <w:bCs/>
          <w:sz w:val="28"/>
          <w:szCs w:val="28"/>
        </w:rPr>
        <w:t xml:space="preserve">от 25.01.2016 </w:t>
      </w:r>
      <w:r w:rsidR="00FF662A">
        <w:rPr>
          <w:bCs/>
          <w:sz w:val="28"/>
          <w:szCs w:val="28"/>
        </w:rPr>
        <w:t xml:space="preserve"> </w:t>
      </w:r>
      <w:r w:rsidR="009D20F2">
        <w:rPr>
          <w:bCs/>
          <w:sz w:val="28"/>
          <w:szCs w:val="28"/>
        </w:rPr>
        <w:t xml:space="preserve">№ 37, </w:t>
      </w:r>
      <w:r w:rsidRPr="00670621">
        <w:rPr>
          <w:bCs/>
          <w:sz w:val="28"/>
          <w:szCs w:val="28"/>
        </w:rPr>
        <w:t>от 30.10.2018 № 605</w:t>
      </w:r>
      <w:r w:rsidR="0070363F">
        <w:rPr>
          <w:bCs/>
          <w:sz w:val="28"/>
          <w:szCs w:val="28"/>
        </w:rPr>
        <w:t>, от 14.12.2018 № 745</w:t>
      </w:r>
      <w:r w:rsidR="009D20F2">
        <w:rPr>
          <w:bCs/>
          <w:sz w:val="28"/>
          <w:szCs w:val="28"/>
        </w:rPr>
        <w:t>, от 29.08.2019 № 400</w:t>
      </w:r>
      <w:r w:rsidR="00CF0116">
        <w:rPr>
          <w:bCs/>
          <w:sz w:val="28"/>
          <w:szCs w:val="28"/>
        </w:rPr>
        <w:t>,</w:t>
      </w:r>
      <w:r w:rsidR="00FF662A">
        <w:rPr>
          <w:bCs/>
          <w:sz w:val="28"/>
          <w:szCs w:val="28"/>
        </w:rPr>
        <w:t xml:space="preserve"> </w:t>
      </w:r>
      <w:r w:rsidR="009A1061">
        <w:rPr>
          <w:bCs/>
          <w:sz w:val="28"/>
          <w:szCs w:val="28"/>
        </w:rPr>
        <w:t>от 28.12.2019 №</w:t>
      </w:r>
      <w:r w:rsidR="00FF662A">
        <w:rPr>
          <w:bCs/>
          <w:sz w:val="28"/>
          <w:szCs w:val="28"/>
        </w:rPr>
        <w:t xml:space="preserve"> </w:t>
      </w:r>
      <w:r w:rsidR="009A1061">
        <w:rPr>
          <w:bCs/>
          <w:sz w:val="28"/>
          <w:szCs w:val="28"/>
        </w:rPr>
        <w:t>726, от 10.01.2020 №</w:t>
      </w:r>
      <w:r w:rsidR="00FF662A">
        <w:rPr>
          <w:bCs/>
          <w:sz w:val="28"/>
          <w:szCs w:val="28"/>
        </w:rPr>
        <w:t xml:space="preserve"> </w:t>
      </w:r>
      <w:r w:rsidR="009A1061">
        <w:rPr>
          <w:bCs/>
          <w:sz w:val="28"/>
          <w:szCs w:val="28"/>
        </w:rPr>
        <w:t xml:space="preserve">2, от </w:t>
      </w:r>
      <w:r w:rsidR="00CF0116">
        <w:rPr>
          <w:bCs/>
          <w:sz w:val="28"/>
          <w:szCs w:val="28"/>
        </w:rPr>
        <w:t>24.01.2020 № 51</w:t>
      </w:r>
      <w:r w:rsidR="00550373">
        <w:rPr>
          <w:bCs/>
          <w:sz w:val="28"/>
          <w:szCs w:val="28"/>
        </w:rPr>
        <w:t>)</w:t>
      </w:r>
      <w:r w:rsidR="00120C26">
        <w:rPr>
          <w:bCs/>
          <w:sz w:val="28"/>
          <w:szCs w:val="28"/>
        </w:rPr>
        <w:t xml:space="preserve"> изменения</w:t>
      </w:r>
      <w:r w:rsidR="009D20F2">
        <w:rPr>
          <w:bCs/>
          <w:sz w:val="28"/>
          <w:szCs w:val="28"/>
        </w:rPr>
        <w:t xml:space="preserve"> согласно приложению.</w:t>
      </w:r>
    </w:p>
    <w:p w:rsidR="00BE2140" w:rsidRPr="00957393" w:rsidRDefault="00BE2140" w:rsidP="00BE2140">
      <w:pPr>
        <w:autoSpaceDE w:val="0"/>
        <w:ind w:firstLine="708"/>
        <w:jc w:val="both"/>
        <w:rPr>
          <w:rFonts w:eastAsia="A"/>
          <w:bCs/>
          <w:sz w:val="28"/>
          <w:szCs w:val="28"/>
        </w:rPr>
      </w:pPr>
      <w:r>
        <w:rPr>
          <w:rFonts w:eastAsia="A"/>
          <w:bCs/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BE2140" w:rsidRDefault="00BE2140" w:rsidP="00BE2140">
      <w:pPr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 течение 10 рабочих дней со дня его принятия.</w:t>
      </w:r>
    </w:p>
    <w:p w:rsidR="00BE2140" w:rsidRDefault="00BE2140" w:rsidP="00BE2140">
      <w:pPr>
        <w:tabs>
          <w:tab w:val="left" w:pos="660"/>
        </w:tabs>
        <w:jc w:val="both"/>
        <w:rPr>
          <w:sz w:val="28"/>
        </w:rPr>
      </w:pPr>
      <w:r>
        <w:rPr>
          <w:sz w:val="28"/>
        </w:rPr>
        <w:tab/>
        <w:t xml:space="preserve">4. Настоящее постановление вступает в силу после его официального опубликования. </w:t>
      </w: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BE2140" w:rsidRDefault="009D20F2" w:rsidP="00BE2140">
      <w:pPr>
        <w:jc w:val="both"/>
        <w:rPr>
          <w:sz w:val="28"/>
        </w:rPr>
      </w:pPr>
      <w:r>
        <w:rPr>
          <w:sz w:val="28"/>
        </w:rPr>
        <w:t>Глава</w:t>
      </w:r>
      <w:r w:rsidR="00E90D69">
        <w:rPr>
          <w:sz w:val="28"/>
        </w:rPr>
        <w:t xml:space="preserve"> Малмыжского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="00CF0116">
        <w:rPr>
          <w:sz w:val="28"/>
        </w:rPr>
        <w:t xml:space="preserve">        </w:t>
      </w:r>
      <w:r>
        <w:rPr>
          <w:sz w:val="28"/>
        </w:rPr>
        <w:t xml:space="preserve"> </w:t>
      </w:r>
      <w:r w:rsidR="00CF0116">
        <w:rPr>
          <w:sz w:val="28"/>
        </w:rPr>
        <w:t>Э.Л. Симонов</w:t>
      </w:r>
    </w:p>
    <w:p w:rsidR="00BE2140" w:rsidRDefault="009D20F2" w:rsidP="00BE2140">
      <w:pPr>
        <w:jc w:val="both"/>
        <w:rPr>
          <w:sz w:val="28"/>
        </w:rPr>
      </w:pPr>
      <w:r>
        <w:rPr>
          <w:sz w:val="28"/>
        </w:rPr>
        <w:t>__________________________________________________________</w:t>
      </w:r>
      <w:r w:rsidR="009C21B7">
        <w:rPr>
          <w:sz w:val="28"/>
        </w:rPr>
        <w:t>__</w:t>
      </w:r>
      <w:r>
        <w:rPr>
          <w:sz w:val="28"/>
        </w:rPr>
        <w:t>________</w:t>
      </w:r>
    </w:p>
    <w:p w:rsidR="00DD4CD8" w:rsidRDefault="00DD4CD8"/>
    <w:p w:rsidR="0079759D" w:rsidRDefault="0079759D" w:rsidP="0079759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79759D" w:rsidRDefault="0079759D" w:rsidP="0079759D">
      <w:pPr>
        <w:jc w:val="both"/>
        <w:rPr>
          <w:sz w:val="28"/>
          <w:szCs w:val="28"/>
        </w:rPr>
      </w:pPr>
    </w:p>
    <w:p w:rsidR="0079759D" w:rsidRDefault="00B968EF" w:rsidP="00120C2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9759D">
        <w:rPr>
          <w:sz w:val="28"/>
          <w:szCs w:val="28"/>
        </w:rPr>
        <w:t>ачальник управления культуры,</w:t>
      </w:r>
    </w:p>
    <w:p w:rsidR="0079759D" w:rsidRDefault="0079759D" w:rsidP="00120C26">
      <w:pPr>
        <w:jc w:val="both"/>
        <w:rPr>
          <w:sz w:val="28"/>
          <w:szCs w:val="28"/>
        </w:rPr>
      </w:pPr>
      <w:r>
        <w:rPr>
          <w:sz w:val="28"/>
          <w:szCs w:val="28"/>
        </w:rPr>
        <w:t>молодежной политики и спорта</w:t>
      </w:r>
    </w:p>
    <w:p w:rsidR="009D20F2" w:rsidRDefault="0079759D" w:rsidP="00120C26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</w:t>
      </w:r>
      <w:r w:rsidR="00120C26">
        <w:rPr>
          <w:sz w:val="28"/>
          <w:szCs w:val="28"/>
        </w:rPr>
        <w:t>а</w:t>
      </w:r>
      <w:r w:rsidR="00120C26">
        <w:rPr>
          <w:sz w:val="28"/>
          <w:szCs w:val="28"/>
        </w:rPr>
        <w:tab/>
      </w:r>
      <w:r w:rsidR="00120C26">
        <w:rPr>
          <w:sz w:val="28"/>
          <w:szCs w:val="28"/>
        </w:rPr>
        <w:tab/>
      </w:r>
      <w:r w:rsidR="00120C26">
        <w:rPr>
          <w:sz w:val="28"/>
          <w:szCs w:val="28"/>
        </w:rPr>
        <w:tab/>
      </w:r>
      <w:r w:rsidR="00AD3883">
        <w:rPr>
          <w:sz w:val="28"/>
          <w:szCs w:val="28"/>
        </w:rPr>
        <w:t xml:space="preserve">       </w:t>
      </w:r>
      <w:r w:rsidR="009D20F2">
        <w:rPr>
          <w:sz w:val="28"/>
          <w:szCs w:val="28"/>
        </w:rPr>
        <w:t xml:space="preserve">   </w:t>
      </w:r>
      <w:r w:rsidR="00B968EF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B968EF">
        <w:rPr>
          <w:sz w:val="28"/>
          <w:szCs w:val="28"/>
        </w:rPr>
        <w:t>Р</w:t>
      </w:r>
      <w:r>
        <w:rPr>
          <w:sz w:val="28"/>
          <w:szCs w:val="28"/>
        </w:rPr>
        <w:t xml:space="preserve">. </w:t>
      </w:r>
      <w:r w:rsidR="00B968EF">
        <w:rPr>
          <w:sz w:val="28"/>
          <w:szCs w:val="28"/>
        </w:rPr>
        <w:t>Сайфутдинов</w:t>
      </w:r>
      <w:r>
        <w:rPr>
          <w:sz w:val="28"/>
          <w:szCs w:val="28"/>
        </w:rPr>
        <w:t>а</w:t>
      </w:r>
    </w:p>
    <w:p w:rsidR="00381E50" w:rsidRDefault="00381E50" w:rsidP="009D20F2">
      <w:pPr>
        <w:jc w:val="both"/>
        <w:rPr>
          <w:sz w:val="28"/>
          <w:szCs w:val="28"/>
        </w:rPr>
      </w:pPr>
    </w:p>
    <w:p w:rsidR="009C21B7" w:rsidRDefault="009C21B7" w:rsidP="009D20F2">
      <w:pPr>
        <w:jc w:val="both"/>
        <w:rPr>
          <w:sz w:val="28"/>
          <w:szCs w:val="28"/>
        </w:rPr>
      </w:pPr>
    </w:p>
    <w:p w:rsidR="009D20F2" w:rsidRDefault="009D20F2" w:rsidP="009D20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9D20F2" w:rsidRDefault="009D20F2" w:rsidP="009D20F2">
      <w:pPr>
        <w:jc w:val="both"/>
        <w:rPr>
          <w:sz w:val="28"/>
          <w:szCs w:val="28"/>
        </w:rPr>
      </w:pPr>
    </w:p>
    <w:p w:rsidR="009D20F2" w:rsidRDefault="009D20F2" w:rsidP="009D20F2">
      <w:pPr>
        <w:jc w:val="both"/>
        <w:rPr>
          <w:sz w:val="28"/>
          <w:szCs w:val="28"/>
        </w:rPr>
      </w:pPr>
    </w:p>
    <w:tbl>
      <w:tblPr>
        <w:tblW w:w="9856" w:type="dxa"/>
        <w:tblLayout w:type="fixed"/>
        <w:tblLook w:val="0000"/>
      </w:tblPr>
      <w:tblGrid>
        <w:gridCol w:w="6912"/>
        <w:gridCol w:w="2944"/>
      </w:tblGrid>
      <w:tr w:rsidR="009D20F2" w:rsidTr="00550373">
        <w:tc>
          <w:tcPr>
            <w:tcW w:w="6912" w:type="dxa"/>
            <w:shd w:val="clear" w:color="auto" w:fill="auto"/>
          </w:tcPr>
          <w:p w:rsidR="00550373" w:rsidRDefault="009D20F2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  <w:r w:rsidR="00550373">
              <w:rPr>
                <w:sz w:val="28"/>
                <w:szCs w:val="28"/>
              </w:rPr>
              <w:t xml:space="preserve"> </w:t>
            </w:r>
          </w:p>
          <w:p w:rsidR="00550373" w:rsidRDefault="00550373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Малмыжского </w:t>
            </w:r>
            <w:r w:rsidR="009D20F2">
              <w:rPr>
                <w:sz w:val="28"/>
                <w:szCs w:val="28"/>
              </w:rPr>
              <w:t>района по экономике</w:t>
            </w:r>
          </w:p>
          <w:p w:rsidR="00550373" w:rsidRDefault="009D20F2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финансам,</w:t>
            </w:r>
            <w:r w:rsidR="005503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начальник финансового</w:t>
            </w:r>
          </w:p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</w:t>
            </w:r>
          </w:p>
          <w:p w:rsidR="00550373" w:rsidRDefault="00550373" w:rsidP="00D1549F">
            <w:pPr>
              <w:jc w:val="both"/>
              <w:rPr>
                <w:sz w:val="28"/>
                <w:szCs w:val="28"/>
              </w:rPr>
            </w:pPr>
          </w:p>
          <w:p w:rsidR="00FF662A" w:rsidRDefault="00FF662A" w:rsidP="00D154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  <w:shd w:val="clear" w:color="auto" w:fill="auto"/>
          </w:tcPr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</w:p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</w:p>
          <w:p w:rsidR="009D20F2" w:rsidRDefault="009D20F2" w:rsidP="00D1549F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И.Д. Сырцова</w:t>
            </w:r>
          </w:p>
          <w:p w:rsidR="009D20F2" w:rsidRDefault="009D20F2" w:rsidP="00D1549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9D20F2" w:rsidTr="00550373">
        <w:tc>
          <w:tcPr>
            <w:tcW w:w="6912" w:type="dxa"/>
            <w:shd w:val="clear" w:color="auto" w:fill="auto"/>
          </w:tcPr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 делами администрации</w:t>
            </w:r>
            <w:r w:rsidRPr="0035427A">
              <w:rPr>
                <w:sz w:val="28"/>
                <w:szCs w:val="28"/>
              </w:rPr>
              <w:t xml:space="preserve"> </w:t>
            </w:r>
          </w:p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  <w:r w:rsidRPr="000366EB">
              <w:rPr>
                <w:sz w:val="28"/>
                <w:szCs w:val="28"/>
              </w:rPr>
              <w:t>Малмыжского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  </w:t>
            </w:r>
          </w:p>
        </w:tc>
        <w:tc>
          <w:tcPr>
            <w:tcW w:w="2944" w:type="dxa"/>
            <w:shd w:val="clear" w:color="auto" w:fill="auto"/>
          </w:tcPr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</w:p>
          <w:p w:rsidR="009D20F2" w:rsidRDefault="009D20F2" w:rsidP="00D1549F">
            <w:pPr>
              <w:jc w:val="both"/>
            </w:pPr>
            <w:r>
              <w:rPr>
                <w:sz w:val="28"/>
                <w:szCs w:val="28"/>
              </w:rPr>
              <w:t xml:space="preserve">   Е.А. Колупаева</w:t>
            </w:r>
          </w:p>
        </w:tc>
      </w:tr>
    </w:tbl>
    <w:p w:rsidR="009D20F2" w:rsidRDefault="009D20F2" w:rsidP="009D20F2">
      <w:pPr>
        <w:jc w:val="both"/>
        <w:rPr>
          <w:sz w:val="28"/>
          <w:szCs w:val="28"/>
        </w:rPr>
      </w:pPr>
    </w:p>
    <w:p w:rsidR="00FF662A" w:rsidRDefault="00FF662A" w:rsidP="009D20F2">
      <w:pPr>
        <w:jc w:val="both"/>
        <w:rPr>
          <w:sz w:val="28"/>
          <w:szCs w:val="28"/>
        </w:rPr>
      </w:pPr>
    </w:p>
    <w:p w:rsidR="009D20F2" w:rsidRDefault="009D20F2" w:rsidP="009D20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администрации района – 2, финансовому управлению – 1, отделу по экономическому развитию – 1, управлению культуры, молодежной политики и спорта - 1,  в реестр НПА - 1, на сайт – 1 (в эл.виде)  = 6 </w:t>
      </w:r>
    </w:p>
    <w:p w:rsidR="009D20F2" w:rsidRDefault="009D20F2" w:rsidP="009D20F2">
      <w:pPr>
        <w:jc w:val="both"/>
        <w:rPr>
          <w:sz w:val="28"/>
          <w:szCs w:val="28"/>
        </w:rPr>
      </w:pPr>
    </w:p>
    <w:p w:rsidR="00FF662A" w:rsidRDefault="00FF662A" w:rsidP="009D20F2">
      <w:pPr>
        <w:jc w:val="both"/>
        <w:rPr>
          <w:sz w:val="28"/>
          <w:szCs w:val="28"/>
        </w:rPr>
      </w:pPr>
    </w:p>
    <w:p w:rsidR="009D20F2" w:rsidRDefault="009D20F2" w:rsidP="009D20F2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9D20F2" w:rsidRDefault="009D20F2" w:rsidP="009D20F2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6912"/>
        <w:gridCol w:w="2944"/>
      </w:tblGrid>
      <w:tr w:rsidR="009D20F2" w:rsidTr="00D1549F">
        <w:tc>
          <w:tcPr>
            <w:tcW w:w="6912" w:type="dxa"/>
            <w:shd w:val="clear" w:color="auto" w:fill="auto"/>
          </w:tcPr>
          <w:p w:rsidR="009D20F2" w:rsidRDefault="00550373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 главного</w:t>
            </w:r>
            <w:r w:rsidR="009D20F2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а</w:t>
            </w:r>
            <w:r w:rsidR="009D20F2">
              <w:rPr>
                <w:sz w:val="28"/>
                <w:szCs w:val="28"/>
              </w:rPr>
              <w:t xml:space="preserve"> – юрисконсульт</w:t>
            </w:r>
            <w:r>
              <w:rPr>
                <w:sz w:val="28"/>
                <w:szCs w:val="28"/>
              </w:rPr>
              <w:t>а</w:t>
            </w:r>
          </w:p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 по правовым, кадровым вопросам,</w:t>
            </w:r>
          </w:p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делопроизводства и контроля </w:t>
            </w:r>
          </w:p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Малмыжского района</w:t>
            </w:r>
          </w:p>
        </w:tc>
        <w:tc>
          <w:tcPr>
            <w:tcW w:w="2944" w:type="dxa"/>
            <w:shd w:val="clear" w:color="auto" w:fill="auto"/>
          </w:tcPr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</w:p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</w:p>
          <w:p w:rsidR="009D20F2" w:rsidRDefault="00550373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9D20F2" w:rsidRDefault="009D20F2" w:rsidP="0045779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57795">
              <w:rPr>
                <w:sz w:val="28"/>
                <w:szCs w:val="28"/>
              </w:rPr>
              <w:t>Т.А. Гизатуллина</w:t>
            </w:r>
          </w:p>
        </w:tc>
      </w:tr>
      <w:tr w:rsidR="009D20F2" w:rsidTr="00D1549F">
        <w:tc>
          <w:tcPr>
            <w:tcW w:w="6912" w:type="dxa"/>
            <w:shd w:val="clear" w:color="auto" w:fill="auto"/>
          </w:tcPr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</w:p>
          <w:p w:rsidR="00FF662A" w:rsidRDefault="00FF662A" w:rsidP="00D1549F">
            <w:pPr>
              <w:jc w:val="both"/>
              <w:rPr>
                <w:sz w:val="28"/>
                <w:szCs w:val="28"/>
              </w:rPr>
            </w:pPr>
          </w:p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Лингвистическая экспертиза проведена:</w:t>
            </w:r>
          </w:p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  <w:shd w:val="clear" w:color="auto" w:fill="auto"/>
          </w:tcPr>
          <w:p w:rsidR="009D20F2" w:rsidRDefault="009D20F2" w:rsidP="00D1549F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9D20F2" w:rsidTr="00D1549F">
        <w:tc>
          <w:tcPr>
            <w:tcW w:w="6912" w:type="dxa"/>
            <w:shd w:val="clear" w:color="auto" w:fill="auto"/>
          </w:tcPr>
          <w:p w:rsidR="009D20F2" w:rsidRDefault="00457795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заведующей</w:t>
            </w:r>
            <w:r w:rsidR="009D20F2">
              <w:rPr>
                <w:sz w:val="28"/>
                <w:szCs w:val="28"/>
              </w:rPr>
              <w:t xml:space="preserve"> отделом по правовым, </w:t>
            </w:r>
          </w:p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кадровым вопросам, делопроизводства</w:t>
            </w:r>
          </w:p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контроля администрации Малмыжского района</w:t>
            </w:r>
            <w:r>
              <w:rPr>
                <w:sz w:val="28"/>
                <w:szCs w:val="28"/>
              </w:rPr>
              <w:tab/>
              <w:t xml:space="preserve">        </w:t>
            </w:r>
          </w:p>
        </w:tc>
        <w:tc>
          <w:tcPr>
            <w:tcW w:w="2944" w:type="dxa"/>
            <w:shd w:val="clear" w:color="auto" w:fill="auto"/>
          </w:tcPr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</w:p>
          <w:p w:rsidR="009D20F2" w:rsidRDefault="009D20F2" w:rsidP="00D1549F">
            <w:pPr>
              <w:jc w:val="both"/>
              <w:rPr>
                <w:sz w:val="28"/>
                <w:szCs w:val="28"/>
              </w:rPr>
            </w:pPr>
          </w:p>
          <w:p w:rsidR="009D20F2" w:rsidRDefault="009D20F2" w:rsidP="00457795">
            <w:pPr>
              <w:tabs>
                <w:tab w:val="left" w:pos="288"/>
              </w:tabs>
              <w:jc w:val="both"/>
            </w:pPr>
            <w:r>
              <w:rPr>
                <w:sz w:val="28"/>
                <w:szCs w:val="28"/>
              </w:rPr>
              <w:t xml:space="preserve">   </w:t>
            </w:r>
            <w:r w:rsidR="00457795">
              <w:rPr>
                <w:sz w:val="28"/>
                <w:szCs w:val="28"/>
              </w:rPr>
              <w:t>С.Г. Суслова</w:t>
            </w:r>
          </w:p>
        </w:tc>
      </w:tr>
    </w:tbl>
    <w:p w:rsidR="009D20F2" w:rsidRPr="00892B1B" w:rsidRDefault="009D20F2" w:rsidP="009D20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9D20F2" w:rsidRDefault="009D20F2" w:rsidP="009D20F2">
      <w:pPr>
        <w:jc w:val="both"/>
        <w:rPr>
          <w:sz w:val="22"/>
          <w:szCs w:val="22"/>
        </w:rPr>
      </w:pPr>
    </w:p>
    <w:p w:rsidR="009D20F2" w:rsidRDefault="009D20F2" w:rsidP="009D20F2">
      <w:pPr>
        <w:jc w:val="both"/>
        <w:rPr>
          <w:sz w:val="22"/>
          <w:szCs w:val="22"/>
        </w:rPr>
      </w:pPr>
    </w:p>
    <w:p w:rsidR="009D20F2" w:rsidRDefault="009D20F2" w:rsidP="009D20F2">
      <w:pPr>
        <w:jc w:val="both"/>
        <w:rPr>
          <w:sz w:val="22"/>
          <w:szCs w:val="22"/>
        </w:rPr>
      </w:pPr>
    </w:p>
    <w:p w:rsidR="009D20F2" w:rsidRDefault="009D20F2" w:rsidP="009D20F2">
      <w:pPr>
        <w:jc w:val="both"/>
        <w:rPr>
          <w:sz w:val="22"/>
          <w:szCs w:val="22"/>
        </w:rPr>
      </w:pPr>
    </w:p>
    <w:p w:rsidR="009D20F2" w:rsidRDefault="009D20F2" w:rsidP="009D20F2">
      <w:pPr>
        <w:jc w:val="both"/>
        <w:rPr>
          <w:sz w:val="22"/>
          <w:szCs w:val="22"/>
        </w:rPr>
      </w:pPr>
    </w:p>
    <w:p w:rsidR="009D20F2" w:rsidRDefault="009D20F2" w:rsidP="009D20F2">
      <w:pPr>
        <w:jc w:val="both"/>
        <w:rPr>
          <w:sz w:val="22"/>
          <w:szCs w:val="22"/>
        </w:rPr>
      </w:pPr>
    </w:p>
    <w:p w:rsidR="009D20F2" w:rsidRDefault="009D20F2" w:rsidP="009D20F2">
      <w:pPr>
        <w:jc w:val="both"/>
        <w:rPr>
          <w:sz w:val="22"/>
          <w:szCs w:val="22"/>
        </w:rPr>
      </w:pPr>
    </w:p>
    <w:p w:rsidR="009D20F2" w:rsidRDefault="009D20F2" w:rsidP="009D20F2">
      <w:pPr>
        <w:jc w:val="both"/>
        <w:rPr>
          <w:sz w:val="22"/>
          <w:szCs w:val="22"/>
        </w:rPr>
      </w:pPr>
    </w:p>
    <w:p w:rsidR="009D20F2" w:rsidRDefault="009D20F2" w:rsidP="009D20F2">
      <w:pPr>
        <w:jc w:val="both"/>
        <w:rPr>
          <w:sz w:val="22"/>
          <w:szCs w:val="22"/>
        </w:rPr>
      </w:pPr>
    </w:p>
    <w:p w:rsidR="009C21B7" w:rsidRDefault="009C21B7" w:rsidP="009D20F2">
      <w:pPr>
        <w:jc w:val="both"/>
        <w:rPr>
          <w:sz w:val="22"/>
          <w:szCs w:val="22"/>
        </w:rPr>
      </w:pPr>
    </w:p>
    <w:p w:rsidR="00C101FF" w:rsidRDefault="00C101FF" w:rsidP="009D20F2">
      <w:pPr>
        <w:jc w:val="both"/>
        <w:rPr>
          <w:sz w:val="22"/>
          <w:szCs w:val="22"/>
        </w:rPr>
      </w:pPr>
    </w:p>
    <w:p w:rsidR="00FF662A" w:rsidRDefault="00FF662A" w:rsidP="009D20F2">
      <w:pPr>
        <w:jc w:val="both"/>
        <w:rPr>
          <w:sz w:val="22"/>
          <w:szCs w:val="22"/>
        </w:rPr>
      </w:pPr>
    </w:p>
    <w:p w:rsidR="00E92EED" w:rsidRDefault="00E92EED" w:rsidP="009D20F2">
      <w:pPr>
        <w:jc w:val="both"/>
        <w:rPr>
          <w:sz w:val="22"/>
          <w:szCs w:val="22"/>
        </w:rPr>
      </w:pPr>
    </w:p>
    <w:p w:rsidR="00BE6991" w:rsidRDefault="00BE6991" w:rsidP="00120C26">
      <w:pPr>
        <w:jc w:val="both"/>
      </w:pPr>
      <w:r>
        <w:t>Пробкина Инна Юрьевна</w:t>
      </w:r>
    </w:p>
    <w:p w:rsidR="009D20F2" w:rsidRPr="009D20F2" w:rsidRDefault="009D20F2" w:rsidP="00120C26">
      <w:pPr>
        <w:jc w:val="both"/>
      </w:pPr>
      <w:r w:rsidRPr="00E64779">
        <w:t>2-28-08</w:t>
      </w:r>
    </w:p>
    <w:sectPr w:rsidR="009D20F2" w:rsidRPr="009D20F2" w:rsidSect="009C21B7">
      <w:headerReference w:type="default" r:id="rId7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F89" w:rsidRDefault="00003F89" w:rsidP="0042131B">
      <w:r>
        <w:separator/>
      </w:r>
    </w:p>
  </w:endnote>
  <w:endnote w:type="continuationSeparator" w:id="1">
    <w:p w:rsidR="00003F89" w:rsidRDefault="00003F89" w:rsidP="00421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F89" w:rsidRDefault="00003F89" w:rsidP="0042131B">
      <w:r>
        <w:separator/>
      </w:r>
    </w:p>
  </w:footnote>
  <w:footnote w:type="continuationSeparator" w:id="1">
    <w:p w:rsidR="00003F89" w:rsidRDefault="00003F89" w:rsidP="00421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67094"/>
      <w:docPartObj>
        <w:docPartGallery w:val="Page Numbers (Top of Page)"/>
        <w:docPartUnique/>
      </w:docPartObj>
    </w:sdtPr>
    <w:sdtContent>
      <w:p w:rsidR="0042131B" w:rsidRDefault="004850C2">
        <w:pPr>
          <w:pStyle w:val="a8"/>
          <w:jc w:val="center"/>
        </w:pPr>
        <w:fldSimple w:instr=" PAGE   \* MERGEFORMAT ">
          <w:r w:rsidR="0028547B">
            <w:rPr>
              <w:noProof/>
            </w:rPr>
            <w:t>2</w:t>
          </w:r>
        </w:fldSimple>
      </w:p>
    </w:sdtContent>
  </w:sdt>
  <w:p w:rsidR="0042131B" w:rsidRDefault="0042131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0E84"/>
    <w:multiLevelType w:val="hybridMultilevel"/>
    <w:tmpl w:val="4B94DE38"/>
    <w:lvl w:ilvl="0" w:tplc="BCC8D1D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4E373A"/>
    <w:multiLevelType w:val="multilevel"/>
    <w:tmpl w:val="AE661C9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2140"/>
    <w:rsid w:val="00003F89"/>
    <w:rsid w:val="000407CD"/>
    <w:rsid w:val="00072A80"/>
    <w:rsid w:val="00082AE4"/>
    <w:rsid w:val="00092E77"/>
    <w:rsid w:val="000F061C"/>
    <w:rsid w:val="00120C26"/>
    <w:rsid w:val="001C50B8"/>
    <w:rsid w:val="001D260D"/>
    <w:rsid w:val="00206324"/>
    <w:rsid w:val="002166C6"/>
    <w:rsid w:val="00267EEA"/>
    <w:rsid w:val="0028547B"/>
    <w:rsid w:val="002A124A"/>
    <w:rsid w:val="002A2349"/>
    <w:rsid w:val="00326A88"/>
    <w:rsid w:val="003365A2"/>
    <w:rsid w:val="00381CA2"/>
    <w:rsid w:val="00381E50"/>
    <w:rsid w:val="003F5434"/>
    <w:rsid w:val="00410557"/>
    <w:rsid w:val="0042131B"/>
    <w:rsid w:val="00457795"/>
    <w:rsid w:val="004850C2"/>
    <w:rsid w:val="00510FDB"/>
    <w:rsid w:val="00532971"/>
    <w:rsid w:val="00541DE2"/>
    <w:rsid w:val="00550373"/>
    <w:rsid w:val="00665AD0"/>
    <w:rsid w:val="00670621"/>
    <w:rsid w:val="006A16F1"/>
    <w:rsid w:val="006A5FFB"/>
    <w:rsid w:val="006E02F5"/>
    <w:rsid w:val="0070363F"/>
    <w:rsid w:val="0076320C"/>
    <w:rsid w:val="0079759D"/>
    <w:rsid w:val="00821519"/>
    <w:rsid w:val="00845AFD"/>
    <w:rsid w:val="00875113"/>
    <w:rsid w:val="008D3557"/>
    <w:rsid w:val="008D5432"/>
    <w:rsid w:val="008E5786"/>
    <w:rsid w:val="00937FD5"/>
    <w:rsid w:val="00940D99"/>
    <w:rsid w:val="009A1061"/>
    <w:rsid w:val="009C21B7"/>
    <w:rsid w:val="009D20F2"/>
    <w:rsid w:val="009D3C84"/>
    <w:rsid w:val="00A1499E"/>
    <w:rsid w:val="00A631B8"/>
    <w:rsid w:val="00AD3883"/>
    <w:rsid w:val="00B566FE"/>
    <w:rsid w:val="00B968EF"/>
    <w:rsid w:val="00BB2DF8"/>
    <w:rsid w:val="00BE2140"/>
    <w:rsid w:val="00BE6991"/>
    <w:rsid w:val="00C101FF"/>
    <w:rsid w:val="00C301C5"/>
    <w:rsid w:val="00CA2A09"/>
    <w:rsid w:val="00CA738F"/>
    <w:rsid w:val="00CF0116"/>
    <w:rsid w:val="00D142CA"/>
    <w:rsid w:val="00D26D80"/>
    <w:rsid w:val="00D650F1"/>
    <w:rsid w:val="00D77900"/>
    <w:rsid w:val="00D96B16"/>
    <w:rsid w:val="00DD4CD8"/>
    <w:rsid w:val="00E067C5"/>
    <w:rsid w:val="00E556B1"/>
    <w:rsid w:val="00E87DE0"/>
    <w:rsid w:val="00E90D69"/>
    <w:rsid w:val="00E92EED"/>
    <w:rsid w:val="00ED7D75"/>
    <w:rsid w:val="00EF4870"/>
    <w:rsid w:val="00F37F06"/>
    <w:rsid w:val="00FF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E2140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2140"/>
    <w:rPr>
      <w:rFonts w:ascii="Times New Roman" w:eastAsia="Times New Roman" w:hAnsi="Times New Roman" w:cs="Times New Roman"/>
      <w:b/>
      <w:bCs/>
      <w:sz w:val="30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BE2140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E214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BE21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BE21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Normal (Web)"/>
    <w:basedOn w:val="a"/>
    <w:uiPriority w:val="99"/>
    <w:unhideWhenUsed/>
    <w:rsid w:val="00BE214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nformat">
    <w:name w:val="ConsPlusNonformat"/>
    <w:rsid w:val="00BE21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E21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213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213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4213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2131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</cp:lastModifiedBy>
  <cp:revision>2</cp:revision>
  <cp:lastPrinted>2021-04-27T12:14:00Z</cp:lastPrinted>
  <dcterms:created xsi:type="dcterms:W3CDTF">2021-05-14T06:20:00Z</dcterms:created>
  <dcterms:modified xsi:type="dcterms:W3CDTF">2021-05-14T06:20:00Z</dcterms:modified>
</cp:coreProperties>
</file>