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06" w:rsidRDefault="00925006" w:rsidP="00925006">
      <w:pPr>
        <w:ind w:left="9639" w:firstLine="567"/>
        <w:rPr>
          <w:sz w:val="28"/>
          <w:szCs w:val="28"/>
        </w:rPr>
      </w:pPr>
      <w:r w:rsidRPr="00E25427">
        <w:rPr>
          <w:sz w:val="28"/>
          <w:szCs w:val="28"/>
        </w:rPr>
        <w:t>Приложение</w:t>
      </w:r>
    </w:p>
    <w:p w:rsidR="00925006" w:rsidRPr="00E25427" w:rsidRDefault="00925006" w:rsidP="00925006">
      <w:pPr>
        <w:rPr>
          <w:sz w:val="28"/>
          <w:szCs w:val="28"/>
        </w:rPr>
      </w:pPr>
    </w:p>
    <w:p w:rsidR="00925006" w:rsidRPr="0099543B" w:rsidRDefault="00925006" w:rsidP="00925006">
      <w:pPr>
        <w:rPr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543B">
        <w:rPr>
          <w:sz w:val="28"/>
          <w:szCs w:val="28"/>
        </w:rPr>
        <w:t>УТВЕРЖДЕН</w:t>
      </w:r>
    </w:p>
    <w:p w:rsidR="00925006" w:rsidRPr="0099543B" w:rsidRDefault="00925006" w:rsidP="00925006">
      <w:pPr>
        <w:rPr>
          <w:sz w:val="28"/>
          <w:szCs w:val="28"/>
        </w:rPr>
      </w:pPr>
    </w:p>
    <w:p w:rsidR="00925006" w:rsidRPr="0099543B" w:rsidRDefault="00925006" w:rsidP="00925006">
      <w:pPr>
        <w:rPr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543B">
        <w:rPr>
          <w:sz w:val="28"/>
          <w:szCs w:val="28"/>
        </w:rPr>
        <w:t>постановлением администрации</w:t>
      </w:r>
    </w:p>
    <w:p w:rsidR="00925006" w:rsidRPr="0099543B" w:rsidRDefault="00925006" w:rsidP="00925006">
      <w:pPr>
        <w:rPr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99543B">
        <w:rPr>
          <w:sz w:val="28"/>
          <w:szCs w:val="28"/>
        </w:rPr>
        <w:t>Малмыжского</w:t>
      </w:r>
      <w:proofErr w:type="spellEnd"/>
      <w:r w:rsidRPr="0099543B">
        <w:rPr>
          <w:sz w:val="28"/>
          <w:szCs w:val="28"/>
        </w:rPr>
        <w:t xml:space="preserve"> района</w:t>
      </w:r>
    </w:p>
    <w:p w:rsidR="00925006" w:rsidRDefault="00925006" w:rsidP="00231C4F">
      <w:pPr>
        <w:rPr>
          <w:b/>
          <w:sz w:val="28"/>
          <w:szCs w:val="28"/>
        </w:rPr>
      </w:pP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</w:r>
      <w:r w:rsidRPr="0099543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D4DCF" w:rsidRPr="0099543B">
        <w:rPr>
          <w:sz w:val="28"/>
          <w:szCs w:val="28"/>
        </w:rPr>
        <w:t>О</w:t>
      </w:r>
      <w:r w:rsidRPr="0099543B">
        <w:rPr>
          <w:sz w:val="28"/>
          <w:szCs w:val="28"/>
        </w:rPr>
        <w:t>т</w:t>
      </w:r>
      <w:r w:rsidR="006D4DCF">
        <w:rPr>
          <w:sz w:val="28"/>
          <w:szCs w:val="28"/>
        </w:rPr>
        <w:t>_________</w:t>
      </w:r>
      <w:r w:rsidRPr="006A5584">
        <w:rPr>
          <w:sz w:val="28"/>
          <w:szCs w:val="28"/>
        </w:rPr>
        <w:t xml:space="preserve"> </w:t>
      </w:r>
      <w:r w:rsidRPr="0099543B">
        <w:rPr>
          <w:sz w:val="28"/>
          <w:szCs w:val="28"/>
        </w:rPr>
        <w:t xml:space="preserve">№ </w:t>
      </w:r>
      <w:r w:rsidR="006D4DCF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925006" w:rsidRDefault="00925006" w:rsidP="00B414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81" w:rsidRPr="00B41481" w:rsidRDefault="00B41481" w:rsidP="00B414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1481" w:rsidRPr="00B41481" w:rsidRDefault="008D3F9B" w:rsidP="00B414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01235">
        <w:rPr>
          <w:rFonts w:ascii="Times New Roman" w:hAnsi="Times New Roman" w:cs="Times New Roman"/>
          <w:b/>
          <w:sz w:val="28"/>
          <w:szCs w:val="28"/>
        </w:rPr>
        <w:t xml:space="preserve">а 2024 год </w:t>
      </w:r>
      <w:r w:rsidR="00B41481" w:rsidRPr="00B4148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B41481" w:rsidRPr="00B41481" w:rsidRDefault="00B414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481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регулиро</w:t>
      </w:r>
      <w:r w:rsidR="002C7B67">
        <w:rPr>
          <w:rFonts w:ascii="Times New Roman" w:hAnsi="Times New Roman" w:cs="Times New Roman"/>
          <w:sz w:val="28"/>
          <w:szCs w:val="28"/>
        </w:rPr>
        <w:t>вание межбюджетных отношений» на  2024</w:t>
      </w:r>
      <w:r w:rsidR="00A01235">
        <w:rPr>
          <w:rFonts w:ascii="Times New Roman" w:hAnsi="Times New Roman" w:cs="Times New Roman"/>
          <w:sz w:val="28"/>
          <w:szCs w:val="28"/>
        </w:rPr>
        <w:t>-2028</w:t>
      </w:r>
      <w:r w:rsidR="002C7B67">
        <w:rPr>
          <w:rFonts w:ascii="Times New Roman" w:hAnsi="Times New Roman" w:cs="Times New Roman"/>
          <w:sz w:val="28"/>
          <w:szCs w:val="28"/>
        </w:rPr>
        <w:t xml:space="preserve"> год</w:t>
      </w:r>
      <w:r w:rsidR="00A01235">
        <w:rPr>
          <w:rFonts w:ascii="Times New Roman" w:hAnsi="Times New Roman" w:cs="Times New Roman"/>
          <w:sz w:val="28"/>
          <w:szCs w:val="28"/>
        </w:rPr>
        <w:t>ы</w:t>
      </w:r>
    </w:p>
    <w:p w:rsidR="00B41481" w:rsidRPr="00B41481" w:rsidRDefault="00B4148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41481" w:rsidRDefault="00B41481">
      <w:pPr>
        <w:pStyle w:val="ConsPlusNormal"/>
        <w:jc w:val="center"/>
        <w:outlineLvl w:val="0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09"/>
        <w:gridCol w:w="3096"/>
        <w:gridCol w:w="2268"/>
        <w:gridCol w:w="1303"/>
        <w:gridCol w:w="1391"/>
        <w:gridCol w:w="1984"/>
        <w:gridCol w:w="1276"/>
        <w:gridCol w:w="3685"/>
      </w:tblGrid>
      <w:tr w:rsidR="00B41481" w:rsidRPr="00C025BA" w:rsidTr="000A5FF9">
        <w:tc>
          <w:tcPr>
            <w:tcW w:w="509" w:type="dxa"/>
            <w:vMerge w:val="restart"/>
          </w:tcPr>
          <w:p w:rsidR="00B41481" w:rsidRPr="000A5FF9" w:rsidRDefault="00776FC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41481" w:rsidRPr="000A5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2268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694" w:type="dxa"/>
            <w:gridSpan w:val="2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F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год, тыс. рублей</w:t>
            </w:r>
          </w:p>
        </w:tc>
        <w:tc>
          <w:tcPr>
            <w:tcW w:w="3685" w:type="dxa"/>
            <w:vMerge w:val="restart"/>
          </w:tcPr>
          <w:p w:rsidR="00B41481" w:rsidRPr="000A5FF9" w:rsidRDefault="00B4148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B41481" w:rsidRPr="00C025BA" w:rsidTr="000A5FF9">
        <w:tc>
          <w:tcPr>
            <w:tcW w:w="509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41481" w:rsidRPr="000A5FF9" w:rsidRDefault="00B41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391" w:type="dxa"/>
          </w:tcPr>
          <w:p w:rsidR="00B41481" w:rsidRPr="000A5FF9" w:rsidRDefault="00B41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1984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41481" w:rsidRPr="000A5FF9" w:rsidRDefault="00B41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81" w:rsidRPr="00C025BA" w:rsidTr="000A5FF9">
        <w:tc>
          <w:tcPr>
            <w:tcW w:w="509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</w:tcPr>
          <w:p w:rsidR="00B41481" w:rsidRPr="000A5FF9" w:rsidRDefault="00B41481" w:rsidP="00D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C7B67" w:rsidRPr="000A5FF9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регул</w:t>
            </w:r>
            <w:r w:rsidR="002C7B67" w:rsidRPr="000A5FF9">
              <w:rPr>
                <w:rFonts w:ascii="Times New Roman" w:hAnsi="Times New Roman" w:cs="Times New Roman"/>
                <w:sz w:val="24"/>
                <w:szCs w:val="24"/>
              </w:rPr>
              <w:t>ирование межбюджетных отношений»</w:t>
            </w:r>
            <w:r w:rsidR="00776FC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</w:t>
            </w:r>
          </w:p>
        </w:tc>
        <w:tc>
          <w:tcPr>
            <w:tcW w:w="2268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3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41481" w:rsidRPr="000A5FF9" w:rsidRDefault="00DF020B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3116,12</w:t>
            </w:r>
          </w:p>
        </w:tc>
        <w:tc>
          <w:tcPr>
            <w:tcW w:w="3685" w:type="dxa"/>
            <w:vMerge w:val="restart"/>
          </w:tcPr>
          <w:p w:rsidR="00B41481" w:rsidRPr="000A5FF9" w:rsidRDefault="00B41481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DD" w:rsidRPr="00C025BA" w:rsidTr="000A5FF9">
        <w:trPr>
          <w:trHeight w:val="526"/>
        </w:trPr>
        <w:tc>
          <w:tcPr>
            <w:tcW w:w="509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ADD" w:rsidRPr="000A5FF9" w:rsidRDefault="000E0CD0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3ADD" w:rsidRPr="000A5FF9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</w:tcPr>
          <w:p w:rsidR="00CB3ADD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DD" w:rsidRPr="00C025BA" w:rsidTr="000A5FF9">
        <w:tc>
          <w:tcPr>
            <w:tcW w:w="509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3ADD" w:rsidRPr="000A5FF9" w:rsidRDefault="000A5FF9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CB3ADD" w:rsidRPr="000A5FF9" w:rsidRDefault="00CB3ADD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F9" w:rsidRPr="00C025BA" w:rsidTr="000A5FF9">
        <w:trPr>
          <w:trHeight w:val="516"/>
        </w:trPr>
        <w:tc>
          <w:tcPr>
            <w:tcW w:w="509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0A5FF9" w:rsidRPr="000A5FF9" w:rsidRDefault="00403E73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68534,12</w:t>
            </w:r>
          </w:p>
        </w:tc>
        <w:tc>
          <w:tcPr>
            <w:tcW w:w="3685" w:type="dxa"/>
            <w:vMerge/>
          </w:tcPr>
          <w:p w:rsidR="000A5FF9" w:rsidRPr="000A5FF9" w:rsidRDefault="000A5FF9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77" w:rsidRPr="00C025BA" w:rsidTr="000A5FF9">
        <w:tc>
          <w:tcPr>
            <w:tcW w:w="509" w:type="dxa"/>
          </w:tcPr>
          <w:p w:rsidR="00CE5277" w:rsidRPr="000A5FF9" w:rsidRDefault="00776FCE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«Составление проекта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района»</w:t>
            </w:r>
          </w:p>
        </w:tc>
        <w:tc>
          <w:tcPr>
            <w:tcW w:w="2268" w:type="dxa"/>
          </w:tcPr>
          <w:p w:rsidR="00CE5277" w:rsidRPr="000A5FF9" w:rsidRDefault="00E22CD8" w:rsidP="00E22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77" w:rsidRPr="000A5FF9" w:rsidRDefault="00CE5277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277" w:rsidRPr="000A5FF9" w:rsidRDefault="00CE5277" w:rsidP="00BB6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бюджета района в установленные сроки в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бюджетным законодательством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направлений бюджетной и налоговой политики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со </w:t>
            </w:r>
            <w:hyperlink r:id="rId7">
              <w:r w:rsidRPr="000A5FF9">
                <w:rPr>
                  <w:rFonts w:ascii="Times New Roman" w:hAnsi="Times New Roman" w:cs="Times New Roman"/>
                  <w:sz w:val="24"/>
                  <w:szCs w:val="24"/>
                </w:rPr>
                <w:t>статьей 172</w:t>
              </w:r>
            </w:hyperlink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направлений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и налоговой политики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 год и на плановый период 2026 и 2027 годов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 решения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утверждении бюджета муниципального образования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на 2025 год и плановый период 2026 и 2027 годов» (далее – районный бюджет) и внесение его на рассмотрение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роектом решения предусмотрено утверждение доходов, расходов и источников финансирования дефицита районного бюджета на 2025 год и плановый период 2026 и 2027 годов и соответствующих приложений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проекта  решения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проведении публичных слушаний»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установлено время, место и сроки проведения публичных слушаний по проекту решения районной Думы «Об утверждении бюджета муниципального образования </w:t>
            </w:r>
            <w:proofErr w:type="spell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Кировской области на 2025 год и плановый период 2026 и 2027 годов»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постановления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утверждении отдельных показателей для формирования районного бюджета»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E36D2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proofErr w:type="gram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проекта районного бюджета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решения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районной Думы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бюджетном процессе в  муниципальном образовании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503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роектом решения районной Думы  внесены изменения в решение районной Думы </w:t>
            </w:r>
            <w:r w:rsidR="00B749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бюджетном процессе в  муниципальном образовании </w:t>
            </w:r>
            <w:proofErr w:type="spell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области» </w:t>
            </w:r>
            <w:r w:rsidR="00B749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в целях приведения его в соответствие с изменениями, вносимыми в бюджетное законодательство (по мере необходимости)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«Исполнение бюджета района»</w:t>
            </w:r>
          </w:p>
        </w:tc>
        <w:tc>
          <w:tcPr>
            <w:tcW w:w="2268" w:type="dxa"/>
          </w:tcPr>
          <w:p w:rsidR="0050316E" w:rsidRPr="000A5FF9" w:rsidRDefault="0050316E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сводной бюджетной росписи районного бюджета, лимитов бюджетных обязательств и внесение изменений в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сводную бюджетную роспись районного бюджета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водной бюджетной росписью районного бюджета утверждены показатели по расходам и источникам финансирования дефицита районного бюджета в соответствии с решением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районной Думы </w:t>
            </w:r>
            <w:r w:rsidR="00503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бюджета муниципального образования </w:t>
            </w:r>
            <w:proofErr w:type="spellStart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50316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на 2025 год и плановый период 2026 и 2027 годов» и Порядком составления и ведения сводной бюджетной росписи районного бюджета.</w:t>
            </w:r>
            <w:proofErr w:type="gramEnd"/>
          </w:p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Утверждены изменения в сводную бюджетную роспись районного бюджета на 2024 год и на плановый период 2025 и 2026 годов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Доведение до участников бюджетного процесса показателей сводной бюджетной росписи, лимитов бюджетных обязательств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оказатели сводной бюджетной росписи районного бюджета доведены до главных распорядителей средств районного бюджета (главных администраторов источников финансирования) в соответствии с Порядком составления и ведения сводной бюджетной росписи районного бюджета</w:t>
            </w:r>
          </w:p>
        </w:tc>
      </w:tr>
      <w:tr w:rsidR="0050316E" w:rsidRPr="00C025BA" w:rsidTr="009C1AE8">
        <w:trPr>
          <w:trHeight w:val="1714"/>
        </w:trPr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кассового плана районного бюджета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E9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ассовым планом районного бюджета установлены прогнозы кассовых поступлений в  районный бюджет и кассовых выплат из районного бюджета в соответствующем периоде текущего финансового года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F6F5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районной Думы «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районной Думы «Об утверждении бюджета муниципального образования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на 2024 год и плановый период 2025 и 2026 годов»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роектом решения уточнены основные параметры районного бюджета и соответствующие приложения, внесены изменения по отдельным кодам расходов и доходов, источников финансирования дефицита районного бюджета</w:t>
            </w:r>
          </w:p>
        </w:tc>
      </w:tr>
      <w:tr w:rsidR="0050316E" w:rsidRPr="00C025BA" w:rsidTr="000A5FF9">
        <w:tc>
          <w:tcPr>
            <w:tcW w:w="509" w:type="dxa"/>
          </w:tcPr>
          <w:p w:rsidR="0050316E" w:rsidRPr="000A5FF9" w:rsidRDefault="0050316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96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при постановке на учет бюджетных и денежных обязательств, санкционировании оплаты денежных обязательств</w:t>
            </w:r>
          </w:p>
        </w:tc>
        <w:tc>
          <w:tcPr>
            <w:tcW w:w="2268" w:type="dxa"/>
          </w:tcPr>
          <w:p w:rsidR="0050316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50316E" w:rsidRPr="000A5FF9" w:rsidRDefault="0050316E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50316E" w:rsidRPr="000A5FF9" w:rsidRDefault="0050316E" w:rsidP="00503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50316E" w:rsidRPr="000A5FF9" w:rsidRDefault="0050316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5" w:type="dxa"/>
          </w:tcPr>
          <w:p w:rsidR="0050316E" w:rsidRPr="000A5FF9" w:rsidRDefault="0050316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существле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6D2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на учет бюджетных и денежных обязательств, санкционировании оплаты денежных обязательств получателей средств районного бюджета, администраторов источников финансирования дефицита районного бюджета на соответствие установленным порядком требованиям, утвержденным  приказом финансового управления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4257" w:rsidRPr="00C025BA" w:rsidTr="000A5FF9">
        <w:tc>
          <w:tcPr>
            <w:tcW w:w="509" w:type="dxa"/>
          </w:tcPr>
          <w:p w:rsidR="006C4257" w:rsidRPr="000A5FF9" w:rsidRDefault="00FA19F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96" w:type="dxa"/>
          </w:tcPr>
          <w:p w:rsidR="006C4257" w:rsidRPr="000A5FF9" w:rsidRDefault="006C4257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за соблюдением норматива формирования расходов на содержание органов  местного самоуправления и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соблюдения муниципальными образованиями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нормативов формирования расходов на содержание органов местного самоуправления</w:t>
            </w:r>
          </w:p>
        </w:tc>
        <w:tc>
          <w:tcPr>
            <w:tcW w:w="2268" w:type="dxa"/>
          </w:tcPr>
          <w:p w:rsidR="006C4257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6C4257" w:rsidRPr="000A5FF9" w:rsidRDefault="006C4257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391" w:type="dxa"/>
          </w:tcPr>
          <w:p w:rsidR="006C4257" w:rsidRPr="000A5FF9" w:rsidRDefault="006C4257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</w:tcPr>
          <w:p w:rsidR="006C4257" w:rsidRPr="000A5FF9" w:rsidRDefault="006C4257" w:rsidP="006C4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6C4257" w:rsidRPr="000A5FF9" w:rsidRDefault="006C4257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6C4257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B7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490E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E36D2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норматива формирования расходов на содерж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6C4257" w:rsidRPr="00C025BA" w:rsidTr="000A5FF9">
        <w:tc>
          <w:tcPr>
            <w:tcW w:w="509" w:type="dxa"/>
          </w:tcPr>
          <w:p w:rsidR="006C4257" w:rsidRPr="000A5FF9" w:rsidRDefault="00FA19F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096" w:type="dxa"/>
          </w:tcPr>
          <w:p w:rsidR="006C4257" w:rsidRPr="000A5FF9" w:rsidRDefault="006C4257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B317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«О мерах по выполнению решения районной Думы  о бюджете муниципального образования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 на 2025 год и плановый период 2026 и 2027 годов»</w:t>
            </w:r>
          </w:p>
        </w:tc>
        <w:tc>
          <w:tcPr>
            <w:tcW w:w="2268" w:type="dxa"/>
          </w:tcPr>
          <w:p w:rsidR="006C4257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6C4257" w:rsidRPr="000A5FF9" w:rsidRDefault="000F262F" w:rsidP="006C4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391" w:type="dxa"/>
          </w:tcPr>
          <w:p w:rsidR="006C4257" w:rsidRPr="000A5FF9" w:rsidRDefault="006C4257" w:rsidP="000F2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C4257" w:rsidRPr="000A5FF9" w:rsidRDefault="006C4257" w:rsidP="006C4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6C4257" w:rsidRPr="000A5FF9" w:rsidRDefault="006C4257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6C4257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 перечень мероприятий по выполнению 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решения районной Думы  о бюджете муниципального образования </w:t>
            </w:r>
            <w:proofErr w:type="spellStart"/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 на 2025 год и плановый период 2026 и 2027 годов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определены конкретные </w:t>
            </w:r>
            <w:r w:rsidR="000F262F" w:rsidRPr="000A5FF9">
              <w:rPr>
                <w:rFonts w:ascii="Times New Roman" w:hAnsi="Times New Roman" w:cs="Times New Roman"/>
                <w:sz w:val="24"/>
                <w:szCs w:val="24"/>
              </w:rPr>
              <w:t>мероприятия, ответственные лица</w:t>
            </w:r>
            <w:r w:rsidR="006C4257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и сроки выполнения мероприятий</w:t>
            </w:r>
          </w:p>
        </w:tc>
      </w:tr>
      <w:tr w:rsidR="000E0CD0" w:rsidRPr="00C025BA" w:rsidTr="000A5FF9">
        <w:tc>
          <w:tcPr>
            <w:tcW w:w="509" w:type="dxa"/>
            <w:vMerge w:val="restart"/>
          </w:tcPr>
          <w:p w:rsidR="000E0CD0" w:rsidRPr="000A5FF9" w:rsidRDefault="00776FCE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vMerge w:val="restart"/>
          </w:tcPr>
          <w:p w:rsidR="000E0CD0" w:rsidRPr="000A5FF9" w:rsidRDefault="00844C6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0E0CD0" w:rsidRPr="000A5FF9" w:rsidRDefault="000E0CD0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E0CD0" w:rsidRPr="005D0168" w:rsidRDefault="00E46074" w:rsidP="00E46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B317D" w:rsidRPr="00E22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0" w:rsidRPr="00C025BA" w:rsidTr="000A5FF9">
        <w:tc>
          <w:tcPr>
            <w:tcW w:w="509" w:type="dxa"/>
            <w:vMerge/>
          </w:tcPr>
          <w:p w:rsidR="000E0CD0" w:rsidRPr="000A5FF9" w:rsidRDefault="000E0CD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CD0" w:rsidRPr="000A5FF9" w:rsidRDefault="000E0CD0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0CD0" w:rsidRPr="005D0168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F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0" w:rsidRPr="00C025BA" w:rsidTr="000A5FF9">
        <w:tc>
          <w:tcPr>
            <w:tcW w:w="509" w:type="dxa"/>
            <w:vMerge/>
          </w:tcPr>
          <w:p w:rsidR="000E0CD0" w:rsidRPr="000A5FF9" w:rsidRDefault="000E0CD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CD0" w:rsidRPr="000A5FF9" w:rsidRDefault="000E0CD0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E0CD0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0" w:rsidRPr="00C025BA" w:rsidTr="000A5FF9">
        <w:tc>
          <w:tcPr>
            <w:tcW w:w="509" w:type="dxa"/>
            <w:vMerge/>
          </w:tcPr>
          <w:p w:rsidR="000E0CD0" w:rsidRPr="000A5FF9" w:rsidRDefault="000E0CD0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CD0" w:rsidRPr="000A5FF9" w:rsidRDefault="000E0CD0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E0CD0" w:rsidRPr="000A5FF9" w:rsidRDefault="000E0CD0" w:rsidP="000E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CD0" w:rsidRPr="000A5FF9" w:rsidRDefault="00CB317D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0CD0" w:rsidRPr="000A5FF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0E0CD0" w:rsidRPr="000A5FF9" w:rsidRDefault="00E46074" w:rsidP="00E46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B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Merge/>
          </w:tcPr>
          <w:p w:rsidR="000E0CD0" w:rsidRPr="000A5FF9" w:rsidRDefault="000E0CD0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1E" w:rsidRPr="00C025BA" w:rsidTr="000A5FF9">
        <w:tc>
          <w:tcPr>
            <w:tcW w:w="509" w:type="dxa"/>
          </w:tcPr>
          <w:p w:rsidR="00290A1E" w:rsidRPr="000A5FF9" w:rsidRDefault="00CB317D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96" w:type="dxa"/>
          </w:tcPr>
          <w:p w:rsidR="00290A1E" w:rsidRPr="000A5FF9" w:rsidRDefault="00290A1E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муниципального долга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долговых обязательств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кредитам кредитных организаций и расходами на его обслуживание</w:t>
            </w:r>
          </w:p>
        </w:tc>
        <w:tc>
          <w:tcPr>
            <w:tcW w:w="2268" w:type="dxa"/>
          </w:tcPr>
          <w:p w:rsidR="00290A1E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290A1E" w:rsidRPr="000A5FF9" w:rsidRDefault="00290A1E" w:rsidP="00290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290A1E" w:rsidRPr="000A5FF9" w:rsidRDefault="00290A1E" w:rsidP="00290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290A1E" w:rsidRPr="000A5FF9" w:rsidRDefault="00290A1E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290A1E" w:rsidRPr="000A5FF9" w:rsidRDefault="00290A1E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290A1E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ровень муниципального долга </w:t>
            </w:r>
            <w:proofErr w:type="spellStart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расходы </w:t>
            </w:r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районного бюджета на обслуживание муниципального долга </w:t>
            </w:r>
            <w:proofErr w:type="spellStart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соответствуют нормам бюджетного законодательства Российской Федерации и </w:t>
            </w:r>
            <w:proofErr w:type="spellStart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290A1E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926D9" w:rsidRPr="00C025BA" w:rsidTr="000A5FF9">
        <w:tc>
          <w:tcPr>
            <w:tcW w:w="509" w:type="dxa"/>
          </w:tcPr>
          <w:p w:rsidR="00B926D9" w:rsidRPr="00E22CD8" w:rsidRDefault="00B926D9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B57FD" w:rsidRPr="00E22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B926D9" w:rsidRPr="000A5FF9" w:rsidRDefault="00B926D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</w:t>
            </w:r>
            <w:r w:rsidR="00E22CD8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="00E22CD8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E22CD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="00E22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муниципальной долговой политики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 год и на плановый период 2026 и 2027 годов</w:t>
            </w:r>
          </w:p>
        </w:tc>
        <w:tc>
          <w:tcPr>
            <w:tcW w:w="2268" w:type="dxa"/>
          </w:tcPr>
          <w:p w:rsidR="00B926D9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926D9" w:rsidRPr="000A5FF9" w:rsidRDefault="00B926D9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B926D9" w:rsidRPr="000A5FF9" w:rsidRDefault="00B926D9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B926D9" w:rsidRPr="000A5FF9" w:rsidRDefault="00CB317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тверждены основные направления муниципальной долговой политики </w:t>
            </w:r>
            <w:proofErr w:type="spellStart"/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>Мадмыжского</w:t>
            </w:r>
            <w:proofErr w:type="spellEnd"/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 год и на плановый период 2026 и 2027 годов</w:t>
            </w:r>
          </w:p>
        </w:tc>
      </w:tr>
      <w:tr w:rsidR="00B926D9" w:rsidRPr="00C025BA" w:rsidTr="000A5FF9">
        <w:tc>
          <w:tcPr>
            <w:tcW w:w="509" w:type="dxa"/>
          </w:tcPr>
          <w:p w:rsidR="00B926D9" w:rsidRPr="00E22CD8" w:rsidRDefault="00B926D9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57FD" w:rsidRPr="00E22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B926D9" w:rsidRPr="000A5FF9" w:rsidRDefault="00B926D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об объеме и структуре муниципального долга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B926D9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B926D9" w:rsidRPr="000A5FF9" w:rsidRDefault="00B926D9" w:rsidP="00B9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926D9" w:rsidRPr="000A5FF9" w:rsidRDefault="00B926D9" w:rsidP="00CB3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B926D9" w:rsidRPr="000A5FF9" w:rsidRDefault="00B926D9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B926D9" w:rsidRPr="000A5FF9" w:rsidRDefault="00E36D20" w:rsidP="00E36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r w:rsidR="00CB317D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объеме и структуре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</w:t>
            </w:r>
            <w:r w:rsidR="00B926D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proofErr w:type="spellStart"/>
            <w:r w:rsidR="00B926D9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B926D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926D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CF3" w:rsidRPr="00C025BA" w:rsidTr="000A5FF9">
        <w:tc>
          <w:tcPr>
            <w:tcW w:w="509" w:type="dxa"/>
          </w:tcPr>
          <w:p w:rsidR="00D63CF3" w:rsidRPr="000A5FF9" w:rsidRDefault="00D63CF3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D63CF3" w:rsidRPr="000A5FF9" w:rsidRDefault="000A5FF9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D63CF3"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отчетности об исполнении бюджета района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63CF3" w:rsidRPr="000A5FF9" w:rsidRDefault="00D63CF3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63CF3" w:rsidRPr="000A5FF9" w:rsidRDefault="00D63CF3" w:rsidP="00D63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D63CF3" w:rsidRPr="000A5FF9" w:rsidRDefault="00D63CF3" w:rsidP="00D63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D63CF3" w:rsidRPr="000A5FF9" w:rsidRDefault="00D63CF3" w:rsidP="00D63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CF3" w:rsidRPr="000A5FF9" w:rsidRDefault="00D63CF3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D63CF3" w:rsidRPr="000A5FF9" w:rsidRDefault="00D63CF3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районного  бюджета за 2023 год и внесение его на рассмотрение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proofErr w:type="spellStart"/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одобрен отчет об исполнении районного бюджета за 2023 год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решения районной Думы </w:t>
            </w:r>
            <w:r w:rsidR="001B57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«О проведении публичных слушаний»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FD00BA" w:rsidRPr="000A5FF9" w:rsidRDefault="00FD00BA" w:rsidP="001B4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FD00BA" w:rsidRPr="000A5FF9" w:rsidRDefault="00FD00BA" w:rsidP="001B4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4469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B7490E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установлены сроки проведения публичных слушаний по проекту </w:t>
            </w:r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решения районной Думы </w:t>
            </w:r>
            <w:proofErr w:type="spellStart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1B4469" w:rsidRPr="00B74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800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96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и внесение на ут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администрации </w:t>
            </w:r>
            <w:proofErr w:type="spellStart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тчетов об исполнении  районного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бюджета за I квартал,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и девять месяцев 2024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031800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91" w:type="dxa"/>
          </w:tcPr>
          <w:p w:rsidR="00FD00BA" w:rsidRPr="000A5FF9" w:rsidRDefault="00031800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5D1">
              <w:rPr>
                <w:rFonts w:ascii="Times New Roman" w:hAnsi="Times New Roman" w:cs="Times New Roman"/>
                <w:sz w:val="24"/>
                <w:szCs w:val="24"/>
              </w:rPr>
              <w:t>оставление отчет</w:t>
            </w:r>
            <w:r w:rsidR="00F03F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областного бюджета за I квартал, полугодие и де</w:t>
            </w:r>
            <w:r w:rsidR="008335D1">
              <w:rPr>
                <w:rFonts w:ascii="Times New Roman" w:hAnsi="Times New Roman" w:cs="Times New Roman"/>
                <w:sz w:val="24"/>
                <w:szCs w:val="24"/>
              </w:rPr>
              <w:t xml:space="preserve">вять месяцев 2023 года и </w:t>
            </w:r>
            <w:r w:rsidR="008335D1" w:rsidRPr="00B7490E">
              <w:rPr>
                <w:rFonts w:ascii="Times New Roman" w:hAnsi="Times New Roman" w:cs="Times New Roman"/>
                <w:sz w:val="24"/>
                <w:szCs w:val="24"/>
              </w:rPr>
              <w:t>внесение проектов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 на утверждение Правительству Кировской области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1B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об исполнении консолидирова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нного бюджета </w:t>
            </w:r>
            <w:proofErr w:type="spellStart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и их представление в 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FD00BA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391" w:type="dxa"/>
          </w:tcPr>
          <w:p w:rsidR="00FD00BA" w:rsidRPr="000A5FF9" w:rsidRDefault="00031800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FD00BA" w:rsidP="001B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1B57FD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тво финансов Кировской области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отчеты об исполнении консолидиров</w:t>
            </w:r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анного бюджета </w:t>
            </w:r>
            <w:proofErr w:type="spellStart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31800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7262C3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96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просроченной кредиторской задолженности главных распорядителей бюджетных сред</w:t>
            </w:r>
            <w:r w:rsidR="00B223C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ств и муниципальных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268" w:type="dxa"/>
          </w:tcPr>
          <w:p w:rsidR="00FD00BA" w:rsidRPr="000A5FF9" w:rsidRDefault="00E22CD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303" w:type="dxa"/>
          </w:tcPr>
          <w:p w:rsidR="00FD00BA" w:rsidRPr="000A5FF9" w:rsidRDefault="00B223CA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FD00BA" w:rsidRPr="000A5FF9" w:rsidRDefault="00B223CA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74515E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6A576C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существле</w:t>
            </w:r>
            <w:r w:rsidR="00FD00BA" w:rsidRPr="00B74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35D1" w:rsidRPr="00B7490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83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 главных распорядителей бюджетных средств и </w:t>
            </w:r>
            <w:r w:rsidR="00B223CA" w:rsidRPr="000A5FF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 данным месячного 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об исполнении бюджета и сведений о кредиторской задолженности в целях недопущения образования ими просроченной кредиторской задолженности</w:t>
            </w:r>
          </w:p>
        </w:tc>
      </w:tr>
      <w:tr w:rsidR="00FD00BA" w:rsidRPr="00C025BA" w:rsidTr="000A5FF9">
        <w:tc>
          <w:tcPr>
            <w:tcW w:w="509" w:type="dxa"/>
          </w:tcPr>
          <w:p w:rsidR="00FD00BA" w:rsidRPr="000A5FF9" w:rsidRDefault="00FD00BA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96" w:type="dxa"/>
          </w:tcPr>
          <w:p w:rsidR="00FD00BA" w:rsidRPr="000A5FF9" w:rsidRDefault="007262C3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</w:t>
            </w:r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FD00BA" w:rsidRPr="000A5FF9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я за</w:t>
            </w:r>
            <w:proofErr w:type="gram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района»</w:t>
            </w:r>
          </w:p>
        </w:tc>
        <w:tc>
          <w:tcPr>
            <w:tcW w:w="2268" w:type="dxa"/>
          </w:tcPr>
          <w:p w:rsidR="00FD00BA" w:rsidRPr="000A5FF9" w:rsidRDefault="00FD00BA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FD00BA" w:rsidRPr="000A5FF9" w:rsidRDefault="00FD00BA" w:rsidP="00FD0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FD00BA" w:rsidRPr="000A5FF9" w:rsidRDefault="0074515E" w:rsidP="00F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FD00BA" w:rsidRPr="000A5FF9" w:rsidRDefault="00FD00BA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FD00BA" w:rsidRPr="000A5FF9" w:rsidRDefault="00FD00BA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D8" w:rsidRPr="00C025BA" w:rsidTr="000A5FF9">
        <w:tc>
          <w:tcPr>
            <w:tcW w:w="509" w:type="dxa"/>
          </w:tcPr>
          <w:p w:rsidR="00E22CD8" w:rsidRPr="000A5FF9" w:rsidRDefault="00E22CD8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внутреннему муниципальному финансовому контролю</w:t>
            </w:r>
          </w:p>
        </w:tc>
        <w:tc>
          <w:tcPr>
            <w:tcW w:w="2268" w:type="dxa"/>
          </w:tcPr>
          <w:p w:rsidR="00E22CD8" w:rsidRDefault="00E22CD8">
            <w:r w:rsidRPr="00CF4F85"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ревизии и проверки в соответствии с утвержденным планом контрольных мероприятий по внутреннему муниципальному  финансовому контролю</w:t>
            </w:r>
          </w:p>
        </w:tc>
      </w:tr>
      <w:tr w:rsidR="00E22CD8" w:rsidRPr="00C025BA" w:rsidTr="000A5FF9">
        <w:tc>
          <w:tcPr>
            <w:tcW w:w="509" w:type="dxa"/>
          </w:tcPr>
          <w:p w:rsidR="00E22CD8" w:rsidRPr="000A5FF9" w:rsidRDefault="00E22CD8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сфере закупок</w:t>
            </w:r>
          </w:p>
        </w:tc>
        <w:tc>
          <w:tcPr>
            <w:tcW w:w="2268" w:type="dxa"/>
          </w:tcPr>
          <w:p w:rsidR="00E22CD8" w:rsidRDefault="00E22CD8">
            <w:r w:rsidRPr="00CF4F85"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утвержденным планом контрольных мероприятий по контролю в сфере закупок</w:t>
            </w:r>
          </w:p>
        </w:tc>
      </w:tr>
      <w:tr w:rsidR="00E22CD8" w:rsidRPr="00B7490E" w:rsidTr="000A5FF9">
        <w:tc>
          <w:tcPr>
            <w:tcW w:w="509" w:type="dxa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финансового менеджмента, осуществляемого главными администраторами средств районного бюджета</w:t>
            </w:r>
          </w:p>
        </w:tc>
        <w:tc>
          <w:tcPr>
            <w:tcW w:w="2268" w:type="dxa"/>
          </w:tcPr>
          <w:p w:rsidR="00E22CD8" w:rsidRDefault="00E22CD8">
            <w:r w:rsidRPr="00AF066B"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0A5FF9" w:rsidRDefault="00E22CD8" w:rsidP="0074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B7490E" w:rsidRDefault="00E22CD8" w:rsidP="00833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результатов оценки качества финансового менеджмента на сайте администрации </w:t>
            </w:r>
            <w:proofErr w:type="spellStart"/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2CD8" w:rsidRPr="00C025BA" w:rsidTr="000A5FF9">
        <w:tc>
          <w:tcPr>
            <w:tcW w:w="509" w:type="dxa"/>
            <w:vMerge w:val="restart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реализации муниципальной программы»</w:t>
            </w:r>
          </w:p>
        </w:tc>
        <w:tc>
          <w:tcPr>
            <w:tcW w:w="2268" w:type="dxa"/>
            <w:vMerge w:val="restart"/>
          </w:tcPr>
          <w:p w:rsidR="00E22CD8" w:rsidRDefault="00E22CD8">
            <w:r w:rsidRPr="00AF066B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E22CD8" w:rsidRPr="000A5FF9" w:rsidRDefault="00E22CD8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E22CD8" w:rsidRPr="000A5FF9" w:rsidRDefault="00E22CD8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0A5FF9" w:rsidRDefault="00E22CD8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22CD8" w:rsidRPr="000A5FF9" w:rsidRDefault="00E46074" w:rsidP="00E46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10451,52</w:t>
            </w:r>
          </w:p>
        </w:tc>
        <w:tc>
          <w:tcPr>
            <w:tcW w:w="3685" w:type="dxa"/>
            <w:vMerge w:val="restart"/>
          </w:tcPr>
          <w:p w:rsidR="00E22CD8" w:rsidRPr="000A5FF9" w:rsidRDefault="00E22CD8" w:rsidP="00833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финансового управления и осуществление иных расходов на 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</w:tr>
      <w:tr w:rsidR="00F17AB1" w:rsidRPr="00C025BA" w:rsidTr="000A5FF9">
        <w:tc>
          <w:tcPr>
            <w:tcW w:w="509" w:type="dxa"/>
            <w:vMerge/>
          </w:tcPr>
          <w:p w:rsidR="00F17AB1" w:rsidRPr="000A5FF9" w:rsidRDefault="00F17AB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AB1" w:rsidRPr="000A5FF9" w:rsidRDefault="00F17AB1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AB1" w:rsidRPr="000A5FF9" w:rsidRDefault="00F17AB1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17AB1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1" w:rsidRPr="00C025BA" w:rsidTr="000A5FF9">
        <w:tc>
          <w:tcPr>
            <w:tcW w:w="509" w:type="dxa"/>
            <w:vMerge/>
          </w:tcPr>
          <w:p w:rsidR="00F17AB1" w:rsidRPr="000A5FF9" w:rsidRDefault="00F17AB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AB1" w:rsidRPr="000A5FF9" w:rsidRDefault="00F17AB1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AB1" w:rsidRPr="000A5FF9" w:rsidRDefault="00F17AB1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17AB1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1" w:rsidRPr="00C025BA" w:rsidTr="000A5FF9">
        <w:tc>
          <w:tcPr>
            <w:tcW w:w="509" w:type="dxa"/>
            <w:vMerge/>
          </w:tcPr>
          <w:p w:rsidR="00F17AB1" w:rsidRPr="000A5FF9" w:rsidRDefault="00F17AB1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AB1" w:rsidRPr="000A5FF9" w:rsidRDefault="00F17AB1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F17AB1" w:rsidRPr="000A5FF9" w:rsidRDefault="00F17AB1" w:rsidP="00F1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AB1" w:rsidRPr="000A5FF9" w:rsidRDefault="006A576C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7AB1" w:rsidRPr="000A5FF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F17AB1" w:rsidRPr="000A5FF9" w:rsidRDefault="00E46074" w:rsidP="00E46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10451,52</w:t>
            </w:r>
          </w:p>
        </w:tc>
        <w:tc>
          <w:tcPr>
            <w:tcW w:w="3685" w:type="dxa"/>
            <w:vMerge/>
          </w:tcPr>
          <w:p w:rsidR="00F17AB1" w:rsidRPr="000A5FF9" w:rsidRDefault="00F17AB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 w:val="restart"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vMerge w:val="restart"/>
          </w:tcPr>
          <w:p w:rsidR="00D71614" w:rsidRPr="000A5FF9" w:rsidRDefault="00D71614" w:rsidP="006F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Расчет и предоставление дотации на выравнивание  бюджетной  обеспеченности поселений  </w:t>
            </w:r>
            <w:proofErr w:type="spellStart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F7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D71614" w:rsidRPr="000A5FF9" w:rsidRDefault="00D71614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D71614" w:rsidRPr="000A5FF9" w:rsidRDefault="00D71614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D71614" w:rsidRPr="000A5FF9" w:rsidRDefault="00D71614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71614" w:rsidRPr="000A5FF9" w:rsidRDefault="00403E73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</w:t>
            </w:r>
            <w:r w:rsidR="00600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 w:val="restart"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614" w:rsidRPr="000A5FF9" w:rsidRDefault="00D71614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71614" w:rsidRPr="000A5FF9" w:rsidRDefault="00CF6F5B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614" w:rsidRPr="000A5FF9" w:rsidRDefault="00D71614" w:rsidP="006A5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71614" w:rsidRPr="000A5FF9" w:rsidRDefault="00E22CD8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  <w:vMerge/>
          </w:tcPr>
          <w:p w:rsidR="00D71614" w:rsidRPr="000A5FF9" w:rsidRDefault="00D716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71614" w:rsidRPr="000A5FF9" w:rsidRDefault="00D71614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614" w:rsidRPr="000A5FF9" w:rsidRDefault="008335D1" w:rsidP="00833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614" w:rsidRPr="000A5FF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71614" w:rsidRPr="000A5FF9" w:rsidRDefault="006006DE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C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  <w:vMerge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14" w:rsidRPr="00C025BA" w:rsidTr="000A5FF9">
        <w:tc>
          <w:tcPr>
            <w:tcW w:w="509" w:type="dxa"/>
          </w:tcPr>
          <w:p w:rsidR="00D71614" w:rsidRPr="000A5FF9" w:rsidRDefault="00D50006" w:rsidP="006A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96" w:type="dxa"/>
          </w:tcPr>
          <w:p w:rsidR="00D71614" w:rsidRPr="000A5FF9" w:rsidRDefault="00D716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Сверка исходных данных для расчетов по распределению средств районного бюджета, направляемых на выравнивание бюджетной обеспеченности муниципальных образований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при формировании проекта областного бюджета на 2025 год и на плановый период 2026 и 2027 годов</w:t>
            </w:r>
          </w:p>
        </w:tc>
        <w:tc>
          <w:tcPr>
            <w:tcW w:w="2268" w:type="dxa"/>
          </w:tcPr>
          <w:p w:rsidR="00D71614" w:rsidRPr="000A5FF9" w:rsidRDefault="00D71614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71614" w:rsidRPr="000A5FF9" w:rsidRDefault="00D71614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D50006" w:rsidRPr="000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D71614" w:rsidRPr="000A5FF9" w:rsidRDefault="000C0D51" w:rsidP="00D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006" w:rsidRPr="000A5FF9"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</w:tc>
        <w:tc>
          <w:tcPr>
            <w:tcW w:w="1984" w:type="dxa"/>
          </w:tcPr>
          <w:p w:rsidR="00D71614" w:rsidRPr="000A5FF9" w:rsidRDefault="00D71614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D71614" w:rsidRPr="000A5FF9" w:rsidRDefault="00D71614" w:rsidP="00CF6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D71614" w:rsidRPr="000A5FF9" w:rsidRDefault="000C0D51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1BF8" w:rsidRPr="00B7490E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D71614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 w:rsidR="00781BF8" w:rsidRPr="00B7490E">
              <w:rPr>
                <w:rFonts w:ascii="Times New Roman" w:hAnsi="Times New Roman" w:cs="Times New Roman"/>
                <w:sz w:val="24"/>
                <w:szCs w:val="24"/>
              </w:rPr>
              <w:t>а и консолидации</w:t>
            </w:r>
            <w:r w:rsidR="00D71614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исходных данных, необходимых для проведения расчетов и распределения, а также сверка исходных данных с органами местного самоуправления, используемых при выравнивании бюджетной обеспеченности муниципальн</w:t>
            </w:r>
            <w:r w:rsidR="00D50006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образований </w:t>
            </w:r>
            <w:proofErr w:type="spellStart"/>
            <w:r w:rsidR="00D50006" w:rsidRPr="00B7490E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D50006"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2CD8" w:rsidRPr="00C025BA" w:rsidTr="000A5FF9">
        <w:tc>
          <w:tcPr>
            <w:tcW w:w="509" w:type="dxa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96" w:type="dxa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средств районного бюджета,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направляемых на выравнивание бюджетной обеспеченности муниципальных образований, при формировании проекта районного бюджета на 2025 год и на плановый период 2026 и 20267годов</w:t>
            </w:r>
          </w:p>
        </w:tc>
        <w:tc>
          <w:tcPr>
            <w:tcW w:w="2268" w:type="dxa"/>
          </w:tcPr>
          <w:p w:rsidR="00E22CD8" w:rsidRDefault="00E22CD8">
            <w:r w:rsidRPr="006A4479">
              <w:lastRenderedPageBreak/>
              <w:t>финансовое управление</w:t>
            </w:r>
          </w:p>
        </w:tc>
        <w:tc>
          <w:tcPr>
            <w:tcW w:w="1303" w:type="dxa"/>
          </w:tcPr>
          <w:p w:rsidR="00E22CD8" w:rsidRPr="000A5FF9" w:rsidRDefault="00E22CD8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391" w:type="dxa"/>
          </w:tcPr>
          <w:p w:rsidR="00E22CD8" w:rsidRPr="000A5FF9" w:rsidRDefault="00E22CD8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984" w:type="dxa"/>
          </w:tcPr>
          <w:p w:rsidR="00E22CD8" w:rsidRPr="000A5FF9" w:rsidRDefault="00E22CD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0A5FF9" w:rsidRDefault="00E22CD8" w:rsidP="00D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E22CD8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средств районного бюджета, направляемых на </w:t>
            </w:r>
            <w:r w:rsidRPr="00B7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бюджетной обеспеченности муниципальных образований, по утвержденным методикам и порядкам распределения</w:t>
            </w:r>
          </w:p>
        </w:tc>
      </w:tr>
      <w:tr w:rsidR="00E22CD8" w:rsidRPr="00C025BA" w:rsidTr="000C0D51">
        <w:trPr>
          <w:trHeight w:val="436"/>
        </w:trPr>
        <w:tc>
          <w:tcPr>
            <w:tcW w:w="509" w:type="dxa"/>
            <w:vMerge w:val="restart"/>
          </w:tcPr>
          <w:p w:rsidR="00E22CD8" w:rsidRPr="000A5FF9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096" w:type="dxa"/>
            <w:vMerge w:val="restart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 бюджетной  обеспеченности поселений  </w:t>
            </w:r>
            <w:proofErr w:type="spellStart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 w:val="restart"/>
          </w:tcPr>
          <w:p w:rsidR="00E22CD8" w:rsidRDefault="00E22CD8">
            <w:r w:rsidRPr="006A4479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E22CD8" w:rsidRPr="002362D2" w:rsidRDefault="00E22CD8" w:rsidP="00F03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03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Merge w:val="restart"/>
          </w:tcPr>
          <w:p w:rsidR="00E22CD8" w:rsidRPr="002362D2" w:rsidRDefault="00E22CD8" w:rsidP="00F03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03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2CD8" w:rsidRPr="002362D2" w:rsidRDefault="00E22CD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22CD8" w:rsidRPr="00781BF8" w:rsidRDefault="00403E73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 w:val="restart"/>
          </w:tcPr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 муниципальных образований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дотации на выравнивание бюджетной обеспеченности муниципальных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  <w:p w:rsidR="00E22CD8" w:rsidRPr="000A5FF9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6" w:rsidRPr="00C025BA" w:rsidTr="000A5FF9">
        <w:trPr>
          <w:trHeight w:val="356"/>
        </w:trPr>
        <w:tc>
          <w:tcPr>
            <w:tcW w:w="509" w:type="dxa"/>
            <w:vMerge/>
          </w:tcPr>
          <w:p w:rsidR="00D50006" w:rsidRPr="000A5FF9" w:rsidRDefault="00D50006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0006" w:rsidRPr="000A5FF9" w:rsidRDefault="00D50006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006" w:rsidRPr="002362D2" w:rsidRDefault="00D50006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50006" w:rsidRPr="000A5FF9" w:rsidRDefault="00056565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6" w:rsidRPr="00C025BA" w:rsidTr="000A5FF9">
        <w:trPr>
          <w:trHeight w:val="113"/>
        </w:trPr>
        <w:tc>
          <w:tcPr>
            <w:tcW w:w="509" w:type="dxa"/>
            <w:vMerge/>
          </w:tcPr>
          <w:p w:rsidR="00D50006" w:rsidRPr="000A5FF9" w:rsidRDefault="00D50006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0006" w:rsidRPr="000A5FF9" w:rsidRDefault="00D50006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006" w:rsidRPr="002362D2" w:rsidRDefault="00D50006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50006" w:rsidRPr="000A5FF9" w:rsidRDefault="002362D2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6" w:rsidRPr="00C025BA" w:rsidTr="000A5FF9">
        <w:trPr>
          <w:trHeight w:val="113"/>
        </w:trPr>
        <w:tc>
          <w:tcPr>
            <w:tcW w:w="509" w:type="dxa"/>
            <w:vMerge/>
          </w:tcPr>
          <w:p w:rsidR="00D50006" w:rsidRPr="000A5FF9" w:rsidRDefault="00D50006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0006" w:rsidRPr="000A5FF9" w:rsidRDefault="00D50006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50006" w:rsidRPr="000A5FF9" w:rsidRDefault="00D50006" w:rsidP="00D500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006" w:rsidRPr="002362D2" w:rsidRDefault="000C0D51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0006" w:rsidRPr="002362D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23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2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2362D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D50006" w:rsidRPr="000A5FF9" w:rsidRDefault="002362D2" w:rsidP="0040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5" w:type="dxa"/>
            <w:vMerge/>
          </w:tcPr>
          <w:p w:rsidR="00D50006" w:rsidRPr="000A5FF9" w:rsidRDefault="00D50006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F8" w:rsidRPr="00C025BA" w:rsidTr="000A5FF9">
        <w:tc>
          <w:tcPr>
            <w:tcW w:w="509" w:type="dxa"/>
            <w:vMerge w:val="restart"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  <w:vMerge w:val="restart"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бюджетам поселений </w:t>
            </w:r>
            <w:proofErr w:type="spellStart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поддержку мер по обеспечению сбалансированности бюджетов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81BF8" w:rsidRPr="000A5FF9" w:rsidRDefault="002362D2" w:rsidP="0000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3404,1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Merge w:val="restart"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оценки качества организации и осуществления бюджетного процесса в поселениях</w:t>
            </w:r>
          </w:p>
        </w:tc>
      </w:tr>
      <w:tr w:rsidR="00781BF8" w:rsidRPr="00C025BA" w:rsidTr="000A5FF9">
        <w:tc>
          <w:tcPr>
            <w:tcW w:w="509" w:type="dxa"/>
            <w:vMerge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81BF8" w:rsidRPr="000A5FF9" w:rsidRDefault="00056565" w:rsidP="00781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F8" w:rsidRPr="00C025BA" w:rsidTr="000A5FF9">
        <w:tc>
          <w:tcPr>
            <w:tcW w:w="509" w:type="dxa"/>
            <w:vMerge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81BF8" w:rsidRPr="000A5FF9" w:rsidRDefault="00056565" w:rsidP="00781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F8" w:rsidRPr="00C025BA" w:rsidTr="000A5FF9">
        <w:tc>
          <w:tcPr>
            <w:tcW w:w="509" w:type="dxa"/>
            <w:vMerge/>
          </w:tcPr>
          <w:p w:rsidR="00781BF8" w:rsidRPr="000A5FF9" w:rsidRDefault="00781BF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1BF8" w:rsidRPr="000A5FF9" w:rsidRDefault="00781BF8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1BF8" w:rsidRPr="000A5FF9" w:rsidRDefault="00781BF8" w:rsidP="00D5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BF8" w:rsidRPr="000A5FF9" w:rsidRDefault="00781BF8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781BF8" w:rsidRPr="000A5FF9" w:rsidRDefault="002362D2" w:rsidP="0000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3404,10</w:t>
            </w:r>
          </w:p>
        </w:tc>
        <w:tc>
          <w:tcPr>
            <w:tcW w:w="3685" w:type="dxa"/>
            <w:vMerge/>
          </w:tcPr>
          <w:p w:rsidR="00781BF8" w:rsidRPr="000A5FF9" w:rsidRDefault="00781BF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D2" w:rsidRPr="00C025BA" w:rsidTr="00781BF8">
        <w:trPr>
          <w:trHeight w:val="240"/>
        </w:trPr>
        <w:tc>
          <w:tcPr>
            <w:tcW w:w="509" w:type="dxa"/>
            <w:vMerge w:val="restart"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96" w:type="dxa"/>
            <w:vMerge w:val="restart"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 образованиям </w:t>
            </w:r>
            <w:proofErr w:type="spellStart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0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иных межбюджетных трансфертов</w:t>
            </w:r>
            <w:r w:rsidR="006F702C" w:rsidRPr="008226D6"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268" w:type="dxa"/>
            <w:vMerge w:val="restart"/>
          </w:tcPr>
          <w:p w:rsidR="002362D2" w:rsidRDefault="002362D2">
            <w:r w:rsidRPr="005F243A">
              <w:lastRenderedPageBreak/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362D2" w:rsidRPr="000A5FF9" w:rsidRDefault="002362D2" w:rsidP="0000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3404,1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Merge w:val="restart"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 образованиям </w:t>
            </w:r>
            <w:proofErr w:type="spellStart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иных межбюджетных </w:t>
            </w:r>
            <w:r w:rsidRPr="009C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  в целях реализации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</w:tr>
      <w:tr w:rsidR="002362D2" w:rsidRPr="00C025BA" w:rsidTr="00781BF8">
        <w:trPr>
          <w:trHeight w:val="402"/>
        </w:trPr>
        <w:tc>
          <w:tcPr>
            <w:tcW w:w="509" w:type="dxa"/>
            <w:vMerge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2D2" w:rsidRPr="000A5FF9" w:rsidRDefault="002362D2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2362D2" w:rsidRPr="000A5FF9" w:rsidRDefault="00056565" w:rsidP="00E3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D2" w:rsidRPr="00C025BA" w:rsidTr="00781BF8">
        <w:trPr>
          <w:trHeight w:val="284"/>
        </w:trPr>
        <w:tc>
          <w:tcPr>
            <w:tcW w:w="509" w:type="dxa"/>
            <w:vMerge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2D2" w:rsidRPr="000A5FF9" w:rsidRDefault="002362D2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362D2" w:rsidRPr="000A5FF9" w:rsidRDefault="00056565" w:rsidP="00E3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D2" w:rsidRPr="00C025BA" w:rsidTr="00781BF8">
        <w:trPr>
          <w:trHeight w:val="1754"/>
        </w:trPr>
        <w:tc>
          <w:tcPr>
            <w:tcW w:w="509" w:type="dxa"/>
            <w:vMerge/>
          </w:tcPr>
          <w:p w:rsidR="002362D2" w:rsidRPr="000A5FF9" w:rsidRDefault="002362D2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62D2" w:rsidRPr="000A5FF9" w:rsidRDefault="002362D2" w:rsidP="00233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2362D2" w:rsidRPr="000A5FF9" w:rsidRDefault="002362D2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2D2" w:rsidRPr="000A5FF9" w:rsidRDefault="002362D2" w:rsidP="000C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2362D2" w:rsidRPr="000A5FF9" w:rsidRDefault="002362D2" w:rsidP="0000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3C6">
              <w:rPr>
                <w:rFonts w:ascii="Times New Roman" w:hAnsi="Times New Roman" w:cs="Times New Roman"/>
                <w:sz w:val="24"/>
                <w:szCs w:val="24"/>
              </w:rPr>
              <w:t>3404,10</w:t>
            </w:r>
          </w:p>
        </w:tc>
        <w:tc>
          <w:tcPr>
            <w:tcW w:w="3685" w:type="dxa"/>
            <w:vMerge/>
          </w:tcPr>
          <w:p w:rsidR="002362D2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D8" w:rsidRPr="00C025BA" w:rsidTr="000A5FF9">
        <w:tc>
          <w:tcPr>
            <w:tcW w:w="509" w:type="dxa"/>
          </w:tcPr>
          <w:p w:rsidR="00E22CD8" w:rsidRPr="009C1AE8" w:rsidRDefault="00E22CD8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96" w:type="dxa"/>
          </w:tcPr>
          <w:p w:rsidR="00E22CD8" w:rsidRPr="009C1AE8" w:rsidRDefault="00E22CD8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оценки качества организации и осуществления бюджетного процесса в муниципальных образованиях </w:t>
            </w:r>
            <w:proofErr w:type="spellStart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Малмыжсого</w:t>
            </w:r>
            <w:proofErr w:type="spellEnd"/>
            <w:r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E22CD8" w:rsidRDefault="00E22CD8">
            <w:r w:rsidRPr="005F243A">
              <w:t>финансовое управление</w:t>
            </w:r>
          </w:p>
        </w:tc>
        <w:tc>
          <w:tcPr>
            <w:tcW w:w="1303" w:type="dxa"/>
          </w:tcPr>
          <w:p w:rsidR="00E22CD8" w:rsidRPr="009C1AE8" w:rsidRDefault="00E22CD8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</w:tcPr>
          <w:p w:rsidR="00E22CD8" w:rsidRPr="009C1AE8" w:rsidRDefault="00E22CD8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E22CD8" w:rsidRPr="009C1AE8" w:rsidRDefault="00E22CD8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E22CD8" w:rsidRPr="009C1AE8" w:rsidRDefault="00E22CD8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:rsidR="00E22CD8" w:rsidRPr="000A5FF9" w:rsidRDefault="002362D2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муниципальных образований </w:t>
            </w:r>
            <w:proofErr w:type="spellStart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E22CD8" w:rsidRPr="009C1A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бюджетного законодательства</w:t>
            </w:r>
          </w:p>
        </w:tc>
      </w:tr>
      <w:tr w:rsidR="00B73C14" w:rsidRPr="00C025BA" w:rsidTr="00B73C14">
        <w:trPr>
          <w:trHeight w:val="292"/>
        </w:trPr>
        <w:tc>
          <w:tcPr>
            <w:tcW w:w="509" w:type="dxa"/>
            <w:vMerge w:val="restart"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  <w:vMerge w:val="restart"/>
          </w:tcPr>
          <w:p w:rsidR="00B73C14" w:rsidRPr="009C1AE8" w:rsidRDefault="00231C4F" w:rsidP="00594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повышение оплаты труда работников бюджетной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B73C14" w:rsidRPr="005F243A" w:rsidRDefault="00B73C14">
            <w:r w:rsidRPr="005F243A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3685" w:type="dxa"/>
            <w:vMerge w:val="restart"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291"/>
        </w:trPr>
        <w:tc>
          <w:tcPr>
            <w:tcW w:w="509" w:type="dxa"/>
            <w:vMerge/>
          </w:tcPr>
          <w:p w:rsidR="00B73C14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Default="00B73C14" w:rsidP="00776FCE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291"/>
        </w:trPr>
        <w:tc>
          <w:tcPr>
            <w:tcW w:w="509" w:type="dxa"/>
            <w:vMerge/>
          </w:tcPr>
          <w:p w:rsidR="00B73C14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Default="00B73C14" w:rsidP="00776FCE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291"/>
        </w:trPr>
        <w:tc>
          <w:tcPr>
            <w:tcW w:w="509" w:type="dxa"/>
            <w:vMerge/>
          </w:tcPr>
          <w:p w:rsidR="00B73C14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Default="00B73C14" w:rsidP="00776FCE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B73C14">
        <w:trPr>
          <w:trHeight w:val="75"/>
        </w:trPr>
        <w:tc>
          <w:tcPr>
            <w:tcW w:w="509" w:type="dxa"/>
            <w:vMerge w:val="restart"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  <w:vMerge w:val="restart"/>
          </w:tcPr>
          <w:p w:rsidR="00B73C14" w:rsidRPr="00594029" w:rsidRDefault="00231C4F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проектов»</w:t>
            </w:r>
          </w:p>
        </w:tc>
        <w:tc>
          <w:tcPr>
            <w:tcW w:w="2268" w:type="dxa"/>
            <w:vMerge w:val="restart"/>
          </w:tcPr>
          <w:p w:rsidR="00B73C14" w:rsidRPr="005F243A" w:rsidRDefault="00B73C14">
            <w:r w:rsidRPr="005F243A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3685" w:type="dxa"/>
            <w:vMerge w:val="restart"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B73C14">
        <w:trPr>
          <w:trHeight w:val="75"/>
        </w:trPr>
        <w:tc>
          <w:tcPr>
            <w:tcW w:w="509" w:type="dxa"/>
            <w:vMerge w:val="restart"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  <w:vMerge w:val="restart"/>
          </w:tcPr>
          <w:p w:rsidR="00B73C14" w:rsidRPr="00594029" w:rsidRDefault="00231C4F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B73C14" w:rsidRPr="00594029">
              <w:rPr>
                <w:rFonts w:ascii="Times New Roman" w:hAnsi="Times New Roman" w:cs="Times New Roman"/>
                <w:sz w:val="24"/>
                <w:szCs w:val="24"/>
              </w:rPr>
              <w:t>Расходы на решение социально значимых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B73C14" w:rsidRPr="005F243A" w:rsidRDefault="00B73C14">
            <w:r w:rsidRPr="005F243A">
              <w:t>финансовое управление</w:t>
            </w:r>
          </w:p>
        </w:tc>
        <w:tc>
          <w:tcPr>
            <w:tcW w:w="1303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391" w:type="dxa"/>
            <w:vMerge w:val="restart"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73C14" w:rsidRPr="009C1AE8" w:rsidRDefault="00594029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1173,00</w:t>
            </w:r>
          </w:p>
        </w:tc>
        <w:tc>
          <w:tcPr>
            <w:tcW w:w="3685" w:type="dxa"/>
            <w:vMerge w:val="restart"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73C14" w:rsidRPr="009C1AE8" w:rsidRDefault="00594029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73C14" w:rsidRPr="009C1AE8" w:rsidRDefault="00594029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14" w:rsidRPr="00C025BA" w:rsidTr="000A5FF9">
        <w:trPr>
          <w:trHeight w:val="72"/>
        </w:trPr>
        <w:tc>
          <w:tcPr>
            <w:tcW w:w="509" w:type="dxa"/>
            <w:vMerge/>
          </w:tcPr>
          <w:p w:rsidR="00B73C14" w:rsidRPr="009C1AE8" w:rsidRDefault="00B73C14" w:rsidP="0077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B73C14" w:rsidRPr="009C1AE8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3C14" w:rsidRPr="005F243A" w:rsidRDefault="00B73C14"/>
        </w:tc>
        <w:tc>
          <w:tcPr>
            <w:tcW w:w="1303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73C14" w:rsidRPr="009C1AE8" w:rsidRDefault="00B73C14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14" w:rsidRPr="009C1AE8" w:rsidRDefault="00B73C14" w:rsidP="00781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B73C14" w:rsidRPr="009C1AE8" w:rsidRDefault="00594029" w:rsidP="0058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1173,00</w:t>
            </w:r>
          </w:p>
        </w:tc>
        <w:tc>
          <w:tcPr>
            <w:tcW w:w="3685" w:type="dxa"/>
            <w:vMerge/>
          </w:tcPr>
          <w:p w:rsidR="00B73C14" w:rsidRDefault="00B73C14" w:rsidP="00776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481" w:rsidRPr="00C025BA" w:rsidRDefault="00B41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481" w:rsidRPr="00366A97" w:rsidRDefault="00B41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096E" w:rsidRPr="00366A97" w:rsidRDefault="000A5FF9" w:rsidP="000A5FF9">
      <w:pPr>
        <w:jc w:val="center"/>
      </w:pPr>
      <w:r>
        <w:t>_____________</w:t>
      </w:r>
    </w:p>
    <w:sectPr w:rsidR="00EF096E" w:rsidRPr="00366A97" w:rsidSect="00B44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FE" w:rsidRDefault="00536AFE" w:rsidP="00B44388">
      <w:r>
        <w:separator/>
      </w:r>
    </w:p>
  </w:endnote>
  <w:endnote w:type="continuationSeparator" w:id="0">
    <w:p w:rsidR="00536AFE" w:rsidRDefault="00536AFE" w:rsidP="00B4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4" w:rsidRDefault="00B73C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4" w:rsidRDefault="00B73C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4" w:rsidRDefault="00B73C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FE" w:rsidRDefault="00536AFE" w:rsidP="00B44388">
      <w:r>
        <w:separator/>
      </w:r>
    </w:p>
  </w:footnote>
  <w:footnote w:type="continuationSeparator" w:id="0">
    <w:p w:rsidR="00536AFE" w:rsidRDefault="00536AFE" w:rsidP="00B4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4" w:rsidRDefault="00B73C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46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73C14" w:rsidRPr="00B44388" w:rsidRDefault="00414715">
        <w:pPr>
          <w:pStyle w:val="a3"/>
          <w:jc w:val="center"/>
          <w:rPr>
            <w:sz w:val="28"/>
            <w:szCs w:val="28"/>
          </w:rPr>
        </w:pPr>
        <w:r w:rsidRPr="00B44388">
          <w:rPr>
            <w:sz w:val="28"/>
            <w:szCs w:val="28"/>
          </w:rPr>
          <w:fldChar w:fldCharType="begin"/>
        </w:r>
        <w:r w:rsidR="00B73C14" w:rsidRPr="00B44388">
          <w:rPr>
            <w:sz w:val="28"/>
            <w:szCs w:val="28"/>
          </w:rPr>
          <w:instrText xml:space="preserve"> PAGE   \* MERGEFORMAT </w:instrText>
        </w:r>
        <w:r w:rsidRPr="00B44388">
          <w:rPr>
            <w:sz w:val="28"/>
            <w:szCs w:val="28"/>
          </w:rPr>
          <w:fldChar w:fldCharType="separate"/>
        </w:r>
        <w:r w:rsidR="00403E73">
          <w:rPr>
            <w:noProof/>
            <w:sz w:val="28"/>
            <w:szCs w:val="28"/>
          </w:rPr>
          <w:t>12</w:t>
        </w:r>
        <w:r w:rsidRPr="00B44388">
          <w:rPr>
            <w:sz w:val="28"/>
            <w:szCs w:val="28"/>
          </w:rPr>
          <w:fldChar w:fldCharType="end"/>
        </w:r>
      </w:p>
    </w:sdtContent>
  </w:sdt>
  <w:p w:rsidR="00B73C14" w:rsidRDefault="00B73C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4" w:rsidRDefault="00B73C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41481"/>
    <w:rsid w:val="000003C6"/>
    <w:rsid w:val="00031575"/>
    <w:rsid w:val="00031800"/>
    <w:rsid w:val="00056565"/>
    <w:rsid w:val="000912A8"/>
    <w:rsid w:val="000A5FF9"/>
    <w:rsid w:val="000B0011"/>
    <w:rsid w:val="000C0D51"/>
    <w:rsid w:val="000E0CD0"/>
    <w:rsid w:val="000F262F"/>
    <w:rsid w:val="00183035"/>
    <w:rsid w:val="00196CAA"/>
    <w:rsid w:val="001B4469"/>
    <w:rsid w:val="001B57FD"/>
    <w:rsid w:val="001C7732"/>
    <w:rsid w:val="00231C4F"/>
    <w:rsid w:val="0023313F"/>
    <w:rsid w:val="002362D2"/>
    <w:rsid w:val="00251347"/>
    <w:rsid w:val="00263C5C"/>
    <w:rsid w:val="00290A1E"/>
    <w:rsid w:val="002C7B67"/>
    <w:rsid w:val="00326E37"/>
    <w:rsid w:val="00326FB0"/>
    <w:rsid w:val="00366A97"/>
    <w:rsid w:val="00382D78"/>
    <w:rsid w:val="003A1CA1"/>
    <w:rsid w:val="003B6318"/>
    <w:rsid w:val="00403E73"/>
    <w:rsid w:val="00414715"/>
    <w:rsid w:val="00486210"/>
    <w:rsid w:val="0050316E"/>
    <w:rsid w:val="00536AFE"/>
    <w:rsid w:val="00576E5A"/>
    <w:rsid w:val="00580C3F"/>
    <w:rsid w:val="00594029"/>
    <w:rsid w:val="005D0168"/>
    <w:rsid w:val="006006DE"/>
    <w:rsid w:val="0061170F"/>
    <w:rsid w:val="00637F87"/>
    <w:rsid w:val="00687845"/>
    <w:rsid w:val="00687FFE"/>
    <w:rsid w:val="006A576C"/>
    <w:rsid w:val="006C4257"/>
    <w:rsid w:val="006D4DCF"/>
    <w:rsid w:val="006E4265"/>
    <w:rsid w:val="006F65D5"/>
    <w:rsid w:val="006F702C"/>
    <w:rsid w:val="007262C3"/>
    <w:rsid w:val="0074515E"/>
    <w:rsid w:val="00752E5C"/>
    <w:rsid w:val="00776FCE"/>
    <w:rsid w:val="00781BF8"/>
    <w:rsid w:val="007B3CFD"/>
    <w:rsid w:val="007F4878"/>
    <w:rsid w:val="008335D1"/>
    <w:rsid w:val="00844C69"/>
    <w:rsid w:val="008D3F9B"/>
    <w:rsid w:val="008F71D8"/>
    <w:rsid w:val="009041EC"/>
    <w:rsid w:val="00925006"/>
    <w:rsid w:val="009C1AE8"/>
    <w:rsid w:val="00A01235"/>
    <w:rsid w:val="00A045C1"/>
    <w:rsid w:val="00A570E9"/>
    <w:rsid w:val="00B223CA"/>
    <w:rsid w:val="00B36B65"/>
    <w:rsid w:val="00B41481"/>
    <w:rsid w:val="00B44388"/>
    <w:rsid w:val="00B73C14"/>
    <w:rsid w:val="00B7490E"/>
    <w:rsid w:val="00B926D9"/>
    <w:rsid w:val="00BA5AAE"/>
    <w:rsid w:val="00BB61F1"/>
    <w:rsid w:val="00BC050A"/>
    <w:rsid w:val="00BD3A99"/>
    <w:rsid w:val="00BF6409"/>
    <w:rsid w:val="00C025BA"/>
    <w:rsid w:val="00C05CF8"/>
    <w:rsid w:val="00CB317D"/>
    <w:rsid w:val="00CB3ADD"/>
    <w:rsid w:val="00CD4760"/>
    <w:rsid w:val="00CE00C9"/>
    <w:rsid w:val="00CE5277"/>
    <w:rsid w:val="00CF6F5B"/>
    <w:rsid w:val="00D1607B"/>
    <w:rsid w:val="00D3741E"/>
    <w:rsid w:val="00D50006"/>
    <w:rsid w:val="00D63CF3"/>
    <w:rsid w:val="00D71614"/>
    <w:rsid w:val="00D942AE"/>
    <w:rsid w:val="00DF020B"/>
    <w:rsid w:val="00E13844"/>
    <w:rsid w:val="00E22CD8"/>
    <w:rsid w:val="00E36D20"/>
    <w:rsid w:val="00E46074"/>
    <w:rsid w:val="00E929F6"/>
    <w:rsid w:val="00EF096E"/>
    <w:rsid w:val="00F03F16"/>
    <w:rsid w:val="00F17AB1"/>
    <w:rsid w:val="00F34FFA"/>
    <w:rsid w:val="00FA19F0"/>
    <w:rsid w:val="00FD00BA"/>
    <w:rsid w:val="00FE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4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14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B44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4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3AD1D64C67741D1BAB78D51D7B443C1E1B1B4B5467D5FF1FEB47A7DF0C600865A7EAD6412A39449056540570B51A7DE658BDD9D45D90FY6t4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A8C63-7382-4EA6-8F78-5DBB2AE9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2024-01-16T06:20:00Z</cp:lastPrinted>
  <dcterms:created xsi:type="dcterms:W3CDTF">2024-01-16T06:21:00Z</dcterms:created>
  <dcterms:modified xsi:type="dcterms:W3CDTF">2024-01-17T09:10:00Z</dcterms:modified>
</cp:coreProperties>
</file>