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797" w:rsidRDefault="00830797" w:rsidP="008307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МАЛМЫЖСКОГО РАЙОНА</w:t>
      </w:r>
    </w:p>
    <w:p w:rsidR="00830797" w:rsidRDefault="00830797" w:rsidP="008307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830797" w:rsidRDefault="00830797" w:rsidP="00830797">
      <w:pPr>
        <w:rPr>
          <w:b/>
          <w:sz w:val="28"/>
          <w:szCs w:val="28"/>
        </w:rPr>
      </w:pPr>
    </w:p>
    <w:p w:rsidR="00830797" w:rsidRDefault="00830797" w:rsidP="00830797">
      <w:pPr>
        <w:pStyle w:val="3"/>
        <w:spacing w:before="0" w:after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ПОСТАНОВЛЕНИЕ</w:t>
      </w:r>
    </w:p>
    <w:p w:rsidR="00830797" w:rsidRDefault="00830797" w:rsidP="00830797">
      <w:pPr>
        <w:rPr>
          <w:sz w:val="28"/>
          <w:szCs w:val="28"/>
        </w:rPr>
      </w:pPr>
    </w:p>
    <w:p w:rsidR="00830797" w:rsidRDefault="00830797" w:rsidP="00830797">
      <w:pPr>
        <w:ind w:right="-142"/>
        <w:rPr>
          <w:sz w:val="28"/>
        </w:rPr>
      </w:pPr>
      <w:r>
        <w:rPr>
          <w:sz w:val="28"/>
          <w:u w:val="single"/>
        </w:rPr>
        <w:t>23.11.2021</w:t>
      </w:r>
      <w:r>
        <w:rPr>
          <w:sz w:val="28"/>
        </w:rPr>
        <w:t xml:space="preserve">                                                                                                          </w:t>
      </w:r>
      <w:r>
        <w:rPr>
          <w:sz w:val="28"/>
          <w:u w:val="single"/>
        </w:rPr>
        <w:t>№ 697</w:t>
      </w:r>
    </w:p>
    <w:p w:rsidR="00830797" w:rsidRDefault="00830797" w:rsidP="00830797">
      <w:pPr>
        <w:jc w:val="center"/>
        <w:rPr>
          <w:sz w:val="28"/>
        </w:rPr>
      </w:pPr>
      <w:r>
        <w:rPr>
          <w:sz w:val="28"/>
        </w:rPr>
        <w:t xml:space="preserve">г. </w:t>
      </w:r>
      <w:proofErr w:type="spellStart"/>
      <w:r>
        <w:rPr>
          <w:sz w:val="28"/>
        </w:rPr>
        <w:t>Малмыж</w:t>
      </w:r>
      <w:proofErr w:type="spellEnd"/>
    </w:p>
    <w:p w:rsidR="00830797" w:rsidRDefault="00830797" w:rsidP="00830797">
      <w:pPr>
        <w:rPr>
          <w:sz w:val="28"/>
          <w:szCs w:val="28"/>
        </w:rPr>
      </w:pPr>
    </w:p>
    <w:p w:rsidR="00830797" w:rsidRDefault="00830797" w:rsidP="00830797">
      <w:pPr>
        <w:rPr>
          <w:sz w:val="28"/>
          <w:szCs w:val="28"/>
        </w:rPr>
      </w:pPr>
    </w:p>
    <w:p w:rsidR="00830797" w:rsidRDefault="00830797" w:rsidP="00830797">
      <w:pPr>
        <w:jc w:val="center"/>
        <w:rPr>
          <w:rFonts w:eastAsia="A"/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rFonts w:eastAsia="A"/>
          <w:b/>
          <w:sz w:val="28"/>
          <w:szCs w:val="28"/>
        </w:rPr>
        <w:t xml:space="preserve">О внесении изменения в постановление администрации </w:t>
      </w:r>
      <w:proofErr w:type="spellStart"/>
      <w:r>
        <w:rPr>
          <w:rFonts w:eastAsia="A"/>
          <w:b/>
          <w:sz w:val="28"/>
          <w:szCs w:val="28"/>
        </w:rPr>
        <w:t>Малмыжского</w:t>
      </w:r>
      <w:proofErr w:type="spellEnd"/>
      <w:r>
        <w:rPr>
          <w:rFonts w:eastAsia="A"/>
          <w:b/>
          <w:sz w:val="28"/>
          <w:szCs w:val="28"/>
        </w:rPr>
        <w:t xml:space="preserve"> района от 29.12.2020 № 825</w:t>
      </w:r>
    </w:p>
    <w:p w:rsidR="00830797" w:rsidRDefault="00830797" w:rsidP="00830797">
      <w:pPr>
        <w:jc w:val="center"/>
        <w:rPr>
          <w:b/>
          <w:szCs w:val="28"/>
        </w:rPr>
      </w:pPr>
    </w:p>
    <w:p w:rsidR="00830797" w:rsidRDefault="00830797" w:rsidP="00830797">
      <w:pPr>
        <w:jc w:val="center"/>
        <w:rPr>
          <w:b/>
          <w:szCs w:val="28"/>
        </w:rPr>
      </w:pPr>
    </w:p>
    <w:p w:rsidR="00830797" w:rsidRDefault="00830797" w:rsidP="00830797">
      <w:pPr>
        <w:ind w:right="-141" w:firstLine="709"/>
        <w:jc w:val="both"/>
        <w:rPr>
          <w:sz w:val="28"/>
        </w:rPr>
      </w:pPr>
      <w:r>
        <w:rPr>
          <w:sz w:val="28"/>
        </w:rPr>
        <w:t xml:space="preserve">Администрация </w:t>
      </w:r>
      <w:proofErr w:type="spellStart"/>
      <w:r>
        <w:rPr>
          <w:sz w:val="28"/>
        </w:rPr>
        <w:t>Малмыжского</w:t>
      </w:r>
      <w:proofErr w:type="spellEnd"/>
      <w:r>
        <w:rPr>
          <w:sz w:val="28"/>
        </w:rPr>
        <w:t xml:space="preserve"> района ПОСТАНОВЛЯЕТ:</w:t>
      </w:r>
    </w:p>
    <w:p w:rsidR="00830797" w:rsidRDefault="00830797" w:rsidP="00830797">
      <w:pPr>
        <w:numPr>
          <w:ilvl w:val="0"/>
          <w:numId w:val="1"/>
        </w:numPr>
        <w:tabs>
          <w:tab w:val="clear" w:pos="851"/>
          <w:tab w:val="num" w:pos="1080"/>
          <w:tab w:val="left" w:pos="1134"/>
        </w:tabs>
        <w:ind w:left="0" w:right="-141" w:firstLine="709"/>
        <w:jc w:val="both"/>
        <w:rPr>
          <w:rFonts w:eastAsia="A"/>
          <w:szCs w:val="28"/>
        </w:rPr>
      </w:pPr>
      <w:proofErr w:type="gramStart"/>
      <w:r>
        <w:rPr>
          <w:sz w:val="28"/>
        </w:rPr>
        <w:t xml:space="preserve">Внести изменение в постановление администрации </w:t>
      </w:r>
      <w:proofErr w:type="spellStart"/>
      <w:r>
        <w:rPr>
          <w:sz w:val="28"/>
        </w:rPr>
        <w:t>Малмыжского</w:t>
      </w:r>
      <w:proofErr w:type="spellEnd"/>
      <w:r>
        <w:rPr>
          <w:sz w:val="28"/>
        </w:rPr>
        <w:t xml:space="preserve"> района от  29.12.2020  № 825 «Об утверждении плана на 2021 год реализации муниципальной программы «Управление муниципальными финансами и регулирование межбюджетных отношений» на 2014 - 2025 годы» (с изменениями, внесенными постановлением администрации </w:t>
      </w:r>
      <w:proofErr w:type="spellStart"/>
      <w:r>
        <w:rPr>
          <w:sz w:val="28"/>
        </w:rPr>
        <w:t>Малмыжского</w:t>
      </w:r>
      <w:proofErr w:type="spellEnd"/>
      <w:r>
        <w:rPr>
          <w:sz w:val="28"/>
        </w:rPr>
        <w:t xml:space="preserve"> района от 03.03.2021 № 162, от 14.05.2021 № 330, от 30.07.2021 № 484), утвердив план на 2021 год реализации муниципальной программы «Управление муниципальными финансами и регулирование межбюджетных</w:t>
      </w:r>
      <w:proofErr w:type="gramEnd"/>
      <w:r>
        <w:rPr>
          <w:sz w:val="28"/>
        </w:rPr>
        <w:t xml:space="preserve"> отношений»  на  2014 - 2025 годы в новой редакции согласно приложению.</w:t>
      </w:r>
    </w:p>
    <w:p w:rsidR="00830797" w:rsidRDefault="00830797" w:rsidP="00830797">
      <w:pPr>
        <w:numPr>
          <w:ilvl w:val="0"/>
          <w:numId w:val="1"/>
        </w:numPr>
        <w:tabs>
          <w:tab w:val="clear" w:pos="851"/>
          <w:tab w:val="num" w:pos="1080"/>
          <w:tab w:val="left" w:pos="1134"/>
        </w:tabs>
        <w:ind w:left="0" w:right="-141" w:firstLine="709"/>
        <w:jc w:val="both"/>
        <w:rPr>
          <w:rFonts w:eastAsia="A"/>
          <w:sz w:val="28"/>
          <w:szCs w:val="28"/>
        </w:rPr>
      </w:pP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постановление в информационно-телекоммуникационной сети «Интернет» на </w:t>
      </w:r>
      <w:r>
        <w:rPr>
          <w:rFonts w:eastAsia="A"/>
          <w:sz w:val="28"/>
          <w:szCs w:val="28"/>
        </w:rPr>
        <w:t xml:space="preserve">официальном сайте </w:t>
      </w:r>
      <w:proofErr w:type="spellStart"/>
      <w:r>
        <w:rPr>
          <w:rFonts w:eastAsia="A"/>
          <w:sz w:val="28"/>
          <w:szCs w:val="28"/>
        </w:rPr>
        <w:t>Малмыжского</w:t>
      </w:r>
      <w:proofErr w:type="spellEnd"/>
      <w:r>
        <w:rPr>
          <w:rFonts w:eastAsia="A"/>
          <w:sz w:val="28"/>
          <w:szCs w:val="28"/>
        </w:rPr>
        <w:t xml:space="preserve"> района. </w:t>
      </w:r>
    </w:p>
    <w:p w:rsidR="00830797" w:rsidRDefault="00830797" w:rsidP="00830797">
      <w:pPr>
        <w:numPr>
          <w:ilvl w:val="0"/>
          <w:numId w:val="1"/>
        </w:numPr>
        <w:tabs>
          <w:tab w:val="clear" w:pos="851"/>
          <w:tab w:val="num" w:pos="1080"/>
          <w:tab w:val="left" w:pos="1134"/>
        </w:tabs>
        <w:ind w:left="0" w:right="-141" w:firstLine="709"/>
        <w:jc w:val="both"/>
        <w:rPr>
          <w:rFonts w:eastAsia="A"/>
          <w:sz w:val="28"/>
          <w:szCs w:val="28"/>
        </w:rPr>
      </w:pP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выполнением постановления возложить на заместителя главы администрации </w:t>
      </w:r>
      <w:proofErr w:type="spellStart"/>
      <w:r>
        <w:rPr>
          <w:sz w:val="28"/>
        </w:rPr>
        <w:t>Малмыжского</w:t>
      </w:r>
      <w:proofErr w:type="spellEnd"/>
      <w:r>
        <w:rPr>
          <w:sz w:val="28"/>
        </w:rPr>
        <w:t xml:space="preserve"> района по экономике и финансам, начальника финансового управления </w:t>
      </w:r>
      <w:proofErr w:type="spellStart"/>
      <w:r>
        <w:rPr>
          <w:sz w:val="28"/>
        </w:rPr>
        <w:t>Сырцову</w:t>
      </w:r>
      <w:proofErr w:type="spellEnd"/>
      <w:r>
        <w:rPr>
          <w:sz w:val="28"/>
        </w:rPr>
        <w:t xml:space="preserve"> И.Д.</w:t>
      </w:r>
    </w:p>
    <w:p w:rsidR="00830797" w:rsidRDefault="00830797" w:rsidP="00830797">
      <w:pPr>
        <w:ind w:left="-142" w:right="-142"/>
        <w:jc w:val="both"/>
        <w:rPr>
          <w:sz w:val="28"/>
        </w:rPr>
      </w:pPr>
    </w:p>
    <w:p w:rsidR="00830797" w:rsidRDefault="00830797" w:rsidP="00830797">
      <w:pPr>
        <w:tabs>
          <w:tab w:val="left" w:pos="1134"/>
        </w:tabs>
        <w:ind w:left="709" w:right="-141"/>
        <w:jc w:val="both"/>
        <w:rPr>
          <w:rFonts w:eastAsia="A"/>
          <w:sz w:val="28"/>
          <w:szCs w:val="28"/>
        </w:rPr>
      </w:pPr>
    </w:p>
    <w:p w:rsidR="00830797" w:rsidRDefault="00830797" w:rsidP="00830797">
      <w:pPr>
        <w:pStyle w:val="2"/>
        <w:jc w:val="both"/>
        <w:rPr>
          <w:b w:val="0"/>
          <w:szCs w:val="28"/>
        </w:rPr>
      </w:pPr>
    </w:p>
    <w:p w:rsidR="00830797" w:rsidRDefault="00830797" w:rsidP="00830797">
      <w:pPr>
        <w:pStyle w:val="2"/>
        <w:jc w:val="both"/>
        <w:rPr>
          <w:b w:val="0"/>
          <w:szCs w:val="28"/>
        </w:rPr>
      </w:pPr>
      <w:r>
        <w:rPr>
          <w:b w:val="0"/>
          <w:szCs w:val="28"/>
        </w:rPr>
        <w:t xml:space="preserve">Глава </w:t>
      </w:r>
      <w:proofErr w:type="spellStart"/>
      <w:r>
        <w:rPr>
          <w:b w:val="0"/>
          <w:szCs w:val="28"/>
        </w:rPr>
        <w:t>Малмыжского</w:t>
      </w:r>
      <w:proofErr w:type="spellEnd"/>
      <w:r>
        <w:rPr>
          <w:b w:val="0"/>
          <w:szCs w:val="28"/>
        </w:rPr>
        <w:t xml:space="preserve"> района</w:t>
      </w:r>
      <w:r>
        <w:rPr>
          <w:b w:val="0"/>
          <w:szCs w:val="28"/>
        </w:rPr>
        <w:tab/>
      </w:r>
      <w:r>
        <w:rPr>
          <w:b w:val="0"/>
          <w:szCs w:val="28"/>
        </w:rPr>
        <w:tab/>
        <w:t xml:space="preserve">                                             </w:t>
      </w:r>
      <w:r>
        <w:rPr>
          <w:rFonts w:eastAsia="A"/>
          <w:b w:val="0"/>
          <w:szCs w:val="28"/>
        </w:rPr>
        <w:t>Э.Л. Симонов</w:t>
      </w:r>
    </w:p>
    <w:p w:rsidR="00CF42CE" w:rsidRDefault="00CF42CE"/>
    <w:sectPr w:rsidR="00CF42CE" w:rsidSect="00CF42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A877EE"/>
    <w:multiLevelType w:val="hybridMultilevel"/>
    <w:tmpl w:val="5CA6E630"/>
    <w:lvl w:ilvl="0" w:tplc="004CCA7E">
      <w:start w:val="1"/>
      <w:numFmt w:val="decimal"/>
      <w:lvlText w:val="%1."/>
      <w:lvlJc w:val="left"/>
      <w:pPr>
        <w:tabs>
          <w:tab w:val="num" w:pos="851"/>
        </w:tabs>
        <w:ind w:left="151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30797"/>
    <w:rsid w:val="00124F54"/>
    <w:rsid w:val="00697C23"/>
    <w:rsid w:val="007B4882"/>
    <w:rsid w:val="00830797"/>
    <w:rsid w:val="00CF42CE"/>
    <w:rsid w:val="00E56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7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3079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830797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2">
    <w:name w:val="Body Text 2"/>
    <w:basedOn w:val="a"/>
    <w:link w:val="20"/>
    <w:semiHidden/>
    <w:unhideWhenUsed/>
    <w:rsid w:val="00830797"/>
    <w:pPr>
      <w:jc w:val="center"/>
    </w:pPr>
    <w:rPr>
      <w:b/>
      <w:bCs/>
      <w:sz w:val="28"/>
    </w:rPr>
  </w:style>
  <w:style w:type="character" w:customStyle="1" w:styleId="20">
    <w:name w:val="Основной текст 2 Знак"/>
    <w:basedOn w:val="a0"/>
    <w:link w:val="2"/>
    <w:semiHidden/>
    <w:rsid w:val="0083079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Document Map"/>
    <w:basedOn w:val="a"/>
    <w:link w:val="a4"/>
    <w:uiPriority w:val="99"/>
    <w:semiHidden/>
    <w:unhideWhenUsed/>
    <w:rsid w:val="00830797"/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8307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5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1128</Characters>
  <Application>Microsoft Office Word</Application>
  <DocSecurity>0</DocSecurity>
  <Lines>9</Lines>
  <Paragraphs>2</Paragraphs>
  <ScaleCrop>false</ScaleCrop>
  <Company/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2021-11-24T11:36:00Z</dcterms:created>
  <dcterms:modified xsi:type="dcterms:W3CDTF">2021-11-24T11:38:00Z</dcterms:modified>
</cp:coreProperties>
</file>