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008"/>
        <w:gridCol w:w="2489"/>
      </w:tblGrid>
      <w:tr w:rsidR="00C206B7" w:rsidRPr="00A150B1" w14:paraId="2A4536B9" w14:textId="77777777" w:rsidTr="000D2A62">
        <w:trPr>
          <w:trHeight w:val="1719"/>
        </w:trPr>
        <w:tc>
          <w:tcPr>
            <w:tcW w:w="7008" w:type="dxa"/>
            <w:shd w:val="clear" w:color="auto" w:fill="auto"/>
          </w:tcPr>
          <w:p w14:paraId="3E574DEB" w14:textId="77777777" w:rsidR="00C206B7" w:rsidRPr="00C70078" w:rsidRDefault="00C206B7" w:rsidP="000D2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36550CD5" w14:textId="77777777" w:rsidR="00C206B7" w:rsidRDefault="00C206B7" w:rsidP="000D2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77DA26C2" w14:textId="77777777" w:rsidR="00C206B7" w:rsidRDefault="00C206B7" w:rsidP="000D2A62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</w:p>
          <w:p w14:paraId="070DE973" w14:textId="77777777" w:rsidR="00C206B7" w:rsidRPr="006C6318" w:rsidRDefault="00C206B7" w:rsidP="000D2A62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 w:rsidRPr="006C6318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ПРЕСС-РЕЛИЗ</w:t>
            </w: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                                                     </w:t>
            </w:r>
          </w:p>
          <w:p w14:paraId="3BC195C1" w14:textId="02F758CB" w:rsidR="00C206B7" w:rsidRPr="00FB0193" w:rsidRDefault="00DE0115" w:rsidP="00F24EDE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5</w:t>
            </w:r>
            <w:bookmarkStart w:id="0" w:name="_GoBack"/>
            <w:bookmarkEnd w:id="0"/>
            <w:r w:rsidR="00967880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 w:rsidR="007C140E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марта</w:t>
            </w:r>
            <w:r w:rsidR="00C206B7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202</w:t>
            </w:r>
            <w:r w:rsidR="00F24EDE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4</w:t>
            </w:r>
            <w:r w:rsidR="00C206B7" w:rsidRPr="006C6318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bdr w:val="nil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7CA211" wp14:editId="3462516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CD6C6B8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489" w:type="dxa"/>
            <w:shd w:val="clear" w:color="auto" w:fill="auto"/>
          </w:tcPr>
          <w:p w14:paraId="0C9AD0B4" w14:textId="77777777" w:rsidR="00C206B7" w:rsidRPr="006C6318" w:rsidRDefault="00C206B7" w:rsidP="000D2A62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3AD98D1F" wp14:editId="4707BAA6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4D7BCD" w14:textId="77777777" w:rsidR="006173EF" w:rsidRDefault="006173EF" w:rsidP="006173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1460C" w14:textId="1A39A3CC" w:rsidR="006173EF" w:rsidRPr="00DD2DCE" w:rsidRDefault="006173EF" w:rsidP="006173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Москве проходит всероссийская конференция Волонтёрского движения Почты</w:t>
      </w:r>
    </w:p>
    <w:p w14:paraId="61D915EC" w14:textId="77777777" w:rsidR="006173EF" w:rsidRDefault="006173EF" w:rsidP="006173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Почта России собрала в Москве лидеров волонтёрского движения со всей страны. </w:t>
      </w:r>
      <w:r w:rsidRPr="00CF2C7D">
        <w:rPr>
          <w:rFonts w:ascii="Times New Roman" w:hAnsi="Times New Roman" w:cs="Times New Roman"/>
          <w:b/>
          <w:sz w:val="24"/>
          <w:szCs w:val="24"/>
        </w:rPr>
        <w:t>Они прие</w:t>
      </w:r>
      <w:r>
        <w:rPr>
          <w:rFonts w:ascii="Times New Roman" w:hAnsi="Times New Roman" w:cs="Times New Roman"/>
          <w:b/>
          <w:sz w:val="24"/>
          <w:szCs w:val="24"/>
        </w:rPr>
        <w:t>хали</w:t>
      </w:r>
      <w:r w:rsidRPr="00CF2C7D">
        <w:rPr>
          <w:rFonts w:ascii="Times New Roman" w:hAnsi="Times New Roman" w:cs="Times New Roman"/>
          <w:b/>
          <w:sz w:val="24"/>
          <w:szCs w:val="24"/>
        </w:rPr>
        <w:t xml:space="preserve"> в столицу, чтобы на площадке конференции Волонтёрского движения ТОП-100 обсудить работу основных направлений </w:t>
      </w:r>
      <w:r>
        <w:rPr>
          <w:rFonts w:ascii="Times New Roman" w:hAnsi="Times New Roman" w:cs="Times New Roman"/>
          <w:b/>
          <w:sz w:val="24"/>
          <w:szCs w:val="24"/>
        </w:rPr>
        <w:t>добровольчества</w:t>
      </w:r>
      <w:r w:rsidRPr="00CF2C7D">
        <w:rPr>
          <w:rFonts w:ascii="Times New Roman" w:hAnsi="Times New Roman" w:cs="Times New Roman"/>
          <w:b/>
          <w:sz w:val="24"/>
          <w:szCs w:val="24"/>
        </w:rPr>
        <w:t xml:space="preserve"> в компании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02AD739" w14:textId="77777777" w:rsidR="006173EF" w:rsidRPr="0015773A" w:rsidRDefault="006173EF" w:rsidP="006173EF">
      <w:pPr>
        <w:jc w:val="both"/>
        <w:rPr>
          <w:rFonts w:ascii="Times New Roman" w:hAnsi="Times New Roman" w:cs="Times New Roman"/>
          <w:sz w:val="24"/>
          <w:szCs w:val="24"/>
        </w:rPr>
      </w:pPr>
      <w:r w:rsidRPr="00CF2C7D">
        <w:rPr>
          <w:rFonts w:ascii="Times New Roman" w:hAnsi="Times New Roman" w:cs="Times New Roman"/>
        </w:rPr>
        <w:t>В мероприятии</w:t>
      </w:r>
      <w:r>
        <w:rPr>
          <w:rFonts w:ascii="Times New Roman" w:hAnsi="Times New Roman" w:cs="Times New Roman"/>
        </w:rPr>
        <w:t xml:space="preserve"> приняли участие генеральный директор Почты России </w:t>
      </w:r>
      <w:r w:rsidRPr="00CF2C7D">
        <w:rPr>
          <w:rFonts w:ascii="Times New Roman" w:hAnsi="Times New Roman" w:cs="Times New Roman"/>
          <w:b/>
        </w:rPr>
        <w:t>Михаил Волков</w:t>
      </w:r>
      <w:r>
        <w:rPr>
          <w:rFonts w:ascii="Times New Roman" w:hAnsi="Times New Roman" w:cs="Times New Roman"/>
        </w:rPr>
        <w:t xml:space="preserve"> и </w:t>
      </w:r>
      <w:r w:rsidRPr="0015773A">
        <w:rPr>
          <w:rFonts w:ascii="Times New Roman" w:hAnsi="Times New Roman" w:cs="Times New Roman"/>
          <w:sz w:val="24"/>
          <w:szCs w:val="24"/>
        </w:rPr>
        <w:t xml:space="preserve">председатель Профсоюза работников связи России Анатолий </w:t>
      </w:r>
      <w:proofErr w:type="spellStart"/>
      <w:r w:rsidRPr="0015773A">
        <w:rPr>
          <w:rFonts w:ascii="Times New Roman" w:hAnsi="Times New Roman" w:cs="Times New Roman"/>
          <w:sz w:val="24"/>
          <w:szCs w:val="24"/>
        </w:rPr>
        <w:t>Назейкин</w:t>
      </w:r>
      <w:proofErr w:type="spellEnd"/>
      <w:r w:rsidRPr="0015773A">
        <w:rPr>
          <w:rFonts w:ascii="Times New Roman" w:hAnsi="Times New Roman" w:cs="Times New Roman"/>
          <w:sz w:val="24"/>
          <w:szCs w:val="24"/>
        </w:rPr>
        <w:t>, заместитель председателя Совета Ассоциации волонтёрских центров Константин Слюсарь, представители Народного Фронта и волонтёрской организации «</w:t>
      </w:r>
      <w:proofErr w:type="spellStart"/>
      <w:r w:rsidRPr="0015773A">
        <w:rPr>
          <w:rFonts w:ascii="Times New Roman" w:hAnsi="Times New Roman" w:cs="Times New Roman"/>
          <w:sz w:val="24"/>
          <w:szCs w:val="24"/>
        </w:rPr>
        <w:t>Мосволонтёр</w:t>
      </w:r>
      <w:proofErr w:type="spellEnd"/>
      <w:r w:rsidRPr="0015773A">
        <w:rPr>
          <w:rFonts w:ascii="Times New Roman" w:hAnsi="Times New Roman" w:cs="Times New Roman"/>
          <w:sz w:val="24"/>
          <w:szCs w:val="24"/>
        </w:rPr>
        <w:t>», а также руководство макрорегионов компании.</w:t>
      </w:r>
    </w:p>
    <w:p w14:paraId="668F9366" w14:textId="77777777" w:rsidR="006173EF" w:rsidRDefault="006173EF" w:rsidP="006173EF">
      <w:pPr>
        <w:jc w:val="both"/>
        <w:rPr>
          <w:rFonts w:ascii="Times New Roman" w:hAnsi="Times New Roman" w:cs="Times New Roman"/>
          <w:sz w:val="24"/>
          <w:szCs w:val="24"/>
        </w:rPr>
      </w:pPr>
      <w:r w:rsidRPr="00CF2C7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F2C7D">
        <w:rPr>
          <w:rFonts w:ascii="Times New Roman" w:hAnsi="Times New Roman" w:cs="Times New Roman"/>
          <w:sz w:val="24"/>
          <w:szCs w:val="24"/>
        </w:rPr>
        <w:t>олонтёрс</w:t>
      </w:r>
      <w:r>
        <w:rPr>
          <w:rFonts w:ascii="Times New Roman" w:hAnsi="Times New Roman" w:cs="Times New Roman"/>
          <w:sz w:val="24"/>
          <w:szCs w:val="24"/>
        </w:rPr>
        <w:t>кое движение вовлечены более</w:t>
      </w:r>
      <w:r w:rsidRPr="00CF2C7D">
        <w:rPr>
          <w:rFonts w:ascii="Times New Roman" w:hAnsi="Times New Roman" w:cs="Times New Roman"/>
          <w:sz w:val="24"/>
          <w:szCs w:val="24"/>
        </w:rPr>
        <w:t xml:space="preserve"> тысячи сотрудников Почты России. Основные направления проектов </w:t>
      </w:r>
      <w:r w:rsidRPr="00376885">
        <w:rPr>
          <w:rFonts w:ascii="Times New Roman" w:hAnsi="Times New Roman" w:cs="Times New Roman"/>
          <w:sz w:val="24"/>
          <w:szCs w:val="24"/>
        </w:rPr>
        <w:t>—</w:t>
      </w:r>
      <w:r w:rsidRPr="00CF2C7D">
        <w:rPr>
          <w:rFonts w:ascii="Times New Roman" w:hAnsi="Times New Roman" w:cs="Times New Roman"/>
          <w:sz w:val="24"/>
          <w:szCs w:val="24"/>
        </w:rPr>
        <w:t xml:space="preserve"> это патриотическое </w:t>
      </w:r>
      <w:proofErr w:type="spellStart"/>
      <w:r w:rsidRPr="00CF2C7D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CF2C7D">
        <w:rPr>
          <w:rFonts w:ascii="Times New Roman" w:hAnsi="Times New Roman" w:cs="Times New Roman"/>
          <w:sz w:val="24"/>
          <w:szCs w:val="24"/>
        </w:rPr>
        <w:t>, здоровье, донорство и спорт, помощь детям, людям с инвалидностью и пожилым, помощь животным, профориентация и популяризация Почты среди учащихся, а также забота об окружающей среде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16AD43" w14:textId="77777777" w:rsidR="006173EF" w:rsidRPr="0015773A" w:rsidRDefault="006173EF" w:rsidP="006173EF">
      <w:pPr>
        <w:jc w:val="both"/>
        <w:rPr>
          <w:rFonts w:ascii="Times New Roman" w:hAnsi="Times New Roman" w:cs="Times New Roman"/>
          <w:sz w:val="24"/>
          <w:szCs w:val="24"/>
        </w:rPr>
      </w:pPr>
      <w:r w:rsidRPr="0015773A">
        <w:rPr>
          <w:rFonts w:ascii="Times New Roman" w:hAnsi="Times New Roman" w:cs="Times New Roman"/>
          <w:i/>
          <w:sz w:val="24"/>
          <w:szCs w:val="24"/>
        </w:rPr>
        <w:t xml:space="preserve">«В прошлом году наводнение в Приморском крае, сложная ситуация на приграничных территориях нам ярко показали, что элементы </w:t>
      </w:r>
      <w:proofErr w:type="spellStart"/>
      <w:r w:rsidRPr="0015773A">
        <w:rPr>
          <w:rFonts w:ascii="Times New Roman" w:hAnsi="Times New Roman" w:cs="Times New Roman"/>
          <w:i/>
          <w:sz w:val="24"/>
          <w:szCs w:val="24"/>
        </w:rPr>
        <w:t>волонтёрства</w:t>
      </w:r>
      <w:proofErr w:type="spellEnd"/>
      <w:r w:rsidRPr="0015773A">
        <w:rPr>
          <w:rFonts w:ascii="Times New Roman" w:hAnsi="Times New Roman" w:cs="Times New Roman"/>
          <w:i/>
          <w:sz w:val="24"/>
          <w:szCs w:val="24"/>
        </w:rPr>
        <w:t xml:space="preserve"> – неотъемлемая часть рутинной работы многих наших коллег. Мы все с вами знаем примеры, когда наши почтовики делали добрые дела, героические поступки, не раздумывая ни на секунду о том, какое решение принять. При активном содействии почтовых волонтёров были организованы и проведены 1500 мероприятий, направленных на помощь детям, людям с ограниченными возможностями, пожилым. Хочу поблагодарить волонтёров Почты за ваше неравнодушное отношение к окружающим!», </w:t>
      </w:r>
      <w:r w:rsidRPr="00376885">
        <w:rPr>
          <w:rFonts w:ascii="Times New Roman" w:hAnsi="Times New Roman" w:cs="Times New Roman"/>
          <w:sz w:val="24"/>
          <w:szCs w:val="24"/>
        </w:rPr>
        <w:t>—</w:t>
      </w:r>
      <w:r w:rsidRPr="0015773A">
        <w:rPr>
          <w:rFonts w:ascii="Times New Roman" w:hAnsi="Times New Roman" w:cs="Times New Roman"/>
          <w:sz w:val="24"/>
          <w:szCs w:val="24"/>
        </w:rPr>
        <w:t xml:space="preserve"> отметил </w:t>
      </w:r>
      <w:r w:rsidRPr="0015773A">
        <w:rPr>
          <w:rFonts w:ascii="Times New Roman" w:hAnsi="Times New Roman" w:cs="Times New Roman"/>
          <w:b/>
          <w:sz w:val="24"/>
          <w:szCs w:val="24"/>
        </w:rPr>
        <w:t>генеральный директор Почты России Михаил Волков</w:t>
      </w:r>
      <w:r w:rsidRPr="0015773A">
        <w:rPr>
          <w:rFonts w:ascii="Times New Roman" w:hAnsi="Times New Roman" w:cs="Times New Roman"/>
          <w:sz w:val="24"/>
          <w:szCs w:val="24"/>
        </w:rPr>
        <w:t>.</w:t>
      </w:r>
    </w:p>
    <w:p w14:paraId="5A01AAD2" w14:textId="77777777" w:rsidR="006173EF" w:rsidRDefault="006173EF" w:rsidP="00617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 продлится два дня. За это время участники обменяются опытом,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пройдут тренинги повышения командной эффективности.  </w:t>
      </w:r>
    </w:p>
    <w:p w14:paraId="0D031F12" w14:textId="77777777" w:rsidR="006173EF" w:rsidRPr="0090466E" w:rsidRDefault="006173EF" w:rsidP="006173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C7D">
        <w:rPr>
          <w:rFonts w:ascii="Times New Roman" w:hAnsi="Times New Roman" w:cs="Times New Roman"/>
          <w:sz w:val="24"/>
          <w:szCs w:val="24"/>
        </w:rPr>
        <w:t xml:space="preserve">Региональные подразделения компании, которые внесли наибольший вклад в развитие </w:t>
      </w:r>
      <w:proofErr w:type="spellStart"/>
      <w:r w:rsidRPr="00CF2C7D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CF2C7D">
        <w:rPr>
          <w:rFonts w:ascii="Times New Roman" w:hAnsi="Times New Roman" w:cs="Times New Roman"/>
          <w:sz w:val="24"/>
          <w:szCs w:val="24"/>
        </w:rPr>
        <w:t xml:space="preserve"> по итогам 2023 г. б</w:t>
      </w:r>
      <w:r>
        <w:rPr>
          <w:rFonts w:ascii="Times New Roman" w:hAnsi="Times New Roman" w:cs="Times New Roman"/>
          <w:sz w:val="24"/>
          <w:szCs w:val="24"/>
        </w:rPr>
        <w:t xml:space="preserve">ыли </w:t>
      </w:r>
      <w:r w:rsidRPr="00CF2C7D">
        <w:rPr>
          <w:rFonts w:ascii="Times New Roman" w:hAnsi="Times New Roman" w:cs="Times New Roman"/>
          <w:sz w:val="24"/>
          <w:szCs w:val="24"/>
        </w:rPr>
        <w:t>отмечены наградами.</w:t>
      </w:r>
    </w:p>
    <w:p w14:paraId="7958BDF7" w14:textId="371258F4" w:rsidR="003A06E6" w:rsidRPr="005970F9" w:rsidRDefault="003A06E6" w:rsidP="006173EF">
      <w:pPr>
        <w:jc w:val="center"/>
      </w:pPr>
    </w:p>
    <w:sectPr w:rsidR="003A06E6" w:rsidRPr="005970F9" w:rsidSect="00E11D9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1E158" w14:textId="77777777" w:rsidR="00B52A6A" w:rsidRDefault="00B52A6A" w:rsidP="00C70078">
      <w:pPr>
        <w:spacing w:after="0" w:line="240" w:lineRule="auto"/>
      </w:pPr>
      <w:r>
        <w:separator/>
      </w:r>
    </w:p>
  </w:endnote>
  <w:endnote w:type="continuationSeparator" w:id="0">
    <w:p w14:paraId="339F86A0" w14:textId="77777777" w:rsidR="00B52A6A" w:rsidRDefault="00B52A6A" w:rsidP="00C7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E3CB3" w14:textId="77777777" w:rsidR="00E84BC2" w:rsidRDefault="00C70078" w:rsidP="00E84BC2">
    <w:pPr>
      <w:spacing w:after="0" w:line="240" w:lineRule="auto"/>
      <w:contextualSpacing/>
      <w:rPr>
        <w:b/>
        <w:bCs/>
        <w:color w:val="323E4F"/>
        <w:sz w:val="24"/>
        <w:szCs w:val="24"/>
        <w:lang w:eastAsia="ru-RU"/>
      </w:rPr>
    </w:pPr>
    <w:r>
      <w:rPr>
        <w:b/>
        <w:bCs/>
        <w:color w:val="323E4F"/>
        <w:sz w:val="24"/>
        <w:szCs w:val="24"/>
        <w:lang w:eastAsia="ru-RU"/>
      </w:rPr>
      <w:t>Надежда Федосимова</w:t>
    </w:r>
    <w:r w:rsidR="00E84BC2" w:rsidRPr="00E84BC2">
      <w:rPr>
        <w:b/>
        <w:bCs/>
        <w:color w:val="323E4F"/>
        <w:sz w:val="24"/>
        <w:szCs w:val="24"/>
        <w:lang w:eastAsia="ru-RU"/>
      </w:rPr>
      <w:t xml:space="preserve"> </w:t>
    </w:r>
  </w:p>
  <w:p w14:paraId="6BC6DBB2" w14:textId="3E2012F6" w:rsidR="00C70078" w:rsidRPr="00C70078" w:rsidRDefault="00E84BC2" w:rsidP="00C70078">
    <w:pPr>
      <w:spacing w:after="0" w:line="240" w:lineRule="auto"/>
      <w:contextualSpacing/>
      <w:rPr>
        <w:b/>
        <w:bCs/>
        <w:color w:val="323E4F"/>
        <w:sz w:val="24"/>
        <w:szCs w:val="24"/>
        <w:lang w:eastAsia="ru-RU"/>
      </w:rPr>
    </w:pPr>
    <w:r w:rsidRPr="00C70078">
      <w:rPr>
        <w:b/>
        <w:bCs/>
        <w:color w:val="323E4F"/>
        <w:sz w:val="24"/>
        <w:szCs w:val="24"/>
        <w:lang w:eastAsia="ru-RU"/>
      </w:rPr>
      <w:t xml:space="preserve">Главный специалист Управления федеральной почтовой связи Кировской области – АО «Почта России» </w:t>
    </w:r>
  </w:p>
  <w:p w14:paraId="3D2A1928" w14:textId="034C1E78" w:rsidR="00C70078" w:rsidRDefault="00C70078" w:rsidP="00C70078">
    <w:pPr>
      <w:spacing w:after="0" w:line="240" w:lineRule="auto"/>
      <w:contextualSpacing/>
      <w:rPr>
        <w:color w:val="323E4F"/>
        <w:lang w:eastAsia="ru-RU"/>
      </w:rPr>
    </w:pPr>
    <w:r>
      <w:rPr>
        <w:color w:val="323E4F"/>
        <w:lang w:eastAsia="ru-RU"/>
      </w:rPr>
      <w:t>610000, г. Кир</w:t>
    </w:r>
    <w:r w:rsidR="006173EF">
      <w:rPr>
        <w:color w:val="323E4F"/>
        <w:lang w:eastAsia="ru-RU"/>
      </w:rPr>
      <w:t>ов</w:t>
    </w:r>
  </w:p>
  <w:p w14:paraId="1313DC24" w14:textId="77777777" w:rsidR="00C70078" w:rsidRDefault="00C70078" w:rsidP="00C70078">
    <w:pPr>
      <w:spacing w:after="0" w:line="240" w:lineRule="auto"/>
      <w:contextualSpacing/>
      <w:rPr>
        <w:color w:val="323E4F"/>
        <w:lang w:eastAsia="ru-RU"/>
      </w:rPr>
    </w:pPr>
    <w:r>
      <w:rPr>
        <w:color w:val="323E4F"/>
        <w:lang w:eastAsia="ru-RU"/>
      </w:rPr>
      <w:t>Раб. 8(8332)64-13-85 #2851</w:t>
    </w:r>
  </w:p>
  <w:p w14:paraId="7BF104ED" w14:textId="77777777" w:rsidR="00C70078" w:rsidRDefault="00C70078" w:rsidP="00C70078">
    <w:pPr>
      <w:spacing w:after="0" w:line="240" w:lineRule="auto"/>
      <w:contextualSpacing/>
      <w:rPr>
        <w:color w:val="323E4F"/>
        <w:lang w:eastAsia="ru-RU"/>
      </w:rPr>
    </w:pPr>
    <w:r>
      <w:rPr>
        <w:color w:val="323E4F"/>
        <w:lang w:eastAsia="ru-RU"/>
      </w:rPr>
      <w:t>Сот.: 8(958)395-93-95</w:t>
    </w:r>
  </w:p>
  <w:p w14:paraId="264483D4" w14:textId="45C3EDA7" w:rsidR="00E84BC2" w:rsidRDefault="00B52A6A" w:rsidP="00C70078">
    <w:pPr>
      <w:spacing w:after="0" w:line="240" w:lineRule="auto"/>
      <w:contextualSpacing/>
      <w:rPr>
        <w:rStyle w:val="a4"/>
        <w:lang w:eastAsia="ru-RU"/>
      </w:rPr>
    </w:pPr>
    <w:hyperlink r:id="rId1" w:history="1">
      <w:r w:rsidR="00C70078">
        <w:rPr>
          <w:rStyle w:val="a4"/>
          <w:lang w:eastAsia="ru-RU"/>
        </w:rPr>
        <w:t>N.Fedosimova@russianpost.ru</w:t>
      </w:r>
    </w:hyperlink>
  </w:p>
  <w:p w14:paraId="4CEAE5E9" w14:textId="7B9197FC" w:rsidR="005970F9" w:rsidRPr="006173EF" w:rsidRDefault="00E84BC2" w:rsidP="00C70078">
    <w:pPr>
      <w:spacing w:after="0" w:line="240" w:lineRule="auto"/>
      <w:contextualSpacing/>
      <w:rPr>
        <w:color w:val="0000FF"/>
        <w:u w:val="single"/>
        <w:lang w:eastAsia="ru-RU"/>
      </w:rPr>
    </w:pPr>
    <w:r>
      <w:rPr>
        <w:color w:val="323E4F"/>
        <w:lang w:eastAsia="ru-RU"/>
      </w:rPr>
      <w:t xml:space="preserve">Телеграм канал </w:t>
    </w:r>
    <w:hyperlink r:id="rId2" w:history="1">
      <w:r w:rsidR="005970F9" w:rsidRPr="00823F37">
        <w:rPr>
          <w:rStyle w:val="a4"/>
          <w:lang w:eastAsia="ru-RU"/>
        </w:rPr>
        <w:t>https://t.me/napochte</w:t>
      </w:r>
    </w:hyperlink>
  </w:p>
  <w:p w14:paraId="19A96453" w14:textId="77777777" w:rsidR="00E84BC2" w:rsidRPr="00C70078" w:rsidRDefault="00E84BC2" w:rsidP="00C70078">
    <w:pPr>
      <w:spacing w:after="0" w:line="240" w:lineRule="auto"/>
      <w:contextualSpacing/>
      <w:rPr>
        <w:color w:val="323E4F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7C887" w14:textId="77777777" w:rsidR="00B52A6A" w:rsidRDefault="00B52A6A" w:rsidP="00C70078">
      <w:pPr>
        <w:spacing w:after="0" w:line="240" w:lineRule="auto"/>
      </w:pPr>
      <w:r>
        <w:separator/>
      </w:r>
    </w:p>
  </w:footnote>
  <w:footnote w:type="continuationSeparator" w:id="0">
    <w:p w14:paraId="7E42F9C2" w14:textId="77777777" w:rsidR="00B52A6A" w:rsidRDefault="00B52A6A" w:rsidP="00C70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487"/>
    <w:multiLevelType w:val="hybridMultilevel"/>
    <w:tmpl w:val="45204E1E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486CFF"/>
    <w:multiLevelType w:val="hybridMultilevel"/>
    <w:tmpl w:val="EA3C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7F"/>
    <w:rsid w:val="0002533C"/>
    <w:rsid w:val="00070542"/>
    <w:rsid w:val="000D4DB5"/>
    <w:rsid w:val="001A3DFC"/>
    <w:rsid w:val="001B63D1"/>
    <w:rsid w:val="00270FF1"/>
    <w:rsid w:val="00282EA8"/>
    <w:rsid w:val="002A79AD"/>
    <w:rsid w:val="002B39E4"/>
    <w:rsid w:val="00331215"/>
    <w:rsid w:val="00387412"/>
    <w:rsid w:val="003A06E6"/>
    <w:rsid w:val="003A547F"/>
    <w:rsid w:val="004068F3"/>
    <w:rsid w:val="00420999"/>
    <w:rsid w:val="00451353"/>
    <w:rsid w:val="004B6515"/>
    <w:rsid w:val="004D7B17"/>
    <w:rsid w:val="0050519E"/>
    <w:rsid w:val="0052210C"/>
    <w:rsid w:val="00540284"/>
    <w:rsid w:val="005749C8"/>
    <w:rsid w:val="0058248D"/>
    <w:rsid w:val="00586206"/>
    <w:rsid w:val="005970F9"/>
    <w:rsid w:val="005D2C7D"/>
    <w:rsid w:val="005E511F"/>
    <w:rsid w:val="00602A5C"/>
    <w:rsid w:val="006173EF"/>
    <w:rsid w:val="0063337E"/>
    <w:rsid w:val="00646DAC"/>
    <w:rsid w:val="007A5280"/>
    <w:rsid w:val="007C0862"/>
    <w:rsid w:val="007C140E"/>
    <w:rsid w:val="007D2EDB"/>
    <w:rsid w:val="007D6804"/>
    <w:rsid w:val="00832E6C"/>
    <w:rsid w:val="008341B4"/>
    <w:rsid w:val="008F0E21"/>
    <w:rsid w:val="008F444E"/>
    <w:rsid w:val="00942F07"/>
    <w:rsid w:val="00943622"/>
    <w:rsid w:val="00967880"/>
    <w:rsid w:val="00994DD8"/>
    <w:rsid w:val="009F2225"/>
    <w:rsid w:val="00A12B38"/>
    <w:rsid w:val="00A37927"/>
    <w:rsid w:val="00A85F48"/>
    <w:rsid w:val="00AA4AB8"/>
    <w:rsid w:val="00AB3FB9"/>
    <w:rsid w:val="00AC6C24"/>
    <w:rsid w:val="00AF0ABA"/>
    <w:rsid w:val="00B04D7D"/>
    <w:rsid w:val="00B30998"/>
    <w:rsid w:val="00B52A6A"/>
    <w:rsid w:val="00B9246E"/>
    <w:rsid w:val="00BA4889"/>
    <w:rsid w:val="00BA4DFB"/>
    <w:rsid w:val="00BB24CD"/>
    <w:rsid w:val="00BE436F"/>
    <w:rsid w:val="00BF40D5"/>
    <w:rsid w:val="00C206B7"/>
    <w:rsid w:val="00C304B9"/>
    <w:rsid w:val="00C53CAA"/>
    <w:rsid w:val="00C70078"/>
    <w:rsid w:val="00C93C92"/>
    <w:rsid w:val="00CB49DE"/>
    <w:rsid w:val="00CD1528"/>
    <w:rsid w:val="00D76198"/>
    <w:rsid w:val="00DC4C24"/>
    <w:rsid w:val="00DD2C1E"/>
    <w:rsid w:val="00DE0115"/>
    <w:rsid w:val="00DF32DF"/>
    <w:rsid w:val="00E07C37"/>
    <w:rsid w:val="00E11D96"/>
    <w:rsid w:val="00E51717"/>
    <w:rsid w:val="00E74A8F"/>
    <w:rsid w:val="00E84BC2"/>
    <w:rsid w:val="00E87131"/>
    <w:rsid w:val="00E94C64"/>
    <w:rsid w:val="00EB03A9"/>
    <w:rsid w:val="00EB4CF4"/>
    <w:rsid w:val="00EC7515"/>
    <w:rsid w:val="00EE1598"/>
    <w:rsid w:val="00F01598"/>
    <w:rsid w:val="00F24EDE"/>
    <w:rsid w:val="00F67A18"/>
    <w:rsid w:val="00F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CB01"/>
  <w15:chartTrackingRefBased/>
  <w15:docId w15:val="{25E53C88-20CB-4523-B4CC-BE5C6935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06B7"/>
    <w:rPr>
      <w:color w:val="0000FF"/>
      <w:u w:val="single"/>
    </w:rPr>
  </w:style>
  <w:style w:type="paragraph" w:customStyle="1" w:styleId="paragraph-sc-10hckd4-0">
    <w:name w:val="paragraph-sc-10hckd4-0"/>
    <w:basedOn w:val="a"/>
    <w:rsid w:val="00DF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42F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2F0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2F0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2F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2F0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2F07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5E511F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C70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70078"/>
  </w:style>
  <w:style w:type="paragraph" w:styleId="af">
    <w:name w:val="footer"/>
    <w:basedOn w:val="a"/>
    <w:link w:val="af0"/>
    <w:uiPriority w:val="99"/>
    <w:unhideWhenUsed/>
    <w:rsid w:val="00C70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70078"/>
  </w:style>
  <w:style w:type="paragraph" w:styleId="af1">
    <w:name w:val="List Paragraph"/>
    <w:basedOn w:val="a"/>
    <w:uiPriority w:val="99"/>
    <w:qFormat/>
    <w:rsid w:val="00A85F4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.me/napochte" TargetMode="External"/><Relationship Id="rId1" Type="http://schemas.openxmlformats.org/officeDocument/2006/relationships/hyperlink" Target="mailto:N.Fedosimova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Ольга Николаевна</dc:creator>
  <cp:keywords/>
  <dc:description/>
  <cp:lastModifiedBy>Федосимова Надежда Владимировна</cp:lastModifiedBy>
  <cp:revision>3</cp:revision>
  <dcterms:created xsi:type="dcterms:W3CDTF">2024-03-05T13:48:00Z</dcterms:created>
  <dcterms:modified xsi:type="dcterms:W3CDTF">2024-03-05T13:48:00Z</dcterms:modified>
</cp:coreProperties>
</file>