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66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6790" w:rsidRPr="004340C6">
        <w:rPr>
          <w:sz w:val="24"/>
          <w:szCs w:val="24"/>
        </w:rPr>
        <w:t>Каждый год 8 июля, россияне отмечают День семьи, любви и верности, единый церковно-государственный праздник, берущий свое начало в древнем городе Муроме. Он отмечается в День памяти святых благоверных князя Петра и княгини Февронии, героев предания, исторических покровителей брака и семьи в русском православии.</w:t>
      </w:r>
    </w:p>
    <w:p w:rsidR="003E0BCA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6790" w:rsidRPr="004340C6">
        <w:rPr>
          <w:sz w:val="24"/>
          <w:szCs w:val="24"/>
        </w:rPr>
        <w:t>Сегодня в городском парке состоялась праздничная программа «Живет в веках любовь и верность», посвященная Дню семьи, любви и верности. Наш праздник начался с молебна в честь памяти святых Петра и Февронии . Так же в программу включены сюжеты об образцовых семьях, поздравления руководителей, священнослужителей и, конечно же, наши добрые, яркие песни и танцы.</w:t>
      </w:r>
      <w:r>
        <w:rPr>
          <w:sz w:val="24"/>
          <w:szCs w:val="24"/>
        </w:rPr>
        <w:t xml:space="preserve"> </w:t>
      </w:r>
    </w:p>
    <w:p w:rsidR="00836790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У всех присутствующих была возможность сделать памятные фотографии у подготовленной фотозоны, также  желающие могли принять участие в мастер-классе по плетению купальских венков.</w:t>
      </w:r>
    </w:p>
    <w:p w:rsidR="00836790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6790" w:rsidRPr="004340C6">
        <w:rPr>
          <w:sz w:val="24"/>
          <w:szCs w:val="24"/>
        </w:rPr>
        <w:t xml:space="preserve">Поздравили всех присутствующих на празднике </w:t>
      </w:r>
      <w:r w:rsidR="000E6659">
        <w:rPr>
          <w:sz w:val="24"/>
          <w:szCs w:val="24"/>
        </w:rPr>
        <w:t xml:space="preserve">заместитель главы </w:t>
      </w:r>
      <w:r w:rsidR="00836790" w:rsidRPr="004340C6">
        <w:rPr>
          <w:sz w:val="24"/>
          <w:szCs w:val="24"/>
        </w:rPr>
        <w:t xml:space="preserve">Малмыжского района </w:t>
      </w:r>
      <w:r w:rsidR="000E6659">
        <w:rPr>
          <w:sz w:val="24"/>
          <w:szCs w:val="24"/>
        </w:rPr>
        <w:t>Алешкина Оксана Мансуровна</w:t>
      </w:r>
      <w:r w:rsidR="00836790" w:rsidRPr="004340C6">
        <w:rPr>
          <w:sz w:val="24"/>
          <w:szCs w:val="24"/>
        </w:rPr>
        <w:t xml:space="preserve">, Настоятель </w:t>
      </w:r>
      <w:r w:rsidR="000E6659">
        <w:rPr>
          <w:sz w:val="24"/>
          <w:szCs w:val="24"/>
        </w:rPr>
        <w:t>М</w:t>
      </w:r>
      <w:r w:rsidR="00836790" w:rsidRPr="004340C6">
        <w:rPr>
          <w:sz w:val="24"/>
          <w:szCs w:val="24"/>
        </w:rPr>
        <w:t>алмыжского Богоявленского собора иерей отец Михаил Кудряшов и настоятель Митрофановского храма</w:t>
      </w:r>
      <w:r w:rsidR="008C7BE4" w:rsidRPr="004340C6">
        <w:rPr>
          <w:sz w:val="24"/>
          <w:szCs w:val="24"/>
        </w:rPr>
        <w:t xml:space="preserve"> отец Александр Кулаков, Имам-Мухтасиб Билал Хазрат, начальник Малмыжского межрайонного отдела ЗАГС министерства юстиции Кировской области Ромашкина Лариса Михайловна, глава городского поселения Плишкина Наталья Владимировна, Начальник инвестиционнгой и соц</w:t>
      </w:r>
      <w:r w:rsidR="007139AB">
        <w:rPr>
          <w:sz w:val="24"/>
          <w:szCs w:val="24"/>
        </w:rPr>
        <w:t>иальной политики администрации Млмыжского района Хабибрахма</w:t>
      </w:r>
      <w:r w:rsidR="008C7BE4" w:rsidRPr="004340C6">
        <w:rPr>
          <w:sz w:val="24"/>
          <w:szCs w:val="24"/>
        </w:rPr>
        <w:t>нова Нина Юрьевна.</w:t>
      </w:r>
    </w:p>
    <w:p w:rsidR="00836790" w:rsidRPr="004340C6" w:rsidRDefault="00836790">
      <w:pPr>
        <w:rPr>
          <w:sz w:val="24"/>
          <w:szCs w:val="24"/>
        </w:rPr>
      </w:pPr>
      <w:r w:rsidRPr="004340C6">
        <w:rPr>
          <w:sz w:val="24"/>
          <w:szCs w:val="24"/>
        </w:rPr>
        <w:t xml:space="preserve"> </w:t>
      </w:r>
      <w:r w:rsidR="003E0BCA">
        <w:rPr>
          <w:sz w:val="24"/>
          <w:szCs w:val="24"/>
        </w:rPr>
        <w:t xml:space="preserve">     </w:t>
      </w:r>
      <w:r w:rsidRPr="004340C6">
        <w:rPr>
          <w:sz w:val="24"/>
          <w:szCs w:val="24"/>
        </w:rPr>
        <w:t>В нашем городе и районе много образцовых семей, опыт которых позволяет говорить, что в этих семьях живет любовь и взаимопонимание.</w:t>
      </w:r>
    </w:p>
    <w:p w:rsidR="008C7BE4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7BE4" w:rsidRPr="004340C6">
        <w:rPr>
          <w:sz w:val="24"/>
          <w:szCs w:val="24"/>
        </w:rPr>
        <w:t>Сегодня на празднике присутствовали супружеские пары – юбиляры: Казанцевы Иван Николаевич и Галина Викторовна (55 лет совместной жизни), Костюнин Александр Викторович и Римма Харисовна (45 лет), семья Кулаковых Отца Александра и Матушки Ларисы</w:t>
      </w:r>
      <w:r w:rsidR="004340C6" w:rsidRPr="004340C6">
        <w:rPr>
          <w:sz w:val="24"/>
          <w:szCs w:val="24"/>
        </w:rPr>
        <w:t xml:space="preserve">, Кунгурцевы Алексей Александрович и марина Борисовна. </w:t>
      </w:r>
    </w:p>
    <w:p w:rsidR="004340C6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40C6" w:rsidRPr="004340C6">
        <w:rPr>
          <w:sz w:val="24"/>
          <w:szCs w:val="24"/>
        </w:rPr>
        <w:t>В канун праздника День семьи, любви и верности обручилась молодая пара Адель и Анастасия Сабировы. С напутственным словом к молодым обратились Иван Николаевич и Галина Владимировна Казанцевы.</w:t>
      </w:r>
    </w:p>
    <w:p w:rsidR="004340C6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40C6" w:rsidRPr="004340C6">
        <w:rPr>
          <w:sz w:val="24"/>
          <w:szCs w:val="24"/>
        </w:rPr>
        <w:t>Мы от всей души поздравляем всех участников нашего праздничного мероприятия, желаем крепкого здоровья, исполнения самых заветных желаний, благополучия, долголетия, мира и счастья.</w:t>
      </w:r>
    </w:p>
    <w:p w:rsidR="004340C6" w:rsidRPr="004340C6" w:rsidRDefault="003E0B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40C6" w:rsidRPr="004340C6">
        <w:rPr>
          <w:sz w:val="24"/>
          <w:szCs w:val="24"/>
        </w:rPr>
        <w:t>Желаем всем чистой и хорошей любви, ведь кто обрел эту любовь настоящую душой и сердцем, тот получает величайшее счастье в мире, и нет выше счастья, чем знать, что тебя любят и любить самому.</w:t>
      </w:r>
    </w:p>
    <w:sectPr w:rsidR="004340C6" w:rsidRPr="004340C6" w:rsidSect="0003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36790"/>
    <w:rsid w:val="00037666"/>
    <w:rsid w:val="000E6659"/>
    <w:rsid w:val="00242C2E"/>
    <w:rsid w:val="003E0BCA"/>
    <w:rsid w:val="004340C6"/>
    <w:rsid w:val="007139AB"/>
    <w:rsid w:val="00836790"/>
    <w:rsid w:val="008C7BE4"/>
    <w:rsid w:val="00DD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2023-07-08T06:35:00Z</dcterms:created>
  <dcterms:modified xsi:type="dcterms:W3CDTF">2023-07-10T06:07:00Z</dcterms:modified>
</cp:coreProperties>
</file>