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0E" w:rsidRDefault="00020D65" w:rsidP="00D2500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04</w:t>
      </w:r>
      <w:r w:rsidR="00D25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D2500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25001">
        <w:rPr>
          <w:rFonts w:ascii="Times New Roman" w:hAnsi="Times New Roman" w:cs="Times New Roman"/>
          <w:sz w:val="28"/>
          <w:szCs w:val="28"/>
        </w:rPr>
        <w:t xml:space="preserve"> года состоял</w:t>
      </w:r>
      <w:r w:rsidR="005F2D3C">
        <w:rPr>
          <w:rFonts w:ascii="Times New Roman" w:hAnsi="Times New Roman" w:cs="Times New Roman"/>
          <w:sz w:val="28"/>
          <w:szCs w:val="28"/>
        </w:rPr>
        <w:t>о</w:t>
      </w:r>
      <w:r w:rsidR="00D25001">
        <w:rPr>
          <w:rFonts w:ascii="Times New Roman" w:hAnsi="Times New Roman" w:cs="Times New Roman"/>
          <w:sz w:val="28"/>
          <w:szCs w:val="28"/>
        </w:rPr>
        <w:t>сь заседание комиссии по награждению Почётной грамотой и Благодарственным письмом администрации Малмыжского района. На комиссии рассматривал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="00D25001">
        <w:rPr>
          <w:rFonts w:ascii="Times New Roman" w:hAnsi="Times New Roman" w:cs="Times New Roman"/>
          <w:sz w:val="28"/>
          <w:szCs w:val="28"/>
        </w:rPr>
        <w:t xml:space="preserve"> ходатайств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25001">
        <w:rPr>
          <w:rFonts w:ascii="Times New Roman" w:hAnsi="Times New Roman" w:cs="Times New Roman"/>
          <w:sz w:val="28"/>
          <w:szCs w:val="28"/>
        </w:rPr>
        <w:t xml:space="preserve"> о награждении</w:t>
      </w:r>
      <w:r>
        <w:rPr>
          <w:rFonts w:ascii="Times New Roman" w:hAnsi="Times New Roman" w:cs="Times New Roman"/>
          <w:sz w:val="28"/>
          <w:szCs w:val="28"/>
        </w:rPr>
        <w:t xml:space="preserve"> Благодарственным письмом</w:t>
      </w:r>
      <w:r w:rsidR="00D25001">
        <w:rPr>
          <w:rFonts w:ascii="Times New Roman" w:hAnsi="Times New Roman" w:cs="Times New Roman"/>
          <w:sz w:val="28"/>
          <w:szCs w:val="28"/>
        </w:rPr>
        <w:t xml:space="preserve">,  поступившие от  </w:t>
      </w:r>
      <w:r>
        <w:rPr>
          <w:rFonts w:ascii="Times New Roman" w:hAnsi="Times New Roman" w:cs="Times New Roman"/>
          <w:sz w:val="28"/>
          <w:szCs w:val="28"/>
        </w:rPr>
        <w:t xml:space="preserve">МКОУ ООШ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Старая Тушка Малмыжского района Кировской области</w:t>
      </w:r>
      <w:r w:rsidR="00205CBD">
        <w:rPr>
          <w:rFonts w:ascii="Times New Roman" w:hAnsi="Times New Roman" w:cs="Times New Roman"/>
          <w:sz w:val="28"/>
          <w:szCs w:val="28"/>
        </w:rPr>
        <w:t>, которое комиссией удовлетворено</w:t>
      </w:r>
      <w:r w:rsidR="00D2500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3740E" w:rsidSect="0026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001"/>
    <w:rsid w:val="00020D65"/>
    <w:rsid w:val="000845DA"/>
    <w:rsid w:val="00205CBD"/>
    <w:rsid w:val="0026650D"/>
    <w:rsid w:val="002F5936"/>
    <w:rsid w:val="005F2D3C"/>
    <w:rsid w:val="00650B7F"/>
    <w:rsid w:val="00667C2B"/>
    <w:rsid w:val="00B3740E"/>
    <w:rsid w:val="00D25001"/>
    <w:rsid w:val="00E9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Manson</dc:creator>
  <cp:keywords/>
  <dc:description/>
  <cp:lastModifiedBy>Manson</cp:lastModifiedBy>
  <cp:revision>3</cp:revision>
  <cp:lastPrinted>2023-05-04T07:02:00Z</cp:lastPrinted>
  <dcterms:created xsi:type="dcterms:W3CDTF">2023-05-04T07:03:00Z</dcterms:created>
  <dcterms:modified xsi:type="dcterms:W3CDTF">2023-05-04T07:13:00Z</dcterms:modified>
</cp:coreProperties>
</file>