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5EA" w:rsidRPr="003935EA" w:rsidRDefault="003935EA" w:rsidP="003935EA">
      <w:pPr>
        <w:shd w:val="clear" w:color="auto" w:fill="F8F8F8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3935EA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В Кировской области создана Ассоциация ресурсных центров </w:t>
      </w:r>
    </w:p>
    <w:p w:rsidR="003935EA" w:rsidRDefault="003935EA" w:rsidP="003935EA">
      <w:pPr>
        <w:shd w:val="clear" w:color="auto" w:fill="F8F8F8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3935EA" w:rsidRPr="003935EA" w:rsidRDefault="003935EA" w:rsidP="003935EA">
      <w:pPr>
        <w:shd w:val="clear" w:color="auto" w:fill="F8F8F8"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935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Проект реализуется при поддержке Фонда президентских грантов</w:t>
      </w:r>
    </w:p>
    <w:p w:rsidR="003935EA" w:rsidRPr="003935EA" w:rsidRDefault="003935EA" w:rsidP="003935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35EA" w:rsidRPr="003935EA" w:rsidRDefault="003935EA" w:rsidP="003935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5EA">
        <w:rPr>
          <w:rFonts w:ascii="Times New Roman" w:hAnsi="Times New Roman" w:cs="Times New Roman"/>
          <w:sz w:val="28"/>
          <w:szCs w:val="28"/>
        </w:rPr>
        <w:t xml:space="preserve">27 февраля в Кирове прошел праздник, приуроченный </w:t>
      </w:r>
      <w:proofErr w:type="gramStart"/>
      <w:r w:rsidRPr="003935EA">
        <w:rPr>
          <w:rFonts w:ascii="Times New Roman" w:hAnsi="Times New Roman" w:cs="Times New Roman"/>
          <w:sz w:val="28"/>
          <w:szCs w:val="28"/>
        </w:rPr>
        <w:t>ко</w:t>
      </w:r>
      <w:proofErr w:type="gramEnd"/>
      <w:r w:rsidRPr="003935EA">
        <w:rPr>
          <w:rFonts w:ascii="Times New Roman" w:hAnsi="Times New Roman" w:cs="Times New Roman"/>
          <w:sz w:val="28"/>
          <w:szCs w:val="28"/>
        </w:rPr>
        <w:t xml:space="preserve"> Всемирному дню некоммерческих организаций. На мероприятии присутствовали около 100 специалистов и волонтеров НКО.</w:t>
      </w:r>
    </w:p>
    <w:p w:rsidR="003935EA" w:rsidRPr="003935EA" w:rsidRDefault="003935EA" w:rsidP="003935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5EA">
        <w:rPr>
          <w:rFonts w:ascii="Times New Roman" w:hAnsi="Times New Roman" w:cs="Times New Roman"/>
          <w:sz w:val="28"/>
          <w:szCs w:val="28"/>
        </w:rPr>
        <w:t xml:space="preserve">Вице-губернатор Кировской области Андрей </w:t>
      </w:r>
      <w:proofErr w:type="spellStart"/>
      <w:r w:rsidRPr="003935EA">
        <w:rPr>
          <w:rFonts w:ascii="Times New Roman" w:hAnsi="Times New Roman" w:cs="Times New Roman"/>
          <w:sz w:val="28"/>
          <w:szCs w:val="28"/>
        </w:rPr>
        <w:t>Лучинин</w:t>
      </w:r>
      <w:proofErr w:type="spellEnd"/>
      <w:r w:rsidRPr="003935EA">
        <w:rPr>
          <w:rFonts w:ascii="Times New Roman" w:hAnsi="Times New Roman" w:cs="Times New Roman"/>
          <w:sz w:val="28"/>
          <w:szCs w:val="28"/>
        </w:rPr>
        <w:t xml:space="preserve"> и замминистра внутренней политики Станислав </w:t>
      </w:r>
      <w:proofErr w:type="spellStart"/>
      <w:r w:rsidRPr="003935EA">
        <w:rPr>
          <w:rFonts w:ascii="Times New Roman" w:hAnsi="Times New Roman" w:cs="Times New Roman"/>
          <w:sz w:val="28"/>
          <w:szCs w:val="28"/>
        </w:rPr>
        <w:t>Куршаков</w:t>
      </w:r>
      <w:proofErr w:type="spellEnd"/>
      <w:r w:rsidRPr="003935EA">
        <w:rPr>
          <w:rFonts w:ascii="Times New Roman" w:hAnsi="Times New Roman" w:cs="Times New Roman"/>
          <w:sz w:val="28"/>
          <w:szCs w:val="28"/>
        </w:rPr>
        <w:t xml:space="preserve"> поздравили некоммерческие организации с праздником. Они отметили, что в НКО работают неравнодушные люди, которые творят добрые дела, поддерживают тех, кто нуждается помощи, реализуют социальные, благотворительные, культурные, образовательные проекты на безвозмездной основе.</w:t>
      </w:r>
    </w:p>
    <w:p w:rsidR="003935EA" w:rsidRPr="003935EA" w:rsidRDefault="003935EA" w:rsidP="003935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5EA">
        <w:rPr>
          <w:rFonts w:ascii="Times New Roman" w:hAnsi="Times New Roman" w:cs="Times New Roman"/>
          <w:sz w:val="28"/>
          <w:szCs w:val="28"/>
        </w:rPr>
        <w:t>27 февраля, во Всемирный день некоммерческих организаций, ресурсные организации региона подписали соглашение о создании Ассоциации ресурсных центров Кировской области.</w:t>
      </w:r>
    </w:p>
    <w:p w:rsidR="003935EA" w:rsidRPr="003935EA" w:rsidRDefault="003935EA" w:rsidP="003935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5EA">
        <w:rPr>
          <w:rFonts w:ascii="Times New Roman" w:hAnsi="Times New Roman" w:cs="Times New Roman"/>
          <w:sz w:val="28"/>
          <w:szCs w:val="28"/>
        </w:rPr>
        <w:t>Проект «Ассоциация ресурсных центров Кировской области «43.РУ» получил грант Фонда президентских грантов 2023 году. Автором проекта является Кировское общество «Знание» – региональный ресурсный центр поддержи НКО в партнерстве с Фондом поддержки местных инициатив «Вятская соборность», Ресурсным центром по развитию добровольчества Кировской области, Межрегиональным центром инновационных технологий в образовании и Кировским региональным отделением «Ассоциации юристов России».</w:t>
      </w:r>
    </w:p>
    <w:p w:rsidR="003935EA" w:rsidRPr="003935EA" w:rsidRDefault="003935EA" w:rsidP="003935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5EA">
        <w:rPr>
          <w:rFonts w:ascii="Times New Roman" w:hAnsi="Times New Roman" w:cs="Times New Roman"/>
          <w:sz w:val="28"/>
          <w:szCs w:val="28"/>
        </w:rPr>
        <w:t>Организации на протяжении нескольких лет является ресурсными для других общественников и активистов, сообщили в министерстве внутренней политики Кировской области.</w:t>
      </w:r>
    </w:p>
    <w:p w:rsidR="003935EA" w:rsidRPr="003935EA" w:rsidRDefault="003935EA" w:rsidP="003935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5EA">
        <w:rPr>
          <w:rFonts w:ascii="Times New Roman" w:hAnsi="Times New Roman" w:cs="Times New Roman"/>
          <w:sz w:val="28"/>
          <w:szCs w:val="28"/>
        </w:rPr>
        <w:t>В рамках проекта для некоммерческих организаций области пройдут образовательные семинары, тренинги, деловые игры, «Марафон знаний», конкурс профессионального мастерства среди общественников.</w:t>
      </w:r>
    </w:p>
    <w:p w:rsidR="003935EA" w:rsidRPr="003935EA" w:rsidRDefault="003935EA" w:rsidP="003935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5EA">
        <w:rPr>
          <w:rFonts w:ascii="Times New Roman" w:hAnsi="Times New Roman" w:cs="Times New Roman"/>
          <w:sz w:val="28"/>
          <w:szCs w:val="28"/>
        </w:rPr>
        <w:t xml:space="preserve">– Проект уникален тем, что в него включены в качестве равных партнеров и исполнителей наиболее сильные и известные ресурсные организации Кировской области. И такое объединение позволяет объединить ресурсы, методики, технологии работы, интегрировать деятельность </w:t>
      </w:r>
      <w:proofErr w:type="spellStart"/>
      <w:r w:rsidRPr="003935EA">
        <w:rPr>
          <w:rFonts w:ascii="Times New Roman" w:hAnsi="Times New Roman" w:cs="Times New Roman"/>
          <w:sz w:val="28"/>
          <w:szCs w:val="28"/>
        </w:rPr>
        <w:t>ресурсников</w:t>
      </w:r>
      <w:proofErr w:type="spellEnd"/>
      <w:r w:rsidRPr="003935EA">
        <w:rPr>
          <w:rFonts w:ascii="Times New Roman" w:hAnsi="Times New Roman" w:cs="Times New Roman"/>
          <w:sz w:val="28"/>
          <w:szCs w:val="28"/>
        </w:rPr>
        <w:t xml:space="preserve"> в разные целевые группы и разные территории области, – рассказала руководитель проекта «АРЦ «43.РУ»», председатель правления КООО «Знание» Наталья </w:t>
      </w:r>
      <w:proofErr w:type="spellStart"/>
      <w:r w:rsidRPr="003935EA">
        <w:rPr>
          <w:rFonts w:ascii="Times New Roman" w:hAnsi="Times New Roman" w:cs="Times New Roman"/>
          <w:sz w:val="28"/>
          <w:szCs w:val="28"/>
        </w:rPr>
        <w:t>Шедько</w:t>
      </w:r>
      <w:proofErr w:type="spellEnd"/>
      <w:r w:rsidRPr="003935EA">
        <w:rPr>
          <w:rFonts w:ascii="Times New Roman" w:hAnsi="Times New Roman" w:cs="Times New Roman"/>
          <w:sz w:val="28"/>
          <w:szCs w:val="28"/>
        </w:rPr>
        <w:t>. – Мы уверены, что получим и хороший синергетический эффект в виде новых форм и форматов работы, новых ресурсных организаций, которые присоединяться к Ассоциации. Именно поэтому, соглашение о создании Ассоциации ресурсных центров Кировской области мы сделали открытым для вступления.</w:t>
      </w:r>
    </w:p>
    <w:p w:rsidR="003935EA" w:rsidRPr="003935EA" w:rsidRDefault="003935EA" w:rsidP="003935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5EA">
        <w:rPr>
          <w:rFonts w:ascii="Times New Roman" w:hAnsi="Times New Roman" w:cs="Times New Roman"/>
          <w:sz w:val="28"/>
          <w:szCs w:val="28"/>
        </w:rPr>
        <w:t>Ассоциация позволит усилить качество ресурсной поддержки, что более результативно и эффективно скажется на развитии и деятельности некоммерческих организаций Кировской области.</w:t>
      </w:r>
    </w:p>
    <w:p w:rsidR="003935EA" w:rsidRPr="003935EA" w:rsidRDefault="003935EA" w:rsidP="003935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5EA">
        <w:rPr>
          <w:rFonts w:ascii="Times New Roman" w:hAnsi="Times New Roman" w:cs="Times New Roman"/>
          <w:sz w:val="28"/>
          <w:szCs w:val="28"/>
        </w:rPr>
        <w:lastRenderedPageBreak/>
        <w:t xml:space="preserve">Отметим, всего в Фонд президентских грантов поступило 10,6 тыс. проектов, победителями признаны 1845 заявок, которые получили финансирование на сумму 4,3 </w:t>
      </w:r>
      <w:proofErr w:type="gramStart"/>
      <w:r w:rsidRPr="003935EA">
        <w:rPr>
          <w:rFonts w:ascii="Times New Roman" w:hAnsi="Times New Roman" w:cs="Times New Roman"/>
          <w:sz w:val="28"/>
          <w:szCs w:val="28"/>
        </w:rPr>
        <w:t>млрд</w:t>
      </w:r>
      <w:proofErr w:type="gramEnd"/>
      <w:r w:rsidRPr="003935EA">
        <w:rPr>
          <w:rFonts w:ascii="Times New Roman" w:hAnsi="Times New Roman" w:cs="Times New Roman"/>
          <w:sz w:val="28"/>
          <w:szCs w:val="28"/>
        </w:rPr>
        <w:t xml:space="preserve"> рублей. Приволжский федеральный округ занял первое место среди федеральных округов по количеству полученных грантов. Значительное число средств пойдет на поддержку семей участников спецоперации, реабилитацию раненых бойцов и патриотическое воспитание молодежи.</w:t>
      </w:r>
    </w:p>
    <w:p w:rsidR="009B4224" w:rsidRPr="003935EA" w:rsidRDefault="003935EA" w:rsidP="003935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935EA">
        <w:rPr>
          <w:rFonts w:ascii="Times New Roman" w:hAnsi="Times New Roman" w:cs="Times New Roman"/>
          <w:sz w:val="28"/>
          <w:szCs w:val="28"/>
        </w:rPr>
        <w:t>В число победителей вошли 13 некоммерческих организаций Кировской области, им выделено более 27 млн рублей на реализацию социально значимых проектов.</w:t>
      </w:r>
    </w:p>
    <w:sectPr w:rsidR="009B4224" w:rsidRPr="003935EA" w:rsidSect="003935EA">
      <w:pgSz w:w="11906" w:h="16838"/>
      <w:pgMar w:top="85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011"/>
    <w:rsid w:val="003935EA"/>
    <w:rsid w:val="009B4224"/>
    <w:rsid w:val="00B75011"/>
    <w:rsid w:val="00EE7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935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35E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935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35E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1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66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4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74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466</Words>
  <Characters>2660</Characters>
  <Application>Microsoft Office Word</Application>
  <DocSecurity>0</DocSecurity>
  <Lines>22</Lines>
  <Paragraphs>6</Paragraphs>
  <ScaleCrop>false</ScaleCrop>
  <Company/>
  <LinksUpToDate>false</LinksUpToDate>
  <CharactersWithSpaces>3120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2023-02-28T07:47:00Z</dcterms:created>
  <dcterms:modified xsi:type="dcterms:W3CDTF">2023-02-28T07:49:00Z</dcterms:modified>
</cp:coreProperties>
</file>