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26" w:rsidRDefault="00A44FDC" w:rsidP="00ED5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конца года в области должно быть построено 17 многоквартирных домов для переселения граждан</w:t>
      </w:r>
      <w:r w:rsidR="007708B9">
        <w:rPr>
          <w:rFonts w:ascii="Times New Roman" w:hAnsi="Times New Roman" w:cs="Times New Roman"/>
          <w:b/>
          <w:sz w:val="28"/>
          <w:szCs w:val="28"/>
        </w:rPr>
        <w:t xml:space="preserve"> из аварийного жилья</w:t>
      </w:r>
    </w:p>
    <w:p w:rsidR="003B051F" w:rsidRDefault="003B051F" w:rsidP="00ED5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51F" w:rsidRPr="003B051F" w:rsidRDefault="003B051F" w:rsidP="003B05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51F">
        <w:rPr>
          <w:rFonts w:ascii="Times New Roman" w:hAnsi="Times New Roman" w:cs="Times New Roman"/>
          <w:i/>
          <w:sz w:val="28"/>
          <w:szCs w:val="28"/>
        </w:rPr>
        <w:t xml:space="preserve">6 июня под председательством главного федерального инспектора по Кировской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Григория Житенева </w:t>
      </w:r>
      <w:r w:rsidRPr="003B051F">
        <w:rPr>
          <w:rFonts w:ascii="Times New Roman" w:hAnsi="Times New Roman" w:cs="Times New Roman"/>
          <w:i/>
          <w:sz w:val="28"/>
          <w:szCs w:val="28"/>
        </w:rPr>
        <w:t xml:space="preserve">проведено совещание по развитию жилищного строительства, на котором рассмотрены три вопроса: </w:t>
      </w:r>
      <w:r w:rsidRPr="003B051F">
        <w:rPr>
          <w:rFonts w:ascii="Times New Roman" w:hAnsi="Times New Roman" w:cs="Times New Roman"/>
          <w:i/>
          <w:sz w:val="28"/>
          <w:szCs w:val="28"/>
        </w:rPr>
        <w:t>переселение граждан из аварийного жилья, развитие жилищного строительства и принимаемые меры по восстановлению граждан – участников долевого строительства в правах.</w:t>
      </w:r>
    </w:p>
    <w:p w:rsidR="00475FC0" w:rsidRDefault="00475FC0" w:rsidP="001C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926" w:rsidRDefault="00475FC0" w:rsidP="001C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совещании приняли участие </w:t>
      </w:r>
      <w:r w:rsidR="00050926">
        <w:rPr>
          <w:rFonts w:ascii="Times New Roman" w:hAnsi="Times New Roman" w:cs="Times New Roman"/>
          <w:sz w:val="28"/>
          <w:szCs w:val="28"/>
        </w:rPr>
        <w:t xml:space="preserve">прокурор области Андрей Оборок, </w:t>
      </w:r>
      <w:proofErr w:type="spellStart"/>
      <w:r w:rsidR="0005092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50926">
        <w:rPr>
          <w:rFonts w:ascii="Times New Roman" w:hAnsi="Times New Roman" w:cs="Times New Roman"/>
          <w:sz w:val="28"/>
          <w:szCs w:val="28"/>
        </w:rPr>
        <w:t>.</w:t>
      </w:r>
      <w:r w:rsidR="00D95E7A">
        <w:rPr>
          <w:rFonts w:ascii="Times New Roman" w:hAnsi="Times New Roman" w:cs="Times New Roman"/>
          <w:sz w:val="28"/>
          <w:szCs w:val="28"/>
        </w:rPr>
        <w:t> </w:t>
      </w:r>
      <w:r w:rsidR="00050926">
        <w:rPr>
          <w:rFonts w:ascii="Times New Roman" w:hAnsi="Times New Roman" w:cs="Times New Roman"/>
          <w:sz w:val="28"/>
          <w:szCs w:val="28"/>
        </w:rPr>
        <w:t xml:space="preserve">руководителя Следственного управления Следственного комитета региона Юрий Русанов, заместитель Председателя Правительства Михаил Сандалов, профильные министры и представители администрации </w:t>
      </w:r>
      <w:proofErr w:type="spellStart"/>
      <w:r w:rsidR="00050926">
        <w:rPr>
          <w:rFonts w:ascii="Times New Roman" w:hAnsi="Times New Roman" w:cs="Times New Roman"/>
          <w:sz w:val="28"/>
          <w:szCs w:val="28"/>
        </w:rPr>
        <w:t>г.Кирова</w:t>
      </w:r>
      <w:proofErr w:type="spellEnd"/>
      <w:r w:rsidR="00050926">
        <w:rPr>
          <w:rFonts w:ascii="Times New Roman" w:hAnsi="Times New Roman" w:cs="Times New Roman"/>
          <w:sz w:val="28"/>
          <w:szCs w:val="28"/>
        </w:rPr>
        <w:t>.</w:t>
      </w:r>
    </w:p>
    <w:p w:rsidR="00F63A53" w:rsidRDefault="00F63A53" w:rsidP="001C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«Основным и самым сложным считаю</w:t>
      </w:r>
      <w:r w:rsidRPr="00F6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 по ликвидации непригодного для проживания жилья. Именно этот региональный проект требует наибольшего контроля и принятия безотлагательных мер уже сейчас</w:t>
      </w:r>
      <w:proofErr w:type="gramStart"/>
      <w:r w:rsidR="003B05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B051F">
        <w:rPr>
          <w:rFonts w:ascii="Times New Roman" w:hAnsi="Times New Roman" w:cs="Times New Roman"/>
          <w:sz w:val="28"/>
          <w:szCs w:val="28"/>
        </w:rPr>
        <w:t xml:space="preserve">До конца года в области должно быть построено </w:t>
      </w:r>
      <w:r w:rsidR="003B051F">
        <w:rPr>
          <w:rFonts w:ascii="Times New Roman" w:hAnsi="Times New Roman" w:cs="Times New Roman"/>
          <w:sz w:val="28"/>
          <w:szCs w:val="28"/>
        </w:rPr>
        <w:br/>
        <w:t>17 многоквартирных домов</w:t>
      </w:r>
      <w:proofErr w:type="gramStart"/>
      <w:r w:rsidR="003B05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B051F">
        <w:rPr>
          <w:rFonts w:ascii="Times New Roman" w:hAnsi="Times New Roman" w:cs="Times New Roman"/>
          <w:sz w:val="28"/>
          <w:szCs w:val="28"/>
        </w:rPr>
        <w:t>Реально строительство на сегодня ведется только 6 объектов</w:t>
      </w:r>
      <w:proofErr w:type="gramStart"/>
      <w:r w:rsidR="003B05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B051F">
        <w:rPr>
          <w:rFonts w:ascii="Times New Roman" w:hAnsi="Times New Roman" w:cs="Times New Roman"/>
          <w:sz w:val="28"/>
          <w:szCs w:val="28"/>
        </w:rPr>
        <w:t>В связи с чем, у меня есть сомнения, что все оставшиеся дома будут достроены в срок</w:t>
      </w:r>
      <w:r>
        <w:rPr>
          <w:rFonts w:ascii="Times New Roman" w:hAnsi="Times New Roman" w:cs="Times New Roman"/>
          <w:sz w:val="28"/>
          <w:szCs w:val="28"/>
        </w:rPr>
        <w:t>», – открывая совещание проинформировал главный федеральный инспектор Григорий Житенев.</w:t>
      </w:r>
    </w:p>
    <w:p w:rsidR="00F63A53" w:rsidRDefault="00F63A53" w:rsidP="001C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переселения действует на территории Кировской области с 2019 года, в рамках которой запланировано расселить 7,2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аварийных помещений общей площадью 118,97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Уже переселено 3,3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Оставшихся граждан, а это 3,9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533D52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переселить до конца текущего года. </w:t>
      </w:r>
    </w:p>
    <w:p w:rsidR="00487581" w:rsidRDefault="00487581" w:rsidP="001C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проводимых мероприятиях проинформировал министр строительства Кировской области 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="00F160A9">
        <w:rPr>
          <w:rFonts w:ascii="Times New Roman" w:hAnsi="Times New Roman" w:cs="Times New Roman"/>
          <w:sz w:val="28"/>
          <w:szCs w:val="28"/>
        </w:rPr>
        <w:t>:</w:t>
      </w:r>
    </w:p>
    <w:p w:rsidR="00487581" w:rsidRDefault="00487581" w:rsidP="00FB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«Для обеспечения жильем граждан муниципальные образования используют несколько механизмов. В районах области, в т.ч. в областном центе, ведется строительство 17 домов общей площадью 41,3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Также для переселения заклю</w:t>
      </w:r>
      <w:r w:rsidR="00F160A9">
        <w:rPr>
          <w:rFonts w:ascii="Times New Roman" w:hAnsi="Times New Roman" w:cs="Times New Roman"/>
          <w:sz w:val="28"/>
          <w:szCs w:val="28"/>
        </w:rPr>
        <w:t xml:space="preserve">чены контракты на приобретение жилых помещений путем участия в долевом строительстве в строящихся </w:t>
      </w:r>
      <w:r w:rsidR="00F160A9">
        <w:rPr>
          <w:rFonts w:ascii="Times New Roman" w:hAnsi="Times New Roman" w:cs="Times New Roman"/>
          <w:sz w:val="28"/>
          <w:szCs w:val="28"/>
        </w:rPr>
        <w:br/>
        <w:t xml:space="preserve">4 домах </w:t>
      </w:r>
      <w:proofErr w:type="spellStart"/>
      <w:r w:rsidR="00F160A9">
        <w:rPr>
          <w:rFonts w:ascii="Times New Roman" w:hAnsi="Times New Roman" w:cs="Times New Roman"/>
          <w:sz w:val="28"/>
          <w:szCs w:val="28"/>
        </w:rPr>
        <w:t>г.Кирова</w:t>
      </w:r>
      <w:proofErr w:type="spellEnd"/>
      <w:r w:rsidR="00F160A9">
        <w:rPr>
          <w:rFonts w:ascii="Times New Roman" w:hAnsi="Times New Roman" w:cs="Times New Roman"/>
          <w:sz w:val="28"/>
          <w:szCs w:val="28"/>
        </w:rPr>
        <w:t xml:space="preserve"> площадью 16,5 </w:t>
      </w:r>
      <w:proofErr w:type="spellStart"/>
      <w:r w:rsidR="00F160A9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F160A9">
        <w:rPr>
          <w:rFonts w:ascii="Times New Roman" w:hAnsi="Times New Roman" w:cs="Times New Roman"/>
          <w:sz w:val="28"/>
          <w:szCs w:val="28"/>
        </w:rPr>
        <w:t>. Кроме того, приобретаются жилые помещения на вторичном рынке и осуществляется выкуп аварийных помещений».</w:t>
      </w:r>
    </w:p>
    <w:p w:rsidR="00F63A53" w:rsidRDefault="00F160A9" w:rsidP="00FB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2023 году на данные цели предусмотрено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при этом законтрактовано на сегодня уже 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2664" w:rsidRDefault="006027B7" w:rsidP="00FB2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регионального проекта «Развитие жилищного строительства» отмечено, что </w:t>
      </w:r>
      <w:r w:rsidR="00FB2664">
        <w:rPr>
          <w:rFonts w:ascii="Times New Roman" w:hAnsi="Times New Roman" w:cs="Times New Roman"/>
          <w:sz w:val="28"/>
          <w:szCs w:val="28"/>
        </w:rPr>
        <w:t>план по вводу жилья в 2023 году</w:t>
      </w:r>
      <w:r w:rsidR="00FD35BB">
        <w:rPr>
          <w:rFonts w:ascii="Times New Roman" w:hAnsi="Times New Roman" w:cs="Times New Roman"/>
          <w:sz w:val="28"/>
          <w:szCs w:val="28"/>
        </w:rPr>
        <w:t xml:space="preserve"> для </w:t>
      </w:r>
      <w:r w:rsidR="00FD35BB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 w:rsidR="00FB2664">
        <w:rPr>
          <w:rFonts w:ascii="Times New Roman" w:hAnsi="Times New Roman" w:cs="Times New Roman"/>
          <w:sz w:val="28"/>
          <w:szCs w:val="28"/>
        </w:rPr>
        <w:t xml:space="preserve"> составляет 560 </w:t>
      </w:r>
      <w:proofErr w:type="spellStart"/>
      <w:r w:rsidR="00FB2664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FB2664">
        <w:rPr>
          <w:rFonts w:ascii="Times New Roman" w:hAnsi="Times New Roman" w:cs="Times New Roman"/>
          <w:sz w:val="28"/>
          <w:szCs w:val="28"/>
        </w:rPr>
        <w:t xml:space="preserve">. На сегодня построено </w:t>
      </w:r>
      <w:r w:rsidR="00533D52">
        <w:rPr>
          <w:rFonts w:ascii="Times New Roman" w:hAnsi="Times New Roman" w:cs="Times New Roman"/>
          <w:sz w:val="28"/>
          <w:szCs w:val="28"/>
        </w:rPr>
        <w:br/>
      </w:r>
      <w:r w:rsidR="00FB2664">
        <w:rPr>
          <w:rFonts w:ascii="Times New Roman" w:hAnsi="Times New Roman" w:cs="Times New Roman"/>
          <w:sz w:val="28"/>
          <w:szCs w:val="28"/>
        </w:rPr>
        <w:t xml:space="preserve">197,4 </w:t>
      </w:r>
      <w:proofErr w:type="spellStart"/>
      <w:r w:rsidR="00FB2664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FB2664">
        <w:rPr>
          <w:rFonts w:ascii="Times New Roman" w:hAnsi="Times New Roman" w:cs="Times New Roman"/>
          <w:sz w:val="28"/>
          <w:szCs w:val="28"/>
        </w:rPr>
        <w:t xml:space="preserve">. или 85,5% к уровню прошлого года. В </w:t>
      </w:r>
      <w:r w:rsidR="00FD35BB">
        <w:rPr>
          <w:rFonts w:ascii="Times New Roman" w:hAnsi="Times New Roman" w:cs="Times New Roman"/>
          <w:sz w:val="28"/>
          <w:szCs w:val="28"/>
        </w:rPr>
        <w:t>в</w:t>
      </w:r>
      <w:r w:rsidR="00FB2664">
        <w:rPr>
          <w:rFonts w:ascii="Times New Roman" w:hAnsi="Times New Roman" w:cs="Times New Roman"/>
          <w:sz w:val="28"/>
          <w:szCs w:val="28"/>
        </w:rPr>
        <w:t xml:space="preserve">ысокой степени </w:t>
      </w:r>
      <w:r w:rsidR="00FB2664">
        <w:rPr>
          <w:rFonts w:ascii="Times New Roman" w:hAnsi="Times New Roman"/>
          <w:sz w:val="28"/>
          <w:szCs w:val="28"/>
        </w:rPr>
        <w:t xml:space="preserve">готовности находятся 9 многоквартирных домов общей площадью </w:t>
      </w:r>
      <w:r w:rsidR="00533D52">
        <w:rPr>
          <w:rFonts w:ascii="Times New Roman" w:hAnsi="Times New Roman"/>
          <w:sz w:val="28"/>
          <w:szCs w:val="28"/>
        </w:rPr>
        <w:br/>
      </w:r>
      <w:r w:rsidR="00FB2664">
        <w:rPr>
          <w:rFonts w:ascii="Times New Roman" w:hAnsi="Times New Roman"/>
          <w:sz w:val="28"/>
          <w:szCs w:val="28"/>
        </w:rPr>
        <w:t xml:space="preserve">60 </w:t>
      </w:r>
      <w:proofErr w:type="spellStart"/>
      <w:r w:rsidR="00FB2664">
        <w:rPr>
          <w:rFonts w:ascii="Times New Roman" w:hAnsi="Times New Roman"/>
          <w:sz w:val="28"/>
          <w:szCs w:val="28"/>
        </w:rPr>
        <w:t>тыс.</w:t>
      </w:r>
      <w:proofErr w:type="gramStart"/>
      <w:r w:rsidR="00FB2664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FB2664">
        <w:rPr>
          <w:rFonts w:ascii="Times New Roman" w:hAnsi="Times New Roman"/>
          <w:sz w:val="28"/>
          <w:szCs w:val="28"/>
        </w:rPr>
        <w:t xml:space="preserve">, таким образом, в июне-июле </w:t>
      </w:r>
      <w:proofErr w:type="spellStart"/>
      <w:r w:rsidR="00FB2664">
        <w:rPr>
          <w:rFonts w:ascii="Times New Roman" w:hAnsi="Times New Roman"/>
          <w:sz w:val="28"/>
          <w:szCs w:val="28"/>
        </w:rPr>
        <w:t>т.г</w:t>
      </w:r>
      <w:proofErr w:type="spellEnd"/>
      <w:r w:rsidR="00FB2664">
        <w:rPr>
          <w:rFonts w:ascii="Times New Roman" w:hAnsi="Times New Roman"/>
          <w:sz w:val="28"/>
          <w:szCs w:val="28"/>
        </w:rPr>
        <w:t xml:space="preserve">. объем ввода многоквартирного жилья будет увеличен и составит 110% к уровню прошлого года. </w:t>
      </w:r>
    </w:p>
    <w:p w:rsidR="00FB2664" w:rsidRDefault="00FB2664" w:rsidP="00FB2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увеличения объемов строительства жилья в Кировской области реализуются мероприятия по стимулированию программ развития жилищного строительства в Кировской области.</w:t>
      </w:r>
    </w:p>
    <w:p w:rsidR="00F63A53" w:rsidRPr="00FB2664" w:rsidRDefault="00FB2664" w:rsidP="00FB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«В настоящее время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ведется строительство улиц в жилом комплексе «</w:t>
      </w:r>
      <w:r>
        <w:rPr>
          <w:rFonts w:ascii="Times New Roman" w:hAnsi="Times New Roman" w:cs="Times New Roman"/>
          <w:sz w:val="28"/>
          <w:szCs w:val="28"/>
          <w:lang w:val="en-US"/>
        </w:rPr>
        <w:t>ZNAK</w:t>
      </w:r>
      <w:r>
        <w:rPr>
          <w:rFonts w:ascii="Times New Roman" w:hAnsi="Times New Roman" w:cs="Times New Roman"/>
          <w:sz w:val="28"/>
          <w:szCs w:val="28"/>
        </w:rPr>
        <w:t xml:space="preserve">», а также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r w:rsidR="00FD3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Капитана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Плетнева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ул.Капитана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Дорофеева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ул.Анжелия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Михеева в жилом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Урванцево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– проинформировал министр строительства.</w:t>
      </w:r>
    </w:p>
    <w:p w:rsidR="00F63A53" w:rsidRDefault="00FD35BB" w:rsidP="00AC5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Обсуждая вопрос по восстановлению в правах участников долевого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Госстройнадзора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690">
        <w:rPr>
          <w:rFonts w:ascii="Times New Roman" w:hAnsi="Times New Roman" w:cs="Times New Roman"/>
          <w:sz w:val="28"/>
          <w:szCs w:val="28"/>
        </w:rPr>
        <w:t>проинформировал о текущей ситуации Вадим Усанов:</w:t>
      </w:r>
    </w:p>
    <w:p w:rsidR="00E06690" w:rsidRDefault="00E06690" w:rsidP="00AC5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«Всего в Кировской области насчитывается 886 дольщиков </w:t>
      </w:r>
      <w:r w:rsidR="00533D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20 «проблемным» объектам.</w:t>
      </w:r>
      <w:r w:rsidR="00AC5469">
        <w:rPr>
          <w:rFonts w:ascii="Times New Roman" w:hAnsi="Times New Roman" w:cs="Times New Roman"/>
          <w:sz w:val="28"/>
          <w:szCs w:val="28"/>
        </w:rPr>
        <w:t xml:space="preserve"> До конца 2023 года будет завершено строительство 3 многоквартирных домов, расположенных по адресам: </w:t>
      </w:r>
      <w:proofErr w:type="spellStart"/>
      <w:r w:rsidR="00AC5469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="00AC5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469">
        <w:rPr>
          <w:rFonts w:ascii="Times New Roman" w:hAnsi="Times New Roman" w:cs="Times New Roman"/>
          <w:sz w:val="28"/>
          <w:szCs w:val="28"/>
        </w:rPr>
        <w:t>ул.Горбуновой</w:t>
      </w:r>
      <w:proofErr w:type="spellEnd"/>
      <w:r w:rsidR="00AC5469">
        <w:rPr>
          <w:rFonts w:ascii="Times New Roman" w:hAnsi="Times New Roman" w:cs="Times New Roman"/>
          <w:sz w:val="28"/>
          <w:szCs w:val="28"/>
        </w:rPr>
        <w:t xml:space="preserve">, д.31, </w:t>
      </w:r>
      <w:proofErr w:type="spellStart"/>
      <w:r w:rsidR="00AC5469">
        <w:rPr>
          <w:rFonts w:ascii="Times New Roman" w:hAnsi="Times New Roman" w:cs="Times New Roman"/>
          <w:sz w:val="28"/>
          <w:szCs w:val="28"/>
        </w:rPr>
        <w:t>ул.Орджоникидзе</w:t>
      </w:r>
      <w:proofErr w:type="spellEnd"/>
      <w:r w:rsidR="00AC5469">
        <w:rPr>
          <w:rFonts w:ascii="Times New Roman" w:hAnsi="Times New Roman" w:cs="Times New Roman"/>
          <w:sz w:val="28"/>
          <w:szCs w:val="28"/>
        </w:rPr>
        <w:t xml:space="preserve">, д.2б и </w:t>
      </w:r>
      <w:proofErr w:type="spellStart"/>
      <w:r w:rsidR="00AC5469">
        <w:rPr>
          <w:rFonts w:ascii="Times New Roman" w:hAnsi="Times New Roman" w:cs="Times New Roman"/>
          <w:sz w:val="28"/>
          <w:szCs w:val="28"/>
        </w:rPr>
        <w:t>ул.Современная</w:t>
      </w:r>
      <w:proofErr w:type="spellEnd"/>
      <w:r w:rsidR="00AC5469">
        <w:rPr>
          <w:rFonts w:ascii="Times New Roman" w:hAnsi="Times New Roman" w:cs="Times New Roman"/>
          <w:sz w:val="28"/>
          <w:szCs w:val="28"/>
        </w:rPr>
        <w:t>, д.13 (3, 4 секции)».</w:t>
      </w:r>
    </w:p>
    <w:p w:rsidR="00F63A53" w:rsidRDefault="00AC5469" w:rsidP="00AC5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оставшимся 17 объектам запланированы компенсационные выплаты за счет средств публично-правовой компании «Фонд развития территорий». </w:t>
      </w:r>
      <w:r w:rsidRPr="00225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договоренности</w:t>
      </w:r>
      <w:r w:rsidRPr="00225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25083">
        <w:rPr>
          <w:rFonts w:ascii="Times New Roman" w:hAnsi="Times New Roman"/>
          <w:sz w:val="28"/>
          <w:szCs w:val="28"/>
        </w:rPr>
        <w:t xml:space="preserve">ешение о смене способа восстановления прав </w:t>
      </w:r>
      <w:r>
        <w:rPr>
          <w:rFonts w:ascii="Times New Roman" w:hAnsi="Times New Roman"/>
          <w:sz w:val="28"/>
          <w:szCs w:val="28"/>
        </w:rPr>
        <w:t xml:space="preserve">граждан в отношении домов по </w:t>
      </w:r>
      <w:proofErr w:type="spellStart"/>
      <w:r>
        <w:rPr>
          <w:rFonts w:ascii="Times New Roman" w:hAnsi="Times New Roman"/>
          <w:sz w:val="28"/>
          <w:szCs w:val="28"/>
        </w:rPr>
        <w:t>ул.Березниковский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д.38, д.40, </w:t>
      </w:r>
      <w:proofErr w:type="spellStart"/>
      <w:r>
        <w:rPr>
          <w:rFonts w:ascii="Times New Roman" w:hAnsi="Times New Roman"/>
          <w:sz w:val="28"/>
          <w:szCs w:val="28"/>
        </w:rPr>
        <w:t>ул.Мичуринская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д.3 и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д.31 </w:t>
      </w:r>
      <w:r w:rsidRPr="00225083">
        <w:rPr>
          <w:rFonts w:ascii="Times New Roman" w:hAnsi="Times New Roman"/>
          <w:sz w:val="28"/>
          <w:szCs w:val="28"/>
        </w:rPr>
        <w:t>будет принято до 30.06.2023</w:t>
      </w:r>
      <w:r>
        <w:rPr>
          <w:rFonts w:ascii="Times New Roman" w:hAnsi="Times New Roman"/>
          <w:sz w:val="28"/>
          <w:szCs w:val="28"/>
        </w:rPr>
        <w:t>.</w:t>
      </w:r>
      <w:r w:rsidR="00BC3572">
        <w:rPr>
          <w:rFonts w:ascii="Times New Roman" w:hAnsi="Times New Roman"/>
          <w:sz w:val="28"/>
          <w:szCs w:val="28"/>
        </w:rPr>
        <w:t xml:space="preserve"> По </w:t>
      </w:r>
      <w:r w:rsidR="00EB4C9E">
        <w:rPr>
          <w:rFonts w:ascii="Times New Roman" w:hAnsi="Times New Roman"/>
          <w:sz w:val="28"/>
          <w:szCs w:val="28"/>
        </w:rPr>
        <w:t xml:space="preserve">объекту, расположенному по адресу </w:t>
      </w:r>
      <w:proofErr w:type="spellStart"/>
      <w:r w:rsidR="00EB4C9E">
        <w:rPr>
          <w:rFonts w:ascii="Times New Roman" w:hAnsi="Times New Roman"/>
          <w:sz w:val="28"/>
          <w:szCs w:val="28"/>
        </w:rPr>
        <w:t>ул.Пугачева</w:t>
      </w:r>
      <w:proofErr w:type="spellEnd"/>
      <w:r w:rsidR="00EB4C9E">
        <w:rPr>
          <w:rFonts w:ascii="Times New Roman" w:hAnsi="Times New Roman"/>
          <w:sz w:val="28"/>
          <w:szCs w:val="28"/>
        </w:rPr>
        <w:t>, д.29а, решение по выплатам будет принято так же до 30.06.2023.</w:t>
      </w:r>
    </w:p>
    <w:p w:rsidR="00AC5469" w:rsidRPr="00E239CE" w:rsidRDefault="00AC5469" w:rsidP="00AC5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F4">
        <w:rPr>
          <w:rFonts w:ascii="Times New Roman" w:hAnsi="Times New Roman"/>
          <w:sz w:val="28"/>
          <w:szCs w:val="28"/>
        </w:rPr>
        <w:t xml:space="preserve">По </w:t>
      </w:r>
      <w:r w:rsidRPr="00CC65F4">
        <w:rPr>
          <w:rFonts w:ascii="Times New Roman" w:hAnsi="Times New Roman" w:cs="Times New Roman"/>
          <w:sz w:val="28"/>
          <w:szCs w:val="28"/>
        </w:rPr>
        <w:t xml:space="preserve">12 жилым домам блокированной застройки по ул. Проезжей 7А решение о выплатах </w:t>
      </w:r>
      <w:r>
        <w:rPr>
          <w:rFonts w:ascii="Times New Roman" w:hAnsi="Times New Roman" w:cs="Times New Roman"/>
          <w:sz w:val="28"/>
          <w:szCs w:val="28"/>
        </w:rPr>
        <w:t>планируется принять</w:t>
      </w:r>
      <w:r w:rsidRPr="00CC65F4">
        <w:rPr>
          <w:rFonts w:ascii="Times New Roman" w:hAnsi="Times New Roman" w:cs="Times New Roman"/>
          <w:sz w:val="28"/>
          <w:szCs w:val="28"/>
        </w:rPr>
        <w:t xml:space="preserve"> после формирования конкурсным управляющим необходимого комплекта документов и направления его в адрес Фонда. Срок принятия решения Фондом развития территорий до 30.10.2023.</w:t>
      </w:r>
    </w:p>
    <w:p w:rsidR="00F63A53" w:rsidRDefault="00533D52" w:rsidP="00AC5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реализации жилищного строительства повторно будут </w:t>
      </w:r>
      <w:r w:rsidR="00AB7806">
        <w:rPr>
          <w:rFonts w:ascii="Times New Roman" w:hAnsi="Times New Roman" w:cs="Times New Roman"/>
          <w:sz w:val="28"/>
          <w:szCs w:val="28"/>
        </w:rPr>
        <w:t>рассмотрены на координационном совещании</w:t>
      </w:r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0926" w:rsidRDefault="007708B9" w:rsidP="001C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рассмотренные вопросы находятся на постоянном контроле полномочного представителя Президента Российской Федерации в Приволжском федеральном округе.</w:t>
      </w:r>
      <w:bookmarkStart w:id="0" w:name="_GoBack"/>
      <w:bookmarkEnd w:id="0"/>
    </w:p>
    <w:sectPr w:rsidR="00050926" w:rsidSect="00475FC0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C0"/>
    <w:rsid w:val="00050926"/>
    <w:rsid w:val="001001D2"/>
    <w:rsid w:val="001C084E"/>
    <w:rsid w:val="003B051F"/>
    <w:rsid w:val="00475FC0"/>
    <w:rsid w:val="00487581"/>
    <w:rsid w:val="00533D52"/>
    <w:rsid w:val="005B1465"/>
    <w:rsid w:val="005C4FF7"/>
    <w:rsid w:val="005F60C8"/>
    <w:rsid w:val="006027B7"/>
    <w:rsid w:val="007708B9"/>
    <w:rsid w:val="008F7832"/>
    <w:rsid w:val="009E37D5"/>
    <w:rsid w:val="00A44FDC"/>
    <w:rsid w:val="00A570A9"/>
    <w:rsid w:val="00AB7806"/>
    <w:rsid w:val="00AC5469"/>
    <w:rsid w:val="00B762ED"/>
    <w:rsid w:val="00BC3572"/>
    <w:rsid w:val="00CE2005"/>
    <w:rsid w:val="00D95E7A"/>
    <w:rsid w:val="00DC766B"/>
    <w:rsid w:val="00E06690"/>
    <w:rsid w:val="00EB4C9E"/>
    <w:rsid w:val="00ED5574"/>
    <w:rsid w:val="00F160A9"/>
    <w:rsid w:val="00F63A53"/>
    <w:rsid w:val="00FB2664"/>
    <w:rsid w:val="00FD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97BC"/>
  <w15:docId w15:val="{DF48848D-7D78-4947-AF18-B4603CB1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Юферева</dc:creator>
  <cp:keywords/>
  <dc:description/>
  <cp:lastModifiedBy>Юферева</cp:lastModifiedBy>
  <cp:revision>8</cp:revision>
  <dcterms:created xsi:type="dcterms:W3CDTF">2023-06-06T12:21:00Z</dcterms:created>
  <dcterms:modified xsi:type="dcterms:W3CDTF">2023-06-07T06:09:00Z</dcterms:modified>
</cp:coreProperties>
</file>