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3ED7623F" wp14:editId="67E0F2B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:rsidR="00B423B6" w:rsidRDefault="00B423B6" w:rsidP="00B423B6">
      <w:pPr>
        <w:pStyle w:val="Standard"/>
        <w:jc w:val="center"/>
        <w:rPr>
          <w:sz w:val="28"/>
          <w:szCs w:val="28"/>
        </w:rPr>
      </w:pPr>
    </w:p>
    <w:p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423B6" w:rsidRDefault="00B423B6" w:rsidP="00B423B6">
      <w:pPr>
        <w:pStyle w:val="Standard"/>
        <w:jc w:val="center"/>
      </w:pPr>
    </w:p>
    <w:p w:rsidR="00B423B6" w:rsidRDefault="00DC359B" w:rsidP="00B423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28.10.2022</w:t>
      </w:r>
      <w:r w:rsidR="00B423B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№</w:t>
      </w:r>
      <w:r w:rsidR="00314F61">
        <w:rPr>
          <w:sz w:val="28"/>
          <w:szCs w:val="28"/>
        </w:rPr>
        <w:t xml:space="preserve"> 8/16</w:t>
      </w:r>
    </w:p>
    <w:p w:rsidR="00B423B6" w:rsidRDefault="00B423B6" w:rsidP="00B423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B423B6" w:rsidRDefault="00B423B6" w:rsidP="00B423B6">
      <w:pPr>
        <w:pStyle w:val="Standard"/>
        <w:jc w:val="center"/>
        <w:rPr>
          <w:b/>
          <w:bCs/>
          <w:sz w:val="28"/>
        </w:rPr>
      </w:pPr>
    </w:p>
    <w:p w:rsidR="00B423B6" w:rsidRDefault="00B423B6" w:rsidP="00B423B6">
      <w:pPr>
        <w:pStyle w:val="Standard"/>
        <w:rPr>
          <w:sz w:val="28"/>
          <w:szCs w:val="28"/>
        </w:rPr>
      </w:pPr>
    </w:p>
    <w:p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:rsidR="00B423B6" w:rsidRDefault="00314F61" w:rsidP="00314F61">
      <w:pPr>
        <w:pStyle w:val="1"/>
        <w:widowControl/>
        <w:ind w:left="-142" w:right="-105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4C7C89">
        <w:rPr>
          <w:b w:val="0"/>
          <w:sz w:val="28"/>
          <w:szCs w:val="28"/>
        </w:rPr>
        <w:t>соглашений о сотрудничестве</w:t>
      </w:r>
      <w:r w:rsidR="00B423B6">
        <w:rPr>
          <w:b w:val="0"/>
          <w:sz w:val="28"/>
          <w:szCs w:val="28"/>
        </w:rPr>
        <w:t xml:space="preserve"> от </w:t>
      </w:r>
      <w:r w:rsidR="00A91384">
        <w:rPr>
          <w:b w:val="0"/>
          <w:sz w:val="28"/>
          <w:szCs w:val="28"/>
        </w:rPr>
        <w:t>2</w:t>
      </w:r>
      <w:r w:rsidR="004C7C89">
        <w:rPr>
          <w:b w:val="0"/>
          <w:sz w:val="28"/>
          <w:szCs w:val="28"/>
        </w:rPr>
        <w:t>2</w:t>
      </w:r>
      <w:r w:rsidR="00B423B6">
        <w:rPr>
          <w:b w:val="0"/>
          <w:sz w:val="28"/>
          <w:szCs w:val="28"/>
        </w:rPr>
        <w:t>.</w:t>
      </w:r>
      <w:r w:rsidR="00E753F3">
        <w:rPr>
          <w:b w:val="0"/>
          <w:sz w:val="28"/>
          <w:szCs w:val="28"/>
        </w:rPr>
        <w:t>0</w:t>
      </w:r>
      <w:r w:rsidR="004C7C89">
        <w:rPr>
          <w:b w:val="0"/>
          <w:sz w:val="28"/>
          <w:szCs w:val="28"/>
        </w:rPr>
        <w:t>9</w:t>
      </w:r>
      <w:r w:rsidR="00B423B6">
        <w:rPr>
          <w:b w:val="0"/>
          <w:sz w:val="28"/>
          <w:szCs w:val="28"/>
        </w:rPr>
        <w:t>.202</w:t>
      </w:r>
      <w:r w:rsidR="00E753F3">
        <w:rPr>
          <w:b w:val="0"/>
          <w:sz w:val="28"/>
          <w:szCs w:val="28"/>
        </w:rPr>
        <w:t>2</w:t>
      </w:r>
      <w:r w:rsidR="00B423B6">
        <w:rPr>
          <w:b w:val="0"/>
          <w:sz w:val="28"/>
          <w:szCs w:val="28"/>
        </w:rPr>
        <w:t xml:space="preserve"> № </w:t>
      </w:r>
      <w:r w:rsidR="004C7C89">
        <w:rPr>
          <w:b w:val="0"/>
          <w:sz w:val="28"/>
          <w:szCs w:val="28"/>
        </w:rPr>
        <w:t>5 и № 6</w:t>
      </w:r>
      <w:r>
        <w:rPr>
          <w:b w:val="0"/>
          <w:sz w:val="28"/>
          <w:szCs w:val="28"/>
        </w:rPr>
        <w:t xml:space="preserve">, статьи 21 Устава муниципального </w:t>
      </w:r>
      <w:r w:rsidR="00B423B6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</w:p>
    <w:p w:rsidR="00A91384" w:rsidRDefault="00B423B6" w:rsidP="00314F61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4F61">
        <w:rPr>
          <w:sz w:val="28"/>
          <w:szCs w:val="28"/>
        </w:rPr>
        <w:t xml:space="preserve">Дать согласие на принятие в муниципальную </w:t>
      </w:r>
      <w:r>
        <w:rPr>
          <w:sz w:val="28"/>
          <w:szCs w:val="28"/>
        </w:rPr>
        <w:t>собственность Малмыжского района</w:t>
      </w:r>
      <w:r w:rsidR="0073377C">
        <w:rPr>
          <w:sz w:val="28"/>
          <w:szCs w:val="28"/>
        </w:rPr>
        <w:t xml:space="preserve"> следующего </w:t>
      </w:r>
      <w:r w:rsidR="00A91384">
        <w:rPr>
          <w:sz w:val="28"/>
          <w:szCs w:val="28"/>
        </w:rPr>
        <w:t>имущества</w:t>
      </w:r>
      <w:r w:rsidR="0073377C">
        <w:rPr>
          <w:sz w:val="28"/>
          <w:szCs w:val="28"/>
        </w:rPr>
        <w:t>:</w:t>
      </w:r>
    </w:p>
    <w:p w:rsidR="00B423B6" w:rsidRDefault="00A91384" w:rsidP="00314F61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Книг «</w:t>
      </w:r>
      <w:r w:rsidR="004C7C89">
        <w:rPr>
          <w:sz w:val="28"/>
          <w:szCs w:val="28"/>
        </w:rPr>
        <w:t xml:space="preserve">Край </w:t>
      </w:r>
      <w:proofErr w:type="gramStart"/>
      <w:r w:rsidR="004C7C89">
        <w:rPr>
          <w:sz w:val="28"/>
          <w:szCs w:val="28"/>
        </w:rPr>
        <w:t>Вятский-рыбацкий</w:t>
      </w:r>
      <w:proofErr w:type="gramEnd"/>
      <w:r w:rsidR="004C7C89">
        <w:rPr>
          <w:sz w:val="28"/>
          <w:szCs w:val="28"/>
        </w:rPr>
        <w:t>: Любительская ловля рыбы на водоемах Кировской области</w:t>
      </w:r>
      <w:r>
        <w:rPr>
          <w:sz w:val="28"/>
          <w:szCs w:val="28"/>
        </w:rPr>
        <w:t>»</w:t>
      </w:r>
      <w:r w:rsidR="00314F61">
        <w:rPr>
          <w:sz w:val="28"/>
          <w:szCs w:val="28"/>
        </w:rPr>
        <w:t xml:space="preserve">, </w:t>
      </w:r>
      <w:r w:rsidR="00B423B6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2</w:t>
      </w:r>
      <w:r w:rsidR="004C7C89">
        <w:rPr>
          <w:sz w:val="28"/>
          <w:szCs w:val="28"/>
        </w:rPr>
        <w:t>8</w:t>
      </w:r>
      <w:r w:rsidR="00B423B6">
        <w:rPr>
          <w:sz w:val="28"/>
          <w:szCs w:val="28"/>
        </w:rPr>
        <w:t xml:space="preserve"> штук, общей балансовой стоимостью </w:t>
      </w:r>
      <w:r w:rsidR="004C7C89">
        <w:rPr>
          <w:sz w:val="28"/>
          <w:szCs w:val="28"/>
        </w:rPr>
        <w:t>14000</w:t>
      </w:r>
      <w:r w:rsidR="00B423B6">
        <w:rPr>
          <w:sz w:val="28"/>
          <w:szCs w:val="28"/>
        </w:rPr>
        <w:t xml:space="preserve"> (</w:t>
      </w:r>
      <w:r w:rsidR="004C7C89">
        <w:rPr>
          <w:sz w:val="28"/>
          <w:szCs w:val="28"/>
        </w:rPr>
        <w:t>четырнадцать</w:t>
      </w:r>
      <w:r>
        <w:rPr>
          <w:sz w:val="28"/>
          <w:szCs w:val="28"/>
        </w:rPr>
        <w:t xml:space="preserve"> </w:t>
      </w:r>
      <w:r w:rsidR="00B423B6">
        <w:rPr>
          <w:sz w:val="28"/>
          <w:szCs w:val="28"/>
        </w:rPr>
        <w:t>тысяч) рубл</w:t>
      </w:r>
      <w:r>
        <w:rPr>
          <w:sz w:val="28"/>
          <w:szCs w:val="28"/>
        </w:rPr>
        <w:t>ей</w:t>
      </w:r>
      <w:r w:rsidR="00B423B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B423B6">
        <w:rPr>
          <w:sz w:val="28"/>
          <w:szCs w:val="28"/>
        </w:rPr>
        <w:t xml:space="preserve"> копеек.</w:t>
      </w:r>
    </w:p>
    <w:p w:rsidR="00A91384" w:rsidRDefault="00A91384" w:rsidP="00314F61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C7C89">
        <w:rPr>
          <w:sz w:val="28"/>
          <w:szCs w:val="28"/>
        </w:rPr>
        <w:t>Книг</w:t>
      </w:r>
      <w:r>
        <w:rPr>
          <w:sz w:val="28"/>
          <w:szCs w:val="28"/>
        </w:rPr>
        <w:t xml:space="preserve"> «</w:t>
      </w:r>
      <w:r w:rsidR="004C7C89">
        <w:rPr>
          <w:sz w:val="28"/>
          <w:szCs w:val="28"/>
        </w:rPr>
        <w:t>Народная артистка России Н.Н. Исаева</w:t>
      </w:r>
      <w:r>
        <w:rPr>
          <w:sz w:val="28"/>
          <w:szCs w:val="28"/>
        </w:rPr>
        <w:t xml:space="preserve">», в количестве </w:t>
      </w:r>
      <w:r w:rsidR="004C7C89">
        <w:rPr>
          <w:sz w:val="28"/>
          <w:szCs w:val="28"/>
        </w:rPr>
        <w:t>4</w:t>
      </w:r>
      <w:r>
        <w:rPr>
          <w:sz w:val="28"/>
          <w:szCs w:val="28"/>
        </w:rPr>
        <w:t xml:space="preserve"> штук, общей балансовой стоимостью </w:t>
      </w:r>
      <w:r w:rsidR="004C7C89">
        <w:rPr>
          <w:sz w:val="28"/>
          <w:szCs w:val="28"/>
        </w:rPr>
        <w:t>2</w:t>
      </w:r>
      <w:r>
        <w:rPr>
          <w:sz w:val="28"/>
          <w:szCs w:val="28"/>
        </w:rPr>
        <w:t>000 (</w:t>
      </w:r>
      <w:r w:rsidR="004C7C89">
        <w:rPr>
          <w:sz w:val="28"/>
          <w:szCs w:val="28"/>
        </w:rPr>
        <w:t>две тысячи</w:t>
      </w:r>
      <w:r w:rsidR="00314F61">
        <w:rPr>
          <w:sz w:val="28"/>
          <w:szCs w:val="28"/>
        </w:rPr>
        <w:t>)  рублей 00 копеек.</w:t>
      </w:r>
    </w:p>
    <w:p w:rsidR="00B423B6" w:rsidRDefault="00314F61" w:rsidP="00314F61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B423B6">
        <w:rPr>
          <w:sz w:val="28"/>
          <w:szCs w:val="28"/>
        </w:rPr>
        <w:t>имущество в оперативное управление муниципальн</w:t>
      </w:r>
      <w:r w:rsidR="004C7C89">
        <w:rPr>
          <w:sz w:val="28"/>
          <w:szCs w:val="28"/>
        </w:rPr>
        <w:t>ому</w:t>
      </w:r>
      <w:r w:rsidR="00B423B6">
        <w:rPr>
          <w:sz w:val="28"/>
          <w:szCs w:val="28"/>
        </w:rPr>
        <w:t xml:space="preserve"> казенн</w:t>
      </w:r>
      <w:r w:rsidR="004C7C89">
        <w:rPr>
          <w:sz w:val="28"/>
          <w:szCs w:val="28"/>
        </w:rPr>
        <w:t>ому учреждению культуры</w:t>
      </w:r>
      <w:r w:rsidR="00B423B6">
        <w:rPr>
          <w:sz w:val="28"/>
          <w:szCs w:val="28"/>
        </w:rPr>
        <w:t xml:space="preserve"> </w:t>
      </w:r>
      <w:r w:rsidR="004C7C89">
        <w:rPr>
          <w:sz w:val="28"/>
          <w:szCs w:val="28"/>
        </w:rPr>
        <w:t>Малмыжской централизованной библиотечной системе Кировской области</w:t>
      </w:r>
      <w:r w:rsidR="00B423B6">
        <w:rPr>
          <w:sz w:val="28"/>
          <w:szCs w:val="28"/>
        </w:rPr>
        <w:t>.</w:t>
      </w:r>
    </w:p>
    <w:p w:rsidR="00B423B6" w:rsidRDefault="00314F61" w:rsidP="00314F61">
      <w:pPr>
        <w:pStyle w:val="a3"/>
        <w:widowControl/>
        <w:tabs>
          <w:tab w:val="left" w:pos="567"/>
        </w:tabs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23B6">
        <w:rPr>
          <w:sz w:val="28"/>
          <w:szCs w:val="28"/>
        </w:rPr>
        <w:t>Главе Малмыжского</w:t>
      </w:r>
      <w:r>
        <w:rPr>
          <w:sz w:val="28"/>
          <w:szCs w:val="28"/>
        </w:rPr>
        <w:t xml:space="preserve"> района обеспечить прием и </w:t>
      </w:r>
      <w:r w:rsidR="00B423B6">
        <w:rPr>
          <w:sz w:val="28"/>
          <w:szCs w:val="28"/>
        </w:rPr>
        <w:t>передачу в установленном законодательством порядке имущества, указанного в пункте 1 настоящего решения.</w:t>
      </w:r>
    </w:p>
    <w:p w:rsidR="00B423B6" w:rsidRDefault="00B423B6" w:rsidP="00B423B6">
      <w:pPr>
        <w:pStyle w:val="Standard"/>
        <w:ind w:right="-284"/>
        <w:jc w:val="both"/>
        <w:rPr>
          <w:sz w:val="28"/>
          <w:szCs w:val="28"/>
        </w:rPr>
      </w:pPr>
    </w:p>
    <w:p w:rsidR="00A91384" w:rsidRDefault="00A91384" w:rsidP="00B423B6">
      <w:pPr>
        <w:pStyle w:val="Standard"/>
        <w:ind w:right="-284"/>
        <w:jc w:val="both"/>
        <w:rPr>
          <w:sz w:val="28"/>
          <w:szCs w:val="28"/>
        </w:rPr>
      </w:pPr>
    </w:p>
    <w:p w:rsidR="00F568C7" w:rsidRDefault="00F568C7" w:rsidP="00B423B6">
      <w:pPr>
        <w:pStyle w:val="Standard"/>
        <w:ind w:right="-284"/>
        <w:jc w:val="both"/>
        <w:rPr>
          <w:sz w:val="28"/>
          <w:szCs w:val="28"/>
        </w:rPr>
      </w:pPr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B423B6" w:rsidRDefault="00B423B6" w:rsidP="00B423B6">
      <w:pPr>
        <w:pStyle w:val="Standard"/>
        <w:jc w:val="both"/>
        <w:rPr>
          <w:sz w:val="28"/>
        </w:rPr>
      </w:pPr>
    </w:p>
    <w:p w:rsidR="00A91384" w:rsidRDefault="00A91384" w:rsidP="00B423B6">
      <w:pPr>
        <w:pStyle w:val="Standard"/>
        <w:jc w:val="both"/>
        <w:rPr>
          <w:sz w:val="28"/>
        </w:rPr>
      </w:pPr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314F61" w:rsidRDefault="00B423B6" w:rsidP="00314F6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  <w:bookmarkStart w:id="0" w:name="_GoBack"/>
      <w:bookmarkEnd w:id="0"/>
    </w:p>
    <w:sectPr w:rsidR="00A94B9C" w:rsidRPr="00314F61" w:rsidSect="003A3871">
      <w:headerReference w:type="even" r:id="rId9"/>
      <w:headerReference w:type="defaul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B3" w:rsidRDefault="008144B3" w:rsidP="003A3871">
      <w:pPr>
        <w:spacing w:after="0" w:line="240" w:lineRule="auto"/>
      </w:pPr>
      <w:r>
        <w:separator/>
      </w:r>
    </w:p>
  </w:endnote>
  <w:endnote w:type="continuationSeparator" w:id="0">
    <w:p w:rsidR="008144B3" w:rsidRDefault="008144B3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B3" w:rsidRDefault="008144B3" w:rsidP="003A3871">
      <w:pPr>
        <w:spacing w:after="0" w:line="240" w:lineRule="auto"/>
      </w:pPr>
      <w:r>
        <w:separator/>
      </w:r>
    </w:p>
  </w:footnote>
  <w:footnote w:type="continuationSeparator" w:id="0">
    <w:p w:rsidR="008144B3" w:rsidRDefault="008144B3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547092"/>
      <w:docPartObj>
        <w:docPartGallery w:val="Page Numbers (Top of Page)"/>
        <w:docPartUnique/>
      </w:docPartObj>
    </w:sdtPr>
    <w:sdtEndPr/>
    <w:sdtContent>
      <w:p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F61">
          <w:rPr>
            <w:noProof/>
          </w:rPr>
          <w:t>3</w:t>
        </w:r>
        <w:r>
          <w:fldChar w:fldCharType="end"/>
        </w:r>
      </w:p>
    </w:sdtContent>
  </w:sdt>
  <w:p w:rsidR="003A3871" w:rsidRDefault="003A3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B6"/>
    <w:rsid w:val="000774D1"/>
    <w:rsid w:val="00314F61"/>
    <w:rsid w:val="003A3871"/>
    <w:rsid w:val="003C505B"/>
    <w:rsid w:val="00432148"/>
    <w:rsid w:val="004C7C89"/>
    <w:rsid w:val="005803F8"/>
    <w:rsid w:val="00686505"/>
    <w:rsid w:val="0073377C"/>
    <w:rsid w:val="008144B3"/>
    <w:rsid w:val="00937E35"/>
    <w:rsid w:val="00A91384"/>
    <w:rsid w:val="00A94B9C"/>
    <w:rsid w:val="00B166FE"/>
    <w:rsid w:val="00B423B6"/>
    <w:rsid w:val="00C45301"/>
    <w:rsid w:val="00DC359B"/>
    <w:rsid w:val="00E753F3"/>
    <w:rsid w:val="00F568C7"/>
    <w:rsid w:val="00F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160B-696C-48DA-AE1F-48B7005E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2022-10-13T13:10:00Z</cp:lastPrinted>
  <dcterms:created xsi:type="dcterms:W3CDTF">2022-11-10T07:11:00Z</dcterms:created>
  <dcterms:modified xsi:type="dcterms:W3CDTF">2022-11-10T07:11:00Z</dcterms:modified>
</cp:coreProperties>
</file>