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E4" w:rsidRDefault="00612B55">
      <w:r>
        <w:rPr>
          <w:rFonts w:ascii="Arial" w:hAnsi="Arial"/>
          <w:color w:val="E1E3E6"/>
          <w:sz w:val="20"/>
          <w:szCs w:val="20"/>
          <w:shd w:val="clear" w:color="auto" w:fill="222222"/>
        </w:rPr>
        <w:t>Приглашаем предпринимателей 21 февраля с 10:00 до 11:30 в центр «Мой бизнес» на обучающий семинар «Как собственнику быстро найти продуктивных сотрудников».</w:t>
      </w:r>
      <w:r>
        <w:rPr>
          <w:rFonts w:ascii="Arial" w:hAnsi="Arial"/>
          <w:color w:val="E1E3E6"/>
          <w:sz w:val="20"/>
          <w:szCs w:val="20"/>
          <w:shd w:val="clear" w:color="auto" w:fill="222222"/>
        </w:rPr>
        <w:br/>
      </w:r>
      <w:bookmarkStart w:id="0" w:name="_GoBack"/>
      <w:bookmarkEnd w:id="0"/>
    </w:p>
    <w:sectPr w:rsidR="005F1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E4"/>
    <w:rsid w:val="005F1AE4"/>
    <w:rsid w:val="0061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Малмыжского района Администрация</dc:creator>
  <cp:keywords/>
  <dc:description/>
  <cp:lastModifiedBy>Малмыжского района Администрация</cp:lastModifiedBy>
  <cp:revision>2</cp:revision>
  <dcterms:created xsi:type="dcterms:W3CDTF">2023-02-17T08:42:00Z</dcterms:created>
  <dcterms:modified xsi:type="dcterms:W3CDTF">2023-02-17T08:42:00Z</dcterms:modified>
</cp:coreProperties>
</file>