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2D" w:rsidRDefault="00DF7E2D" w:rsidP="008D0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Заседание Общественного совета</w:t>
      </w:r>
    </w:p>
    <w:p w:rsidR="00DF7E2D" w:rsidRDefault="00DF7E2D" w:rsidP="008D0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2A5" w:rsidRDefault="00DF7E2D" w:rsidP="008D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7E2D">
        <w:rPr>
          <w:rFonts w:ascii="Times New Roman" w:hAnsi="Times New Roman" w:cs="Times New Roman"/>
          <w:sz w:val="28"/>
          <w:szCs w:val="28"/>
        </w:rPr>
        <w:t xml:space="preserve"> конфер</w:t>
      </w:r>
      <w:r>
        <w:rPr>
          <w:rFonts w:ascii="Times New Roman" w:hAnsi="Times New Roman" w:cs="Times New Roman"/>
          <w:sz w:val="28"/>
          <w:szCs w:val="28"/>
        </w:rPr>
        <w:t>енц-зале центральной библиотеки состоялось</w:t>
      </w:r>
      <w:r w:rsidR="00B852A5" w:rsidRPr="00DF7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общественного совета. В мероприятии приняли участие глава района Э.Л. Симонов, председатель районной Думы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Толстобокова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7E2D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DF7E2D">
        <w:rPr>
          <w:rFonts w:ascii="Times New Roman" w:hAnsi="Times New Roman" w:cs="Times New Roman"/>
          <w:sz w:val="28"/>
          <w:szCs w:val="28"/>
        </w:rPr>
        <w:t>А.Л.Бобров</w:t>
      </w:r>
      <w:proofErr w:type="spellEnd"/>
      <w:r w:rsidRPr="00DF7E2D">
        <w:rPr>
          <w:rFonts w:ascii="Times New Roman" w:hAnsi="Times New Roman" w:cs="Times New Roman"/>
          <w:sz w:val="28"/>
          <w:szCs w:val="28"/>
        </w:rPr>
        <w:t xml:space="preserve"> - помощник депутата Государственной Думы О.Д.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2D">
        <w:rPr>
          <w:rFonts w:ascii="Times New Roman" w:hAnsi="Times New Roman" w:cs="Times New Roman"/>
          <w:sz w:val="28"/>
          <w:szCs w:val="28"/>
        </w:rPr>
        <w:t>Валенчука</w:t>
      </w:r>
      <w:proofErr w:type="spellEnd"/>
      <w:r w:rsidRPr="00DF7E2D">
        <w:rPr>
          <w:rFonts w:ascii="Times New Roman" w:hAnsi="Times New Roman" w:cs="Times New Roman"/>
          <w:sz w:val="28"/>
          <w:szCs w:val="28"/>
        </w:rPr>
        <w:t>.</w:t>
      </w:r>
    </w:p>
    <w:p w:rsidR="008D0665" w:rsidRDefault="00DF7E2D" w:rsidP="008D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  <w:r w:rsidR="008D0665">
        <w:rPr>
          <w:rFonts w:ascii="Times New Roman" w:hAnsi="Times New Roman" w:cs="Times New Roman"/>
          <w:sz w:val="28"/>
          <w:szCs w:val="28"/>
        </w:rPr>
        <w:t xml:space="preserve">А.Н. Сабуров </w:t>
      </w:r>
      <w:r>
        <w:rPr>
          <w:rFonts w:ascii="Times New Roman" w:hAnsi="Times New Roman" w:cs="Times New Roman"/>
          <w:sz w:val="28"/>
          <w:szCs w:val="28"/>
        </w:rPr>
        <w:t>отчитался о проделанной работе за прошедший год: члены Совета у</w:t>
      </w:r>
      <w:r w:rsidRPr="00DF7E2D">
        <w:rPr>
          <w:rFonts w:ascii="Times New Roman" w:hAnsi="Times New Roman" w:cs="Times New Roman"/>
          <w:sz w:val="28"/>
          <w:szCs w:val="28"/>
        </w:rPr>
        <w:t>частвовали в подготовке и проведении празднования Дня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7E2D">
        <w:rPr>
          <w:rFonts w:ascii="Times New Roman" w:hAnsi="Times New Roman" w:cs="Times New Roman"/>
          <w:sz w:val="28"/>
          <w:szCs w:val="28"/>
        </w:rPr>
        <w:t>в проекте по увековечению памяти героев-земляков</w:t>
      </w:r>
      <w:r>
        <w:rPr>
          <w:rFonts w:ascii="Times New Roman" w:hAnsi="Times New Roman" w:cs="Times New Roman"/>
          <w:sz w:val="28"/>
          <w:szCs w:val="28"/>
        </w:rPr>
        <w:t>, в круглом столе по межнациональным отношениям, благодаря взаимодействию</w:t>
      </w:r>
      <w:r w:rsidRPr="00DF7E2D">
        <w:rPr>
          <w:rFonts w:ascii="Times New Roman" w:hAnsi="Times New Roman" w:cs="Times New Roman"/>
          <w:sz w:val="28"/>
          <w:szCs w:val="28"/>
        </w:rPr>
        <w:t xml:space="preserve"> с Почётным гражданином </w:t>
      </w:r>
      <w:proofErr w:type="spellStart"/>
      <w:r w:rsidRPr="00DF7E2D">
        <w:rPr>
          <w:rFonts w:ascii="Times New Roman" w:hAnsi="Times New Roman" w:cs="Times New Roman"/>
          <w:sz w:val="28"/>
          <w:szCs w:val="28"/>
        </w:rPr>
        <w:t>Малм</w:t>
      </w:r>
      <w:r>
        <w:rPr>
          <w:rFonts w:ascii="Times New Roman" w:hAnsi="Times New Roman" w:cs="Times New Roman"/>
          <w:sz w:val="28"/>
          <w:szCs w:val="28"/>
        </w:rPr>
        <w:t>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Р.Ф.Исмагиловым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E2D">
        <w:rPr>
          <w:rFonts w:ascii="Times New Roman" w:hAnsi="Times New Roman" w:cs="Times New Roman"/>
          <w:sz w:val="28"/>
          <w:szCs w:val="28"/>
        </w:rPr>
        <w:t>установлена мемориальная доска бывшему директору средней школы №1 Н.Х.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2D">
        <w:rPr>
          <w:rFonts w:ascii="Times New Roman" w:hAnsi="Times New Roman" w:cs="Times New Roman"/>
          <w:sz w:val="28"/>
          <w:szCs w:val="28"/>
        </w:rPr>
        <w:t>Гатауллину</w:t>
      </w:r>
      <w:proofErr w:type="spellEnd"/>
      <w:r w:rsidRPr="00DF7E2D">
        <w:rPr>
          <w:rFonts w:ascii="Times New Roman" w:hAnsi="Times New Roman" w:cs="Times New Roman"/>
          <w:sz w:val="28"/>
          <w:szCs w:val="28"/>
        </w:rPr>
        <w:t>, асфальтирована территория лицея и</w:t>
      </w:r>
      <w:proofErr w:type="gramEnd"/>
      <w:r w:rsidRPr="00DF7E2D">
        <w:rPr>
          <w:rFonts w:ascii="Times New Roman" w:hAnsi="Times New Roman" w:cs="Times New Roman"/>
          <w:sz w:val="28"/>
          <w:szCs w:val="28"/>
        </w:rPr>
        <w:t xml:space="preserve"> оплачена разработка проектно-сметной документации по ремонту моста через речку Мокшу</w:t>
      </w:r>
      <w:r w:rsidR="008D0665">
        <w:rPr>
          <w:rFonts w:ascii="Times New Roman" w:hAnsi="Times New Roman" w:cs="Times New Roman"/>
          <w:sz w:val="28"/>
          <w:szCs w:val="28"/>
        </w:rPr>
        <w:t>.</w:t>
      </w:r>
    </w:p>
    <w:p w:rsidR="008D0665" w:rsidRDefault="00DF7E2D" w:rsidP="008D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Э.Л. Симонов проинформировал</w:t>
      </w:r>
      <w:r w:rsidRPr="00DF7E2D">
        <w:rPr>
          <w:rFonts w:ascii="Times New Roman" w:hAnsi="Times New Roman" w:cs="Times New Roman"/>
          <w:sz w:val="28"/>
          <w:szCs w:val="28"/>
        </w:rPr>
        <w:t xml:space="preserve"> о ремонте и содержании дорог</w:t>
      </w:r>
      <w:r>
        <w:rPr>
          <w:rFonts w:ascii="Times New Roman" w:hAnsi="Times New Roman" w:cs="Times New Roman"/>
          <w:sz w:val="28"/>
          <w:szCs w:val="28"/>
        </w:rPr>
        <w:t>, а также о планах на 2023 год.</w:t>
      </w:r>
    </w:p>
    <w:p w:rsidR="008D0665" w:rsidRDefault="008D0665" w:rsidP="008D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2D">
        <w:rPr>
          <w:rFonts w:ascii="Times New Roman" w:hAnsi="Times New Roman" w:cs="Times New Roman"/>
          <w:sz w:val="28"/>
          <w:szCs w:val="28"/>
        </w:rPr>
        <w:t>Помощник депутата Государственной Думы О.Д.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2D">
        <w:rPr>
          <w:rFonts w:ascii="Times New Roman" w:hAnsi="Times New Roman" w:cs="Times New Roman"/>
          <w:sz w:val="28"/>
          <w:szCs w:val="28"/>
        </w:rPr>
        <w:t>Валенчука</w:t>
      </w:r>
      <w:proofErr w:type="spellEnd"/>
      <w:r w:rsidRPr="00DF7E2D">
        <w:rPr>
          <w:rFonts w:ascii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E2D">
        <w:rPr>
          <w:rFonts w:ascii="Times New Roman" w:hAnsi="Times New Roman" w:cs="Times New Roman"/>
          <w:sz w:val="28"/>
          <w:szCs w:val="28"/>
        </w:rPr>
        <w:t>Бобров рассказал о работе по формированию туристического кластера на юге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F73" w:rsidRPr="00DF7E2D" w:rsidRDefault="008D0665" w:rsidP="008D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получилось продуктивным. Общественный совет и впредь будет продолжать </w:t>
      </w:r>
      <w:r w:rsidRPr="008D0665">
        <w:rPr>
          <w:rFonts w:ascii="Times New Roman" w:hAnsi="Times New Roman" w:cs="Times New Roman"/>
          <w:sz w:val="28"/>
          <w:szCs w:val="28"/>
        </w:rPr>
        <w:t>конструктивное в</w:t>
      </w:r>
      <w:r>
        <w:rPr>
          <w:rFonts w:ascii="Times New Roman" w:hAnsi="Times New Roman" w:cs="Times New Roman"/>
          <w:sz w:val="28"/>
          <w:szCs w:val="28"/>
        </w:rPr>
        <w:t>заимодействие с муниципалитетом.</w:t>
      </w:r>
      <w:bookmarkEnd w:id="0"/>
    </w:p>
    <w:sectPr w:rsidR="002A7F73" w:rsidRPr="00DF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A5"/>
    <w:rsid w:val="002A7F73"/>
    <w:rsid w:val="002B35F1"/>
    <w:rsid w:val="002F5A5C"/>
    <w:rsid w:val="003A4BB4"/>
    <w:rsid w:val="008D0665"/>
    <w:rsid w:val="009320D1"/>
    <w:rsid w:val="009A11E9"/>
    <w:rsid w:val="00A66313"/>
    <w:rsid w:val="00AA58CB"/>
    <w:rsid w:val="00B852A5"/>
    <w:rsid w:val="00BB1BCD"/>
    <w:rsid w:val="00CF21ED"/>
    <w:rsid w:val="00DF7E2D"/>
    <w:rsid w:val="00E05212"/>
    <w:rsid w:val="00E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2023-01-26T05:07:00Z</dcterms:created>
  <dcterms:modified xsi:type="dcterms:W3CDTF">2023-02-01T13:13:00Z</dcterms:modified>
</cp:coreProperties>
</file>