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23" w:rsidRDefault="00E24823" w:rsidP="00E24823">
      <w:pPr>
        <w:pStyle w:val="20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21"/>
          <w:color w:val="000000"/>
          <w:sz w:val="23"/>
          <w:szCs w:val="23"/>
          <w:bdr w:val="none" w:sz="0" w:space="0" w:color="auto" w:frame="1"/>
        </w:rPr>
        <w:t xml:space="preserve">       28 апреля</w:t>
      </w:r>
      <w:r>
        <w:rPr>
          <w:rStyle w:val="21"/>
          <w:color w:val="000000"/>
          <w:sz w:val="23"/>
          <w:szCs w:val="23"/>
          <w:bdr w:val="none" w:sz="0" w:space="0" w:color="auto" w:frame="1"/>
        </w:rPr>
        <w:t xml:space="preserve"> 202</w:t>
      </w:r>
      <w:r>
        <w:rPr>
          <w:rStyle w:val="21"/>
          <w:color w:val="000000"/>
          <w:sz w:val="23"/>
          <w:szCs w:val="23"/>
          <w:bdr w:val="none" w:sz="0" w:space="0" w:color="auto" w:frame="1"/>
        </w:rPr>
        <w:t>3</w:t>
      </w:r>
      <w:r>
        <w:rPr>
          <w:rStyle w:val="21"/>
          <w:color w:val="000000"/>
          <w:sz w:val="23"/>
          <w:szCs w:val="23"/>
          <w:bdr w:val="none" w:sz="0" w:space="0" w:color="auto" w:frame="1"/>
        </w:rPr>
        <w:t xml:space="preserve"> года в </w:t>
      </w:r>
      <w:proofErr w:type="gramStart"/>
      <w:r>
        <w:rPr>
          <w:rStyle w:val="21"/>
          <w:color w:val="000000"/>
          <w:sz w:val="23"/>
          <w:szCs w:val="23"/>
          <w:bdr w:val="none" w:sz="0" w:space="0" w:color="auto" w:frame="1"/>
        </w:rPr>
        <w:t>14.00  в</w:t>
      </w:r>
      <w:proofErr w:type="gramEnd"/>
      <w:r>
        <w:rPr>
          <w:rStyle w:val="21"/>
          <w:color w:val="000000"/>
          <w:sz w:val="23"/>
          <w:szCs w:val="23"/>
          <w:bdr w:val="none" w:sz="0" w:space="0" w:color="auto" w:frame="1"/>
        </w:rPr>
        <w:t xml:space="preserve"> администрации </w:t>
      </w:r>
      <w:proofErr w:type="spellStart"/>
      <w:r>
        <w:rPr>
          <w:rStyle w:val="21"/>
          <w:color w:val="000000"/>
          <w:sz w:val="23"/>
          <w:szCs w:val="23"/>
          <w:bdr w:val="none" w:sz="0" w:space="0" w:color="auto" w:frame="1"/>
        </w:rPr>
        <w:t>Малмыжского</w:t>
      </w:r>
      <w:proofErr w:type="spellEnd"/>
      <w:r>
        <w:rPr>
          <w:rStyle w:val="21"/>
          <w:color w:val="000000"/>
          <w:sz w:val="23"/>
          <w:szCs w:val="23"/>
          <w:bdr w:val="none" w:sz="0" w:space="0" w:color="auto" w:frame="1"/>
        </w:rPr>
        <w:t>   района </w:t>
      </w:r>
      <w:r>
        <w:rPr>
          <w:color w:val="000000"/>
          <w:sz w:val="23"/>
          <w:szCs w:val="23"/>
          <w:bdr w:val="none" w:sz="0" w:space="0" w:color="auto" w:frame="1"/>
        </w:rPr>
        <w:t>проводиться</w:t>
      </w:r>
      <w:r w:rsidR="00350524">
        <w:rPr>
          <w:color w:val="000000"/>
          <w:sz w:val="23"/>
          <w:szCs w:val="23"/>
          <w:bdr w:val="none" w:sz="0" w:space="0" w:color="auto" w:frame="1"/>
        </w:rPr>
        <w:t xml:space="preserve"> </w:t>
      </w:r>
      <w:r w:rsidR="00350524">
        <w:rPr>
          <w:color w:val="000000"/>
          <w:sz w:val="23"/>
          <w:szCs w:val="23"/>
          <w:bdr w:val="none" w:sz="0" w:space="0" w:color="auto" w:frame="1"/>
        </w:rPr>
        <w:t>администраци</w:t>
      </w:r>
      <w:r w:rsidR="00350524">
        <w:rPr>
          <w:color w:val="000000"/>
          <w:sz w:val="23"/>
          <w:szCs w:val="23"/>
          <w:bdr w:val="none" w:sz="0" w:space="0" w:color="auto" w:frame="1"/>
        </w:rPr>
        <w:t>ей</w:t>
      </w:r>
      <w:r w:rsidR="00350524">
        <w:rPr>
          <w:color w:val="000000"/>
          <w:sz w:val="23"/>
          <w:szCs w:val="23"/>
          <w:bdr w:val="none" w:sz="0" w:space="0" w:color="auto" w:frame="1"/>
        </w:rPr>
        <w:t xml:space="preserve"> Губернатора и Правительства Кировской области</w:t>
      </w:r>
      <w:r w:rsidR="003505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3"/>
          <w:szCs w:val="23"/>
          <w:bdr w:val="none" w:sz="0" w:space="0" w:color="auto" w:frame="1"/>
        </w:rPr>
        <w:t>в режиме видео-конференц-</w:t>
      </w:r>
      <w:r>
        <w:rPr>
          <w:color w:val="000000"/>
          <w:sz w:val="23"/>
          <w:szCs w:val="23"/>
          <w:bdr w:val="none" w:sz="0" w:space="0" w:color="auto" w:frame="1"/>
        </w:rPr>
        <w:t xml:space="preserve"> связи </w:t>
      </w:r>
      <w:r>
        <w:rPr>
          <w:color w:val="000000"/>
          <w:sz w:val="23"/>
          <w:szCs w:val="23"/>
          <w:bdr w:val="none" w:sz="0" w:space="0" w:color="auto" w:frame="1"/>
        </w:rPr>
        <w:t>семинар для о</w:t>
      </w:r>
      <w:r>
        <w:rPr>
          <w:color w:val="000000"/>
          <w:sz w:val="23"/>
          <w:szCs w:val="23"/>
          <w:bdr w:val="none" w:sz="0" w:space="0" w:color="auto" w:frame="1"/>
        </w:rPr>
        <w:t xml:space="preserve">рганов местного самоуправления </w:t>
      </w:r>
      <w:r>
        <w:rPr>
          <w:color w:val="000000"/>
          <w:sz w:val="23"/>
          <w:szCs w:val="23"/>
          <w:bdr w:val="none" w:sz="0" w:space="0" w:color="auto" w:frame="1"/>
        </w:rPr>
        <w:t>по</w:t>
      </w:r>
      <w:r>
        <w:rPr>
          <w:color w:val="000000"/>
          <w:sz w:val="23"/>
          <w:szCs w:val="23"/>
          <w:bdr w:val="none" w:sz="0" w:space="0" w:color="auto" w:frame="1"/>
        </w:rPr>
        <w:t xml:space="preserve"> вопросу организации работы по противодействию коррупции </w:t>
      </w:r>
    </w:p>
    <w:p w:rsidR="00E24823" w:rsidRDefault="00350524" w:rsidP="00350524">
      <w:pPr>
        <w:pStyle w:val="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        </w:t>
      </w:r>
      <w:r w:rsidR="00E24823">
        <w:rPr>
          <w:color w:val="000000"/>
          <w:sz w:val="23"/>
          <w:szCs w:val="23"/>
          <w:bdr w:val="none" w:sz="0" w:space="0" w:color="auto" w:frame="1"/>
        </w:rPr>
        <w:t xml:space="preserve">На семинар </w:t>
      </w:r>
      <w:proofErr w:type="gramStart"/>
      <w:r w:rsidR="00E24823">
        <w:rPr>
          <w:color w:val="000000"/>
          <w:sz w:val="23"/>
          <w:szCs w:val="23"/>
          <w:bdr w:val="none" w:sz="0" w:space="0" w:color="auto" w:frame="1"/>
        </w:rPr>
        <w:t xml:space="preserve">приглашаются </w:t>
      </w:r>
      <w:r>
        <w:rPr>
          <w:color w:val="000000"/>
          <w:sz w:val="23"/>
          <w:szCs w:val="23"/>
          <w:bdr w:val="none" w:sz="0" w:space="0" w:color="auto" w:frame="1"/>
        </w:rPr>
        <w:t xml:space="preserve"> ответственные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лица </w:t>
      </w:r>
      <w:r w:rsidR="00E24823">
        <w:rPr>
          <w:color w:val="000000"/>
          <w:sz w:val="23"/>
          <w:szCs w:val="23"/>
          <w:bdr w:val="none" w:sz="0" w:space="0" w:color="auto" w:frame="1"/>
        </w:rPr>
        <w:t>органов местного самоуправления </w:t>
      </w:r>
      <w:bookmarkStart w:id="0" w:name="_GoBack"/>
      <w:bookmarkEnd w:id="0"/>
      <w:r w:rsidR="00E24823">
        <w:rPr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F44F84" w:rsidRDefault="00F44F84"/>
    <w:sectPr w:rsidR="00F4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3"/>
    <w:rsid w:val="00350524"/>
    <w:rsid w:val="00E24823"/>
    <w:rsid w:val="00F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137"/>
  <w15:chartTrackingRefBased/>
  <w15:docId w15:val="{E7B63E58-B900-4458-A8B2-356517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E2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E2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2023-04-26T07:39:00Z</dcterms:created>
  <dcterms:modified xsi:type="dcterms:W3CDTF">2023-04-26T07:54:00Z</dcterms:modified>
</cp:coreProperties>
</file>