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A7D" w:rsidRDefault="0051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АДЖИМСКАЯ СЕЛЬСКАЯ  ДУМА</w:t>
      </w:r>
    </w:p>
    <w:p w:rsidR="00265A7D" w:rsidRDefault="00516D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265A7D" w:rsidRDefault="00265A7D">
      <w:pPr>
        <w:pStyle w:val="2"/>
        <w:jc w:val="both"/>
        <w:rPr>
          <w:szCs w:val="28"/>
        </w:rPr>
      </w:pPr>
    </w:p>
    <w:p w:rsidR="00265A7D" w:rsidRDefault="00516D57">
      <w:pPr>
        <w:pStyle w:val="2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265A7D" w:rsidRDefault="00C31609">
      <w:pPr>
        <w:tabs>
          <w:tab w:val="left" w:pos="8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B6029">
        <w:rPr>
          <w:sz w:val="28"/>
          <w:szCs w:val="28"/>
        </w:rPr>
        <w:t>23</w:t>
      </w:r>
      <w:r>
        <w:rPr>
          <w:sz w:val="28"/>
          <w:szCs w:val="28"/>
        </w:rPr>
        <w:t xml:space="preserve"> мая</w:t>
      </w:r>
      <w:r w:rsidR="00480AEB">
        <w:rPr>
          <w:sz w:val="28"/>
          <w:szCs w:val="28"/>
        </w:rPr>
        <w:t xml:space="preserve"> 2023</w:t>
      </w:r>
      <w:r w:rsidR="00516D57">
        <w:rPr>
          <w:sz w:val="28"/>
          <w:szCs w:val="28"/>
        </w:rPr>
        <w:t xml:space="preserve">г.                                  </w:t>
      </w:r>
      <w:r w:rsidR="00EB6029">
        <w:rPr>
          <w:sz w:val="28"/>
          <w:szCs w:val="28"/>
        </w:rPr>
        <w:t xml:space="preserve">                             №13</w:t>
      </w:r>
    </w:p>
    <w:p w:rsidR="00265A7D" w:rsidRDefault="00265A7D">
      <w:pPr>
        <w:jc w:val="center"/>
        <w:rPr>
          <w:sz w:val="28"/>
          <w:szCs w:val="28"/>
        </w:rPr>
      </w:pPr>
    </w:p>
    <w:p w:rsidR="00265A7D" w:rsidRDefault="0051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65A7D" w:rsidRDefault="00265A7D">
      <w:pPr>
        <w:jc w:val="both"/>
        <w:rPr>
          <w:b/>
          <w:sz w:val="28"/>
          <w:szCs w:val="28"/>
        </w:rPr>
      </w:pPr>
    </w:p>
    <w:p w:rsidR="00265A7D" w:rsidRDefault="00516D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.</w:t>
      </w:r>
    </w:p>
    <w:p w:rsidR="00480AEB" w:rsidRDefault="00480AEB" w:rsidP="00480AE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и дополнений в решение от 23.12.2022  № 25</w:t>
      </w:r>
    </w:p>
    <w:p w:rsidR="005C2EF5" w:rsidRDefault="00480AEB" w:rsidP="001265F8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«Об утверждении бюджета муниципального образования </w:t>
      </w:r>
      <w:proofErr w:type="spellStart"/>
      <w:r>
        <w:rPr>
          <w:b/>
          <w:sz w:val="28"/>
          <w:szCs w:val="28"/>
          <w:lang w:eastAsia="ru-RU"/>
        </w:rPr>
        <w:t>Аджимское</w:t>
      </w:r>
      <w:proofErr w:type="spellEnd"/>
      <w:r>
        <w:rPr>
          <w:b/>
          <w:sz w:val="28"/>
          <w:szCs w:val="28"/>
          <w:lang w:eastAsia="ru-RU"/>
        </w:rPr>
        <w:t xml:space="preserve"> сельское поселение Малмыжского район</w:t>
      </w:r>
      <w:r w:rsidR="005C2EF5">
        <w:rPr>
          <w:b/>
          <w:sz w:val="28"/>
          <w:szCs w:val="28"/>
          <w:lang w:eastAsia="ru-RU"/>
        </w:rPr>
        <w:t>а Кировской области на 2023 год и плановый период 2024-2025год.»</w:t>
      </w:r>
      <w:r>
        <w:rPr>
          <w:b/>
          <w:sz w:val="28"/>
          <w:szCs w:val="28"/>
          <w:lang w:eastAsia="ru-RU"/>
        </w:rPr>
        <w:t xml:space="preserve"> </w:t>
      </w:r>
    </w:p>
    <w:p w:rsidR="005C2EF5" w:rsidRDefault="005C2EF5" w:rsidP="001265F8">
      <w:pPr>
        <w:jc w:val="both"/>
        <w:rPr>
          <w:b/>
          <w:sz w:val="28"/>
          <w:szCs w:val="28"/>
          <w:lang w:eastAsia="ru-RU"/>
        </w:rPr>
      </w:pPr>
    </w:p>
    <w:p w:rsid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со статьей 22 п.2 Устава муниципального образования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района Кировской области </w:t>
      </w:r>
      <w:proofErr w:type="spellStart"/>
      <w:r>
        <w:rPr>
          <w:sz w:val="28"/>
          <w:szCs w:val="28"/>
          <w:lang w:eastAsia="ru-RU"/>
        </w:rPr>
        <w:t>Аджимская</w:t>
      </w:r>
      <w:proofErr w:type="spellEnd"/>
      <w:r>
        <w:rPr>
          <w:sz w:val="28"/>
          <w:szCs w:val="28"/>
          <w:lang w:eastAsia="ru-RU"/>
        </w:rPr>
        <w:t xml:space="preserve"> сельская Дума РЕШИЛА:</w:t>
      </w:r>
    </w:p>
    <w:p w:rsid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Внести  в решение сельской Думы от 23.12.2022  № 25 «Об утверждении бюджета муниципального образования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района Кировской области на 2023-2025 год» следующие изменения:</w:t>
      </w:r>
    </w:p>
    <w:p w:rsidR="001265F8" w:rsidRDefault="00567193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265F8">
        <w:rPr>
          <w:sz w:val="28"/>
          <w:szCs w:val="28"/>
          <w:lang w:eastAsia="ru-RU"/>
        </w:rPr>
        <w:t>1.Пункт 1 изложить в следующей редакции:</w:t>
      </w:r>
    </w:p>
    <w:p w:rsidR="00265A7D" w:rsidRP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«Утвердить основные характеристики бюджета муниципального образования 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района Кировской области на 2023 год: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бю</w:t>
      </w:r>
      <w:r w:rsidR="00C31609">
        <w:rPr>
          <w:color w:val="000000"/>
          <w:spacing w:val="-6"/>
          <w:sz w:val="28"/>
          <w:szCs w:val="28"/>
        </w:rPr>
        <w:t>джета поселения в сумме  7665</w:t>
      </w:r>
      <w:r w:rsidR="00184C22">
        <w:rPr>
          <w:color w:val="000000"/>
          <w:spacing w:val="-6"/>
          <w:sz w:val="28"/>
          <w:szCs w:val="28"/>
        </w:rPr>
        <w:t>,53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б</w:t>
      </w:r>
      <w:r w:rsidR="00C31609">
        <w:rPr>
          <w:color w:val="000000"/>
          <w:spacing w:val="-6"/>
          <w:sz w:val="28"/>
          <w:szCs w:val="28"/>
        </w:rPr>
        <w:t>юджета поселения в сумме 8162</w:t>
      </w:r>
      <w:r w:rsidR="007C1896">
        <w:rPr>
          <w:color w:val="000000"/>
          <w:spacing w:val="-6"/>
          <w:sz w:val="28"/>
          <w:szCs w:val="28"/>
        </w:rPr>
        <w:t>,45</w:t>
      </w:r>
      <w:r>
        <w:rPr>
          <w:color w:val="000000"/>
          <w:spacing w:val="-6"/>
          <w:sz w:val="28"/>
          <w:szCs w:val="28"/>
        </w:rPr>
        <w:t>тыс. рублей</w:t>
      </w:r>
    </w:p>
    <w:p w:rsidR="00E07AEE" w:rsidRDefault="00516D57" w:rsidP="00E07AEE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дефицит</w:t>
      </w:r>
      <w:r w:rsidR="00567193">
        <w:rPr>
          <w:color w:val="000000"/>
          <w:spacing w:val="-6"/>
          <w:sz w:val="28"/>
          <w:szCs w:val="28"/>
        </w:rPr>
        <w:t xml:space="preserve">  бюджета поселения составил </w:t>
      </w:r>
      <w:r w:rsidR="007C1896">
        <w:rPr>
          <w:color w:val="000000"/>
          <w:spacing w:val="-6"/>
          <w:sz w:val="28"/>
          <w:szCs w:val="28"/>
        </w:rPr>
        <w:t>496,92</w:t>
      </w:r>
      <w:r w:rsidR="001265F8">
        <w:rPr>
          <w:color w:val="000000"/>
          <w:spacing w:val="-6"/>
          <w:sz w:val="28"/>
          <w:szCs w:val="28"/>
        </w:rPr>
        <w:t>тыс</w:t>
      </w:r>
      <w:proofErr w:type="gramStart"/>
      <w:r w:rsidR="001265F8">
        <w:rPr>
          <w:color w:val="000000"/>
          <w:spacing w:val="-6"/>
          <w:sz w:val="28"/>
          <w:szCs w:val="28"/>
        </w:rPr>
        <w:t>.р</w:t>
      </w:r>
      <w:proofErr w:type="gramEnd"/>
      <w:r w:rsidR="001265F8">
        <w:rPr>
          <w:color w:val="000000"/>
          <w:spacing w:val="-6"/>
          <w:sz w:val="28"/>
          <w:szCs w:val="28"/>
        </w:rPr>
        <w:t>у</w:t>
      </w:r>
      <w:r w:rsidR="00E07AEE">
        <w:rPr>
          <w:color w:val="000000"/>
          <w:spacing w:val="-6"/>
          <w:sz w:val="28"/>
          <w:szCs w:val="28"/>
        </w:rPr>
        <w:t>б.</w:t>
      </w:r>
    </w:p>
    <w:p w:rsidR="00265A7D" w:rsidRPr="00567193" w:rsidRDefault="00567193" w:rsidP="0056719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DB70C1">
        <w:rPr>
          <w:color w:val="000000"/>
          <w:spacing w:val="-2"/>
          <w:sz w:val="28"/>
          <w:szCs w:val="28"/>
        </w:rPr>
        <w:t>3.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135990">
        <w:rPr>
          <w:color w:val="000000"/>
          <w:spacing w:val="-2"/>
          <w:sz w:val="28"/>
          <w:szCs w:val="28"/>
        </w:rPr>
        <w:t>Приложения</w:t>
      </w:r>
      <w:r w:rsidR="00516D57">
        <w:rPr>
          <w:color w:val="000000"/>
          <w:spacing w:val="-2"/>
          <w:sz w:val="28"/>
          <w:szCs w:val="28"/>
        </w:rPr>
        <w:t xml:space="preserve">  </w:t>
      </w:r>
      <w:r w:rsidR="00135990">
        <w:rPr>
          <w:color w:val="000000"/>
          <w:spacing w:val="-2"/>
          <w:sz w:val="28"/>
          <w:szCs w:val="28"/>
        </w:rPr>
        <w:t>№</w:t>
      </w:r>
      <w:r w:rsidR="00195929">
        <w:rPr>
          <w:color w:val="000000"/>
          <w:spacing w:val="-2"/>
          <w:sz w:val="28"/>
          <w:szCs w:val="28"/>
        </w:rPr>
        <w:t>2,</w:t>
      </w:r>
      <w:r>
        <w:rPr>
          <w:color w:val="000000"/>
          <w:spacing w:val="-2"/>
          <w:sz w:val="28"/>
          <w:szCs w:val="28"/>
        </w:rPr>
        <w:t xml:space="preserve">3,4,5,7 изложить в новой </w:t>
      </w:r>
      <w:proofErr w:type="spellStart"/>
      <w:r>
        <w:rPr>
          <w:color w:val="000000"/>
          <w:spacing w:val="-2"/>
          <w:sz w:val="28"/>
          <w:szCs w:val="28"/>
        </w:rPr>
        <w:t>редакции</w:t>
      </w:r>
      <w:proofErr w:type="gramStart"/>
      <w:r>
        <w:rPr>
          <w:color w:val="000000"/>
          <w:spacing w:val="-2"/>
          <w:sz w:val="28"/>
          <w:szCs w:val="28"/>
        </w:rPr>
        <w:t>,п</w:t>
      </w:r>
      <w:proofErr w:type="gramEnd"/>
      <w:r>
        <w:rPr>
          <w:color w:val="000000"/>
          <w:spacing w:val="-2"/>
          <w:sz w:val="28"/>
          <w:szCs w:val="28"/>
        </w:rPr>
        <w:t>рилагаются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265A7D" w:rsidRDefault="00567193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</w:t>
      </w:r>
      <w:r w:rsidR="00DB70C1">
        <w:rPr>
          <w:color w:val="000000"/>
          <w:spacing w:val="-6"/>
          <w:szCs w:val="28"/>
        </w:rPr>
        <w:t xml:space="preserve"> 4.</w:t>
      </w:r>
      <w:r w:rsidR="00516D57">
        <w:rPr>
          <w:color w:val="000000"/>
          <w:spacing w:val="-6"/>
          <w:szCs w:val="28"/>
        </w:rPr>
        <w:t xml:space="preserve"> 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 w:rsidR="00516D57">
        <w:rPr>
          <w:color w:val="000000"/>
          <w:spacing w:val="-6"/>
          <w:szCs w:val="28"/>
        </w:rPr>
        <w:t>Аджимское</w:t>
      </w:r>
      <w:proofErr w:type="spellEnd"/>
      <w:r w:rsidR="00516D57">
        <w:rPr>
          <w:color w:val="000000"/>
          <w:spacing w:val="-6"/>
          <w:szCs w:val="28"/>
        </w:rPr>
        <w:t xml:space="preserve"> сельское поселение Малмыжского района Кировской области.</w:t>
      </w: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       Р.М. </w:t>
      </w:r>
      <w:proofErr w:type="spellStart"/>
      <w:r>
        <w:rPr>
          <w:sz w:val="28"/>
          <w:szCs w:val="28"/>
        </w:rPr>
        <w:t>Загидуллина</w:t>
      </w:r>
      <w:proofErr w:type="spellEnd"/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1B7499" w:rsidRDefault="001B7499" w:rsidP="001B7499">
      <w:pPr>
        <w:tabs>
          <w:tab w:val="left" w:pos="5643"/>
        </w:tabs>
      </w:pPr>
    </w:p>
    <w:p w:rsidR="001B0A05" w:rsidRDefault="001B0A05" w:rsidP="001B7499">
      <w:pPr>
        <w:tabs>
          <w:tab w:val="left" w:pos="5643"/>
        </w:tabs>
        <w:jc w:val="right"/>
      </w:pPr>
    </w:p>
    <w:p w:rsidR="001B7499" w:rsidRPr="001B7499" w:rsidRDefault="001B7499" w:rsidP="001B7499">
      <w:pPr>
        <w:tabs>
          <w:tab w:val="left" w:pos="5643"/>
        </w:tabs>
        <w:jc w:val="right"/>
      </w:pPr>
      <w:r>
        <w:lastRenderedPageBreak/>
        <w:t xml:space="preserve">Приложение № </w:t>
      </w:r>
      <w:r w:rsidR="00B64986">
        <w:t>2</w:t>
      </w:r>
    </w:p>
    <w:p w:rsidR="00A858C0" w:rsidRPr="00B64986" w:rsidRDefault="001B7499" w:rsidP="001B7499">
      <w:pPr>
        <w:tabs>
          <w:tab w:val="center" w:pos="5103"/>
          <w:tab w:val="left" w:pos="5643"/>
          <w:tab w:val="left" w:pos="8952"/>
        </w:tabs>
        <w:rPr>
          <w:sz w:val="18"/>
          <w:szCs w:val="1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4986">
        <w:rPr>
          <w:sz w:val="18"/>
          <w:szCs w:val="18"/>
        </w:rPr>
        <w:t>к решению Думы</w:t>
      </w:r>
    </w:p>
    <w:p w:rsidR="00556498" w:rsidRDefault="0072391A" w:rsidP="001B749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D57">
        <w:tab/>
      </w:r>
      <w:r w:rsidR="00556498">
        <w:rPr>
          <w:b/>
          <w:bCs/>
        </w:rPr>
        <w:t xml:space="preserve">Объём поступления </w:t>
      </w:r>
      <w:r w:rsidR="001B7499">
        <w:rPr>
          <w:b/>
          <w:bCs/>
        </w:rPr>
        <w:tab/>
      </w:r>
      <w:r w:rsidR="007503DD">
        <w:rPr>
          <w:b/>
          <w:bCs/>
        </w:rPr>
        <w:t xml:space="preserve">от  </w:t>
      </w:r>
      <w:r w:rsidR="00BF5A48">
        <w:rPr>
          <w:b/>
          <w:bCs/>
        </w:rPr>
        <w:t>23</w:t>
      </w:r>
      <w:r w:rsidR="007503DD">
        <w:rPr>
          <w:b/>
          <w:bCs/>
        </w:rPr>
        <w:t>.05</w:t>
      </w:r>
      <w:r w:rsidR="00B64986">
        <w:rPr>
          <w:b/>
          <w:bCs/>
        </w:rPr>
        <w:t>.2023г.</w:t>
      </w:r>
      <w:r w:rsidR="00BF5A48">
        <w:rPr>
          <w:b/>
          <w:bCs/>
        </w:rPr>
        <w:t>№13</w:t>
      </w:r>
    </w:p>
    <w:p w:rsidR="00556498" w:rsidRDefault="00556498" w:rsidP="00556498">
      <w:pPr>
        <w:tabs>
          <w:tab w:val="left" w:pos="5643"/>
        </w:tabs>
        <w:jc w:val="center"/>
        <w:rPr>
          <w:b/>
          <w:bCs/>
        </w:rPr>
      </w:pPr>
      <w:r>
        <w:rPr>
          <w:b/>
          <w:bCs/>
        </w:rPr>
        <w:t xml:space="preserve"> налоговых и неналоговых доходов общей суммой, объем безвозмездных поступлений по подстатьям классификации доходов бюджетов на очередной финансовый  2023 год.</w:t>
      </w:r>
    </w:p>
    <w:p w:rsidR="00556498" w:rsidRDefault="00F5382F" w:rsidP="00F5382F">
      <w:pPr>
        <w:tabs>
          <w:tab w:val="left" w:pos="5643"/>
        </w:tabs>
      </w:pPr>
      <w:r>
        <w:t xml:space="preserve">  </w:t>
      </w:r>
    </w:p>
    <w:p w:rsidR="00F5382F" w:rsidRDefault="00F5382F" w:rsidP="00F5382F">
      <w:pPr>
        <w:tabs>
          <w:tab w:val="left" w:pos="5643"/>
        </w:tabs>
      </w:pPr>
    </w:p>
    <w:tbl>
      <w:tblPr>
        <w:tblW w:w="9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6"/>
        <w:gridCol w:w="1478"/>
        <w:gridCol w:w="739"/>
        <w:gridCol w:w="878"/>
        <w:gridCol w:w="2980"/>
        <w:gridCol w:w="2410"/>
      </w:tblGrid>
      <w:tr w:rsidR="00556498" w:rsidTr="00992848">
        <w:trPr>
          <w:trHeight w:val="261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98" w:rsidRDefault="00556498" w:rsidP="00E30113">
            <w:pPr>
              <w:ind w:left="317" w:hanging="3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2023 </w:t>
            </w:r>
            <w:proofErr w:type="gramStart"/>
            <w:r>
              <w:rPr>
                <w:b/>
                <w:bCs/>
              </w:rPr>
              <w:t>г</w:t>
            </w:r>
            <w:r w:rsidR="001B7499">
              <w:rPr>
                <w:b/>
                <w:bCs/>
              </w:rPr>
              <w:t>(</w:t>
            </w:r>
            <w:proofErr w:type="gramEnd"/>
            <w:r w:rsidR="000B6F9B">
              <w:rPr>
                <w:b/>
                <w:bCs/>
              </w:rPr>
              <w:t>тыс.руб</w:t>
            </w:r>
            <w:r w:rsidR="001B7499">
              <w:rPr>
                <w:b/>
                <w:bCs/>
              </w:rPr>
              <w:t>)</w:t>
            </w:r>
          </w:p>
        </w:tc>
      </w:tr>
      <w:tr w:rsidR="00992848" w:rsidTr="00F5382F">
        <w:trPr>
          <w:trHeight w:val="1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75539B">
            <w:pPr>
              <w:rPr>
                <w:b/>
                <w:bCs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75539B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F10D3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92848">
              <w:rPr>
                <w:b/>
                <w:bCs/>
              </w:rPr>
              <w:t>50,60</w:t>
            </w:r>
          </w:p>
        </w:tc>
      </w:tr>
      <w:tr w:rsidR="00992848" w:rsidTr="00E3011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1170000000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1F10D3" w:rsidP="00E30113">
            <w:pPr>
              <w:rPr>
                <w:b/>
                <w:bCs/>
              </w:rPr>
            </w:pPr>
            <w:r w:rsidRPr="001F10D3">
              <w:rPr>
                <w:b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F10D3" w:rsidP="00E3011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400,00</w:t>
            </w:r>
          </w:p>
        </w:tc>
      </w:tr>
      <w:tr w:rsidR="001F10D3" w:rsidTr="00E3011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1171503010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3" w:rsidRDefault="00CB7CB2" w:rsidP="00E30113">
            <w:pPr>
              <w:rPr>
                <w:b/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992848" w:rsidTr="00E3011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5894,93</w:t>
            </w:r>
          </w:p>
        </w:tc>
      </w:tr>
      <w:tr w:rsidR="00992848" w:rsidTr="00E30113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5894,93</w:t>
            </w:r>
          </w:p>
        </w:tc>
      </w:tr>
      <w:tr w:rsidR="00992848" w:rsidTr="00E30113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2021000000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2021600100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2022000000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2204</w:t>
            </w:r>
            <w:r w:rsidR="00992848">
              <w:rPr>
                <w:b/>
                <w:bCs/>
              </w:rPr>
              <w:t>,53</w:t>
            </w:r>
          </w:p>
        </w:tc>
      </w:tr>
      <w:tr w:rsidR="00992848" w:rsidTr="00E3011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2022999900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2204</w:t>
            </w:r>
            <w:r w:rsidR="00992848">
              <w:rPr>
                <w:bCs/>
                <w:color w:val="000000"/>
              </w:rPr>
              <w:t>,53</w:t>
            </w:r>
          </w:p>
        </w:tc>
      </w:tr>
      <w:tr w:rsidR="00992848" w:rsidTr="00E3011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Cs/>
              </w:rPr>
            </w:pPr>
            <w:r>
              <w:rPr>
                <w:bCs/>
              </w:rPr>
              <w:t>2204</w:t>
            </w:r>
            <w:r w:rsidR="00992848">
              <w:rPr>
                <w:bCs/>
              </w:rPr>
              <w:t>,53</w:t>
            </w:r>
          </w:p>
        </w:tc>
      </w:tr>
      <w:tr w:rsidR="00992848" w:rsidTr="00E3011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2023000000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E30113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>
              <w:rPr>
                <w:bCs/>
              </w:rPr>
              <w:lastRenderedPageBreak/>
              <w:t>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lastRenderedPageBreak/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lastRenderedPageBreak/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2024000000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C37C2F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2070502010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C37C2F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7665</w:t>
            </w:r>
            <w:r w:rsidR="00184C22">
              <w:rPr>
                <w:b/>
                <w:bCs/>
                <w:color w:val="000000"/>
              </w:rPr>
              <w:t>,53</w:t>
            </w:r>
          </w:p>
        </w:tc>
      </w:tr>
    </w:tbl>
    <w:p w:rsidR="00265A7D" w:rsidRDefault="00265A7D" w:rsidP="00DA0CA6">
      <w:pPr>
        <w:widowControl/>
        <w:suppressAutoHyphens w:val="0"/>
        <w:autoSpaceDE/>
      </w:pPr>
    </w:p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5C2EF5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5C2EF5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D0355E" w:rsidRDefault="00D0355E">
      <w:pPr>
        <w:jc w:val="both"/>
      </w:pPr>
    </w:p>
    <w:p w:rsidR="00265A7D" w:rsidRDefault="00516D57" w:rsidP="0067020F">
      <w:pPr>
        <w:tabs>
          <w:tab w:val="left" w:pos="4395"/>
        </w:tabs>
      </w:pPr>
      <w:r>
        <w:t xml:space="preserve">                 </w:t>
      </w:r>
      <w:r w:rsidR="00D0355E">
        <w:t xml:space="preserve">                    </w:t>
      </w:r>
    </w:p>
    <w:tbl>
      <w:tblPr>
        <w:tblpPr w:leftFromText="180" w:rightFromText="180" w:horzAnchor="margin" w:tblpXSpec="right" w:tblpY="-13875"/>
        <w:tblW w:w="0" w:type="auto"/>
        <w:tblLook w:val="04A0" w:firstRow="1" w:lastRow="0" w:firstColumn="1" w:lastColumn="0" w:noHBand="0" w:noVBand="1"/>
      </w:tblPr>
      <w:tblGrid>
        <w:gridCol w:w="2517"/>
      </w:tblGrid>
      <w:tr w:rsidR="00265A7D">
        <w:tc>
          <w:tcPr>
            <w:tcW w:w="2517" w:type="dxa"/>
            <w:shd w:val="clear" w:color="auto" w:fill="auto"/>
          </w:tcPr>
          <w:p w:rsidR="00265A7D" w:rsidRDefault="00265A7D"/>
          <w:p w:rsidR="00265A7D" w:rsidRDefault="00265A7D"/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265A7D"/>
    <w:p w:rsidR="00265A7D" w:rsidRDefault="008A6D3A" w:rsidP="008A6D3A">
      <w:pPr>
        <w:tabs>
          <w:tab w:val="left" w:pos="5643"/>
        </w:tabs>
        <w:jc w:val="center"/>
      </w:pPr>
      <w:r>
        <w:t xml:space="preserve">         </w:t>
      </w:r>
      <w:r w:rsidR="00516D57">
        <w:t xml:space="preserve">                           </w:t>
      </w:r>
      <w:r>
        <w:t xml:space="preserve">                    </w:t>
      </w:r>
    </w:p>
    <w:p w:rsidR="00032490" w:rsidRDefault="000823E1" w:rsidP="00D0355E">
      <w:pPr>
        <w:tabs>
          <w:tab w:val="left" w:pos="4260"/>
          <w:tab w:val="left" w:pos="5643"/>
          <w:tab w:val="left" w:pos="8274"/>
        </w:tabs>
      </w:pPr>
      <w:r>
        <w:tab/>
      </w:r>
      <w:r w:rsidR="00D0355E">
        <w:tab/>
      </w:r>
      <w:r>
        <w:tab/>
      </w:r>
    </w:p>
    <w:p w:rsidR="00032490" w:rsidRDefault="00032490" w:rsidP="00D0355E">
      <w:pPr>
        <w:tabs>
          <w:tab w:val="left" w:pos="4260"/>
          <w:tab w:val="left" w:pos="5643"/>
          <w:tab w:val="left" w:pos="8274"/>
        </w:tabs>
      </w:pPr>
    </w:p>
    <w:p w:rsidR="00032490" w:rsidRDefault="00032490" w:rsidP="00D0355E">
      <w:pPr>
        <w:tabs>
          <w:tab w:val="left" w:pos="4260"/>
          <w:tab w:val="left" w:pos="5643"/>
          <w:tab w:val="left" w:pos="8274"/>
        </w:tabs>
      </w:pPr>
    </w:p>
    <w:p w:rsidR="00032490" w:rsidRDefault="00032490" w:rsidP="00D0355E">
      <w:pPr>
        <w:tabs>
          <w:tab w:val="left" w:pos="4260"/>
          <w:tab w:val="left" w:pos="5643"/>
          <w:tab w:val="left" w:pos="8274"/>
        </w:tabs>
      </w:pPr>
    </w:p>
    <w:p w:rsidR="00032490" w:rsidRDefault="00032490" w:rsidP="00D0355E">
      <w:pPr>
        <w:tabs>
          <w:tab w:val="left" w:pos="4260"/>
          <w:tab w:val="left" w:pos="5643"/>
          <w:tab w:val="left" w:pos="8274"/>
        </w:tabs>
      </w:pPr>
    </w:p>
    <w:p w:rsidR="00032490" w:rsidRDefault="00032490" w:rsidP="00D0355E">
      <w:pPr>
        <w:tabs>
          <w:tab w:val="left" w:pos="4260"/>
          <w:tab w:val="left" w:pos="5643"/>
          <w:tab w:val="left" w:pos="8274"/>
        </w:tabs>
      </w:pPr>
    </w:p>
    <w:p w:rsidR="00032490" w:rsidRDefault="00032490" w:rsidP="00D0355E">
      <w:pPr>
        <w:tabs>
          <w:tab w:val="left" w:pos="4260"/>
          <w:tab w:val="left" w:pos="5643"/>
          <w:tab w:val="left" w:pos="8274"/>
        </w:tabs>
      </w:pPr>
    </w:p>
    <w:p w:rsidR="00032490" w:rsidRDefault="00032490" w:rsidP="00D0355E">
      <w:pPr>
        <w:tabs>
          <w:tab w:val="left" w:pos="4260"/>
          <w:tab w:val="left" w:pos="5643"/>
          <w:tab w:val="left" w:pos="8274"/>
        </w:tabs>
      </w:pPr>
    </w:p>
    <w:p w:rsidR="00A858C0" w:rsidRDefault="000823E1" w:rsidP="00032490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№3</w:t>
      </w:r>
    </w:p>
    <w:p w:rsidR="00A858C0" w:rsidRDefault="00A858C0" w:rsidP="000823E1">
      <w:pPr>
        <w:tabs>
          <w:tab w:val="left" w:pos="7517"/>
        </w:tabs>
      </w:pPr>
      <w:r>
        <w:t xml:space="preserve">                                                                                                                                                                  </w:t>
      </w:r>
      <w:r w:rsidR="00032490">
        <w:t xml:space="preserve">         </w:t>
      </w:r>
      <w:r>
        <w:t xml:space="preserve">  </w:t>
      </w:r>
      <w:r w:rsidR="000823E1">
        <w:t xml:space="preserve">К решению Думы </w:t>
      </w:r>
    </w:p>
    <w:p w:rsidR="00A858C0" w:rsidRDefault="00A858C0" w:rsidP="00A858C0">
      <w:pPr>
        <w:tabs>
          <w:tab w:val="left" w:pos="7517"/>
        </w:tabs>
      </w:pPr>
      <w:r>
        <w:t xml:space="preserve">                                                                                                                                                                   </w:t>
      </w:r>
      <w:r w:rsidR="00032490">
        <w:t xml:space="preserve">          </w:t>
      </w:r>
      <w:r w:rsidR="00EB6029">
        <w:t>от 23.05.2023 №13</w:t>
      </w:r>
    </w:p>
    <w:p w:rsidR="00A858C0" w:rsidRDefault="00A858C0" w:rsidP="000823E1">
      <w:pPr>
        <w:tabs>
          <w:tab w:val="left" w:pos="5643"/>
          <w:tab w:val="left" w:pos="8762"/>
        </w:tabs>
      </w:pPr>
    </w:p>
    <w:p w:rsidR="00265A7D" w:rsidRDefault="00265A7D" w:rsidP="00A858C0">
      <w:pPr>
        <w:tabs>
          <w:tab w:val="left" w:pos="5643"/>
        </w:tabs>
      </w:pPr>
    </w:p>
    <w:p w:rsidR="00265A7D" w:rsidRPr="000823E1" w:rsidRDefault="00516D57" w:rsidP="000823E1">
      <w:pPr>
        <w:tabs>
          <w:tab w:val="left" w:pos="5643"/>
        </w:tabs>
      </w:pPr>
      <w:r>
        <w:t xml:space="preserve">                                      </w:t>
      </w:r>
    </w:p>
    <w:p w:rsidR="00265A7D" w:rsidRDefault="000823E1" w:rsidP="000823E1">
      <w:pPr>
        <w:tabs>
          <w:tab w:val="center" w:pos="4890"/>
          <w:tab w:val="left" w:pos="5643"/>
          <w:tab w:val="right" w:pos="9780"/>
        </w:tabs>
        <w:rPr>
          <w:b/>
        </w:rPr>
      </w:pPr>
      <w:r>
        <w:rPr>
          <w:b/>
        </w:rPr>
        <w:tab/>
      </w:r>
      <w:r w:rsidR="00516D57">
        <w:rPr>
          <w:b/>
        </w:rPr>
        <w:t xml:space="preserve">Распределение бюджетных ассигнований по разделам и </w:t>
      </w:r>
      <w:r>
        <w:rPr>
          <w:b/>
        </w:rPr>
        <w:tab/>
      </w:r>
    </w:p>
    <w:p w:rsidR="00265A7D" w:rsidRDefault="00516D57">
      <w:pPr>
        <w:tabs>
          <w:tab w:val="left" w:pos="5643"/>
        </w:tabs>
        <w:jc w:val="center"/>
        <w:rPr>
          <w:b/>
        </w:rPr>
      </w:pPr>
      <w:r>
        <w:rPr>
          <w:b/>
        </w:rPr>
        <w:t>подразделам классификации расходов бюджетов на 2023 год</w:t>
      </w:r>
      <w:r w:rsidR="00D326DB">
        <w:rPr>
          <w:b/>
        </w:rPr>
        <w:t>.</w:t>
      </w:r>
    </w:p>
    <w:p w:rsidR="00A858C0" w:rsidRDefault="00A858C0">
      <w:pPr>
        <w:tabs>
          <w:tab w:val="left" w:pos="5157"/>
          <w:tab w:val="left" w:pos="5643"/>
          <w:tab w:val="left" w:pos="7351"/>
        </w:tabs>
      </w:pPr>
      <w:r>
        <w:t xml:space="preserve"> </w:t>
      </w:r>
    </w:p>
    <w:p w:rsidR="00A858C0" w:rsidRDefault="00A858C0" w:rsidP="00A858C0">
      <w:pPr>
        <w:tabs>
          <w:tab w:val="left" w:pos="5157"/>
          <w:tab w:val="left" w:pos="5643"/>
          <w:tab w:val="left" w:pos="7351"/>
        </w:tabs>
        <w:jc w:val="right"/>
      </w:pPr>
    </w:p>
    <w:p w:rsidR="00A858C0" w:rsidRDefault="00A858C0">
      <w:pPr>
        <w:tabs>
          <w:tab w:val="left" w:pos="5157"/>
          <w:tab w:val="left" w:pos="5643"/>
          <w:tab w:val="left" w:pos="7351"/>
        </w:tabs>
      </w:pPr>
      <w:r>
        <w:t xml:space="preserve">                              </w:t>
      </w:r>
    </w:p>
    <w:tbl>
      <w:tblPr>
        <w:tblW w:w="1092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266"/>
        <w:gridCol w:w="1980"/>
        <w:gridCol w:w="1563"/>
        <w:gridCol w:w="1559"/>
        <w:gridCol w:w="1559"/>
      </w:tblGrid>
      <w:tr w:rsidR="00DA0DE8" w:rsidRPr="00DA0DE8" w:rsidTr="00DA0DE8">
        <w:trPr>
          <w:trHeight w:val="855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 xml:space="preserve">            Наименование расходов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A05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ел,</w:t>
            </w:r>
          </w:p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подраздел.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2023 го</w:t>
            </w:r>
            <w:proofErr w:type="gramStart"/>
            <w:r w:rsidRPr="00DA0DE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2024 го</w:t>
            </w:r>
            <w:proofErr w:type="gramStart"/>
            <w:r w:rsidRPr="00DA0DE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DA0DE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</w:tr>
      <w:tr w:rsidR="00DA0DE8" w:rsidRPr="00DA0DE8" w:rsidTr="00DA0DE8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3 019,91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2 601,06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2 637,84</w:t>
            </w:r>
          </w:p>
        </w:tc>
      </w:tr>
      <w:tr w:rsidR="00DA0DE8" w:rsidRPr="00DA0DE8" w:rsidTr="00DA0DE8">
        <w:trPr>
          <w:trHeight w:val="1056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DA0DE8" w:rsidRPr="00DA0DE8" w:rsidTr="00DA0DE8">
        <w:trPr>
          <w:trHeight w:val="1584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1 379,21</w:t>
            </w:r>
          </w:p>
        </w:tc>
      </w:tr>
      <w:tr w:rsidR="00DA0DE8" w:rsidRPr="00DA0DE8" w:rsidTr="00DA0DE8">
        <w:trPr>
          <w:trHeight w:val="52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698,63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738,63</w:t>
            </w:r>
          </w:p>
        </w:tc>
      </w:tr>
      <w:tr w:rsidR="00DA0DE8" w:rsidRPr="00DA0DE8" w:rsidTr="00DA0DE8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DA0DE8" w:rsidRPr="00DA0DE8" w:rsidTr="00DA0DE8">
        <w:trPr>
          <w:trHeight w:val="52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DA0DE8" w:rsidRPr="00DA0DE8" w:rsidTr="00DA0DE8">
        <w:trPr>
          <w:trHeight w:val="792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DA0DE8" w:rsidRPr="00DA0DE8" w:rsidTr="00DA0DE8">
        <w:trPr>
          <w:trHeight w:val="1056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DA0DE8" w:rsidRPr="00DA0DE8" w:rsidTr="00DA0DE8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DA0DE8">
        <w:trPr>
          <w:trHeight w:val="52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DA0DE8">
        <w:trPr>
          <w:trHeight w:val="52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DA0DE8" w:rsidRPr="00DA0DE8" w:rsidTr="00DA0DE8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DA0DE8" w:rsidRPr="00DA0DE8" w:rsidTr="00DA0DE8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DA0DE8" w:rsidRPr="00DA0DE8" w:rsidTr="00DA0DE8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DA0DE8" w:rsidRPr="00DA0DE8" w:rsidTr="00DA0DE8">
        <w:trPr>
          <w:trHeight w:val="255"/>
        </w:trPr>
        <w:tc>
          <w:tcPr>
            <w:tcW w:w="6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  <w:tr w:rsidR="00DA0DE8" w:rsidRPr="00DA0DE8" w:rsidTr="00DA0DE8">
        <w:trPr>
          <w:trHeight w:val="25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A858C0" w:rsidRDefault="00A858C0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tbl>
      <w:tblPr>
        <w:tblpPr w:leftFromText="180" w:rightFromText="180" w:vertAnchor="text" w:tblpX="97" w:tblpY="1"/>
        <w:tblOverlap w:val="never"/>
        <w:tblW w:w="1531" w:type="dxa"/>
        <w:tblLook w:val="04A0" w:firstRow="1" w:lastRow="0" w:firstColumn="1" w:lastColumn="0" w:noHBand="0" w:noVBand="1"/>
      </w:tblPr>
      <w:tblGrid>
        <w:gridCol w:w="1531"/>
      </w:tblGrid>
      <w:tr w:rsidR="00252827" w:rsidRPr="00A858C0" w:rsidTr="00AE4792">
        <w:trPr>
          <w:trHeight w:val="237"/>
        </w:trPr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252827" w:rsidRDefault="00252827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  <w:p w:rsidR="00252827" w:rsidRDefault="00252827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p w:rsidR="00A858C0" w:rsidRDefault="00A858C0" w:rsidP="00032490">
      <w:pPr>
        <w:tabs>
          <w:tab w:val="left" w:pos="5157"/>
          <w:tab w:val="left" w:pos="5643"/>
          <w:tab w:val="left" w:pos="7351"/>
        </w:tabs>
        <w:jc w:val="right"/>
      </w:pPr>
    </w:p>
    <w:p w:rsidR="00252827" w:rsidRDefault="00032490" w:rsidP="00032490">
      <w:pPr>
        <w:tabs>
          <w:tab w:val="left" w:pos="3483"/>
        </w:tabs>
        <w:ind w:left="7788"/>
        <w:jc w:val="both"/>
      </w:pPr>
      <w:r>
        <w:t xml:space="preserve">           </w:t>
      </w:r>
      <w:r w:rsidR="00516D57">
        <w:t xml:space="preserve">                                                                                                              </w:t>
      </w:r>
      <w:r w:rsidR="00043BA7">
        <w:t xml:space="preserve">                             </w:t>
      </w:r>
    </w:p>
    <w:p w:rsidR="00252827" w:rsidRDefault="00252827" w:rsidP="00A858C0">
      <w:pPr>
        <w:tabs>
          <w:tab w:val="left" w:pos="3483"/>
        </w:tabs>
        <w:ind w:left="7788"/>
      </w:pPr>
    </w:p>
    <w:p w:rsidR="00265A7D" w:rsidRDefault="00516D57" w:rsidP="00A858C0">
      <w:pPr>
        <w:tabs>
          <w:tab w:val="left" w:pos="3483"/>
        </w:tabs>
        <w:ind w:left="7788"/>
      </w:pPr>
      <w:r>
        <w:t>Приложение № 4</w:t>
      </w:r>
    </w:p>
    <w:p w:rsidR="0024721A" w:rsidRDefault="0024721A" w:rsidP="00A858C0">
      <w:pPr>
        <w:tabs>
          <w:tab w:val="left" w:pos="3483"/>
        </w:tabs>
        <w:ind w:left="7788"/>
      </w:pPr>
      <w:r>
        <w:t xml:space="preserve">К решению Думы </w:t>
      </w:r>
    </w:p>
    <w:p w:rsidR="0024721A" w:rsidRDefault="00EB6029" w:rsidP="00A858C0">
      <w:pPr>
        <w:tabs>
          <w:tab w:val="left" w:pos="3483"/>
        </w:tabs>
        <w:ind w:left="7788"/>
      </w:pPr>
      <w:r>
        <w:t>от 23.05.2023 №13</w:t>
      </w: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 w:rsidP="00252827">
      <w:pPr>
        <w:tabs>
          <w:tab w:val="left" w:pos="5157"/>
          <w:tab w:val="left" w:pos="5643"/>
          <w:tab w:val="left" w:pos="7938"/>
        </w:tabs>
      </w:pPr>
    </w:p>
    <w:tbl>
      <w:tblPr>
        <w:tblpPr w:leftFromText="180" w:rightFromText="180" w:vertAnchor="text" w:horzAnchor="margin" w:tblpXSpec="right" w:tblpY="-14752"/>
        <w:tblW w:w="0" w:type="auto"/>
        <w:tblLook w:val="04A0" w:firstRow="1" w:lastRow="0" w:firstColumn="1" w:lastColumn="0" w:noHBand="0" w:noVBand="1"/>
      </w:tblPr>
      <w:tblGrid>
        <w:gridCol w:w="2517"/>
      </w:tblGrid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Распределение</w:t>
      </w: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бюджетных ассигнований  по  целевым статьям (муниципальным программам Аджимского сельского поселения и непрограммным направлениям деятельности), группам видов  расходов, классификации расходов бюджета на очередной финансовый 2023 год</w:t>
      </w:r>
      <w:r w:rsidR="0047104F">
        <w:rPr>
          <w:b/>
        </w:rPr>
        <w:t>.</w:t>
      </w:r>
    </w:p>
    <w:p w:rsidR="00265A7D" w:rsidRDefault="00265A7D">
      <w:pPr>
        <w:tabs>
          <w:tab w:val="left" w:pos="5157"/>
          <w:tab w:val="left" w:pos="5643"/>
          <w:tab w:val="left" w:pos="7351"/>
        </w:tabs>
        <w:jc w:val="center"/>
      </w:pPr>
    </w:p>
    <w:p w:rsidR="00265A7D" w:rsidRDefault="00265A7D"/>
    <w:tbl>
      <w:tblPr>
        <w:tblW w:w="10080" w:type="dxa"/>
        <w:tblInd w:w="96" w:type="dxa"/>
        <w:tblLook w:val="04A0" w:firstRow="1" w:lastRow="0" w:firstColumn="1" w:lastColumn="0" w:noHBand="0" w:noVBand="1"/>
      </w:tblPr>
      <w:tblGrid>
        <w:gridCol w:w="3865"/>
        <w:gridCol w:w="1351"/>
        <w:gridCol w:w="1084"/>
        <w:gridCol w:w="1225"/>
        <w:gridCol w:w="1295"/>
        <w:gridCol w:w="1260"/>
      </w:tblGrid>
      <w:tr w:rsidR="00DA0DE8" w:rsidRPr="00DA0DE8" w:rsidTr="00F1775D">
        <w:trPr>
          <w:trHeight w:val="855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 xml:space="preserve">            Наименование расходов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F1775D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F1775D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расходов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  <w:r w:rsidR="00F1775D">
              <w:rPr>
                <w:rFonts w:ascii="Arial CYR" w:hAnsi="Arial CYR" w:cs="Arial CYR"/>
                <w:color w:val="000000"/>
                <w:lang w:eastAsia="ru-RU"/>
              </w:rPr>
              <w:t xml:space="preserve"> (тыс</w:t>
            </w:r>
            <w:proofErr w:type="gramStart"/>
            <w:r w:rsidR="00F1775D">
              <w:rPr>
                <w:rFonts w:ascii="Arial CYR" w:hAnsi="Arial CYR" w:cs="Arial CYR"/>
                <w:color w:val="000000"/>
                <w:lang w:eastAsia="ru-RU"/>
              </w:rPr>
              <w:t>.р</w:t>
            </w:r>
            <w:proofErr w:type="gramEnd"/>
            <w:r w:rsidR="00F1775D">
              <w:rPr>
                <w:rFonts w:ascii="Arial CYR" w:hAnsi="Arial CYR" w:cs="Arial CYR"/>
                <w:color w:val="000000"/>
                <w:lang w:eastAsia="ru-RU"/>
              </w:rPr>
              <w:t>уб.)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  <w:r w:rsidR="00F1775D">
              <w:rPr>
                <w:rFonts w:ascii="Arial CYR" w:hAnsi="Arial CYR" w:cs="Arial CYR"/>
                <w:color w:val="000000"/>
                <w:lang w:eastAsia="ru-RU"/>
              </w:rPr>
              <w:t xml:space="preserve"> (тыс</w:t>
            </w:r>
            <w:proofErr w:type="gramStart"/>
            <w:r w:rsidR="00F1775D">
              <w:rPr>
                <w:rFonts w:ascii="Arial CYR" w:hAnsi="Arial CYR" w:cs="Arial CYR"/>
                <w:color w:val="000000"/>
                <w:lang w:eastAsia="ru-RU"/>
              </w:rPr>
              <w:t>.р</w:t>
            </w:r>
            <w:proofErr w:type="gramEnd"/>
            <w:r w:rsidR="00F1775D">
              <w:rPr>
                <w:rFonts w:ascii="Arial CYR" w:hAnsi="Arial CYR" w:cs="Arial CYR"/>
                <w:color w:val="000000"/>
                <w:lang w:eastAsia="ru-RU"/>
              </w:rPr>
              <w:t>уб.)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  <w:r w:rsidR="00F1775D">
              <w:rPr>
                <w:rFonts w:ascii="Arial CYR" w:hAnsi="Arial CYR" w:cs="Arial CYR"/>
                <w:color w:val="000000"/>
                <w:lang w:eastAsia="ru-RU"/>
              </w:rPr>
              <w:t xml:space="preserve"> (тыс</w:t>
            </w:r>
            <w:proofErr w:type="gramStart"/>
            <w:r w:rsidR="00F1775D">
              <w:rPr>
                <w:rFonts w:ascii="Arial CYR" w:hAnsi="Arial CYR" w:cs="Arial CYR"/>
                <w:color w:val="000000"/>
                <w:lang w:eastAsia="ru-RU"/>
              </w:rPr>
              <w:t>.р</w:t>
            </w:r>
            <w:proofErr w:type="gramEnd"/>
            <w:r w:rsidR="00F1775D">
              <w:rPr>
                <w:rFonts w:ascii="Arial CYR" w:hAnsi="Arial CYR" w:cs="Arial CYR"/>
                <w:color w:val="000000"/>
                <w:lang w:eastAsia="ru-RU"/>
              </w:rPr>
              <w:t>уб.)</w:t>
            </w:r>
          </w:p>
        </w:tc>
      </w:tr>
      <w:tr w:rsidR="00DA0DE8" w:rsidRPr="00DA0DE8" w:rsidTr="00F1775D">
        <w:trPr>
          <w:trHeight w:val="1056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2 217,19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1 899,93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1 896,71</w:t>
            </w:r>
          </w:p>
        </w:tc>
      </w:tr>
      <w:tr w:rsidR="00DA0DE8" w:rsidRPr="00DA0DE8" w:rsidTr="00F1775D">
        <w:trPr>
          <w:trHeight w:val="52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1 376,71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1 100,94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1 079,93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1 066,71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515,37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296,00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DA0DE8" w:rsidRPr="00DA0DE8" w:rsidTr="00F1775D">
        <w:trPr>
          <w:trHeight w:val="2376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DA0DE8" w:rsidRPr="00DA0DE8" w:rsidTr="00F1775D">
        <w:trPr>
          <w:trHeight w:val="52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DA0DE8" w:rsidRPr="00DA0DE8" w:rsidTr="00F1775D">
        <w:trPr>
          <w:trHeight w:val="52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516,13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241,72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269,81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DA0DE8" w:rsidRPr="00DA0DE8" w:rsidTr="00F1775D">
        <w:trPr>
          <w:trHeight w:val="52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924,10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</w:tr>
      <w:tr w:rsidR="00DA0DE8" w:rsidRPr="00DA0DE8" w:rsidTr="00F1775D">
        <w:trPr>
          <w:trHeight w:val="132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  <w:proofErr w:type="spellStart"/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2 204,53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DA0DE8" w:rsidRPr="00DA0DE8" w:rsidTr="00F1775D">
        <w:trPr>
          <w:trHeight w:val="132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"Райский уголок"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0100051000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117,18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5,12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</w:t>
            </w:r>
            <w:proofErr w:type="spellStart"/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DA0DE8" w:rsidRPr="00DA0DE8" w:rsidTr="00F1775D">
        <w:trPr>
          <w:trHeight w:val="1584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"Райский уголок" за счет средств бюджета поселения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255"/>
        </w:trPr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</w:tbl>
    <w:p w:rsidR="004939B9" w:rsidRDefault="004939B9">
      <w:pPr>
        <w:jc w:val="right"/>
      </w:pPr>
    </w:p>
    <w:p w:rsidR="004939B9" w:rsidRDefault="004939B9">
      <w:pPr>
        <w:jc w:val="right"/>
      </w:pPr>
    </w:p>
    <w:p w:rsidR="0024721A" w:rsidRDefault="0024721A" w:rsidP="00032490"/>
    <w:p w:rsidR="0024721A" w:rsidRDefault="0024721A">
      <w:pPr>
        <w:jc w:val="right"/>
      </w:pPr>
    </w:p>
    <w:p w:rsidR="004939B9" w:rsidRDefault="004939B9">
      <w:pPr>
        <w:jc w:val="right"/>
      </w:pPr>
    </w:p>
    <w:p w:rsidR="004939B9" w:rsidRDefault="004939B9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1B0A05" w:rsidRDefault="001B0A05">
      <w:pPr>
        <w:jc w:val="right"/>
      </w:pPr>
    </w:p>
    <w:p w:rsidR="00265A7D" w:rsidRDefault="00516D57">
      <w:pPr>
        <w:jc w:val="right"/>
      </w:pPr>
      <w:r>
        <w:t>Приложение № 5</w:t>
      </w:r>
    </w:p>
    <w:p w:rsidR="0024721A" w:rsidRDefault="004939B9">
      <w:pPr>
        <w:jc w:val="right"/>
      </w:pPr>
      <w:r>
        <w:t>К решению Думы</w:t>
      </w:r>
    </w:p>
    <w:p w:rsidR="004939B9" w:rsidRDefault="00F8082C">
      <w:pPr>
        <w:jc w:val="right"/>
      </w:pPr>
      <w:r>
        <w:t xml:space="preserve"> от 23.05.2023 №13</w:t>
      </w: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EE305A" w:rsidRPr="00032490" w:rsidRDefault="00516D57" w:rsidP="00032490">
      <w:pPr>
        <w:tabs>
          <w:tab w:val="left" w:pos="1289"/>
        </w:tabs>
        <w:ind w:left="-142"/>
        <w:jc w:val="center"/>
        <w:rPr>
          <w:b/>
        </w:rPr>
      </w:pPr>
      <w:r>
        <w:rPr>
          <w:b/>
        </w:rPr>
        <w:t xml:space="preserve">Ведомственная структура  расходов бюджета Аджимского сельского поселения (распределение бюджетных ассигнований по главным распорядителям средств бюджета Аджимского сельского поселения, разделам,  подразделам и целевым статьям (муниципальным программам Аджимского сельского поселения и непрограммным направлениям деятельности), группам видов  расходов классификации расходов бюджетов) на очередной </w:t>
      </w:r>
      <w:proofErr w:type="gramStart"/>
      <w:r>
        <w:rPr>
          <w:b/>
        </w:rPr>
        <w:t>финансовый</w:t>
      </w:r>
      <w:proofErr w:type="gramEnd"/>
      <w:r>
        <w:rPr>
          <w:b/>
        </w:rPr>
        <w:t xml:space="preserve"> 2023год</w:t>
      </w:r>
      <w:r w:rsidR="00890DA3">
        <w:rPr>
          <w:b/>
        </w:rPr>
        <w:t>.</w:t>
      </w:r>
      <w:r>
        <w:rPr>
          <w:b/>
        </w:rPr>
        <w:t xml:space="preserve"> </w:t>
      </w:r>
    </w:p>
    <w:p w:rsidR="00265A7D" w:rsidRDefault="00265A7D"/>
    <w:p w:rsidR="00265A7D" w:rsidRDefault="00265A7D" w:rsidP="005A7BC2">
      <w:pPr>
        <w:tabs>
          <w:tab w:val="left" w:pos="5643"/>
        </w:tabs>
        <w:ind w:right="141"/>
      </w:pPr>
    </w:p>
    <w:p w:rsidR="00186861" w:rsidRDefault="00516D57">
      <w:pPr>
        <w:tabs>
          <w:tab w:val="left" w:pos="5643"/>
        </w:tabs>
      </w:pPr>
      <w:r>
        <w:t xml:space="preserve">      </w:t>
      </w:r>
    </w:p>
    <w:p w:rsidR="00265A7D" w:rsidRDefault="00516D57" w:rsidP="00B95BCC">
      <w:pPr>
        <w:tabs>
          <w:tab w:val="left" w:pos="5643"/>
        </w:tabs>
      </w:pPr>
      <w:r>
        <w:t xml:space="preserve">                                 </w:t>
      </w:r>
    </w:p>
    <w:tbl>
      <w:tblPr>
        <w:tblW w:w="1135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74"/>
        <w:gridCol w:w="1208"/>
        <w:gridCol w:w="933"/>
        <w:gridCol w:w="1418"/>
        <w:gridCol w:w="1276"/>
        <w:gridCol w:w="1134"/>
        <w:gridCol w:w="1134"/>
        <w:gridCol w:w="1275"/>
      </w:tblGrid>
      <w:tr w:rsidR="00947F60" w:rsidRPr="00F8082C" w:rsidTr="00947F60">
        <w:trPr>
          <w:trHeight w:val="10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947F60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947F60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Код ведомства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proofErr w:type="spellStart"/>
            <w:r w:rsidRPr="00F8082C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 w:rsidR="00947F60">
              <w:rPr>
                <w:rFonts w:ascii="Arial CYR" w:hAnsi="Arial CYR" w:cs="Arial CYR"/>
                <w:color w:val="000000"/>
                <w:lang w:eastAsia="ru-RU"/>
              </w:rPr>
              <w:t>ел</w:t>
            </w:r>
            <w:proofErr w:type="gramStart"/>
            <w:r w:rsidR="00947F60">
              <w:rPr>
                <w:rFonts w:ascii="Arial CYR" w:hAnsi="Arial CYR" w:cs="Arial CYR"/>
                <w:color w:val="000000"/>
                <w:lang w:eastAsia="ru-RU"/>
              </w:rPr>
              <w:t>,п</w:t>
            </w:r>
            <w:proofErr w:type="gramEnd"/>
            <w:r w:rsidR="00947F60">
              <w:rPr>
                <w:rFonts w:ascii="Arial CYR" w:hAnsi="Arial CYR" w:cs="Arial CYR"/>
                <w:color w:val="000000"/>
                <w:lang w:eastAsia="ru-RU"/>
              </w:rPr>
              <w:t>одраздел</w:t>
            </w:r>
            <w:proofErr w:type="spellEnd"/>
            <w:r w:rsidRPr="00F8082C">
              <w:rPr>
                <w:rFonts w:ascii="Arial CYR" w:hAnsi="Arial CYR" w:cs="Arial CYR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947F60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947F60" w:rsidP="00947F6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расходов</w:t>
            </w:r>
            <w:r w:rsidR="00F8082C" w:rsidRPr="00F8082C">
              <w:rPr>
                <w:rFonts w:ascii="Arial CYR" w:hAnsi="Arial CYR" w:cs="Arial CYR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  <w:r w:rsidR="00947F60">
              <w:rPr>
                <w:rFonts w:ascii="Arial CYR" w:hAnsi="Arial CYR" w:cs="Arial CYR"/>
                <w:color w:val="000000"/>
                <w:lang w:eastAsia="ru-RU"/>
              </w:rPr>
              <w:t xml:space="preserve"> (тыс</w:t>
            </w:r>
            <w:proofErr w:type="gramStart"/>
            <w:r w:rsidR="00947F60">
              <w:rPr>
                <w:rFonts w:ascii="Arial CYR" w:hAnsi="Arial CYR" w:cs="Arial CYR"/>
                <w:color w:val="000000"/>
                <w:lang w:eastAsia="ru-RU"/>
              </w:rPr>
              <w:t>.р</w:t>
            </w:r>
            <w:proofErr w:type="gramEnd"/>
            <w:r w:rsidR="00947F60">
              <w:rPr>
                <w:rFonts w:ascii="Arial CYR" w:hAnsi="Arial CYR" w:cs="Arial CYR"/>
                <w:color w:val="000000"/>
                <w:lang w:eastAsia="ru-RU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  <w:r w:rsidR="00947F60">
              <w:rPr>
                <w:rFonts w:ascii="Arial CYR" w:hAnsi="Arial CYR" w:cs="Arial CYR"/>
                <w:color w:val="000000"/>
                <w:lang w:eastAsia="ru-RU"/>
              </w:rPr>
              <w:t xml:space="preserve"> (тыс</w:t>
            </w:r>
            <w:proofErr w:type="gramStart"/>
            <w:r w:rsidR="00947F60">
              <w:rPr>
                <w:rFonts w:ascii="Arial CYR" w:hAnsi="Arial CYR" w:cs="Arial CYR"/>
                <w:color w:val="000000"/>
                <w:lang w:eastAsia="ru-RU"/>
              </w:rPr>
              <w:t>.р</w:t>
            </w:r>
            <w:proofErr w:type="gramEnd"/>
            <w:r w:rsidR="00947F60">
              <w:rPr>
                <w:rFonts w:ascii="Arial CYR" w:hAnsi="Arial CYR" w:cs="Arial CYR"/>
                <w:color w:val="000000"/>
                <w:lang w:eastAsia="ru-RU"/>
              </w:rPr>
              <w:t>уб.)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  <w:r w:rsidR="00947F60">
              <w:rPr>
                <w:rFonts w:ascii="Arial CYR" w:hAnsi="Arial CYR" w:cs="Arial CYR"/>
                <w:color w:val="000000"/>
                <w:lang w:eastAsia="ru-RU"/>
              </w:rPr>
              <w:t xml:space="preserve"> (тыс</w:t>
            </w:r>
            <w:proofErr w:type="gramStart"/>
            <w:r w:rsidR="00947F60">
              <w:rPr>
                <w:rFonts w:ascii="Arial CYR" w:hAnsi="Arial CYR" w:cs="Arial CYR"/>
                <w:color w:val="000000"/>
                <w:lang w:eastAsia="ru-RU"/>
              </w:rPr>
              <w:t>.р</w:t>
            </w:r>
            <w:proofErr w:type="gramEnd"/>
            <w:r w:rsidR="00947F60">
              <w:rPr>
                <w:rFonts w:ascii="Arial CYR" w:hAnsi="Arial CYR" w:cs="Arial CYR"/>
                <w:color w:val="000000"/>
                <w:lang w:eastAsia="ru-RU"/>
              </w:rPr>
              <w:t>уб.)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3 019,91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2 601,06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2 637,84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947F60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947F60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1 379,21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1 379,21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1 376,71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1 376,71</w:t>
            </w:r>
          </w:p>
        </w:tc>
      </w:tr>
      <w:tr w:rsidR="00947F60" w:rsidRPr="00F8082C" w:rsidTr="00947F60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1 079,93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1 066,71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296,00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698,63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738,63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698,63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738,63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513,63</w:t>
            </w:r>
          </w:p>
        </w:tc>
      </w:tr>
      <w:tr w:rsidR="00947F60" w:rsidRPr="00F8082C" w:rsidTr="00947F60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267,31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947F60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117,18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5,12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947F60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947F60" w:rsidRPr="00F8082C" w:rsidTr="00947F60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947F60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  <w:proofErr w:type="spellStart"/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947F60" w:rsidRPr="00F8082C" w:rsidTr="00947F60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</w:t>
            </w:r>
            <w:proofErr w:type="spellStart"/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947F60" w:rsidRPr="00F8082C" w:rsidTr="00947F60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 за счет средств бюджета поселения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947F60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947F60" w:rsidRPr="00F8082C" w:rsidTr="00947F60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947F60" w:rsidRPr="00F8082C" w:rsidTr="00947F60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947F60" w:rsidRPr="00F8082C" w:rsidTr="00947F60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F8082C" w:rsidRPr="00F8082C" w:rsidTr="00947F60">
        <w:trPr>
          <w:trHeight w:val="255"/>
        </w:trPr>
        <w:tc>
          <w:tcPr>
            <w:tcW w:w="780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</w:tbl>
    <w:p w:rsidR="007B2D6C" w:rsidRDefault="007B2D6C" w:rsidP="007B2D6C">
      <w:pPr>
        <w:tabs>
          <w:tab w:val="left" w:pos="5340"/>
        </w:tabs>
      </w:pPr>
    </w:p>
    <w:tbl>
      <w:tblPr>
        <w:tblpPr w:leftFromText="180" w:rightFromText="180" w:vertAnchor="text" w:tblpX="74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2"/>
      </w:tblGrid>
      <w:tr w:rsidR="00265A7D" w:rsidTr="007B2D6C">
        <w:tc>
          <w:tcPr>
            <w:tcW w:w="2942" w:type="dxa"/>
            <w:shd w:val="clear" w:color="auto" w:fill="auto"/>
          </w:tcPr>
          <w:p w:rsidR="00265A7D" w:rsidRDefault="00265A7D" w:rsidP="007B2D6C"/>
          <w:p w:rsidR="00252827" w:rsidRDefault="00252827" w:rsidP="007B2D6C"/>
          <w:p w:rsidR="00252827" w:rsidRDefault="00252827" w:rsidP="007B2D6C"/>
          <w:p w:rsidR="00032490" w:rsidRDefault="00032490" w:rsidP="007B2D6C"/>
          <w:p w:rsidR="00032490" w:rsidRDefault="00032490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1B0A05" w:rsidRDefault="001B0A05" w:rsidP="007B2D6C"/>
          <w:p w:rsidR="00265A7D" w:rsidRDefault="00516D57" w:rsidP="007B2D6C">
            <w:r>
              <w:t>Приложение № 7</w:t>
            </w:r>
          </w:p>
          <w:p w:rsidR="0024721A" w:rsidRDefault="0024721A" w:rsidP="007B2D6C">
            <w:r>
              <w:t xml:space="preserve">К решению Думы </w:t>
            </w:r>
          </w:p>
          <w:p w:rsidR="0024721A" w:rsidRDefault="00F1775D" w:rsidP="007B2D6C">
            <w:r>
              <w:t>от 23.05</w:t>
            </w:r>
            <w:r w:rsidR="0024721A">
              <w:t>.2023 №</w:t>
            </w:r>
            <w:r>
              <w:t>13</w:t>
            </w:r>
          </w:p>
        </w:tc>
      </w:tr>
      <w:tr w:rsidR="00265A7D" w:rsidTr="007B2D6C">
        <w:tc>
          <w:tcPr>
            <w:tcW w:w="2942" w:type="dxa"/>
            <w:shd w:val="clear" w:color="auto" w:fill="auto"/>
          </w:tcPr>
          <w:p w:rsidR="00265A7D" w:rsidRDefault="00265A7D" w:rsidP="007B2D6C">
            <w:pPr>
              <w:tabs>
                <w:tab w:val="left" w:pos="3483"/>
              </w:tabs>
            </w:pPr>
          </w:p>
        </w:tc>
      </w:tr>
      <w:tr w:rsidR="00265A7D" w:rsidTr="007B2D6C">
        <w:tc>
          <w:tcPr>
            <w:tcW w:w="2942" w:type="dxa"/>
            <w:shd w:val="clear" w:color="auto" w:fill="auto"/>
          </w:tcPr>
          <w:p w:rsidR="00265A7D" w:rsidRDefault="00265A7D" w:rsidP="007B2D6C">
            <w:pPr>
              <w:tabs>
                <w:tab w:val="left" w:pos="3483"/>
              </w:tabs>
            </w:pPr>
          </w:p>
        </w:tc>
      </w:tr>
      <w:tr w:rsidR="00265A7D" w:rsidTr="007B2D6C">
        <w:tc>
          <w:tcPr>
            <w:tcW w:w="2942" w:type="dxa"/>
            <w:shd w:val="clear" w:color="auto" w:fill="auto"/>
          </w:tcPr>
          <w:p w:rsidR="00265A7D" w:rsidRDefault="00265A7D" w:rsidP="007B2D6C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7B2D6C" w:rsidP="007B2D6C">
      <w:pPr>
        <w:tabs>
          <w:tab w:val="left" w:pos="4440"/>
        </w:tabs>
      </w:pPr>
      <w:r>
        <w:br w:type="textWrapping" w:clear="all"/>
      </w:r>
      <w:r w:rsidR="00516D57">
        <w:t xml:space="preserve">         </w:t>
      </w:r>
    </w:p>
    <w:p w:rsidR="00265A7D" w:rsidRDefault="00516D57">
      <w:pPr>
        <w:ind w:firstLine="708"/>
        <w:jc w:val="center"/>
      </w:pPr>
      <w:r>
        <w:rPr>
          <w:b/>
        </w:rPr>
        <w:t>Источники финансирования дефицита бюджета поселения</w:t>
      </w:r>
    </w:p>
    <w:p w:rsidR="00265A7D" w:rsidRDefault="00265A7D"/>
    <w:p w:rsidR="00265A7D" w:rsidRDefault="00D0355E">
      <w:pPr>
        <w:tabs>
          <w:tab w:val="left" w:pos="4203"/>
        </w:tabs>
        <w:jc w:val="right"/>
      </w:pPr>
      <w:r>
        <w:tab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977"/>
        <w:gridCol w:w="2835"/>
      </w:tblGrid>
      <w:tr w:rsidR="00C1043F" w:rsidTr="00032490">
        <w:trPr>
          <w:trHeight w:val="4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ind w:firstLine="307"/>
              <w:jc w:val="center"/>
            </w:pPr>
            <w:r>
              <w:t>Сумма на 2023 г.</w:t>
            </w:r>
          </w:p>
        </w:tc>
      </w:tr>
      <w:tr w:rsidR="00C1043F" w:rsidTr="00032490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Источники внутреннего финансирования дефицита бюджета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000 01 00 00 00 00 0000 000</w:t>
            </w:r>
          </w:p>
          <w:p w:rsidR="00C1043F" w:rsidRDefault="00C1043F">
            <w:pPr>
              <w:tabs>
                <w:tab w:val="left" w:pos="4203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E07AEE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496,92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E07AEE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496,92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7665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7665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7665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7665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 xml:space="preserve">Уменьшение остатков  средств бюджетов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8162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8162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8162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500523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8162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</w:tbl>
    <w:p w:rsidR="00BF1D63" w:rsidRDefault="00BF1D63">
      <w:pPr>
        <w:tabs>
          <w:tab w:val="left" w:pos="3064"/>
        </w:tabs>
      </w:pPr>
    </w:p>
    <w:p w:rsidR="00BF1D63" w:rsidRDefault="00BF1D63">
      <w:pPr>
        <w:tabs>
          <w:tab w:val="left" w:pos="3064"/>
        </w:tabs>
      </w:pPr>
    </w:p>
    <w:p w:rsidR="00BF1D63" w:rsidRDefault="001B0A05" w:rsidP="001B0A05">
      <w:pPr>
        <w:tabs>
          <w:tab w:val="left" w:pos="3064"/>
        </w:tabs>
        <w:jc w:val="center"/>
      </w:pPr>
      <w:bookmarkStart w:id="0" w:name="_GoBack"/>
      <w:bookmarkEnd w:id="0"/>
      <w:r>
        <w:t>___________</w:t>
      </w:r>
    </w:p>
    <w:sectPr w:rsidR="00BF1D63" w:rsidSect="0098089D">
      <w:pgSz w:w="11906" w:h="16838"/>
      <w:pgMar w:top="567" w:right="566" w:bottom="3403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30" w:rsidRDefault="00641A30" w:rsidP="001B7499">
      <w:r>
        <w:separator/>
      </w:r>
    </w:p>
  </w:endnote>
  <w:endnote w:type="continuationSeparator" w:id="0">
    <w:p w:rsidR="00641A30" w:rsidRDefault="00641A30" w:rsidP="001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30" w:rsidRDefault="00641A30" w:rsidP="001B7499">
      <w:r>
        <w:separator/>
      </w:r>
    </w:p>
  </w:footnote>
  <w:footnote w:type="continuationSeparator" w:id="0">
    <w:p w:rsidR="00641A30" w:rsidRDefault="00641A30" w:rsidP="001B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rawingGridHorizontalSpacing w:val="1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85644"/>
    <w:rsid w:val="0000175D"/>
    <w:rsid w:val="000134ED"/>
    <w:rsid w:val="00013A99"/>
    <w:rsid w:val="0001431D"/>
    <w:rsid w:val="00014878"/>
    <w:rsid w:val="0001523A"/>
    <w:rsid w:val="00015826"/>
    <w:rsid w:val="00025B4A"/>
    <w:rsid w:val="0002638D"/>
    <w:rsid w:val="00032490"/>
    <w:rsid w:val="000326E9"/>
    <w:rsid w:val="0003654C"/>
    <w:rsid w:val="0003764F"/>
    <w:rsid w:val="00037A65"/>
    <w:rsid w:val="00040C5C"/>
    <w:rsid w:val="00040DFB"/>
    <w:rsid w:val="00041726"/>
    <w:rsid w:val="00043BA7"/>
    <w:rsid w:val="0005053D"/>
    <w:rsid w:val="00054277"/>
    <w:rsid w:val="000554EE"/>
    <w:rsid w:val="000564F4"/>
    <w:rsid w:val="0005687D"/>
    <w:rsid w:val="0007129A"/>
    <w:rsid w:val="00071ED0"/>
    <w:rsid w:val="000726A7"/>
    <w:rsid w:val="000823E1"/>
    <w:rsid w:val="00094743"/>
    <w:rsid w:val="00094768"/>
    <w:rsid w:val="000957E3"/>
    <w:rsid w:val="00095EEE"/>
    <w:rsid w:val="000A12CF"/>
    <w:rsid w:val="000B1A31"/>
    <w:rsid w:val="000B4D42"/>
    <w:rsid w:val="000B6F9B"/>
    <w:rsid w:val="000C022A"/>
    <w:rsid w:val="000C4181"/>
    <w:rsid w:val="000C4387"/>
    <w:rsid w:val="000D0257"/>
    <w:rsid w:val="000D31F0"/>
    <w:rsid w:val="000D7E3E"/>
    <w:rsid w:val="000E2DE6"/>
    <w:rsid w:val="000E3719"/>
    <w:rsid w:val="000E54DC"/>
    <w:rsid w:val="000E5FFC"/>
    <w:rsid w:val="000F150C"/>
    <w:rsid w:val="000F2F5F"/>
    <w:rsid w:val="000F42C5"/>
    <w:rsid w:val="000F5659"/>
    <w:rsid w:val="00103EA8"/>
    <w:rsid w:val="001167CD"/>
    <w:rsid w:val="0011774A"/>
    <w:rsid w:val="0012379E"/>
    <w:rsid w:val="001262A6"/>
    <w:rsid w:val="001265F8"/>
    <w:rsid w:val="00127A81"/>
    <w:rsid w:val="00130DF9"/>
    <w:rsid w:val="00132FC7"/>
    <w:rsid w:val="00134AAC"/>
    <w:rsid w:val="00135990"/>
    <w:rsid w:val="00142A90"/>
    <w:rsid w:val="00147FFE"/>
    <w:rsid w:val="001500B9"/>
    <w:rsid w:val="00150E4A"/>
    <w:rsid w:val="00153C6D"/>
    <w:rsid w:val="00155EFF"/>
    <w:rsid w:val="0015653E"/>
    <w:rsid w:val="0016051B"/>
    <w:rsid w:val="00160E47"/>
    <w:rsid w:val="00162BE9"/>
    <w:rsid w:val="0016427C"/>
    <w:rsid w:val="00164867"/>
    <w:rsid w:val="00175481"/>
    <w:rsid w:val="00176ED7"/>
    <w:rsid w:val="00181804"/>
    <w:rsid w:val="00181F74"/>
    <w:rsid w:val="0018233C"/>
    <w:rsid w:val="00183B68"/>
    <w:rsid w:val="00183C2F"/>
    <w:rsid w:val="0018475C"/>
    <w:rsid w:val="00184C22"/>
    <w:rsid w:val="00186861"/>
    <w:rsid w:val="00186A20"/>
    <w:rsid w:val="001947BE"/>
    <w:rsid w:val="00195929"/>
    <w:rsid w:val="00196B15"/>
    <w:rsid w:val="001A042D"/>
    <w:rsid w:val="001A053A"/>
    <w:rsid w:val="001A33E4"/>
    <w:rsid w:val="001A4226"/>
    <w:rsid w:val="001A56F3"/>
    <w:rsid w:val="001A7DB8"/>
    <w:rsid w:val="001B0A05"/>
    <w:rsid w:val="001B7499"/>
    <w:rsid w:val="001C1CB5"/>
    <w:rsid w:val="001C49E3"/>
    <w:rsid w:val="001C5DEA"/>
    <w:rsid w:val="001D4A0E"/>
    <w:rsid w:val="001E11C2"/>
    <w:rsid w:val="001E67B7"/>
    <w:rsid w:val="001E712D"/>
    <w:rsid w:val="001F10D3"/>
    <w:rsid w:val="001F2315"/>
    <w:rsid w:val="001F2795"/>
    <w:rsid w:val="001F2B6A"/>
    <w:rsid w:val="001F4701"/>
    <w:rsid w:val="001F6CB3"/>
    <w:rsid w:val="001F6D27"/>
    <w:rsid w:val="002001F7"/>
    <w:rsid w:val="00203D90"/>
    <w:rsid w:val="00206B20"/>
    <w:rsid w:val="0021070E"/>
    <w:rsid w:val="002168AD"/>
    <w:rsid w:val="0022023F"/>
    <w:rsid w:val="002218C7"/>
    <w:rsid w:val="00224A92"/>
    <w:rsid w:val="00227115"/>
    <w:rsid w:val="00230C0D"/>
    <w:rsid w:val="00240A76"/>
    <w:rsid w:val="002436A0"/>
    <w:rsid w:val="00244595"/>
    <w:rsid w:val="0024721A"/>
    <w:rsid w:val="0025123E"/>
    <w:rsid w:val="00252827"/>
    <w:rsid w:val="002566ED"/>
    <w:rsid w:val="00260A1E"/>
    <w:rsid w:val="00262566"/>
    <w:rsid w:val="00265A7D"/>
    <w:rsid w:val="00266C16"/>
    <w:rsid w:val="002711EC"/>
    <w:rsid w:val="00272C04"/>
    <w:rsid w:val="00275F02"/>
    <w:rsid w:val="00286BC8"/>
    <w:rsid w:val="0029124B"/>
    <w:rsid w:val="00296A2A"/>
    <w:rsid w:val="002A22C8"/>
    <w:rsid w:val="002A4AF9"/>
    <w:rsid w:val="002A63F4"/>
    <w:rsid w:val="002A7C65"/>
    <w:rsid w:val="002B24CC"/>
    <w:rsid w:val="002B2ADB"/>
    <w:rsid w:val="002B4256"/>
    <w:rsid w:val="002B5212"/>
    <w:rsid w:val="002C7A2E"/>
    <w:rsid w:val="002D0E54"/>
    <w:rsid w:val="002D3182"/>
    <w:rsid w:val="002D5939"/>
    <w:rsid w:val="002E1095"/>
    <w:rsid w:val="002E3622"/>
    <w:rsid w:val="002E3C3A"/>
    <w:rsid w:val="002E5755"/>
    <w:rsid w:val="002E75D4"/>
    <w:rsid w:val="002F18BD"/>
    <w:rsid w:val="002F26AC"/>
    <w:rsid w:val="003041CC"/>
    <w:rsid w:val="003048D8"/>
    <w:rsid w:val="00306051"/>
    <w:rsid w:val="003175FB"/>
    <w:rsid w:val="00320509"/>
    <w:rsid w:val="00321207"/>
    <w:rsid w:val="00324526"/>
    <w:rsid w:val="00324BF7"/>
    <w:rsid w:val="00331E06"/>
    <w:rsid w:val="00332B26"/>
    <w:rsid w:val="00345009"/>
    <w:rsid w:val="0035430E"/>
    <w:rsid w:val="003546F6"/>
    <w:rsid w:val="00354AEC"/>
    <w:rsid w:val="00366087"/>
    <w:rsid w:val="00366566"/>
    <w:rsid w:val="0037075C"/>
    <w:rsid w:val="00371691"/>
    <w:rsid w:val="003719F2"/>
    <w:rsid w:val="00371C76"/>
    <w:rsid w:val="003739A0"/>
    <w:rsid w:val="00382372"/>
    <w:rsid w:val="0038374A"/>
    <w:rsid w:val="0038591C"/>
    <w:rsid w:val="003869DC"/>
    <w:rsid w:val="003872A2"/>
    <w:rsid w:val="003951B0"/>
    <w:rsid w:val="003961CE"/>
    <w:rsid w:val="003A4207"/>
    <w:rsid w:val="003A4DF3"/>
    <w:rsid w:val="003A62B7"/>
    <w:rsid w:val="003B14CC"/>
    <w:rsid w:val="003B2CB7"/>
    <w:rsid w:val="003B4B21"/>
    <w:rsid w:val="003C0875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F0E2B"/>
    <w:rsid w:val="003F543C"/>
    <w:rsid w:val="003F79ED"/>
    <w:rsid w:val="00401350"/>
    <w:rsid w:val="00402330"/>
    <w:rsid w:val="00405259"/>
    <w:rsid w:val="00406F4D"/>
    <w:rsid w:val="004077E4"/>
    <w:rsid w:val="00410EB7"/>
    <w:rsid w:val="00413DDE"/>
    <w:rsid w:val="00416049"/>
    <w:rsid w:val="00422BAD"/>
    <w:rsid w:val="00430CF0"/>
    <w:rsid w:val="00436B11"/>
    <w:rsid w:val="00440BFA"/>
    <w:rsid w:val="00441470"/>
    <w:rsid w:val="00451012"/>
    <w:rsid w:val="00451F43"/>
    <w:rsid w:val="00454ECB"/>
    <w:rsid w:val="00461AEE"/>
    <w:rsid w:val="0046337D"/>
    <w:rsid w:val="00464937"/>
    <w:rsid w:val="00470670"/>
    <w:rsid w:val="0047104F"/>
    <w:rsid w:val="00472B11"/>
    <w:rsid w:val="0047314A"/>
    <w:rsid w:val="004756E9"/>
    <w:rsid w:val="00476DDA"/>
    <w:rsid w:val="004779DB"/>
    <w:rsid w:val="00480760"/>
    <w:rsid w:val="00480AEB"/>
    <w:rsid w:val="00481BD0"/>
    <w:rsid w:val="00482160"/>
    <w:rsid w:val="004847B0"/>
    <w:rsid w:val="004939B9"/>
    <w:rsid w:val="00496049"/>
    <w:rsid w:val="004A055D"/>
    <w:rsid w:val="004A13CE"/>
    <w:rsid w:val="004A4083"/>
    <w:rsid w:val="004A6EFD"/>
    <w:rsid w:val="004B064B"/>
    <w:rsid w:val="004B09EB"/>
    <w:rsid w:val="004B17EF"/>
    <w:rsid w:val="004B4A65"/>
    <w:rsid w:val="004B77BA"/>
    <w:rsid w:val="004C269D"/>
    <w:rsid w:val="004C62D0"/>
    <w:rsid w:val="004D0970"/>
    <w:rsid w:val="004D4648"/>
    <w:rsid w:val="004E0259"/>
    <w:rsid w:val="004E2684"/>
    <w:rsid w:val="004E33D2"/>
    <w:rsid w:val="004F5213"/>
    <w:rsid w:val="00500523"/>
    <w:rsid w:val="0050081D"/>
    <w:rsid w:val="00502A66"/>
    <w:rsid w:val="00510110"/>
    <w:rsid w:val="005101A8"/>
    <w:rsid w:val="0051543F"/>
    <w:rsid w:val="00516D57"/>
    <w:rsid w:val="00516E24"/>
    <w:rsid w:val="00532A17"/>
    <w:rsid w:val="00534513"/>
    <w:rsid w:val="0053482B"/>
    <w:rsid w:val="00536FEA"/>
    <w:rsid w:val="005373A5"/>
    <w:rsid w:val="005410D9"/>
    <w:rsid w:val="0054293F"/>
    <w:rsid w:val="00543ADE"/>
    <w:rsid w:val="00555063"/>
    <w:rsid w:val="00556498"/>
    <w:rsid w:val="005627F4"/>
    <w:rsid w:val="00564724"/>
    <w:rsid w:val="00565885"/>
    <w:rsid w:val="00567193"/>
    <w:rsid w:val="00570073"/>
    <w:rsid w:val="005700AD"/>
    <w:rsid w:val="00572DFC"/>
    <w:rsid w:val="00576769"/>
    <w:rsid w:val="00577B48"/>
    <w:rsid w:val="00585C87"/>
    <w:rsid w:val="0058703D"/>
    <w:rsid w:val="00587C5D"/>
    <w:rsid w:val="00591B9D"/>
    <w:rsid w:val="00595506"/>
    <w:rsid w:val="00595D11"/>
    <w:rsid w:val="00596448"/>
    <w:rsid w:val="005A275F"/>
    <w:rsid w:val="005A3A24"/>
    <w:rsid w:val="005A4C4A"/>
    <w:rsid w:val="005A649C"/>
    <w:rsid w:val="005A7BC2"/>
    <w:rsid w:val="005A7F68"/>
    <w:rsid w:val="005B2477"/>
    <w:rsid w:val="005B33BC"/>
    <w:rsid w:val="005B538A"/>
    <w:rsid w:val="005B6CAE"/>
    <w:rsid w:val="005B7A22"/>
    <w:rsid w:val="005B7C48"/>
    <w:rsid w:val="005C2EF5"/>
    <w:rsid w:val="005C5945"/>
    <w:rsid w:val="005D23AB"/>
    <w:rsid w:val="005D2C5A"/>
    <w:rsid w:val="005D52FF"/>
    <w:rsid w:val="005D6254"/>
    <w:rsid w:val="005D77F6"/>
    <w:rsid w:val="005D7835"/>
    <w:rsid w:val="005E333C"/>
    <w:rsid w:val="005E50EF"/>
    <w:rsid w:val="005F03D0"/>
    <w:rsid w:val="005F39BD"/>
    <w:rsid w:val="005F494C"/>
    <w:rsid w:val="006049B6"/>
    <w:rsid w:val="006063C2"/>
    <w:rsid w:val="0061251A"/>
    <w:rsid w:val="00615186"/>
    <w:rsid w:val="0062671A"/>
    <w:rsid w:val="00634DA7"/>
    <w:rsid w:val="00635D99"/>
    <w:rsid w:val="0064117F"/>
    <w:rsid w:val="00641A30"/>
    <w:rsid w:val="006458AF"/>
    <w:rsid w:val="0064735A"/>
    <w:rsid w:val="0065401D"/>
    <w:rsid w:val="00656CA2"/>
    <w:rsid w:val="00657AD8"/>
    <w:rsid w:val="00657B56"/>
    <w:rsid w:val="00660A30"/>
    <w:rsid w:val="00660BA9"/>
    <w:rsid w:val="00663954"/>
    <w:rsid w:val="0066409F"/>
    <w:rsid w:val="0067020F"/>
    <w:rsid w:val="00684107"/>
    <w:rsid w:val="00690873"/>
    <w:rsid w:val="006926EA"/>
    <w:rsid w:val="00692C80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2ABE"/>
    <w:rsid w:val="006C3126"/>
    <w:rsid w:val="006C5B39"/>
    <w:rsid w:val="006C6D5F"/>
    <w:rsid w:val="006D4C87"/>
    <w:rsid w:val="006D7846"/>
    <w:rsid w:val="006E3890"/>
    <w:rsid w:val="006E7DEF"/>
    <w:rsid w:val="006F1E09"/>
    <w:rsid w:val="006F20ED"/>
    <w:rsid w:val="006F2E37"/>
    <w:rsid w:val="006F4985"/>
    <w:rsid w:val="0070222C"/>
    <w:rsid w:val="00702767"/>
    <w:rsid w:val="007128D8"/>
    <w:rsid w:val="00713860"/>
    <w:rsid w:val="007140ED"/>
    <w:rsid w:val="007145BB"/>
    <w:rsid w:val="00716591"/>
    <w:rsid w:val="00716D6A"/>
    <w:rsid w:val="0071752C"/>
    <w:rsid w:val="00721392"/>
    <w:rsid w:val="0072391A"/>
    <w:rsid w:val="00734A3D"/>
    <w:rsid w:val="007407E9"/>
    <w:rsid w:val="00740FC7"/>
    <w:rsid w:val="007503DD"/>
    <w:rsid w:val="0075177A"/>
    <w:rsid w:val="00751891"/>
    <w:rsid w:val="00753678"/>
    <w:rsid w:val="0075539B"/>
    <w:rsid w:val="00755C6F"/>
    <w:rsid w:val="00757501"/>
    <w:rsid w:val="007608F4"/>
    <w:rsid w:val="00761D32"/>
    <w:rsid w:val="00764144"/>
    <w:rsid w:val="00767C40"/>
    <w:rsid w:val="00772469"/>
    <w:rsid w:val="00782079"/>
    <w:rsid w:val="00784DA1"/>
    <w:rsid w:val="00795A6C"/>
    <w:rsid w:val="00797683"/>
    <w:rsid w:val="007A6DD7"/>
    <w:rsid w:val="007A7272"/>
    <w:rsid w:val="007A7E9F"/>
    <w:rsid w:val="007B02B9"/>
    <w:rsid w:val="007B1493"/>
    <w:rsid w:val="007B2D6C"/>
    <w:rsid w:val="007B578A"/>
    <w:rsid w:val="007B6314"/>
    <w:rsid w:val="007C1896"/>
    <w:rsid w:val="007C21C4"/>
    <w:rsid w:val="007C256D"/>
    <w:rsid w:val="007C4F41"/>
    <w:rsid w:val="007D2AFD"/>
    <w:rsid w:val="007D415B"/>
    <w:rsid w:val="007E01C2"/>
    <w:rsid w:val="007E2D7D"/>
    <w:rsid w:val="007E505F"/>
    <w:rsid w:val="007F66D4"/>
    <w:rsid w:val="007F7724"/>
    <w:rsid w:val="008041F9"/>
    <w:rsid w:val="008127FC"/>
    <w:rsid w:val="00813FEE"/>
    <w:rsid w:val="0081445C"/>
    <w:rsid w:val="0081570B"/>
    <w:rsid w:val="00815C6E"/>
    <w:rsid w:val="00820119"/>
    <w:rsid w:val="008252B1"/>
    <w:rsid w:val="00826B36"/>
    <w:rsid w:val="00832A2D"/>
    <w:rsid w:val="008347BF"/>
    <w:rsid w:val="00835ECA"/>
    <w:rsid w:val="00840889"/>
    <w:rsid w:val="00844276"/>
    <w:rsid w:val="008526DA"/>
    <w:rsid w:val="0085540E"/>
    <w:rsid w:val="00857BB4"/>
    <w:rsid w:val="00863F47"/>
    <w:rsid w:val="00866728"/>
    <w:rsid w:val="00867862"/>
    <w:rsid w:val="008703AC"/>
    <w:rsid w:val="00870B46"/>
    <w:rsid w:val="00872707"/>
    <w:rsid w:val="008730DE"/>
    <w:rsid w:val="008747DA"/>
    <w:rsid w:val="00875B52"/>
    <w:rsid w:val="00884CD1"/>
    <w:rsid w:val="0088592F"/>
    <w:rsid w:val="00886765"/>
    <w:rsid w:val="00890DA3"/>
    <w:rsid w:val="0089704E"/>
    <w:rsid w:val="008A01A2"/>
    <w:rsid w:val="008A5311"/>
    <w:rsid w:val="008A6D3A"/>
    <w:rsid w:val="008B18D1"/>
    <w:rsid w:val="008B1F8A"/>
    <w:rsid w:val="008B22D1"/>
    <w:rsid w:val="008C020C"/>
    <w:rsid w:val="008C1142"/>
    <w:rsid w:val="008C1382"/>
    <w:rsid w:val="008C3AFD"/>
    <w:rsid w:val="008C5D85"/>
    <w:rsid w:val="008D18F5"/>
    <w:rsid w:val="008D6163"/>
    <w:rsid w:val="008E08C2"/>
    <w:rsid w:val="008F14A3"/>
    <w:rsid w:val="008F1C7B"/>
    <w:rsid w:val="008F32F1"/>
    <w:rsid w:val="008F3B0B"/>
    <w:rsid w:val="008F4468"/>
    <w:rsid w:val="008F4510"/>
    <w:rsid w:val="0090258D"/>
    <w:rsid w:val="00911AD5"/>
    <w:rsid w:val="0091389F"/>
    <w:rsid w:val="00915371"/>
    <w:rsid w:val="009158B4"/>
    <w:rsid w:val="0092380F"/>
    <w:rsid w:val="00923C55"/>
    <w:rsid w:val="00925776"/>
    <w:rsid w:val="0092646A"/>
    <w:rsid w:val="00933AF8"/>
    <w:rsid w:val="00933FC6"/>
    <w:rsid w:val="0094003D"/>
    <w:rsid w:val="009401D0"/>
    <w:rsid w:val="00943DA4"/>
    <w:rsid w:val="00947F60"/>
    <w:rsid w:val="00950036"/>
    <w:rsid w:val="00952FF1"/>
    <w:rsid w:val="00956D32"/>
    <w:rsid w:val="00961CCB"/>
    <w:rsid w:val="00963AF8"/>
    <w:rsid w:val="00964DF9"/>
    <w:rsid w:val="00965212"/>
    <w:rsid w:val="00966CD4"/>
    <w:rsid w:val="0096700D"/>
    <w:rsid w:val="00967042"/>
    <w:rsid w:val="00972BEE"/>
    <w:rsid w:val="00973B0C"/>
    <w:rsid w:val="00976B6E"/>
    <w:rsid w:val="00977ED5"/>
    <w:rsid w:val="0098089D"/>
    <w:rsid w:val="0098332A"/>
    <w:rsid w:val="00985B75"/>
    <w:rsid w:val="00987164"/>
    <w:rsid w:val="00990204"/>
    <w:rsid w:val="00992848"/>
    <w:rsid w:val="009946E2"/>
    <w:rsid w:val="009953C0"/>
    <w:rsid w:val="009A0E00"/>
    <w:rsid w:val="009A55B2"/>
    <w:rsid w:val="009A7BBC"/>
    <w:rsid w:val="009B0248"/>
    <w:rsid w:val="009B1686"/>
    <w:rsid w:val="009B3636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E5E7F"/>
    <w:rsid w:val="009F117F"/>
    <w:rsid w:val="009F2877"/>
    <w:rsid w:val="009F5C03"/>
    <w:rsid w:val="00A018ED"/>
    <w:rsid w:val="00A02AD5"/>
    <w:rsid w:val="00A050BE"/>
    <w:rsid w:val="00A05CF5"/>
    <w:rsid w:val="00A15402"/>
    <w:rsid w:val="00A17018"/>
    <w:rsid w:val="00A1713A"/>
    <w:rsid w:val="00A20183"/>
    <w:rsid w:val="00A32F96"/>
    <w:rsid w:val="00A336D7"/>
    <w:rsid w:val="00A33B38"/>
    <w:rsid w:val="00A364FB"/>
    <w:rsid w:val="00A402F6"/>
    <w:rsid w:val="00A4125E"/>
    <w:rsid w:val="00A435B6"/>
    <w:rsid w:val="00A44720"/>
    <w:rsid w:val="00A44CBB"/>
    <w:rsid w:val="00A5331A"/>
    <w:rsid w:val="00A60D14"/>
    <w:rsid w:val="00A650DA"/>
    <w:rsid w:val="00A750CD"/>
    <w:rsid w:val="00A76A87"/>
    <w:rsid w:val="00A858C0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A1021"/>
    <w:rsid w:val="00AA1B90"/>
    <w:rsid w:val="00AA2602"/>
    <w:rsid w:val="00AA3FCD"/>
    <w:rsid w:val="00AA41FC"/>
    <w:rsid w:val="00AC0F2B"/>
    <w:rsid w:val="00AC34A9"/>
    <w:rsid w:val="00AC4EAA"/>
    <w:rsid w:val="00AC7D02"/>
    <w:rsid w:val="00AC7E03"/>
    <w:rsid w:val="00AE0BF1"/>
    <w:rsid w:val="00AE3F7D"/>
    <w:rsid w:val="00AE4792"/>
    <w:rsid w:val="00AE78F5"/>
    <w:rsid w:val="00AF0276"/>
    <w:rsid w:val="00B0269C"/>
    <w:rsid w:val="00B02C1D"/>
    <w:rsid w:val="00B05F46"/>
    <w:rsid w:val="00B07222"/>
    <w:rsid w:val="00B07DFC"/>
    <w:rsid w:val="00B171DA"/>
    <w:rsid w:val="00B2230A"/>
    <w:rsid w:val="00B3384F"/>
    <w:rsid w:val="00B35ABF"/>
    <w:rsid w:val="00B409CD"/>
    <w:rsid w:val="00B53DAA"/>
    <w:rsid w:val="00B564DF"/>
    <w:rsid w:val="00B61710"/>
    <w:rsid w:val="00B64986"/>
    <w:rsid w:val="00B812CB"/>
    <w:rsid w:val="00B84B49"/>
    <w:rsid w:val="00B860E5"/>
    <w:rsid w:val="00B91202"/>
    <w:rsid w:val="00B945CA"/>
    <w:rsid w:val="00B95BCC"/>
    <w:rsid w:val="00BA02AC"/>
    <w:rsid w:val="00BA4EDE"/>
    <w:rsid w:val="00BA6DFB"/>
    <w:rsid w:val="00BA70C6"/>
    <w:rsid w:val="00BB595C"/>
    <w:rsid w:val="00BC1DB9"/>
    <w:rsid w:val="00BD2275"/>
    <w:rsid w:val="00BE075B"/>
    <w:rsid w:val="00BE2C78"/>
    <w:rsid w:val="00BE4F53"/>
    <w:rsid w:val="00BE6CFA"/>
    <w:rsid w:val="00BF0FAD"/>
    <w:rsid w:val="00BF14A0"/>
    <w:rsid w:val="00BF1D63"/>
    <w:rsid w:val="00BF2AD5"/>
    <w:rsid w:val="00BF5A48"/>
    <w:rsid w:val="00C016B5"/>
    <w:rsid w:val="00C0254A"/>
    <w:rsid w:val="00C10166"/>
    <w:rsid w:val="00C1043F"/>
    <w:rsid w:val="00C10D9C"/>
    <w:rsid w:val="00C1431E"/>
    <w:rsid w:val="00C22C40"/>
    <w:rsid w:val="00C2720B"/>
    <w:rsid w:val="00C27C91"/>
    <w:rsid w:val="00C31609"/>
    <w:rsid w:val="00C3349F"/>
    <w:rsid w:val="00C342FD"/>
    <w:rsid w:val="00C361A6"/>
    <w:rsid w:val="00C37C2F"/>
    <w:rsid w:val="00C40046"/>
    <w:rsid w:val="00C42FBF"/>
    <w:rsid w:val="00C44483"/>
    <w:rsid w:val="00C54CCD"/>
    <w:rsid w:val="00C5665B"/>
    <w:rsid w:val="00C56BB1"/>
    <w:rsid w:val="00C60ED8"/>
    <w:rsid w:val="00C6220F"/>
    <w:rsid w:val="00C62510"/>
    <w:rsid w:val="00C6750B"/>
    <w:rsid w:val="00C7049C"/>
    <w:rsid w:val="00C73E0F"/>
    <w:rsid w:val="00C807AA"/>
    <w:rsid w:val="00C85644"/>
    <w:rsid w:val="00C86514"/>
    <w:rsid w:val="00C91AA8"/>
    <w:rsid w:val="00CA5305"/>
    <w:rsid w:val="00CA5B56"/>
    <w:rsid w:val="00CA7E76"/>
    <w:rsid w:val="00CB0011"/>
    <w:rsid w:val="00CB5420"/>
    <w:rsid w:val="00CB65BF"/>
    <w:rsid w:val="00CB7CB2"/>
    <w:rsid w:val="00CC01AE"/>
    <w:rsid w:val="00CC0F51"/>
    <w:rsid w:val="00CC7F8B"/>
    <w:rsid w:val="00CD2D13"/>
    <w:rsid w:val="00CD47F5"/>
    <w:rsid w:val="00CD7297"/>
    <w:rsid w:val="00CE0378"/>
    <w:rsid w:val="00CE165F"/>
    <w:rsid w:val="00CE2382"/>
    <w:rsid w:val="00CE32F2"/>
    <w:rsid w:val="00CE5736"/>
    <w:rsid w:val="00CE5786"/>
    <w:rsid w:val="00CE6E61"/>
    <w:rsid w:val="00CE7FAF"/>
    <w:rsid w:val="00CF10F8"/>
    <w:rsid w:val="00CF2E1C"/>
    <w:rsid w:val="00CF36B0"/>
    <w:rsid w:val="00CF4F5A"/>
    <w:rsid w:val="00CF686F"/>
    <w:rsid w:val="00D01FD9"/>
    <w:rsid w:val="00D03304"/>
    <w:rsid w:val="00D0355E"/>
    <w:rsid w:val="00D10B7A"/>
    <w:rsid w:val="00D10E09"/>
    <w:rsid w:val="00D15B5E"/>
    <w:rsid w:val="00D20338"/>
    <w:rsid w:val="00D25397"/>
    <w:rsid w:val="00D258B5"/>
    <w:rsid w:val="00D275CA"/>
    <w:rsid w:val="00D30EE3"/>
    <w:rsid w:val="00D326DB"/>
    <w:rsid w:val="00D33D4A"/>
    <w:rsid w:val="00D45BBE"/>
    <w:rsid w:val="00D55B70"/>
    <w:rsid w:val="00D62C60"/>
    <w:rsid w:val="00D74FDA"/>
    <w:rsid w:val="00D87CE8"/>
    <w:rsid w:val="00D915A9"/>
    <w:rsid w:val="00D91BD7"/>
    <w:rsid w:val="00DA0CA6"/>
    <w:rsid w:val="00DA0DE8"/>
    <w:rsid w:val="00DA1121"/>
    <w:rsid w:val="00DA1544"/>
    <w:rsid w:val="00DB1579"/>
    <w:rsid w:val="00DB1FEB"/>
    <w:rsid w:val="00DB6CE7"/>
    <w:rsid w:val="00DB70C1"/>
    <w:rsid w:val="00DC2868"/>
    <w:rsid w:val="00DC514D"/>
    <w:rsid w:val="00DC7668"/>
    <w:rsid w:val="00DD1441"/>
    <w:rsid w:val="00DD18B0"/>
    <w:rsid w:val="00DD2732"/>
    <w:rsid w:val="00DD7C76"/>
    <w:rsid w:val="00DE1E6E"/>
    <w:rsid w:val="00DE32AC"/>
    <w:rsid w:val="00DE33D3"/>
    <w:rsid w:val="00DE7099"/>
    <w:rsid w:val="00DF11B5"/>
    <w:rsid w:val="00DF18CB"/>
    <w:rsid w:val="00DF481D"/>
    <w:rsid w:val="00E00548"/>
    <w:rsid w:val="00E00FF9"/>
    <w:rsid w:val="00E01382"/>
    <w:rsid w:val="00E021D9"/>
    <w:rsid w:val="00E03858"/>
    <w:rsid w:val="00E03F83"/>
    <w:rsid w:val="00E06576"/>
    <w:rsid w:val="00E07AEE"/>
    <w:rsid w:val="00E26767"/>
    <w:rsid w:val="00E26CCE"/>
    <w:rsid w:val="00E30113"/>
    <w:rsid w:val="00E3304A"/>
    <w:rsid w:val="00E34C07"/>
    <w:rsid w:val="00E43B2E"/>
    <w:rsid w:val="00E44C4B"/>
    <w:rsid w:val="00E46AA7"/>
    <w:rsid w:val="00E63C39"/>
    <w:rsid w:val="00E70D95"/>
    <w:rsid w:val="00E717EE"/>
    <w:rsid w:val="00E72D67"/>
    <w:rsid w:val="00E75235"/>
    <w:rsid w:val="00E75CF8"/>
    <w:rsid w:val="00E8227B"/>
    <w:rsid w:val="00E865D9"/>
    <w:rsid w:val="00E870D8"/>
    <w:rsid w:val="00E87468"/>
    <w:rsid w:val="00E91EF4"/>
    <w:rsid w:val="00E96776"/>
    <w:rsid w:val="00EA0A5E"/>
    <w:rsid w:val="00EA1871"/>
    <w:rsid w:val="00EA2205"/>
    <w:rsid w:val="00EA384F"/>
    <w:rsid w:val="00EA4832"/>
    <w:rsid w:val="00EA7E78"/>
    <w:rsid w:val="00EB05A7"/>
    <w:rsid w:val="00EB6029"/>
    <w:rsid w:val="00EC0087"/>
    <w:rsid w:val="00EC0574"/>
    <w:rsid w:val="00EC4D53"/>
    <w:rsid w:val="00ED319D"/>
    <w:rsid w:val="00ED4864"/>
    <w:rsid w:val="00EE0668"/>
    <w:rsid w:val="00EE0732"/>
    <w:rsid w:val="00EE305A"/>
    <w:rsid w:val="00EE502F"/>
    <w:rsid w:val="00EF11BE"/>
    <w:rsid w:val="00EF226E"/>
    <w:rsid w:val="00F02E4C"/>
    <w:rsid w:val="00F03AA5"/>
    <w:rsid w:val="00F0666E"/>
    <w:rsid w:val="00F06A9A"/>
    <w:rsid w:val="00F07A8E"/>
    <w:rsid w:val="00F10057"/>
    <w:rsid w:val="00F11259"/>
    <w:rsid w:val="00F12F92"/>
    <w:rsid w:val="00F13A26"/>
    <w:rsid w:val="00F14300"/>
    <w:rsid w:val="00F161DA"/>
    <w:rsid w:val="00F1775D"/>
    <w:rsid w:val="00F206A2"/>
    <w:rsid w:val="00F33649"/>
    <w:rsid w:val="00F33812"/>
    <w:rsid w:val="00F41F10"/>
    <w:rsid w:val="00F459AB"/>
    <w:rsid w:val="00F50FBE"/>
    <w:rsid w:val="00F5382F"/>
    <w:rsid w:val="00F53900"/>
    <w:rsid w:val="00F5512E"/>
    <w:rsid w:val="00F56672"/>
    <w:rsid w:val="00F56DF5"/>
    <w:rsid w:val="00F56EC0"/>
    <w:rsid w:val="00F57881"/>
    <w:rsid w:val="00F605DE"/>
    <w:rsid w:val="00F6107B"/>
    <w:rsid w:val="00F6372E"/>
    <w:rsid w:val="00F70497"/>
    <w:rsid w:val="00F70E9C"/>
    <w:rsid w:val="00F7304A"/>
    <w:rsid w:val="00F73908"/>
    <w:rsid w:val="00F75995"/>
    <w:rsid w:val="00F8082C"/>
    <w:rsid w:val="00F80BD9"/>
    <w:rsid w:val="00F85155"/>
    <w:rsid w:val="00F860E1"/>
    <w:rsid w:val="00F87ED5"/>
    <w:rsid w:val="00F90514"/>
    <w:rsid w:val="00F92E3F"/>
    <w:rsid w:val="00F9320A"/>
    <w:rsid w:val="00F94336"/>
    <w:rsid w:val="00FA30E1"/>
    <w:rsid w:val="00FA7591"/>
    <w:rsid w:val="00FB5CC3"/>
    <w:rsid w:val="00FD0014"/>
    <w:rsid w:val="00FD2502"/>
    <w:rsid w:val="00FD6F4D"/>
    <w:rsid w:val="00FD7992"/>
    <w:rsid w:val="00FE102D"/>
    <w:rsid w:val="00FE1B8A"/>
    <w:rsid w:val="00FE67B1"/>
    <w:rsid w:val="00FF0712"/>
    <w:rsid w:val="00FF14AE"/>
    <w:rsid w:val="00FF19D4"/>
    <w:rsid w:val="00FF4219"/>
    <w:rsid w:val="00FF48F9"/>
    <w:rsid w:val="00FF70B5"/>
    <w:rsid w:val="1DAD111A"/>
    <w:rsid w:val="2A1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qFormat/>
    <w:rsid w:val="00265A7D"/>
  </w:style>
  <w:style w:type="paragraph" w:customStyle="1" w:styleId="ae">
    <w:name w:val="Заголовок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2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f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3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qFormat/>
    <w:rsid w:val="00265A7D"/>
    <w:pPr>
      <w:suppressLineNumbers/>
    </w:pPr>
  </w:style>
  <w:style w:type="paragraph" w:customStyle="1" w:styleId="af2">
    <w:name w:val="Заголовок таблицы"/>
    <w:basedOn w:val="af1"/>
    <w:qFormat/>
    <w:rsid w:val="00265A7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265A7D"/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  <w:style w:type="table" w:customStyle="1" w:styleId="14">
    <w:name w:val="Обычная таблица1"/>
    <w:rsid w:val="00F57881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EFF6-C8F1-43D1-9383-918ACB79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2022-11-17T17:30:00Z</cp:lastPrinted>
  <dcterms:created xsi:type="dcterms:W3CDTF">2023-05-19T07:18:00Z</dcterms:created>
  <dcterms:modified xsi:type="dcterms:W3CDTF">2023-05-24T05:26:00Z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8DA27493AD964D2D9F2471CC187191D5</vt:lpwstr>
  </property>
</Properties>
</file>