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6" w:type="dxa"/>
        <w:tblInd w:w="93" w:type="dxa"/>
        <w:tblLook w:val="04A0" w:firstRow="1" w:lastRow="0" w:firstColumn="1" w:lastColumn="0" w:noHBand="0" w:noVBand="1"/>
      </w:tblPr>
      <w:tblGrid>
        <w:gridCol w:w="460"/>
        <w:gridCol w:w="406"/>
        <w:gridCol w:w="1372"/>
        <w:gridCol w:w="600"/>
        <w:gridCol w:w="154"/>
        <w:gridCol w:w="346"/>
        <w:gridCol w:w="502"/>
        <w:gridCol w:w="5106"/>
        <w:gridCol w:w="178"/>
        <w:gridCol w:w="902"/>
        <w:gridCol w:w="337"/>
        <w:gridCol w:w="83"/>
      </w:tblGrid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996EF2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Приложение № </w:t>
            </w:r>
            <w:r w:rsidR="00996EF2">
              <w:rPr>
                <w:sz w:val="24"/>
                <w:szCs w:val="24"/>
              </w:rPr>
              <w:t>1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215266" w:rsidP="00C5538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82390" w:rsidRPr="007803B7">
              <w:rPr>
                <w:sz w:val="24"/>
                <w:szCs w:val="24"/>
              </w:rPr>
              <w:t xml:space="preserve"> к  решению городской Думы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10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215266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213802" w:rsidRPr="007803B7">
              <w:rPr>
                <w:sz w:val="24"/>
                <w:szCs w:val="24"/>
              </w:rPr>
              <w:t xml:space="preserve">      </w:t>
            </w:r>
            <w:r w:rsidRPr="007803B7">
              <w:rPr>
                <w:sz w:val="24"/>
                <w:szCs w:val="24"/>
              </w:rPr>
              <w:t xml:space="preserve">                                  </w:t>
            </w:r>
            <w:r w:rsidR="00215266">
              <w:rPr>
                <w:sz w:val="24"/>
                <w:szCs w:val="24"/>
              </w:rPr>
              <w:t xml:space="preserve">   </w:t>
            </w:r>
            <w:r w:rsidRPr="007803B7">
              <w:rPr>
                <w:sz w:val="24"/>
                <w:szCs w:val="24"/>
              </w:rPr>
              <w:t xml:space="preserve"> </w:t>
            </w:r>
            <w:r w:rsidR="007803B7" w:rsidRPr="007803B7">
              <w:rPr>
                <w:sz w:val="24"/>
                <w:szCs w:val="24"/>
              </w:rPr>
              <w:t xml:space="preserve">от </w:t>
            </w:r>
            <w:r w:rsidR="00EF5AA5">
              <w:rPr>
                <w:sz w:val="24"/>
                <w:szCs w:val="24"/>
              </w:rPr>
              <w:t xml:space="preserve">30.10.2023               </w:t>
            </w:r>
            <w:r w:rsidR="007803B7" w:rsidRPr="007803B7">
              <w:rPr>
                <w:sz w:val="24"/>
                <w:szCs w:val="24"/>
              </w:rPr>
              <w:t xml:space="preserve"> № </w:t>
            </w:r>
            <w:r w:rsidR="00215266">
              <w:rPr>
                <w:sz w:val="24"/>
                <w:szCs w:val="24"/>
              </w:rPr>
              <w:t>15/1</w:t>
            </w:r>
          </w:p>
        </w:tc>
      </w:tr>
      <w:tr w:rsidR="00482390" w:rsidRPr="00436ED8" w:rsidTr="00213802">
        <w:trPr>
          <w:gridAfter w:val="2"/>
          <w:wAfter w:w="420" w:type="dxa"/>
          <w:trHeight w:val="1050"/>
        </w:trPr>
        <w:tc>
          <w:tcPr>
            <w:tcW w:w="10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Объемы поступления налоговых и неналоговых доходов общей суммой, объем безвозмездных поступлений по подстатьям классифи</w:t>
            </w:r>
            <w:bookmarkStart w:id="0" w:name="_GoBack"/>
            <w:bookmarkEnd w:id="0"/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кации доходов бюджета.</w:t>
            </w:r>
          </w:p>
        </w:tc>
      </w:tr>
      <w:tr w:rsidR="00482390" w:rsidRPr="00436ED8" w:rsidTr="00213802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38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Код БК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</w:tr>
      <w:tr w:rsidR="00213802" w:rsidRPr="00213802" w:rsidTr="00031A3F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03D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16 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461,4</w:t>
            </w: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</w:tr>
      <w:tr w:rsidR="00213802" w:rsidRPr="00213802" w:rsidTr="00031A3F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158782,163</w:t>
            </w:r>
          </w:p>
        </w:tc>
      </w:tr>
      <w:tr w:rsidR="00213802" w:rsidRPr="00213802" w:rsidTr="00031A3F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2020000000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158516,463</w:t>
            </w:r>
          </w:p>
        </w:tc>
      </w:tr>
      <w:tr w:rsidR="00213802" w:rsidRPr="00213802" w:rsidTr="00031A3F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2021600100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2021600113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1 419,800</w:t>
            </w:r>
          </w:p>
        </w:tc>
      </w:tr>
      <w:tr w:rsidR="00213802" w:rsidRPr="00213802" w:rsidTr="00031A3F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154 567,363</w:t>
            </w:r>
          </w:p>
        </w:tc>
      </w:tr>
      <w:tr w:rsidR="00213802" w:rsidRPr="00213802" w:rsidTr="00031A3F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2022524200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78 706,800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2022524213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78 706,800</w:t>
            </w:r>
          </w:p>
        </w:tc>
      </w:tr>
      <w:tr w:rsidR="00213802" w:rsidRPr="00213802" w:rsidTr="00031A3F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2022555500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3 379,600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2022555513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3 379,600</w:t>
            </w:r>
          </w:p>
        </w:tc>
      </w:tr>
      <w:tr w:rsidR="00213802" w:rsidRPr="00213802" w:rsidTr="00031A3F">
        <w:trPr>
          <w:gridAfter w:val="1"/>
          <w:wAfter w:w="83" w:type="dxa"/>
          <w:trHeight w:val="16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2022529900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330,600</w:t>
            </w:r>
          </w:p>
        </w:tc>
      </w:tr>
      <w:tr w:rsidR="00213802" w:rsidRPr="00213802" w:rsidTr="00031A3F">
        <w:trPr>
          <w:gridAfter w:val="1"/>
          <w:wAfter w:w="83" w:type="dxa"/>
          <w:trHeight w:val="18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lastRenderedPageBreak/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2022529913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330,600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2022539400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62 557,100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2022539413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62 557,100</w:t>
            </w:r>
          </w:p>
        </w:tc>
      </w:tr>
      <w:tr w:rsidR="00213802" w:rsidRPr="00213802" w:rsidTr="00031A3F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031A3F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031A3F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284,300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2023002400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031A3F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2023002413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031A3F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2023511800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031A3F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2023511813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031A3F">
        <w:trPr>
          <w:gridAfter w:val="1"/>
          <w:wAfter w:w="83" w:type="dxa"/>
          <w:trHeight w:val="88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031A3F">
        <w:trPr>
          <w:gridAfter w:val="1"/>
          <w:wAfter w:w="83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2024999900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031A3F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2024999913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F41D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031A3F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031A3F">
        <w:trPr>
          <w:gridAfter w:val="1"/>
          <w:wAfter w:w="83" w:type="dxa"/>
          <w:trHeight w:val="73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2070500013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031A3F">
        <w:trPr>
          <w:gridAfter w:val="1"/>
          <w:wAfter w:w="83" w:type="dxa"/>
          <w:trHeight w:val="85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2070502013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031A3F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03D4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5243,6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</w:tbl>
    <w:p w:rsidR="00EF096E" w:rsidRDefault="00EF096E" w:rsidP="00213802"/>
    <w:sectPr w:rsidR="00EF096E" w:rsidSect="0021380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90"/>
    <w:rsid w:val="00031A3F"/>
    <w:rsid w:val="001149E6"/>
    <w:rsid w:val="00203D44"/>
    <w:rsid w:val="00213802"/>
    <w:rsid w:val="00215266"/>
    <w:rsid w:val="00326E37"/>
    <w:rsid w:val="00482390"/>
    <w:rsid w:val="005E388E"/>
    <w:rsid w:val="007803B7"/>
    <w:rsid w:val="007B3CFD"/>
    <w:rsid w:val="007F4878"/>
    <w:rsid w:val="008D6AFC"/>
    <w:rsid w:val="00996EF2"/>
    <w:rsid w:val="009E5AC1"/>
    <w:rsid w:val="00A57BAD"/>
    <w:rsid w:val="00B36B65"/>
    <w:rsid w:val="00C141FC"/>
    <w:rsid w:val="00CE00C9"/>
    <w:rsid w:val="00D55D6B"/>
    <w:rsid w:val="00DB4487"/>
    <w:rsid w:val="00E20B5C"/>
    <w:rsid w:val="00EF096E"/>
    <w:rsid w:val="00EF5AA5"/>
    <w:rsid w:val="00F4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2023-11-07T10:17:00Z</cp:lastPrinted>
  <dcterms:created xsi:type="dcterms:W3CDTF">2023-11-07T10:19:00Z</dcterms:created>
  <dcterms:modified xsi:type="dcterms:W3CDTF">2023-11-07T10:19:00Z</dcterms:modified>
</cp:coreProperties>
</file>