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E9" w:rsidRPr="001F3843" w:rsidRDefault="00A5671E" w:rsidP="00486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+</w:t>
      </w:r>
      <w:r w:rsidR="00480345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4863E9" w:rsidRPr="00C263BB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600075" cy="9620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3E9" w:rsidRPr="00F54DDA" w:rsidRDefault="004863E9" w:rsidP="00486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4DDA">
        <w:rPr>
          <w:rFonts w:ascii="Times New Roman" w:hAnsi="Times New Roman"/>
          <w:sz w:val="28"/>
          <w:szCs w:val="28"/>
          <w:lang w:eastAsia="ru-RU"/>
        </w:rPr>
        <w:t>КОНТРОЛЬНО-СЧЕТНАЯ КОМИСИИЯ</w:t>
      </w:r>
    </w:p>
    <w:p w:rsidR="004863E9" w:rsidRPr="00F54DDA" w:rsidRDefault="004863E9" w:rsidP="00486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4DDA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</w:p>
    <w:p w:rsidR="004863E9" w:rsidRPr="00F54DDA" w:rsidRDefault="004863E9" w:rsidP="00486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4DDA">
        <w:rPr>
          <w:rFonts w:ascii="Times New Roman" w:hAnsi="Times New Roman"/>
          <w:sz w:val="28"/>
          <w:szCs w:val="28"/>
          <w:lang w:eastAsia="ru-RU"/>
        </w:rPr>
        <w:t>МАЛМЫЖСКИЙ МУНИЦИПАЛЬНЫЙ РАЙОН КИРОВСКОЙ ОБЛАСТИ</w:t>
      </w:r>
    </w:p>
    <w:p w:rsidR="004863E9" w:rsidRPr="001F3843" w:rsidRDefault="004863E9" w:rsidP="00486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4FF2" w:rsidRPr="00C6329E" w:rsidRDefault="004863E9" w:rsidP="004863E9">
      <w:pPr>
        <w:jc w:val="center"/>
        <w:rPr>
          <w:rFonts w:ascii="Times New Roman" w:hAnsi="Times New Roman"/>
          <w:sz w:val="24"/>
          <w:szCs w:val="24"/>
        </w:rPr>
      </w:pPr>
      <w:r w:rsidRPr="001F3843">
        <w:rPr>
          <w:rFonts w:ascii="Times New Roman" w:hAnsi="Times New Roman"/>
          <w:sz w:val="28"/>
          <w:szCs w:val="28"/>
          <w:lang w:eastAsia="ru-RU"/>
        </w:rPr>
        <w:t>«</w:t>
      </w:r>
      <w:r w:rsidR="00CD4663">
        <w:rPr>
          <w:rFonts w:ascii="Times New Roman" w:hAnsi="Times New Roman"/>
          <w:sz w:val="28"/>
          <w:szCs w:val="28"/>
          <w:lang w:eastAsia="ru-RU"/>
        </w:rPr>
        <w:t>28</w:t>
      </w:r>
      <w:r w:rsidRPr="001F3843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 xml:space="preserve">апреля </w:t>
      </w:r>
      <w:r w:rsidRPr="001F3843">
        <w:rPr>
          <w:rFonts w:ascii="Times New Roman" w:hAnsi="Times New Roman"/>
          <w:sz w:val="28"/>
          <w:szCs w:val="28"/>
          <w:lang w:eastAsia="ru-RU"/>
        </w:rPr>
        <w:t>20</w:t>
      </w:r>
      <w:r w:rsidR="004716F9">
        <w:rPr>
          <w:rFonts w:ascii="Times New Roman" w:hAnsi="Times New Roman"/>
          <w:sz w:val="28"/>
          <w:szCs w:val="28"/>
          <w:lang w:eastAsia="ru-RU"/>
        </w:rPr>
        <w:t>2</w:t>
      </w:r>
      <w:r w:rsidR="005369B4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3843">
        <w:rPr>
          <w:rFonts w:ascii="Times New Roman" w:hAnsi="Times New Roman"/>
          <w:sz w:val="28"/>
          <w:szCs w:val="28"/>
          <w:lang w:eastAsia="ru-RU"/>
        </w:rPr>
        <w:t xml:space="preserve">г.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F3843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3843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351AD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1F3843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>1</w:t>
      </w:r>
    </w:p>
    <w:p w:rsidR="00844FF2" w:rsidRPr="009B243A" w:rsidRDefault="00844FF2" w:rsidP="00C6329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5A5A5A"/>
          <w:sz w:val="28"/>
          <w:szCs w:val="28"/>
          <w:lang w:eastAsia="ru-RU"/>
        </w:rPr>
      </w:pP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5369B4" w:rsidRDefault="00844FF2" w:rsidP="00C6329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результатам внешней проверки годового отчета</w:t>
      </w:r>
    </w:p>
    <w:p w:rsidR="00844FF2" w:rsidRPr="009B243A" w:rsidRDefault="00844FF2" w:rsidP="00C6329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5A5A5A"/>
          <w:sz w:val="28"/>
          <w:szCs w:val="28"/>
          <w:lang w:eastAsia="ru-RU"/>
        </w:rPr>
      </w:pP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 исполнении</w:t>
      </w:r>
      <w:r w:rsidR="005369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бюджета </w:t>
      </w:r>
      <w:r w:rsidR="005369B4"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муниципальног</w:t>
      </w:r>
      <w:r w:rsidR="005369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образования </w:t>
      </w: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Малмыжск</w:t>
      </w:r>
      <w:r w:rsidR="005369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ий муниципальный</w:t>
      </w: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r w:rsidR="005369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Кировской области за 20</w:t>
      </w:r>
      <w:r w:rsidR="00C713A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5369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9B24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844FF2" w:rsidRPr="009B243A" w:rsidRDefault="00844FF2" w:rsidP="004503D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4FF2" w:rsidRPr="007E15C2" w:rsidRDefault="00844FF2" w:rsidP="00533D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43A">
        <w:rPr>
          <w:rFonts w:ascii="Times New Roman" w:hAnsi="Times New Roman"/>
          <w:sz w:val="28"/>
          <w:szCs w:val="28"/>
          <w:lang w:eastAsia="ru-RU"/>
        </w:rPr>
        <w:t xml:space="preserve">Заключение на </w:t>
      </w:r>
      <w:r w:rsidR="005369B4">
        <w:rPr>
          <w:rFonts w:ascii="Times New Roman" w:hAnsi="Times New Roman"/>
          <w:sz w:val="28"/>
          <w:szCs w:val="28"/>
          <w:lang w:eastAsia="ru-RU"/>
        </w:rPr>
        <w:t>проект решения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«Об </w:t>
      </w:r>
      <w:r w:rsidR="005369B4">
        <w:rPr>
          <w:rFonts w:ascii="Times New Roman" w:hAnsi="Times New Roman"/>
          <w:sz w:val="28"/>
          <w:szCs w:val="28"/>
          <w:lang w:eastAsia="ru-RU"/>
        </w:rPr>
        <w:t>утверждении отчета об и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сполнении бюджета </w:t>
      </w:r>
      <w:r w:rsidR="005369B4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9B243A">
        <w:rPr>
          <w:rFonts w:ascii="Times New Roman" w:hAnsi="Times New Roman"/>
          <w:sz w:val="28"/>
          <w:szCs w:val="28"/>
          <w:lang w:eastAsia="ru-RU"/>
        </w:rPr>
        <w:t>Малмыжск</w:t>
      </w:r>
      <w:r w:rsidR="005369B4">
        <w:rPr>
          <w:rFonts w:ascii="Times New Roman" w:hAnsi="Times New Roman"/>
          <w:sz w:val="28"/>
          <w:szCs w:val="28"/>
          <w:lang w:eastAsia="ru-RU"/>
        </w:rPr>
        <w:t>ий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 w:rsidR="005369B4">
        <w:rPr>
          <w:rFonts w:ascii="Times New Roman" w:hAnsi="Times New Roman"/>
          <w:sz w:val="28"/>
          <w:szCs w:val="28"/>
          <w:lang w:eastAsia="ru-RU"/>
        </w:rPr>
        <w:t>ый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район Кировской области за 20</w:t>
      </w:r>
      <w:r w:rsidR="00C713A2">
        <w:rPr>
          <w:rFonts w:ascii="Times New Roman" w:hAnsi="Times New Roman"/>
          <w:sz w:val="28"/>
          <w:szCs w:val="28"/>
          <w:lang w:eastAsia="ru-RU"/>
        </w:rPr>
        <w:t>2</w:t>
      </w:r>
      <w:r w:rsidR="005369B4">
        <w:rPr>
          <w:rFonts w:ascii="Times New Roman" w:hAnsi="Times New Roman"/>
          <w:sz w:val="28"/>
          <w:szCs w:val="28"/>
          <w:lang w:eastAsia="ru-RU"/>
        </w:rPr>
        <w:t>2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год» подготовлено по результатам</w:t>
      </w:r>
      <w:r w:rsidR="004863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3E9" w:rsidRPr="007E15C2">
        <w:rPr>
          <w:rFonts w:ascii="Times New Roman" w:hAnsi="Times New Roman"/>
          <w:sz w:val="28"/>
          <w:szCs w:val="28"/>
          <w:lang w:eastAsia="ru-RU"/>
        </w:rPr>
        <w:t>выборочной внешней проверки</w:t>
      </w:r>
      <w:r w:rsidRPr="007E15C2">
        <w:rPr>
          <w:rFonts w:ascii="Times New Roman" w:hAnsi="Times New Roman"/>
          <w:sz w:val="28"/>
          <w:szCs w:val="28"/>
          <w:lang w:eastAsia="ru-RU"/>
        </w:rPr>
        <w:t xml:space="preserve"> и анализа годовой отчётности главных администраторов </w:t>
      </w:r>
      <w:r w:rsidR="005369B4">
        <w:rPr>
          <w:rFonts w:ascii="Times New Roman" w:hAnsi="Times New Roman"/>
          <w:sz w:val="28"/>
          <w:szCs w:val="28"/>
          <w:lang w:eastAsia="ru-RU"/>
        </w:rPr>
        <w:t>доходов бюджета района, главных распорядителей  средств бюджета района и</w:t>
      </w:r>
      <w:r w:rsidR="005369B4" w:rsidRPr="005369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69B4" w:rsidRPr="007E15C2">
        <w:rPr>
          <w:rFonts w:ascii="Times New Roman" w:hAnsi="Times New Roman"/>
          <w:sz w:val="28"/>
          <w:szCs w:val="28"/>
          <w:lang w:eastAsia="ru-RU"/>
        </w:rPr>
        <w:t>главных администраторов</w:t>
      </w:r>
      <w:r w:rsidR="005369B4">
        <w:rPr>
          <w:rFonts w:ascii="Times New Roman" w:hAnsi="Times New Roman"/>
          <w:sz w:val="28"/>
          <w:szCs w:val="28"/>
          <w:lang w:eastAsia="ru-RU"/>
        </w:rPr>
        <w:t xml:space="preserve"> источников финансирования бюджета района</w:t>
      </w:r>
      <w:r w:rsidRPr="007E15C2">
        <w:rPr>
          <w:rFonts w:ascii="Times New Roman" w:hAnsi="Times New Roman"/>
          <w:sz w:val="28"/>
          <w:szCs w:val="28"/>
          <w:lang w:eastAsia="ru-RU"/>
        </w:rPr>
        <w:t>.</w:t>
      </w:r>
    </w:p>
    <w:p w:rsidR="00844FF2" w:rsidRPr="009B243A" w:rsidRDefault="00844FF2" w:rsidP="00533D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43A">
        <w:rPr>
          <w:rFonts w:ascii="Times New Roman" w:hAnsi="Times New Roman"/>
          <w:sz w:val="28"/>
          <w:szCs w:val="28"/>
          <w:lang w:eastAsia="ru-RU"/>
        </w:rPr>
        <w:t>Заключение составлено в соответствии со статьей 39 Положения о бюджетном процессе муниципально</w:t>
      </w:r>
      <w:r w:rsidR="00FF695F" w:rsidRPr="009B243A">
        <w:rPr>
          <w:rFonts w:ascii="Times New Roman" w:hAnsi="Times New Roman"/>
          <w:sz w:val="28"/>
          <w:szCs w:val="28"/>
          <w:lang w:eastAsia="ru-RU"/>
        </w:rPr>
        <w:t>го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образовании Малмыжский муниципальный район Кировской области, утвержденного решением Малмыжской районной Думы от 29.11.2013 № 5/25</w:t>
      </w:r>
      <w:r w:rsidR="00014AD5">
        <w:rPr>
          <w:rFonts w:ascii="Times New Roman" w:hAnsi="Times New Roman"/>
          <w:sz w:val="28"/>
          <w:szCs w:val="28"/>
          <w:lang w:eastAsia="ru-RU"/>
        </w:rPr>
        <w:t xml:space="preserve"> (в ред</w:t>
      </w:r>
      <w:r w:rsidR="00300BA3">
        <w:rPr>
          <w:rFonts w:ascii="Times New Roman" w:hAnsi="Times New Roman"/>
          <w:sz w:val="28"/>
          <w:szCs w:val="28"/>
          <w:lang w:eastAsia="ru-RU"/>
        </w:rPr>
        <w:t xml:space="preserve">. от </w:t>
      </w:r>
      <w:r w:rsidR="00014AD5">
        <w:rPr>
          <w:rFonts w:ascii="Times New Roman" w:hAnsi="Times New Roman"/>
          <w:sz w:val="28"/>
          <w:szCs w:val="28"/>
          <w:lang w:eastAsia="ru-RU"/>
        </w:rPr>
        <w:t>17</w:t>
      </w:r>
      <w:r w:rsidR="002B60CA">
        <w:rPr>
          <w:rFonts w:ascii="Times New Roman" w:hAnsi="Times New Roman"/>
          <w:sz w:val="28"/>
          <w:szCs w:val="28"/>
          <w:lang w:eastAsia="ru-RU"/>
        </w:rPr>
        <w:t>.</w:t>
      </w:r>
      <w:r w:rsidR="00A601D2">
        <w:rPr>
          <w:rFonts w:ascii="Times New Roman" w:hAnsi="Times New Roman"/>
          <w:sz w:val="28"/>
          <w:szCs w:val="28"/>
          <w:lang w:eastAsia="ru-RU"/>
        </w:rPr>
        <w:t>12</w:t>
      </w:r>
      <w:r w:rsidR="002B60CA">
        <w:rPr>
          <w:rFonts w:ascii="Times New Roman" w:hAnsi="Times New Roman"/>
          <w:sz w:val="28"/>
          <w:szCs w:val="28"/>
          <w:lang w:eastAsia="ru-RU"/>
        </w:rPr>
        <w:t>.20</w:t>
      </w:r>
      <w:r w:rsidR="00A601D2">
        <w:rPr>
          <w:rFonts w:ascii="Times New Roman" w:hAnsi="Times New Roman"/>
          <w:sz w:val="28"/>
          <w:szCs w:val="28"/>
          <w:lang w:eastAsia="ru-RU"/>
        </w:rPr>
        <w:t>2</w:t>
      </w:r>
      <w:r w:rsidR="00014AD5">
        <w:rPr>
          <w:rFonts w:ascii="Times New Roman" w:hAnsi="Times New Roman"/>
          <w:sz w:val="28"/>
          <w:szCs w:val="28"/>
          <w:lang w:eastAsia="ru-RU"/>
        </w:rPr>
        <w:t>1</w:t>
      </w:r>
      <w:r w:rsidR="002B60CA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A601D2">
        <w:rPr>
          <w:rFonts w:ascii="Times New Roman" w:hAnsi="Times New Roman"/>
          <w:sz w:val="28"/>
          <w:szCs w:val="28"/>
          <w:lang w:eastAsia="ru-RU"/>
        </w:rPr>
        <w:t>5</w:t>
      </w:r>
      <w:r w:rsidR="002B60CA">
        <w:rPr>
          <w:rFonts w:ascii="Times New Roman" w:hAnsi="Times New Roman"/>
          <w:sz w:val="28"/>
          <w:szCs w:val="28"/>
          <w:lang w:eastAsia="ru-RU"/>
        </w:rPr>
        <w:t>/</w:t>
      </w:r>
      <w:r w:rsidR="00014AD5">
        <w:rPr>
          <w:rFonts w:ascii="Times New Roman" w:hAnsi="Times New Roman"/>
          <w:sz w:val="28"/>
          <w:szCs w:val="28"/>
          <w:lang w:eastAsia="ru-RU"/>
        </w:rPr>
        <w:t>5</w:t>
      </w:r>
      <w:r w:rsidR="002B60CA">
        <w:rPr>
          <w:rFonts w:ascii="Times New Roman" w:hAnsi="Times New Roman"/>
          <w:sz w:val="28"/>
          <w:szCs w:val="28"/>
          <w:lang w:eastAsia="ru-RU"/>
        </w:rPr>
        <w:t>)</w:t>
      </w:r>
      <w:r w:rsidR="006A7B16">
        <w:rPr>
          <w:rFonts w:ascii="Times New Roman" w:hAnsi="Times New Roman"/>
          <w:sz w:val="28"/>
          <w:szCs w:val="28"/>
          <w:lang w:eastAsia="ru-RU"/>
        </w:rPr>
        <w:t xml:space="preserve"> (далее – Положение о бюджетном процессе)</w:t>
      </w:r>
      <w:r w:rsidRPr="009B243A">
        <w:rPr>
          <w:rFonts w:ascii="Times New Roman" w:hAnsi="Times New Roman"/>
          <w:sz w:val="28"/>
          <w:szCs w:val="28"/>
          <w:lang w:eastAsia="ru-RU"/>
        </w:rPr>
        <w:t>.</w:t>
      </w:r>
    </w:p>
    <w:p w:rsidR="00844FF2" w:rsidRDefault="00844FF2" w:rsidP="00533D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43A">
        <w:rPr>
          <w:rFonts w:ascii="Times New Roman" w:hAnsi="Times New Roman"/>
          <w:sz w:val="28"/>
          <w:szCs w:val="28"/>
          <w:lang w:eastAsia="ru-RU"/>
        </w:rPr>
        <w:t>Бюджетная отчётность за 20</w:t>
      </w:r>
      <w:r w:rsidR="00C713A2">
        <w:rPr>
          <w:rFonts w:ascii="Times New Roman" w:hAnsi="Times New Roman"/>
          <w:sz w:val="28"/>
          <w:szCs w:val="28"/>
          <w:lang w:eastAsia="ru-RU"/>
        </w:rPr>
        <w:t>2</w:t>
      </w:r>
      <w:r w:rsidR="00014AD5">
        <w:rPr>
          <w:rFonts w:ascii="Times New Roman" w:hAnsi="Times New Roman"/>
          <w:sz w:val="28"/>
          <w:szCs w:val="28"/>
          <w:lang w:eastAsia="ru-RU"/>
        </w:rPr>
        <w:t>2 год в К</w:t>
      </w:r>
      <w:r w:rsidRPr="009B243A">
        <w:rPr>
          <w:rFonts w:ascii="Times New Roman" w:hAnsi="Times New Roman"/>
          <w:sz w:val="28"/>
          <w:szCs w:val="28"/>
          <w:lang w:eastAsia="ru-RU"/>
        </w:rPr>
        <w:t>онтрольно-счётную комиссию Малмыжского муниципального района представлена своевременно (до 1 апреля 20</w:t>
      </w:r>
      <w:r w:rsidR="004716F9">
        <w:rPr>
          <w:rFonts w:ascii="Times New Roman" w:hAnsi="Times New Roman"/>
          <w:sz w:val="28"/>
          <w:szCs w:val="28"/>
          <w:lang w:eastAsia="ru-RU"/>
        </w:rPr>
        <w:t>2</w:t>
      </w:r>
      <w:r w:rsidR="00014AD5">
        <w:rPr>
          <w:rFonts w:ascii="Times New Roman" w:hAnsi="Times New Roman"/>
          <w:sz w:val="28"/>
          <w:szCs w:val="28"/>
          <w:lang w:eastAsia="ru-RU"/>
        </w:rPr>
        <w:t>3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года).</w:t>
      </w:r>
    </w:p>
    <w:p w:rsidR="00371A58" w:rsidRPr="006B7F64" w:rsidRDefault="00371A58" w:rsidP="00371A5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3E54">
        <w:rPr>
          <w:rFonts w:ascii="Times New Roman" w:hAnsi="Times New Roman"/>
          <w:sz w:val="28"/>
          <w:szCs w:val="28"/>
        </w:rPr>
        <w:t xml:space="preserve">Замечания к </w:t>
      </w:r>
      <w:r>
        <w:rPr>
          <w:rFonts w:ascii="Times New Roman" w:hAnsi="Times New Roman"/>
          <w:sz w:val="28"/>
          <w:szCs w:val="28"/>
        </w:rPr>
        <w:t xml:space="preserve">представленному </w:t>
      </w:r>
      <w:r w:rsidRPr="00F83E54">
        <w:rPr>
          <w:rFonts w:ascii="Times New Roman" w:hAnsi="Times New Roman"/>
          <w:sz w:val="28"/>
          <w:szCs w:val="28"/>
        </w:rPr>
        <w:t>проекту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3E54">
        <w:rPr>
          <w:rFonts w:ascii="Times New Roman" w:hAnsi="Times New Roman"/>
          <w:sz w:val="28"/>
          <w:szCs w:val="28"/>
        </w:rPr>
        <w:t>«Об утверждении отчета об исполнении бюджета муниципального образования Малмыжский муниципальный</w:t>
      </w:r>
      <w:r w:rsidR="00A601D2">
        <w:rPr>
          <w:rFonts w:ascii="Times New Roman" w:hAnsi="Times New Roman"/>
          <w:sz w:val="28"/>
          <w:szCs w:val="28"/>
        </w:rPr>
        <w:t xml:space="preserve"> район Кировской области за 202</w:t>
      </w:r>
      <w:r w:rsidR="00014AD5">
        <w:rPr>
          <w:rFonts w:ascii="Times New Roman" w:hAnsi="Times New Roman"/>
          <w:sz w:val="28"/>
          <w:szCs w:val="28"/>
        </w:rPr>
        <w:t>2</w:t>
      </w:r>
      <w:r w:rsidRPr="00F83E54">
        <w:rPr>
          <w:rFonts w:ascii="Times New Roman" w:hAnsi="Times New Roman"/>
          <w:sz w:val="28"/>
          <w:szCs w:val="28"/>
        </w:rPr>
        <w:t xml:space="preserve"> год» отсутствуют.</w:t>
      </w:r>
    </w:p>
    <w:p w:rsidR="000B2CF8" w:rsidRPr="00380953" w:rsidRDefault="000B2CF8" w:rsidP="000B2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953">
        <w:rPr>
          <w:rFonts w:ascii="Times New Roman" w:hAnsi="Times New Roman"/>
          <w:b/>
          <w:sz w:val="28"/>
          <w:szCs w:val="28"/>
        </w:rPr>
        <w:t>1.Внешня</w:t>
      </w:r>
      <w:r w:rsidR="00014AD5">
        <w:rPr>
          <w:rFonts w:ascii="Times New Roman" w:hAnsi="Times New Roman"/>
          <w:b/>
          <w:sz w:val="28"/>
          <w:szCs w:val="28"/>
        </w:rPr>
        <w:t>я проверка бюджетной отчетности</w:t>
      </w:r>
    </w:p>
    <w:p w:rsidR="000B2CF8" w:rsidRPr="00380953" w:rsidRDefault="000B2CF8" w:rsidP="000B2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953">
        <w:rPr>
          <w:rFonts w:ascii="Times New Roman" w:hAnsi="Times New Roman"/>
          <w:b/>
          <w:sz w:val="28"/>
          <w:szCs w:val="28"/>
        </w:rPr>
        <w:t>главных администраторов бюджетных средств</w:t>
      </w:r>
    </w:p>
    <w:p w:rsidR="00A601D2" w:rsidRDefault="000B2CF8" w:rsidP="000B2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t>В соответствии с Положением о бюджетном процессе органом, ответственным за составление и исполнение бюджета района является Финансовое управление администрации Мал</w:t>
      </w:r>
      <w:r w:rsidR="00A601D2">
        <w:rPr>
          <w:rFonts w:ascii="Times New Roman" w:hAnsi="Times New Roman"/>
          <w:sz w:val="28"/>
          <w:szCs w:val="28"/>
        </w:rPr>
        <w:t>мыжского муниципального района.</w:t>
      </w:r>
    </w:p>
    <w:p w:rsidR="000B2CF8" w:rsidRPr="000F3CE1" w:rsidRDefault="000B2CF8" w:rsidP="000B2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CE1">
        <w:rPr>
          <w:rFonts w:ascii="Times New Roman" w:hAnsi="Times New Roman"/>
          <w:sz w:val="28"/>
          <w:szCs w:val="28"/>
        </w:rPr>
        <w:t>Решением</w:t>
      </w:r>
      <w:r w:rsidR="005C22B2">
        <w:rPr>
          <w:rFonts w:ascii="Times New Roman" w:hAnsi="Times New Roman"/>
          <w:sz w:val="28"/>
          <w:szCs w:val="28"/>
        </w:rPr>
        <w:t xml:space="preserve"> </w:t>
      </w:r>
      <w:r w:rsidRPr="000F3CE1">
        <w:rPr>
          <w:rFonts w:ascii="Times New Roman" w:hAnsi="Times New Roman"/>
          <w:sz w:val="28"/>
          <w:szCs w:val="28"/>
        </w:rPr>
        <w:t xml:space="preserve">Думы Малмыжского муниципального района </w:t>
      </w:r>
      <w:r w:rsidR="00014AD5" w:rsidRPr="00F0311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14AD5">
        <w:rPr>
          <w:rFonts w:ascii="Times New Roman" w:hAnsi="Times New Roman"/>
          <w:sz w:val="28"/>
          <w:szCs w:val="28"/>
          <w:lang w:eastAsia="ru-RU"/>
        </w:rPr>
        <w:t>17</w:t>
      </w:r>
      <w:r w:rsidR="00014AD5" w:rsidRPr="00F0311C">
        <w:rPr>
          <w:rFonts w:ascii="Times New Roman" w:hAnsi="Times New Roman"/>
          <w:sz w:val="28"/>
          <w:szCs w:val="28"/>
          <w:lang w:eastAsia="ru-RU"/>
        </w:rPr>
        <w:t>.1</w:t>
      </w:r>
      <w:r w:rsidR="00014AD5">
        <w:rPr>
          <w:rFonts w:ascii="Times New Roman" w:hAnsi="Times New Roman"/>
          <w:sz w:val="28"/>
          <w:szCs w:val="28"/>
          <w:lang w:eastAsia="ru-RU"/>
        </w:rPr>
        <w:t>2</w:t>
      </w:r>
      <w:r w:rsidR="00014AD5" w:rsidRPr="00F0311C">
        <w:rPr>
          <w:rFonts w:ascii="Times New Roman" w:hAnsi="Times New Roman"/>
          <w:sz w:val="28"/>
          <w:szCs w:val="28"/>
          <w:lang w:eastAsia="ru-RU"/>
        </w:rPr>
        <w:t>.20</w:t>
      </w:r>
      <w:r w:rsidR="00014AD5">
        <w:rPr>
          <w:rFonts w:ascii="Times New Roman" w:hAnsi="Times New Roman"/>
          <w:sz w:val="28"/>
          <w:szCs w:val="28"/>
          <w:lang w:eastAsia="ru-RU"/>
        </w:rPr>
        <w:t>21</w:t>
      </w:r>
      <w:r w:rsidR="00014AD5" w:rsidRPr="00F0311C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014AD5">
        <w:rPr>
          <w:rFonts w:ascii="Times New Roman" w:hAnsi="Times New Roman"/>
          <w:sz w:val="28"/>
          <w:szCs w:val="28"/>
          <w:lang w:eastAsia="ru-RU"/>
        </w:rPr>
        <w:t>3/5</w:t>
      </w:r>
      <w:r w:rsidR="00014AD5" w:rsidRPr="00F0311C">
        <w:rPr>
          <w:rFonts w:ascii="Times New Roman" w:hAnsi="Times New Roman"/>
          <w:sz w:val="28"/>
          <w:szCs w:val="28"/>
          <w:lang w:eastAsia="ru-RU"/>
        </w:rPr>
        <w:t xml:space="preserve"> «О бюджете Малмыжск</w:t>
      </w:r>
      <w:r w:rsidR="00014AD5">
        <w:rPr>
          <w:rFonts w:ascii="Times New Roman" w:hAnsi="Times New Roman"/>
          <w:sz w:val="28"/>
          <w:szCs w:val="28"/>
          <w:lang w:eastAsia="ru-RU"/>
        </w:rPr>
        <w:t>ого муниципального района на 2022</w:t>
      </w:r>
      <w:r w:rsidR="00014AD5" w:rsidRPr="00F0311C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014AD5">
        <w:rPr>
          <w:rFonts w:ascii="Times New Roman" w:hAnsi="Times New Roman"/>
          <w:sz w:val="28"/>
          <w:szCs w:val="28"/>
          <w:lang w:eastAsia="ru-RU"/>
        </w:rPr>
        <w:t xml:space="preserve"> и плановый период 2023 и 2024 годов</w:t>
      </w:r>
      <w:r w:rsidR="00014AD5" w:rsidRPr="00F0311C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014AD5">
        <w:rPr>
          <w:rFonts w:ascii="Times New Roman" w:hAnsi="Times New Roman"/>
          <w:sz w:val="28"/>
          <w:szCs w:val="28"/>
          <w:lang w:eastAsia="ru-RU"/>
        </w:rPr>
        <w:t xml:space="preserve">(в ред. от </w:t>
      </w:r>
      <w:r w:rsidR="00F03402">
        <w:rPr>
          <w:rFonts w:ascii="Times New Roman" w:hAnsi="Times New Roman"/>
          <w:sz w:val="28"/>
          <w:szCs w:val="28"/>
          <w:lang w:eastAsia="ru-RU"/>
        </w:rPr>
        <w:t>22.</w:t>
      </w:r>
      <w:r w:rsidR="00014AD5">
        <w:rPr>
          <w:rFonts w:ascii="Times New Roman" w:hAnsi="Times New Roman"/>
          <w:sz w:val="28"/>
          <w:szCs w:val="28"/>
          <w:lang w:eastAsia="ru-RU"/>
        </w:rPr>
        <w:t>1</w:t>
      </w:r>
      <w:r w:rsidR="00F03402">
        <w:rPr>
          <w:rFonts w:ascii="Times New Roman" w:hAnsi="Times New Roman"/>
          <w:sz w:val="28"/>
          <w:szCs w:val="28"/>
          <w:lang w:eastAsia="ru-RU"/>
        </w:rPr>
        <w:t>2.2022 №6</w:t>
      </w:r>
      <w:r w:rsidR="00014AD5">
        <w:rPr>
          <w:rFonts w:ascii="Times New Roman" w:hAnsi="Times New Roman"/>
          <w:sz w:val="28"/>
          <w:szCs w:val="28"/>
          <w:lang w:eastAsia="ru-RU"/>
        </w:rPr>
        <w:t>/</w:t>
      </w:r>
      <w:r w:rsidR="00F03402">
        <w:rPr>
          <w:rFonts w:ascii="Times New Roman" w:hAnsi="Times New Roman"/>
          <w:sz w:val="28"/>
          <w:szCs w:val="28"/>
          <w:lang w:eastAsia="ru-RU"/>
        </w:rPr>
        <w:t>20</w:t>
      </w:r>
      <w:r w:rsidR="00014AD5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014AD5" w:rsidRPr="00F0311C">
        <w:rPr>
          <w:rFonts w:ascii="Times New Roman" w:hAnsi="Times New Roman"/>
          <w:sz w:val="28"/>
          <w:szCs w:val="28"/>
          <w:lang w:eastAsia="ru-RU"/>
        </w:rPr>
        <w:t>(далее – решение о бюджете)</w:t>
      </w:r>
      <w:r w:rsidRPr="000F3CE1">
        <w:rPr>
          <w:rFonts w:ascii="Times New Roman" w:hAnsi="Times New Roman"/>
          <w:sz w:val="28"/>
          <w:szCs w:val="28"/>
        </w:rPr>
        <w:t xml:space="preserve">, утверждены </w:t>
      </w:r>
      <w:r w:rsidR="00014AD5">
        <w:rPr>
          <w:rFonts w:ascii="Times New Roman" w:hAnsi="Times New Roman"/>
          <w:sz w:val="28"/>
          <w:szCs w:val="28"/>
        </w:rPr>
        <w:t>6</w:t>
      </w:r>
      <w:r w:rsidRPr="000F3CE1">
        <w:rPr>
          <w:rFonts w:ascii="Times New Roman" w:hAnsi="Times New Roman"/>
          <w:sz w:val="28"/>
          <w:szCs w:val="28"/>
        </w:rPr>
        <w:t xml:space="preserve"> главных </w:t>
      </w:r>
      <w:r w:rsidR="002C084D">
        <w:rPr>
          <w:rFonts w:ascii="Times New Roman" w:hAnsi="Times New Roman"/>
          <w:sz w:val="28"/>
          <w:szCs w:val="28"/>
        </w:rPr>
        <w:t xml:space="preserve">администраторов бюджетных </w:t>
      </w:r>
      <w:r w:rsidR="002C084D">
        <w:rPr>
          <w:rFonts w:ascii="Times New Roman" w:hAnsi="Times New Roman"/>
          <w:sz w:val="28"/>
          <w:szCs w:val="28"/>
        </w:rPr>
        <w:lastRenderedPageBreak/>
        <w:t xml:space="preserve">средств (далее - ГАБС) и главных </w:t>
      </w:r>
      <w:r w:rsidRPr="000F3CE1">
        <w:rPr>
          <w:rFonts w:ascii="Times New Roman" w:hAnsi="Times New Roman"/>
          <w:sz w:val="28"/>
          <w:szCs w:val="28"/>
        </w:rPr>
        <w:t>распорядителей бюджетных средств (далее – ГРБС):</w:t>
      </w:r>
    </w:p>
    <w:p w:rsidR="000B2CF8" w:rsidRPr="009B243A" w:rsidRDefault="000B2CF8" w:rsidP="000B2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CE1">
        <w:rPr>
          <w:rFonts w:ascii="Times New Roman" w:hAnsi="Times New Roman"/>
          <w:sz w:val="28"/>
          <w:szCs w:val="28"/>
        </w:rPr>
        <w:t xml:space="preserve">- Администрация </w:t>
      </w:r>
      <w:r w:rsidR="00823677" w:rsidRPr="000F3CE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23677" w:rsidRPr="009B243A">
        <w:rPr>
          <w:rFonts w:ascii="Times New Roman" w:hAnsi="Times New Roman"/>
          <w:sz w:val="28"/>
          <w:szCs w:val="28"/>
        </w:rPr>
        <w:t>Малмыжский</w:t>
      </w:r>
      <w:r w:rsidRPr="009B243A">
        <w:rPr>
          <w:rFonts w:ascii="Times New Roman" w:hAnsi="Times New Roman"/>
          <w:sz w:val="28"/>
          <w:szCs w:val="28"/>
        </w:rPr>
        <w:t xml:space="preserve"> муниципальн</w:t>
      </w:r>
      <w:r w:rsidR="00823677" w:rsidRPr="009B243A">
        <w:rPr>
          <w:rFonts w:ascii="Times New Roman" w:hAnsi="Times New Roman"/>
          <w:sz w:val="28"/>
          <w:szCs w:val="28"/>
        </w:rPr>
        <w:t>ый</w:t>
      </w:r>
      <w:r w:rsidRPr="009B243A">
        <w:rPr>
          <w:rFonts w:ascii="Times New Roman" w:hAnsi="Times New Roman"/>
          <w:sz w:val="28"/>
          <w:szCs w:val="28"/>
        </w:rPr>
        <w:t xml:space="preserve"> район (далее – Администрация);</w:t>
      </w:r>
    </w:p>
    <w:p w:rsidR="000B2CF8" w:rsidRDefault="000B2CF8" w:rsidP="000B2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t xml:space="preserve">- </w:t>
      </w:r>
      <w:r w:rsidR="00823677" w:rsidRPr="009B243A">
        <w:rPr>
          <w:rFonts w:ascii="Times New Roman" w:hAnsi="Times New Roman"/>
          <w:sz w:val="28"/>
          <w:szCs w:val="28"/>
        </w:rPr>
        <w:t xml:space="preserve">Районная </w:t>
      </w:r>
      <w:r w:rsidRPr="009B243A">
        <w:rPr>
          <w:rFonts w:ascii="Times New Roman" w:hAnsi="Times New Roman"/>
          <w:sz w:val="28"/>
          <w:szCs w:val="28"/>
        </w:rPr>
        <w:t xml:space="preserve">Дума Малмыжского района (далее – </w:t>
      </w:r>
      <w:r w:rsidR="00823677" w:rsidRPr="009B243A">
        <w:rPr>
          <w:rFonts w:ascii="Times New Roman" w:hAnsi="Times New Roman"/>
          <w:sz w:val="28"/>
          <w:szCs w:val="28"/>
        </w:rPr>
        <w:t xml:space="preserve">районная </w:t>
      </w:r>
      <w:r w:rsidRPr="009B243A">
        <w:rPr>
          <w:rFonts w:ascii="Times New Roman" w:hAnsi="Times New Roman"/>
          <w:sz w:val="28"/>
          <w:szCs w:val="28"/>
        </w:rPr>
        <w:t>Дума);</w:t>
      </w:r>
    </w:p>
    <w:p w:rsidR="00014AD5" w:rsidRPr="009B243A" w:rsidRDefault="00014AD5" w:rsidP="000B2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Контрольно-счетная комиссия Малмыжского района (далее – КСК);</w:t>
      </w:r>
    </w:p>
    <w:p w:rsidR="000B2CF8" w:rsidRPr="009B243A" w:rsidRDefault="000B2CF8" w:rsidP="000B2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t>- Финансовое управление администрации Малмыжского района (далее – Финансовое управление);</w:t>
      </w:r>
    </w:p>
    <w:p w:rsidR="000B2CF8" w:rsidRPr="009B243A" w:rsidRDefault="000B2CF8" w:rsidP="000B2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t>-</w:t>
      </w:r>
      <w:r w:rsidR="00014AD5">
        <w:rPr>
          <w:rFonts w:ascii="Times New Roman" w:hAnsi="Times New Roman"/>
          <w:sz w:val="28"/>
          <w:szCs w:val="28"/>
        </w:rPr>
        <w:t xml:space="preserve"> </w:t>
      </w:r>
      <w:r w:rsidRPr="009B243A"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="00823677" w:rsidRPr="009B243A">
        <w:rPr>
          <w:rFonts w:ascii="Times New Roman" w:hAnsi="Times New Roman"/>
          <w:sz w:val="28"/>
          <w:szCs w:val="28"/>
        </w:rPr>
        <w:t xml:space="preserve">администрации </w:t>
      </w:r>
      <w:r w:rsidRPr="009B243A">
        <w:rPr>
          <w:rFonts w:ascii="Times New Roman" w:hAnsi="Times New Roman"/>
          <w:sz w:val="28"/>
          <w:szCs w:val="28"/>
        </w:rPr>
        <w:t>Малмыжского района (далее – Управление образования);</w:t>
      </w:r>
    </w:p>
    <w:p w:rsidR="000B2CF8" w:rsidRPr="009B243A" w:rsidRDefault="000B2CF8" w:rsidP="000B2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t>-</w:t>
      </w:r>
      <w:r w:rsidR="00014AD5">
        <w:rPr>
          <w:rFonts w:ascii="Times New Roman" w:hAnsi="Times New Roman"/>
          <w:sz w:val="28"/>
          <w:szCs w:val="28"/>
        </w:rPr>
        <w:t xml:space="preserve"> </w:t>
      </w:r>
      <w:r w:rsidRPr="009B243A">
        <w:rPr>
          <w:rFonts w:ascii="Times New Roman" w:hAnsi="Times New Roman"/>
          <w:sz w:val="28"/>
          <w:szCs w:val="28"/>
        </w:rPr>
        <w:t>Управление культуры</w:t>
      </w:r>
      <w:r w:rsidR="00823677" w:rsidRPr="009B243A">
        <w:rPr>
          <w:rFonts w:ascii="Times New Roman" w:hAnsi="Times New Roman"/>
          <w:sz w:val="28"/>
          <w:szCs w:val="28"/>
        </w:rPr>
        <w:t xml:space="preserve">, молодежной политики и спорта администрации </w:t>
      </w:r>
      <w:r w:rsidRPr="009B243A">
        <w:rPr>
          <w:rFonts w:ascii="Times New Roman" w:hAnsi="Times New Roman"/>
          <w:sz w:val="28"/>
          <w:szCs w:val="28"/>
        </w:rPr>
        <w:t>Малмыжского района (далее – Управление культуры).</w:t>
      </w:r>
    </w:p>
    <w:p w:rsidR="00D44F62" w:rsidRDefault="000B2CF8" w:rsidP="00041B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78DA">
        <w:rPr>
          <w:rFonts w:ascii="Times New Roman" w:hAnsi="Times New Roman"/>
          <w:sz w:val="28"/>
          <w:szCs w:val="28"/>
        </w:rPr>
        <w:t xml:space="preserve">Согласно п.1 ст. 264.4 БК РФ, </w:t>
      </w:r>
      <w:r w:rsidR="00633562">
        <w:rPr>
          <w:rFonts w:ascii="Times New Roman" w:hAnsi="Times New Roman"/>
          <w:sz w:val="28"/>
          <w:szCs w:val="28"/>
        </w:rPr>
        <w:t>п.4 порядка проведения внешней проверки годового отчета об исполнении бюджета муниципального образования Малмыжский муниципальный район</w:t>
      </w:r>
      <w:r w:rsidR="00541946">
        <w:rPr>
          <w:rFonts w:ascii="Times New Roman" w:hAnsi="Times New Roman"/>
          <w:sz w:val="28"/>
          <w:szCs w:val="28"/>
        </w:rPr>
        <w:t xml:space="preserve"> Кировской области, утвержденного районной Думой Малмыжского района от 28.03.2014 №3/28 (далее – Порядок от 28.03.2014 №3/28) </w:t>
      </w:r>
      <w:r w:rsidRPr="000278DA">
        <w:rPr>
          <w:rFonts w:ascii="Times New Roman" w:hAnsi="Times New Roman"/>
          <w:sz w:val="28"/>
          <w:szCs w:val="28"/>
        </w:rPr>
        <w:t xml:space="preserve">внешняя проверка годового отчета об исполнении бюджета включает в себя внешнюю проверку бюджетной отчетности </w:t>
      </w:r>
      <w:r w:rsidR="00014AD5">
        <w:rPr>
          <w:rFonts w:ascii="Times New Roman" w:hAnsi="Times New Roman"/>
          <w:sz w:val="28"/>
          <w:szCs w:val="28"/>
        </w:rPr>
        <w:t>шести</w:t>
      </w:r>
      <w:r w:rsidR="00D44F62">
        <w:rPr>
          <w:rFonts w:ascii="Times New Roman" w:hAnsi="Times New Roman"/>
          <w:sz w:val="28"/>
          <w:szCs w:val="28"/>
        </w:rPr>
        <w:t xml:space="preserve"> </w:t>
      </w:r>
      <w:r w:rsidRPr="000278DA">
        <w:rPr>
          <w:rFonts w:ascii="Times New Roman" w:hAnsi="Times New Roman"/>
          <w:sz w:val="28"/>
          <w:szCs w:val="28"/>
        </w:rPr>
        <w:t>ГАБС</w:t>
      </w:r>
      <w:r w:rsidR="00D44F62">
        <w:rPr>
          <w:rFonts w:ascii="Times New Roman" w:hAnsi="Times New Roman"/>
          <w:sz w:val="28"/>
          <w:szCs w:val="28"/>
        </w:rPr>
        <w:t>.</w:t>
      </w:r>
      <w:proofErr w:type="gramEnd"/>
      <w:r w:rsidR="00D44F62">
        <w:rPr>
          <w:rFonts w:ascii="Times New Roman" w:hAnsi="Times New Roman"/>
          <w:sz w:val="28"/>
          <w:szCs w:val="28"/>
        </w:rPr>
        <w:t xml:space="preserve"> Для ее проведения требуется проверка годовых отчетов 3</w:t>
      </w:r>
      <w:r w:rsidR="00014AD5">
        <w:rPr>
          <w:rFonts w:ascii="Times New Roman" w:hAnsi="Times New Roman"/>
          <w:sz w:val="28"/>
          <w:szCs w:val="28"/>
        </w:rPr>
        <w:t>9</w:t>
      </w:r>
      <w:r w:rsidR="00D44F62">
        <w:rPr>
          <w:rFonts w:ascii="Times New Roman" w:hAnsi="Times New Roman"/>
          <w:sz w:val="28"/>
          <w:szCs w:val="28"/>
        </w:rPr>
        <w:t xml:space="preserve"> подведомственных учреждений ГАБС.</w:t>
      </w:r>
    </w:p>
    <w:p w:rsidR="00D44F62" w:rsidRDefault="00D44F62" w:rsidP="00041B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Отчетность части учреждений была предоставлена 01.04.2022 года.</w:t>
      </w:r>
    </w:p>
    <w:p w:rsidR="00D20512" w:rsidRDefault="00D44F62" w:rsidP="00041B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проверены, подготовлены и направлены заключения финансовому управлению</w:t>
      </w:r>
      <w:r w:rsidR="00014A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районной Думе</w:t>
      </w:r>
      <w:r w:rsidR="00014AD5">
        <w:rPr>
          <w:rFonts w:ascii="Times New Roman" w:hAnsi="Times New Roman"/>
          <w:sz w:val="28"/>
          <w:szCs w:val="28"/>
        </w:rPr>
        <w:t>, КСК</w:t>
      </w:r>
      <w:r>
        <w:rPr>
          <w:rFonts w:ascii="Times New Roman" w:hAnsi="Times New Roman"/>
          <w:sz w:val="28"/>
          <w:szCs w:val="28"/>
        </w:rPr>
        <w:t>.</w:t>
      </w:r>
      <w:r w:rsidR="00587C87">
        <w:rPr>
          <w:rFonts w:ascii="Times New Roman" w:hAnsi="Times New Roman"/>
          <w:sz w:val="28"/>
          <w:szCs w:val="28"/>
        </w:rPr>
        <w:t xml:space="preserve"> Финансовым управлением допущено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587C87">
        <w:rPr>
          <w:rFonts w:ascii="Times New Roman" w:hAnsi="Times New Roman"/>
          <w:sz w:val="28"/>
          <w:szCs w:val="28"/>
        </w:rPr>
        <w:t>нарушение требований к формированию показателей отчетности на основании данных Главной книги и регистров бюджетного учета.</w:t>
      </w:r>
    </w:p>
    <w:p w:rsidR="00587C87" w:rsidRDefault="00587C87" w:rsidP="00041B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осуществляется проверка годовых отчетов администрации Малмыжского района, Управления образования и Управления культуры, молодежной политики и спорта.</w:t>
      </w:r>
    </w:p>
    <w:p w:rsidR="00B60449" w:rsidRDefault="00587C87" w:rsidP="00041B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показателей </w:t>
      </w:r>
      <w:r w:rsidR="00B60449">
        <w:rPr>
          <w:rFonts w:ascii="Times New Roman" w:hAnsi="Times New Roman"/>
          <w:sz w:val="28"/>
          <w:szCs w:val="28"/>
        </w:rPr>
        <w:t>отчетности и представленных форм свидетельствует о соблюдении правил бюджетного учета и составления отчетности.</w:t>
      </w:r>
    </w:p>
    <w:p w:rsidR="00587C87" w:rsidRDefault="00B60449" w:rsidP="00041B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отметить, что Контрольно-счетная комиссия не сможет обеспечить полноту проверки достоверности бюджетной отчетности по администрации Малмыжского района, что вызвано тем, что 27.03.2023 была осуществлена хакерская атака на базу Смета-Смарт и Зарплата-КС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результате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которой вся база данных была зашифрована и в настоящее время не доступна.</w:t>
      </w:r>
    </w:p>
    <w:p w:rsidR="00C62920" w:rsidRPr="006B6D81" w:rsidRDefault="00B60449" w:rsidP="00B6044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6B6D81">
        <w:rPr>
          <w:rFonts w:ascii="Times New Roman" w:hAnsi="Times New Roman"/>
          <w:b/>
          <w:i/>
          <w:sz w:val="28"/>
          <w:szCs w:val="28"/>
        </w:rPr>
        <w:t xml:space="preserve">По предварительным итогам проверки Контрольно-счетной комиссией отмечаются </w:t>
      </w:r>
      <w:r w:rsidR="00D44F62" w:rsidRPr="006B6D81">
        <w:rPr>
          <w:rFonts w:ascii="Times New Roman" w:hAnsi="Times New Roman"/>
          <w:b/>
          <w:i/>
          <w:sz w:val="28"/>
          <w:szCs w:val="28"/>
        </w:rPr>
        <w:t>отклонения</w:t>
      </w:r>
      <w:r w:rsidR="00265BA9" w:rsidRPr="006B6D81">
        <w:rPr>
          <w:rFonts w:ascii="Times New Roman" w:hAnsi="Times New Roman"/>
          <w:b/>
          <w:i/>
          <w:sz w:val="28"/>
          <w:szCs w:val="28"/>
        </w:rPr>
        <w:t xml:space="preserve"> по бюджетному учету, а также порядка заполнения и предоставления бюджетной отчетности,</w:t>
      </w:r>
      <w:r w:rsidRPr="006B6D81">
        <w:rPr>
          <w:rFonts w:ascii="Times New Roman" w:hAnsi="Times New Roman"/>
          <w:b/>
          <w:i/>
          <w:sz w:val="28"/>
          <w:szCs w:val="28"/>
        </w:rPr>
        <w:t xml:space="preserve"> установленных ст.264.1 Бюджетного кодекса и приказов Минфина России</w:t>
      </w:r>
      <w:r w:rsidR="00416F33" w:rsidRPr="006B6D81">
        <w:rPr>
          <w:rFonts w:ascii="Times New Roman" w:hAnsi="Times New Roman"/>
          <w:b/>
          <w:i/>
          <w:sz w:val="28"/>
          <w:szCs w:val="28"/>
        </w:rPr>
        <w:t>, определяющими правила бюджетного учета и составления отчетности</w:t>
      </w:r>
      <w:r w:rsidR="00C62920" w:rsidRPr="006B6D81">
        <w:rPr>
          <w:rFonts w:ascii="Times New Roman" w:hAnsi="Times New Roman"/>
          <w:b/>
          <w:i/>
          <w:sz w:val="28"/>
          <w:szCs w:val="28"/>
        </w:rPr>
        <w:t>:</w:t>
      </w:r>
    </w:p>
    <w:p w:rsidR="008875C1" w:rsidRPr="006B6D81" w:rsidRDefault="006C15DD" w:rsidP="00C6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6B6D81">
        <w:rPr>
          <w:rFonts w:ascii="Times New Roman" w:hAnsi="Times New Roman"/>
          <w:b/>
          <w:i/>
          <w:sz w:val="28"/>
          <w:szCs w:val="28"/>
        </w:rPr>
        <w:lastRenderedPageBreak/>
        <w:t>1</w:t>
      </w:r>
      <w:r w:rsidR="00916FB6" w:rsidRPr="006B6D81">
        <w:rPr>
          <w:rFonts w:ascii="Times New Roman" w:hAnsi="Times New Roman"/>
          <w:b/>
          <w:i/>
          <w:sz w:val="28"/>
          <w:szCs w:val="28"/>
        </w:rPr>
        <w:t>) по ГРБС Управление культуры</w:t>
      </w:r>
      <w:r w:rsidR="00416F33" w:rsidRPr="006B6D8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6FB6" w:rsidRPr="006B6D81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8875C1" w:rsidRPr="006B6D81">
        <w:rPr>
          <w:rFonts w:ascii="Times New Roman" w:hAnsi="Times New Roman"/>
          <w:b/>
          <w:i/>
          <w:sz w:val="28"/>
          <w:szCs w:val="28"/>
        </w:rPr>
        <w:t xml:space="preserve">в нарушение п.6 Инструкции №191н годовая бюджетная отчетность управления культуры, молодежной политики и спорта не подписана руководителем управления культуры Сайфутдиновой Г.Р., </w:t>
      </w:r>
      <w:r w:rsidR="00416F33" w:rsidRPr="006B6D81">
        <w:rPr>
          <w:rFonts w:ascii="Times New Roman" w:hAnsi="Times New Roman"/>
          <w:b/>
          <w:i/>
          <w:sz w:val="28"/>
          <w:szCs w:val="28"/>
        </w:rPr>
        <w:t>учреждениями культуры (ЦБС, ДШИ, Музей, РЦКиД) и управлением культуры, являющимися получателями бюджетных средств, в нарушение п.163 Инструкции №191н не обеспечено предоставление Сведений об исполнении бюджета (ф.0503164), формирующейся в рамках Пояснительной</w:t>
      </w:r>
      <w:proofErr w:type="gramEnd"/>
      <w:r w:rsidR="00416F33" w:rsidRPr="006B6D8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416F33" w:rsidRPr="006B6D81">
        <w:rPr>
          <w:rFonts w:ascii="Times New Roman" w:hAnsi="Times New Roman"/>
          <w:b/>
          <w:i/>
          <w:sz w:val="28"/>
          <w:szCs w:val="28"/>
        </w:rPr>
        <w:t xml:space="preserve">записки (ф.0503160), </w:t>
      </w:r>
      <w:r w:rsidR="008875C1" w:rsidRPr="006B6D81">
        <w:rPr>
          <w:rFonts w:ascii="Times New Roman" w:hAnsi="Times New Roman"/>
          <w:b/>
          <w:i/>
          <w:sz w:val="28"/>
          <w:szCs w:val="28"/>
        </w:rPr>
        <w:t>в нарушение п.153 Инструкции №191н заполнение Таблицы №1 к Пояснительной записке (ф.0503160) не соответствует установленным требованиям,</w:t>
      </w:r>
      <w:r w:rsidR="003849C8" w:rsidRPr="006B6D81">
        <w:rPr>
          <w:rFonts w:ascii="Times New Roman" w:hAnsi="Times New Roman"/>
          <w:b/>
          <w:i/>
          <w:sz w:val="28"/>
          <w:szCs w:val="28"/>
        </w:rPr>
        <w:t xml:space="preserve"> в перечне форм отчетности, не представленных в связи с отсутствие числовых показателей не указаны таблица №6 «Сведения о проведении инвентаризации», «Сведения о принятых и неисполненных обязательствах получателя бюджетных средств» (ф.0503175</w:t>
      </w:r>
      <w:r w:rsidR="006B6D81">
        <w:rPr>
          <w:rFonts w:ascii="Times New Roman" w:hAnsi="Times New Roman"/>
          <w:b/>
          <w:i/>
          <w:sz w:val="28"/>
          <w:szCs w:val="28"/>
        </w:rPr>
        <w:t>)</w:t>
      </w:r>
      <w:r w:rsidR="00916FB6" w:rsidRPr="006B6D81">
        <w:rPr>
          <w:rFonts w:ascii="Times New Roman" w:hAnsi="Times New Roman"/>
          <w:b/>
          <w:i/>
          <w:sz w:val="28"/>
          <w:szCs w:val="28"/>
        </w:rPr>
        <w:t>,</w:t>
      </w:r>
      <w:proofErr w:type="gramEnd"/>
    </w:p>
    <w:p w:rsidR="00916FB6" w:rsidRPr="006B6D81" w:rsidRDefault="006B6D81" w:rsidP="00C6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="00916FB6" w:rsidRPr="006B6D81">
        <w:rPr>
          <w:rFonts w:ascii="Times New Roman" w:hAnsi="Times New Roman"/>
          <w:b/>
          <w:i/>
          <w:sz w:val="28"/>
          <w:szCs w:val="28"/>
        </w:rPr>
        <w:t>) по Финансовому управлению –</w:t>
      </w:r>
      <w:r w:rsidRPr="006B6D81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504384">
        <w:rPr>
          <w:rFonts w:ascii="Times New Roman" w:hAnsi="Times New Roman"/>
          <w:b/>
          <w:i/>
          <w:sz w:val="28"/>
          <w:szCs w:val="28"/>
          <w:lang w:eastAsia="ru-RU"/>
        </w:rPr>
        <w:t>в отчете о движении денежных средств (ф.0503123) финансового управления, отражающего операции со средствами бюджета по кодам классификации операций сектора государственного управления, имеются расхождения с данными регистров бюджет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ного учета (техническая ошибка).</w:t>
      </w:r>
    </w:p>
    <w:p w:rsidR="000B2CF8" w:rsidRPr="009B243A" w:rsidRDefault="00184F54" w:rsidP="006B6D81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43A">
        <w:rPr>
          <w:rFonts w:ascii="Times New Roman" w:hAnsi="Times New Roman"/>
          <w:b/>
          <w:sz w:val="28"/>
          <w:szCs w:val="28"/>
        </w:rPr>
        <w:t>2</w:t>
      </w:r>
      <w:r w:rsidR="000B2CF8" w:rsidRPr="009B243A">
        <w:rPr>
          <w:rFonts w:ascii="Times New Roman" w:hAnsi="Times New Roman"/>
          <w:b/>
          <w:sz w:val="28"/>
          <w:szCs w:val="28"/>
        </w:rPr>
        <w:t>. Оце</w:t>
      </w:r>
      <w:bookmarkStart w:id="0" w:name="_GoBack"/>
      <w:bookmarkEnd w:id="0"/>
      <w:r w:rsidR="000B2CF8" w:rsidRPr="009B243A">
        <w:rPr>
          <w:rFonts w:ascii="Times New Roman" w:hAnsi="Times New Roman"/>
          <w:b/>
          <w:sz w:val="28"/>
          <w:szCs w:val="28"/>
        </w:rPr>
        <w:t>нка соблюдения бюджетного законодательства</w:t>
      </w:r>
    </w:p>
    <w:p w:rsidR="000B2CF8" w:rsidRPr="009B243A" w:rsidRDefault="000B2CF8" w:rsidP="000B2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43A">
        <w:rPr>
          <w:rFonts w:ascii="Times New Roman" w:hAnsi="Times New Roman"/>
          <w:b/>
          <w:sz w:val="28"/>
          <w:szCs w:val="28"/>
        </w:rPr>
        <w:t>при организации бюджетного процесса.</w:t>
      </w:r>
    </w:p>
    <w:p w:rsidR="0014019D" w:rsidRDefault="00E80099" w:rsidP="000268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43A">
        <w:rPr>
          <w:rFonts w:ascii="Times New Roman" w:hAnsi="Times New Roman"/>
          <w:sz w:val="28"/>
          <w:szCs w:val="28"/>
          <w:lang w:eastAsia="ru-RU"/>
        </w:rPr>
        <w:t>Бюджет Малмыжского муниципального района на 20</w:t>
      </w:r>
      <w:r w:rsidR="00C713A2">
        <w:rPr>
          <w:rFonts w:ascii="Times New Roman" w:hAnsi="Times New Roman"/>
          <w:sz w:val="28"/>
          <w:szCs w:val="28"/>
          <w:lang w:eastAsia="ru-RU"/>
        </w:rPr>
        <w:t>2</w:t>
      </w:r>
      <w:r w:rsidR="00014AD5">
        <w:rPr>
          <w:rFonts w:ascii="Times New Roman" w:hAnsi="Times New Roman"/>
          <w:sz w:val="28"/>
          <w:szCs w:val="28"/>
          <w:lang w:eastAsia="ru-RU"/>
        </w:rPr>
        <w:t>2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 год утвержден решением</w:t>
      </w:r>
      <w:r w:rsidRPr="009B243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B243A">
        <w:rPr>
          <w:rFonts w:ascii="Times New Roman" w:hAnsi="Times New Roman"/>
          <w:sz w:val="28"/>
          <w:szCs w:val="28"/>
          <w:lang w:eastAsia="ru-RU"/>
        </w:rPr>
        <w:t xml:space="preserve">Малмыжской районной Думы </w:t>
      </w:r>
      <w:r w:rsidR="0014019D" w:rsidRPr="00F0311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4019D">
        <w:rPr>
          <w:rFonts w:ascii="Times New Roman" w:hAnsi="Times New Roman"/>
          <w:sz w:val="28"/>
          <w:szCs w:val="28"/>
          <w:lang w:eastAsia="ru-RU"/>
        </w:rPr>
        <w:t>17</w:t>
      </w:r>
      <w:r w:rsidR="0014019D" w:rsidRPr="00F0311C">
        <w:rPr>
          <w:rFonts w:ascii="Times New Roman" w:hAnsi="Times New Roman"/>
          <w:sz w:val="28"/>
          <w:szCs w:val="28"/>
          <w:lang w:eastAsia="ru-RU"/>
        </w:rPr>
        <w:t>.1</w:t>
      </w:r>
      <w:r w:rsidR="0014019D">
        <w:rPr>
          <w:rFonts w:ascii="Times New Roman" w:hAnsi="Times New Roman"/>
          <w:sz w:val="28"/>
          <w:szCs w:val="28"/>
          <w:lang w:eastAsia="ru-RU"/>
        </w:rPr>
        <w:t>2</w:t>
      </w:r>
      <w:r w:rsidR="0014019D" w:rsidRPr="00F0311C">
        <w:rPr>
          <w:rFonts w:ascii="Times New Roman" w:hAnsi="Times New Roman"/>
          <w:sz w:val="28"/>
          <w:szCs w:val="28"/>
          <w:lang w:eastAsia="ru-RU"/>
        </w:rPr>
        <w:t>.20</w:t>
      </w:r>
      <w:r w:rsidR="0014019D">
        <w:rPr>
          <w:rFonts w:ascii="Times New Roman" w:hAnsi="Times New Roman"/>
          <w:sz w:val="28"/>
          <w:szCs w:val="28"/>
          <w:lang w:eastAsia="ru-RU"/>
        </w:rPr>
        <w:t>21</w:t>
      </w:r>
      <w:r w:rsidR="0014019D" w:rsidRPr="00F0311C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14019D">
        <w:rPr>
          <w:rFonts w:ascii="Times New Roman" w:hAnsi="Times New Roman"/>
          <w:sz w:val="28"/>
          <w:szCs w:val="28"/>
          <w:lang w:eastAsia="ru-RU"/>
        </w:rPr>
        <w:t>3/5:</w:t>
      </w:r>
    </w:p>
    <w:p w:rsidR="0014019D" w:rsidRDefault="0014019D" w:rsidP="000268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80099" w:rsidRPr="009B243A">
        <w:rPr>
          <w:rFonts w:ascii="Times New Roman" w:hAnsi="Times New Roman"/>
          <w:sz w:val="28"/>
          <w:szCs w:val="28"/>
          <w:lang w:eastAsia="ru-RU"/>
        </w:rPr>
        <w:t xml:space="preserve">по доходам </w:t>
      </w:r>
      <w:r w:rsidR="00C713A2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28310,99</w:t>
      </w:r>
      <w:r w:rsidR="00E80099" w:rsidRPr="009B243A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14019D" w:rsidRDefault="0014019D" w:rsidP="000268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</w:t>
      </w:r>
      <w:r w:rsidR="00E80099" w:rsidRPr="009B243A">
        <w:rPr>
          <w:rFonts w:ascii="Times New Roman" w:hAnsi="Times New Roman"/>
          <w:sz w:val="28"/>
          <w:szCs w:val="28"/>
          <w:lang w:eastAsia="ru-RU"/>
        </w:rPr>
        <w:t xml:space="preserve"> расходам </w:t>
      </w:r>
      <w:r>
        <w:rPr>
          <w:rFonts w:ascii="Times New Roman" w:hAnsi="Times New Roman"/>
          <w:sz w:val="28"/>
          <w:szCs w:val="28"/>
          <w:lang w:eastAsia="ru-RU"/>
        </w:rPr>
        <w:t>535944,28</w:t>
      </w:r>
      <w:r w:rsidR="00351A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153D">
        <w:rPr>
          <w:rFonts w:ascii="Times New Roman" w:hAnsi="Times New Roman"/>
          <w:sz w:val="28"/>
          <w:szCs w:val="28"/>
          <w:lang w:eastAsia="ru-RU"/>
        </w:rPr>
        <w:t>тыс. рублей</w:t>
      </w:r>
    </w:p>
    <w:p w:rsidR="00E80099" w:rsidRPr="009B243A" w:rsidRDefault="0014019D" w:rsidP="000268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BF153D">
        <w:rPr>
          <w:rFonts w:ascii="Times New Roman" w:hAnsi="Times New Roman"/>
          <w:sz w:val="28"/>
          <w:szCs w:val="28"/>
          <w:lang w:eastAsia="ru-RU"/>
        </w:rPr>
        <w:t xml:space="preserve"> дефицит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1ADD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633,29</w:t>
      </w:r>
      <w:r w:rsidR="002B60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0099" w:rsidRPr="009B243A">
        <w:rPr>
          <w:rFonts w:ascii="Times New Roman" w:hAnsi="Times New Roman"/>
          <w:sz w:val="28"/>
          <w:szCs w:val="28"/>
          <w:lang w:eastAsia="ru-RU"/>
        </w:rPr>
        <w:t>тыс.</w:t>
      </w:r>
      <w:r w:rsidR="0098249B" w:rsidRPr="009B24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0099" w:rsidRPr="009B243A">
        <w:rPr>
          <w:rFonts w:ascii="Times New Roman" w:hAnsi="Times New Roman"/>
          <w:sz w:val="28"/>
          <w:szCs w:val="28"/>
          <w:lang w:eastAsia="ru-RU"/>
        </w:rPr>
        <w:t>рублей.</w:t>
      </w:r>
    </w:p>
    <w:p w:rsidR="0098249B" w:rsidRPr="009B243A" w:rsidRDefault="0098249B" w:rsidP="000268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t>Предельные значения параметров бюджета района, установленные БК РФ, при составлении проекта были соблюдены.</w:t>
      </w:r>
    </w:p>
    <w:p w:rsidR="00161B0B" w:rsidRDefault="0098249B" w:rsidP="002661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t>В течение 20</w:t>
      </w:r>
      <w:r w:rsidR="00C713A2">
        <w:rPr>
          <w:rFonts w:ascii="Times New Roman" w:hAnsi="Times New Roman"/>
          <w:sz w:val="28"/>
          <w:szCs w:val="28"/>
        </w:rPr>
        <w:t>2</w:t>
      </w:r>
      <w:r w:rsidR="0014019D">
        <w:rPr>
          <w:rFonts w:ascii="Times New Roman" w:hAnsi="Times New Roman"/>
          <w:sz w:val="28"/>
          <w:szCs w:val="28"/>
        </w:rPr>
        <w:t>2</w:t>
      </w:r>
      <w:r w:rsidRPr="009B243A">
        <w:rPr>
          <w:rFonts w:ascii="Times New Roman" w:hAnsi="Times New Roman"/>
          <w:sz w:val="28"/>
          <w:szCs w:val="28"/>
        </w:rPr>
        <w:t xml:space="preserve"> года </w:t>
      </w:r>
      <w:r w:rsidR="00161B0B" w:rsidRPr="009B243A">
        <w:rPr>
          <w:rFonts w:ascii="Times New Roman" w:hAnsi="Times New Roman"/>
          <w:sz w:val="28"/>
          <w:szCs w:val="28"/>
        </w:rPr>
        <w:t xml:space="preserve">районной Думой Малмыжского района </w:t>
      </w:r>
      <w:r w:rsidRPr="009B243A">
        <w:rPr>
          <w:rFonts w:ascii="Times New Roman" w:hAnsi="Times New Roman"/>
          <w:sz w:val="28"/>
          <w:szCs w:val="28"/>
        </w:rPr>
        <w:t xml:space="preserve">было принято </w:t>
      </w:r>
      <w:r w:rsidR="0014019D">
        <w:rPr>
          <w:rFonts w:ascii="Times New Roman" w:hAnsi="Times New Roman"/>
          <w:sz w:val="28"/>
          <w:szCs w:val="28"/>
        </w:rPr>
        <w:t>восемь</w:t>
      </w:r>
      <w:r w:rsidR="00EE0F16">
        <w:rPr>
          <w:rFonts w:ascii="Times New Roman" w:hAnsi="Times New Roman"/>
          <w:sz w:val="28"/>
          <w:szCs w:val="28"/>
        </w:rPr>
        <w:t xml:space="preserve"> </w:t>
      </w:r>
      <w:r w:rsidRPr="009B243A">
        <w:rPr>
          <w:rFonts w:ascii="Times New Roman" w:hAnsi="Times New Roman"/>
          <w:sz w:val="28"/>
          <w:szCs w:val="28"/>
        </w:rPr>
        <w:t>решени</w:t>
      </w:r>
      <w:r w:rsidR="00C713A2">
        <w:rPr>
          <w:rFonts w:ascii="Times New Roman" w:hAnsi="Times New Roman"/>
          <w:sz w:val="28"/>
          <w:szCs w:val="28"/>
        </w:rPr>
        <w:t>й</w:t>
      </w:r>
      <w:r w:rsidRPr="009B243A">
        <w:rPr>
          <w:rFonts w:ascii="Times New Roman" w:hAnsi="Times New Roman"/>
          <w:sz w:val="28"/>
          <w:szCs w:val="28"/>
        </w:rPr>
        <w:t xml:space="preserve"> о внесении изменений в</w:t>
      </w:r>
      <w:r w:rsidRPr="009B24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0068F" w:rsidRPr="00D0068F">
        <w:rPr>
          <w:rFonts w:ascii="Times New Roman" w:hAnsi="Times New Roman"/>
          <w:sz w:val="28"/>
          <w:szCs w:val="28"/>
        </w:rPr>
        <w:t>бюджет Малмыжского района</w:t>
      </w:r>
      <w:r w:rsidR="00026834" w:rsidRPr="009B243A">
        <w:rPr>
          <w:rFonts w:ascii="Times New Roman" w:hAnsi="Times New Roman"/>
          <w:sz w:val="28"/>
          <w:szCs w:val="28"/>
        </w:rPr>
        <w:t>,</w:t>
      </w:r>
      <w:r w:rsidRPr="009B243A">
        <w:rPr>
          <w:rFonts w:ascii="Times New Roman" w:hAnsi="Times New Roman"/>
          <w:sz w:val="28"/>
          <w:szCs w:val="28"/>
        </w:rPr>
        <w:t xml:space="preserve"> которые </w:t>
      </w:r>
      <w:r w:rsidR="00161B0B">
        <w:rPr>
          <w:rFonts w:ascii="Times New Roman" w:hAnsi="Times New Roman"/>
          <w:sz w:val="28"/>
          <w:szCs w:val="28"/>
        </w:rPr>
        <w:t xml:space="preserve">в итоге </w:t>
      </w:r>
      <w:r w:rsidR="00772533">
        <w:rPr>
          <w:rFonts w:ascii="Times New Roman" w:hAnsi="Times New Roman"/>
          <w:sz w:val="28"/>
          <w:szCs w:val="28"/>
        </w:rPr>
        <w:t>увеличили</w:t>
      </w:r>
      <w:r w:rsidR="007055F6">
        <w:rPr>
          <w:rFonts w:ascii="Times New Roman" w:hAnsi="Times New Roman"/>
          <w:sz w:val="28"/>
          <w:szCs w:val="28"/>
        </w:rPr>
        <w:t xml:space="preserve"> плановые </w:t>
      </w:r>
      <w:r w:rsidR="00C713A2">
        <w:rPr>
          <w:rFonts w:ascii="Times New Roman" w:hAnsi="Times New Roman"/>
          <w:sz w:val="28"/>
          <w:szCs w:val="28"/>
        </w:rPr>
        <w:t>п</w:t>
      </w:r>
      <w:r w:rsidR="007055F6">
        <w:rPr>
          <w:rFonts w:ascii="Times New Roman" w:hAnsi="Times New Roman"/>
          <w:sz w:val="28"/>
          <w:szCs w:val="28"/>
        </w:rPr>
        <w:t>оказатели</w:t>
      </w:r>
      <w:r w:rsidR="00DB2141">
        <w:rPr>
          <w:rFonts w:ascii="Times New Roman" w:hAnsi="Times New Roman"/>
          <w:sz w:val="28"/>
          <w:szCs w:val="28"/>
        </w:rPr>
        <w:t xml:space="preserve"> </w:t>
      </w:r>
      <w:r w:rsidR="00DB2141">
        <w:rPr>
          <w:rFonts w:ascii="Times New Roman" w:hAnsi="Times New Roman"/>
          <w:sz w:val="28"/>
          <w:szCs w:val="28"/>
          <w:lang w:eastAsia="ru-RU"/>
        </w:rPr>
        <w:t>(в ред. от 22.12.2022 №6/20)</w:t>
      </w:r>
      <w:r w:rsidR="00161B0B">
        <w:rPr>
          <w:rFonts w:ascii="Times New Roman" w:hAnsi="Times New Roman"/>
          <w:sz w:val="28"/>
          <w:szCs w:val="28"/>
        </w:rPr>
        <w:t>:</w:t>
      </w:r>
    </w:p>
    <w:p w:rsidR="00161B0B" w:rsidRDefault="00161B0B" w:rsidP="002661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055F6">
        <w:rPr>
          <w:rFonts w:ascii="Times New Roman" w:hAnsi="Times New Roman"/>
          <w:sz w:val="28"/>
          <w:szCs w:val="28"/>
        </w:rPr>
        <w:t xml:space="preserve"> доходной</w:t>
      </w:r>
      <w:r w:rsidR="0098249B" w:rsidRPr="009B243A">
        <w:rPr>
          <w:rFonts w:ascii="Times New Roman" w:hAnsi="Times New Roman"/>
          <w:sz w:val="28"/>
          <w:szCs w:val="28"/>
        </w:rPr>
        <w:t xml:space="preserve"> част</w:t>
      </w:r>
      <w:r w:rsidR="007055F6">
        <w:rPr>
          <w:rFonts w:ascii="Times New Roman" w:hAnsi="Times New Roman"/>
          <w:sz w:val="28"/>
          <w:szCs w:val="28"/>
        </w:rPr>
        <w:t>и</w:t>
      </w:r>
      <w:r w:rsidR="0098249B" w:rsidRPr="009B243A">
        <w:rPr>
          <w:rFonts w:ascii="Times New Roman" w:hAnsi="Times New Roman"/>
          <w:sz w:val="28"/>
          <w:szCs w:val="28"/>
        </w:rPr>
        <w:t xml:space="preserve"> бюджета </w:t>
      </w:r>
      <w:r w:rsidR="00011013">
        <w:rPr>
          <w:rFonts w:ascii="Times New Roman" w:hAnsi="Times New Roman"/>
          <w:sz w:val="28"/>
          <w:szCs w:val="28"/>
        </w:rPr>
        <w:t xml:space="preserve">до </w:t>
      </w:r>
      <w:r w:rsidR="0014019D">
        <w:rPr>
          <w:rFonts w:ascii="Times New Roman" w:hAnsi="Times New Roman"/>
          <w:sz w:val="28"/>
          <w:szCs w:val="28"/>
          <w:lang w:eastAsia="ru-RU"/>
        </w:rPr>
        <w:t xml:space="preserve">606684,06 </w:t>
      </w:r>
      <w:r w:rsidR="00C713A2">
        <w:rPr>
          <w:rFonts w:ascii="Times New Roman" w:hAnsi="Times New Roman"/>
          <w:sz w:val="28"/>
          <w:szCs w:val="28"/>
        </w:rPr>
        <w:t xml:space="preserve">тыс. рублей, что </w:t>
      </w:r>
      <w:r w:rsidR="00351ADD">
        <w:rPr>
          <w:rFonts w:ascii="Times New Roman" w:hAnsi="Times New Roman"/>
          <w:sz w:val="28"/>
          <w:szCs w:val="28"/>
        </w:rPr>
        <w:t>выше</w:t>
      </w:r>
      <w:r w:rsidR="00011013">
        <w:rPr>
          <w:rFonts w:ascii="Times New Roman" w:hAnsi="Times New Roman"/>
          <w:sz w:val="28"/>
          <w:szCs w:val="28"/>
        </w:rPr>
        <w:t xml:space="preserve"> первоначальных </w:t>
      </w:r>
      <w:r w:rsidR="0098249B" w:rsidRPr="009B243A">
        <w:rPr>
          <w:rFonts w:ascii="Times New Roman" w:hAnsi="Times New Roman"/>
          <w:sz w:val="28"/>
          <w:szCs w:val="28"/>
        </w:rPr>
        <w:t xml:space="preserve">на </w:t>
      </w:r>
      <w:r w:rsidR="0014019D">
        <w:rPr>
          <w:rFonts w:ascii="Times New Roman" w:hAnsi="Times New Roman"/>
          <w:sz w:val="28"/>
          <w:szCs w:val="28"/>
        </w:rPr>
        <w:t>78373,07</w:t>
      </w:r>
      <w:r w:rsidR="0098249B" w:rsidRPr="009B243A">
        <w:rPr>
          <w:rFonts w:ascii="Times New Roman" w:hAnsi="Times New Roman"/>
          <w:sz w:val="28"/>
          <w:szCs w:val="28"/>
        </w:rPr>
        <w:t xml:space="preserve"> тыс. рублей</w:t>
      </w:r>
      <w:r w:rsidR="002F6C87">
        <w:rPr>
          <w:rFonts w:ascii="Times New Roman" w:hAnsi="Times New Roman"/>
          <w:sz w:val="28"/>
          <w:szCs w:val="28"/>
        </w:rPr>
        <w:t xml:space="preserve"> </w:t>
      </w:r>
      <w:r w:rsidR="00973DFE">
        <w:rPr>
          <w:rFonts w:ascii="Times New Roman" w:hAnsi="Times New Roman"/>
          <w:sz w:val="28"/>
          <w:szCs w:val="28"/>
        </w:rPr>
        <w:t xml:space="preserve">или </w:t>
      </w:r>
      <w:r w:rsidR="0014019D">
        <w:rPr>
          <w:rFonts w:ascii="Times New Roman" w:hAnsi="Times New Roman"/>
          <w:sz w:val="28"/>
          <w:szCs w:val="28"/>
        </w:rPr>
        <w:t>1</w:t>
      </w:r>
      <w:r w:rsidR="00351ADD">
        <w:rPr>
          <w:rFonts w:ascii="Times New Roman" w:hAnsi="Times New Roman"/>
          <w:sz w:val="28"/>
          <w:szCs w:val="28"/>
        </w:rPr>
        <w:t>4</w:t>
      </w:r>
      <w:r w:rsidR="0014019D">
        <w:rPr>
          <w:rFonts w:ascii="Times New Roman" w:hAnsi="Times New Roman"/>
          <w:sz w:val="28"/>
          <w:szCs w:val="28"/>
        </w:rPr>
        <w:t>,8</w:t>
      </w:r>
      <w:r w:rsidR="00973DFE">
        <w:rPr>
          <w:rFonts w:ascii="Times New Roman" w:hAnsi="Times New Roman"/>
          <w:sz w:val="28"/>
          <w:szCs w:val="28"/>
        </w:rPr>
        <w:t>%</w:t>
      </w:r>
      <w:r w:rsidR="00055D17">
        <w:rPr>
          <w:rFonts w:ascii="Times New Roman" w:hAnsi="Times New Roman"/>
          <w:sz w:val="28"/>
          <w:szCs w:val="28"/>
        </w:rPr>
        <w:t>,</w:t>
      </w:r>
    </w:p>
    <w:p w:rsidR="00161B0B" w:rsidRDefault="00161B0B" w:rsidP="002661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249B" w:rsidRPr="009B243A">
        <w:rPr>
          <w:rFonts w:ascii="Times New Roman" w:hAnsi="Times New Roman"/>
          <w:sz w:val="28"/>
          <w:szCs w:val="28"/>
        </w:rPr>
        <w:t>расходн</w:t>
      </w:r>
      <w:r w:rsidR="007055F6">
        <w:rPr>
          <w:rFonts w:ascii="Times New Roman" w:hAnsi="Times New Roman"/>
          <w:sz w:val="28"/>
          <w:szCs w:val="28"/>
        </w:rPr>
        <w:t>ой</w:t>
      </w:r>
      <w:r w:rsidR="0098249B" w:rsidRPr="009B243A">
        <w:rPr>
          <w:rFonts w:ascii="Times New Roman" w:hAnsi="Times New Roman"/>
          <w:sz w:val="28"/>
          <w:szCs w:val="28"/>
        </w:rPr>
        <w:t xml:space="preserve"> част</w:t>
      </w:r>
      <w:r w:rsidR="007055F6">
        <w:rPr>
          <w:rFonts w:ascii="Times New Roman" w:hAnsi="Times New Roman"/>
          <w:sz w:val="28"/>
          <w:szCs w:val="28"/>
        </w:rPr>
        <w:t>и</w:t>
      </w:r>
      <w:r w:rsidR="0098249B" w:rsidRPr="009B243A">
        <w:rPr>
          <w:rFonts w:ascii="Times New Roman" w:hAnsi="Times New Roman"/>
          <w:sz w:val="28"/>
          <w:szCs w:val="28"/>
        </w:rPr>
        <w:t xml:space="preserve"> </w:t>
      </w:r>
      <w:r w:rsidR="00D0068F">
        <w:rPr>
          <w:rFonts w:ascii="Times New Roman" w:hAnsi="Times New Roman"/>
          <w:sz w:val="28"/>
          <w:szCs w:val="28"/>
        </w:rPr>
        <w:t xml:space="preserve">до </w:t>
      </w:r>
      <w:r w:rsidR="0014019D">
        <w:rPr>
          <w:rFonts w:ascii="Times New Roman" w:hAnsi="Times New Roman"/>
          <w:sz w:val="28"/>
          <w:szCs w:val="28"/>
          <w:lang w:eastAsia="ru-RU"/>
        </w:rPr>
        <w:t xml:space="preserve">617765,14 </w:t>
      </w:r>
      <w:r w:rsidR="00011013">
        <w:rPr>
          <w:rFonts w:ascii="Times New Roman" w:hAnsi="Times New Roman"/>
          <w:sz w:val="28"/>
          <w:szCs w:val="28"/>
        </w:rPr>
        <w:t xml:space="preserve">тыс. рублей, что </w:t>
      </w:r>
      <w:r w:rsidR="00AB525B">
        <w:rPr>
          <w:rFonts w:ascii="Times New Roman" w:hAnsi="Times New Roman"/>
          <w:sz w:val="28"/>
          <w:szCs w:val="28"/>
        </w:rPr>
        <w:t>выше</w:t>
      </w:r>
      <w:r w:rsidR="0028070D">
        <w:rPr>
          <w:rFonts w:ascii="Times New Roman" w:hAnsi="Times New Roman"/>
          <w:sz w:val="28"/>
          <w:szCs w:val="28"/>
        </w:rPr>
        <w:t xml:space="preserve"> пе</w:t>
      </w:r>
      <w:r w:rsidR="00011013">
        <w:rPr>
          <w:rFonts w:ascii="Times New Roman" w:hAnsi="Times New Roman"/>
          <w:sz w:val="28"/>
          <w:szCs w:val="28"/>
        </w:rPr>
        <w:t xml:space="preserve">рвоначальных </w:t>
      </w:r>
      <w:r w:rsidR="0098249B" w:rsidRPr="009B243A">
        <w:rPr>
          <w:rFonts w:ascii="Times New Roman" w:hAnsi="Times New Roman"/>
          <w:sz w:val="28"/>
          <w:szCs w:val="28"/>
        </w:rPr>
        <w:t xml:space="preserve">на </w:t>
      </w:r>
      <w:r w:rsidR="0014019D">
        <w:rPr>
          <w:rFonts w:ascii="Times New Roman" w:hAnsi="Times New Roman"/>
          <w:sz w:val="28"/>
          <w:szCs w:val="28"/>
        </w:rPr>
        <w:t>81820,86</w:t>
      </w:r>
      <w:r w:rsidR="00D0068F">
        <w:rPr>
          <w:rFonts w:ascii="Times New Roman" w:hAnsi="Times New Roman"/>
          <w:sz w:val="28"/>
          <w:szCs w:val="28"/>
        </w:rPr>
        <w:t xml:space="preserve"> </w:t>
      </w:r>
      <w:r w:rsidR="0098249B" w:rsidRPr="009B243A">
        <w:rPr>
          <w:rFonts w:ascii="Times New Roman" w:hAnsi="Times New Roman"/>
          <w:sz w:val="28"/>
          <w:szCs w:val="28"/>
        </w:rPr>
        <w:t>тыс. рублей</w:t>
      </w:r>
      <w:r w:rsidR="00011013">
        <w:rPr>
          <w:rFonts w:ascii="Times New Roman" w:hAnsi="Times New Roman"/>
          <w:sz w:val="28"/>
          <w:szCs w:val="28"/>
        </w:rPr>
        <w:t xml:space="preserve"> или </w:t>
      </w:r>
      <w:r w:rsidR="0014019D">
        <w:rPr>
          <w:rFonts w:ascii="Times New Roman" w:hAnsi="Times New Roman"/>
          <w:sz w:val="28"/>
          <w:szCs w:val="28"/>
        </w:rPr>
        <w:t>15,3</w:t>
      </w:r>
      <w:r w:rsidR="00011013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,</w:t>
      </w:r>
    </w:p>
    <w:p w:rsidR="002F6C87" w:rsidRDefault="0028070D" w:rsidP="002661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</w:t>
      </w:r>
      <w:r w:rsidR="00B13256">
        <w:rPr>
          <w:rFonts w:ascii="Times New Roman" w:hAnsi="Times New Roman"/>
          <w:sz w:val="28"/>
          <w:szCs w:val="28"/>
        </w:rPr>
        <w:t xml:space="preserve">изменений </w:t>
      </w:r>
      <w:r>
        <w:rPr>
          <w:rFonts w:ascii="Times New Roman" w:hAnsi="Times New Roman"/>
          <w:sz w:val="28"/>
          <w:szCs w:val="28"/>
        </w:rPr>
        <w:t>плановы</w:t>
      </w:r>
      <w:r w:rsidR="00AB525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показател</w:t>
      </w:r>
      <w:r w:rsidR="00AB525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="00AB525B">
        <w:rPr>
          <w:rFonts w:ascii="Times New Roman" w:hAnsi="Times New Roman"/>
          <w:sz w:val="28"/>
          <w:szCs w:val="28"/>
        </w:rPr>
        <w:t xml:space="preserve">дефицита </w:t>
      </w:r>
      <w:r>
        <w:rPr>
          <w:rFonts w:ascii="Times New Roman" w:hAnsi="Times New Roman"/>
          <w:sz w:val="28"/>
          <w:szCs w:val="28"/>
        </w:rPr>
        <w:t>бюджета составил</w:t>
      </w:r>
      <w:r w:rsidR="00AB525B">
        <w:rPr>
          <w:rFonts w:ascii="Times New Roman" w:hAnsi="Times New Roman"/>
          <w:sz w:val="28"/>
          <w:szCs w:val="28"/>
        </w:rPr>
        <w:t xml:space="preserve"> </w:t>
      </w:r>
      <w:r w:rsidR="0014019D">
        <w:rPr>
          <w:rFonts w:ascii="Times New Roman" w:hAnsi="Times New Roman"/>
          <w:sz w:val="28"/>
          <w:szCs w:val="28"/>
          <w:lang w:eastAsia="ru-RU"/>
        </w:rPr>
        <w:t xml:space="preserve">11081,08 </w:t>
      </w:r>
      <w:r>
        <w:rPr>
          <w:rFonts w:ascii="Times New Roman" w:hAnsi="Times New Roman"/>
          <w:sz w:val="28"/>
          <w:szCs w:val="28"/>
        </w:rPr>
        <w:t>тыс. рублей, размер</w:t>
      </w:r>
      <w:r w:rsidR="00161B0B">
        <w:rPr>
          <w:rFonts w:ascii="Times New Roman" w:hAnsi="Times New Roman"/>
          <w:sz w:val="28"/>
          <w:szCs w:val="28"/>
        </w:rPr>
        <w:t xml:space="preserve"> дефицит</w:t>
      </w:r>
      <w:r w:rsidR="00011013">
        <w:rPr>
          <w:rFonts w:ascii="Times New Roman" w:hAnsi="Times New Roman"/>
          <w:sz w:val="28"/>
          <w:szCs w:val="28"/>
        </w:rPr>
        <w:t>а</w:t>
      </w:r>
      <w:r w:rsidR="007055F6">
        <w:rPr>
          <w:rFonts w:ascii="Times New Roman" w:hAnsi="Times New Roman"/>
          <w:sz w:val="28"/>
          <w:szCs w:val="28"/>
        </w:rPr>
        <w:t xml:space="preserve"> бюджета</w:t>
      </w:r>
      <w:r w:rsidR="00011013">
        <w:rPr>
          <w:rFonts w:ascii="Times New Roman" w:hAnsi="Times New Roman"/>
          <w:sz w:val="28"/>
          <w:szCs w:val="28"/>
        </w:rPr>
        <w:t xml:space="preserve"> </w:t>
      </w:r>
      <w:r w:rsidR="00AB525B">
        <w:rPr>
          <w:rFonts w:ascii="Times New Roman" w:hAnsi="Times New Roman"/>
          <w:sz w:val="28"/>
          <w:szCs w:val="28"/>
        </w:rPr>
        <w:t xml:space="preserve">вырос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14019D">
        <w:rPr>
          <w:rFonts w:ascii="Times New Roman" w:hAnsi="Times New Roman"/>
          <w:sz w:val="28"/>
          <w:szCs w:val="28"/>
        </w:rPr>
        <w:t>3447,79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14019D">
        <w:rPr>
          <w:rFonts w:ascii="Times New Roman" w:hAnsi="Times New Roman"/>
          <w:sz w:val="28"/>
          <w:szCs w:val="28"/>
        </w:rPr>
        <w:t xml:space="preserve"> или на 45,2%</w:t>
      </w:r>
      <w:r>
        <w:rPr>
          <w:rFonts w:ascii="Times New Roman" w:hAnsi="Times New Roman"/>
          <w:sz w:val="28"/>
          <w:szCs w:val="28"/>
        </w:rPr>
        <w:t>.</w:t>
      </w:r>
    </w:p>
    <w:p w:rsidR="0044439C" w:rsidRPr="00AB525B" w:rsidRDefault="002F6C87" w:rsidP="002661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E381C" w:rsidRPr="009B243A">
        <w:rPr>
          <w:rFonts w:ascii="Times New Roman" w:hAnsi="Times New Roman"/>
          <w:sz w:val="28"/>
          <w:szCs w:val="28"/>
        </w:rPr>
        <w:t>окры</w:t>
      </w:r>
      <w:r>
        <w:rPr>
          <w:rFonts w:ascii="Times New Roman" w:hAnsi="Times New Roman"/>
          <w:sz w:val="28"/>
          <w:szCs w:val="28"/>
        </w:rPr>
        <w:t xml:space="preserve">тие дефицита бюджета </w:t>
      </w:r>
      <w:r w:rsidR="0028070D">
        <w:rPr>
          <w:rFonts w:ascii="Times New Roman" w:hAnsi="Times New Roman"/>
          <w:sz w:val="28"/>
          <w:szCs w:val="28"/>
        </w:rPr>
        <w:t xml:space="preserve">в течение года </w:t>
      </w:r>
      <w:r>
        <w:rPr>
          <w:rFonts w:ascii="Times New Roman" w:hAnsi="Times New Roman"/>
          <w:sz w:val="28"/>
          <w:szCs w:val="28"/>
        </w:rPr>
        <w:t>осуществлялось</w:t>
      </w:r>
      <w:r w:rsidR="00CE381C" w:rsidRPr="009B243A">
        <w:rPr>
          <w:rFonts w:ascii="Times New Roman" w:hAnsi="Times New Roman"/>
          <w:sz w:val="28"/>
          <w:szCs w:val="28"/>
        </w:rPr>
        <w:t xml:space="preserve"> за</w:t>
      </w:r>
      <w:r w:rsidR="0098249B" w:rsidRPr="009B243A">
        <w:rPr>
          <w:rFonts w:ascii="Times New Roman" w:hAnsi="Times New Roman"/>
          <w:sz w:val="28"/>
          <w:szCs w:val="28"/>
        </w:rPr>
        <w:t xml:space="preserve"> счет остатка средств на едином счете бюджета, который по состоянию на 01 января 20</w:t>
      </w:r>
      <w:r w:rsidR="0028070D">
        <w:rPr>
          <w:rFonts w:ascii="Times New Roman" w:hAnsi="Times New Roman"/>
          <w:sz w:val="28"/>
          <w:szCs w:val="28"/>
        </w:rPr>
        <w:t>2</w:t>
      </w:r>
      <w:r w:rsidR="00772884">
        <w:rPr>
          <w:rFonts w:ascii="Times New Roman" w:hAnsi="Times New Roman"/>
          <w:sz w:val="28"/>
          <w:szCs w:val="28"/>
        </w:rPr>
        <w:t>2</w:t>
      </w:r>
      <w:r w:rsidR="0098249B" w:rsidRPr="009B243A">
        <w:rPr>
          <w:rFonts w:ascii="Times New Roman" w:hAnsi="Times New Roman"/>
          <w:sz w:val="28"/>
          <w:szCs w:val="28"/>
        </w:rPr>
        <w:t xml:space="preserve"> года составл</w:t>
      </w:r>
      <w:r w:rsidR="00011013">
        <w:rPr>
          <w:rFonts w:ascii="Times New Roman" w:hAnsi="Times New Roman"/>
          <w:sz w:val="28"/>
          <w:szCs w:val="28"/>
        </w:rPr>
        <w:t>ял</w:t>
      </w:r>
      <w:r w:rsidR="0098249B" w:rsidRPr="009B243A">
        <w:rPr>
          <w:rFonts w:ascii="Times New Roman" w:hAnsi="Times New Roman"/>
          <w:sz w:val="28"/>
          <w:szCs w:val="28"/>
        </w:rPr>
        <w:t xml:space="preserve"> </w:t>
      </w:r>
      <w:r w:rsidR="00772884">
        <w:rPr>
          <w:rFonts w:ascii="Times New Roman" w:hAnsi="Times New Roman"/>
          <w:sz w:val="28"/>
          <w:szCs w:val="28"/>
        </w:rPr>
        <w:t xml:space="preserve">4655,64 </w:t>
      </w:r>
      <w:r w:rsidR="00CE381C" w:rsidRPr="007B6910">
        <w:rPr>
          <w:rFonts w:ascii="Times New Roman" w:hAnsi="Times New Roman"/>
          <w:sz w:val="28"/>
          <w:szCs w:val="28"/>
        </w:rPr>
        <w:t>тыс.</w:t>
      </w:r>
      <w:r w:rsidR="0098249B" w:rsidRPr="007B6910">
        <w:rPr>
          <w:rFonts w:ascii="Times New Roman" w:hAnsi="Times New Roman"/>
          <w:sz w:val="28"/>
          <w:szCs w:val="28"/>
        </w:rPr>
        <w:t xml:space="preserve"> рублей</w:t>
      </w:r>
      <w:r w:rsidR="00CB66A3">
        <w:rPr>
          <w:rFonts w:ascii="Times New Roman" w:hAnsi="Times New Roman"/>
          <w:sz w:val="28"/>
          <w:szCs w:val="28"/>
        </w:rPr>
        <w:t xml:space="preserve"> </w:t>
      </w:r>
      <w:r w:rsidR="00AB525B" w:rsidRPr="0041738F">
        <w:rPr>
          <w:rFonts w:ascii="Times New Roman" w:hAnsi="Times New Roman"/>
          <w:sz w:val="28"/>
          <w:szCs w:val="28"/>
        </w:rPr>
        <w:t xml:space="preserve">и средств </w:t>
      </w:r>
      <w:r w:rsidR="00772884">
        <w:rPr>
          <w:rFonts w:ascii="Times New Roman" w:hAnsi="Times New Roman"/>
          <w:sz w:val="28"/>
          <w:szCs w:val="28"/>
        </w:rPr>
        <w:t xml:space="preserve">бюджетного </w:t>
      </w:r>
      <w:r w:rsidR="00AB525B" w:rsidRPr="0041738F">
        <w:rPr>
          <w:rFonts w:ascii="Times New Roman" w:hAnsi="Times New Roman"/>
          <w:sz w:val="28"/>
          <w:szCs w:val="28"/>
        </w:rPr>
        <w:t xml:space="preserve">кредита в сумме </w:t>
      </w:r>
      <w:r w:rsidR="00772884" w:rsidRPr="00504938">
        <w:rPr>
          <w:rFonts w:ascii="Times New Roman" w:hAnsi="Times New Roman"/>
          <w:sz w:val="28"/>
          <w:szCs w:val="28"/>
        </w:rPr>
        <w:t>5582,26 тыс. рублей</w:t>
      </w:r>
      <w:r w:rsidR="0044439C" w:rsidRPr="0041738F">
        <w:rPr>
          <w:rFonts w:ascii="Times New Roman" w:hAnsi="Times New Roman"/>
          <w:sz w:val="28"/>
          <w:szCs w:val="28"/>
        </w:rPr>
        <w:t>.</w:t>
      </w:r>
    </w:p>
    <w:p w:rsidR="00E80099" w:rsidRPr="0044439C" w:rsidRDefault="0044439C" w:rsidP="002661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0FDD">
        <w:rPr>
          <w:rFonts w:ascii="Times New Roman" w:hAnsi="Times New Roman"/>
          <w:sz w:val="28"/>
          <w:szCs w:val="28"/>
        </w:rPr>
        <w:lastRenderedPageBreak/>
        <w:t xml:space="preserve">Остатки средств бюджета муниципального района по состоянию на </w:t>
      </w:r>
      <w:r w:rsidR="00011013" w:rsidRPr="000A0FDD">
        <w:rPr>
          <w:rFonts w:ascii="Times New Roman" w:hAnsi="Times New Roman"/>
          <w:sz w:val="28"/>
          <w:szCs w:val="28"/>
        </w:rPr>
        <w:t>01 января 20</w:t>
      </w:r>
      <w:r w:rsidR="005940FD" w:rsidRPr="000A0FDD">
        <w:rPr>
          <w:rFonts w:ascii="Times New Roman" w:hAnsi="Times New Roman"/>
          <w:sz w:val="28"/>
          <w:szCs w:val="28"/>
        </w:rPr>
        <w:t>2</w:t>
      </w:r>
      <w:r w:rsidR="00772884" w:rsidRPr="000A0FDD">
        <w:rPr>
          <w:rFonts w:ascii="Times New Roman" w:hAnsi="Times New Roman"/>
          <w:sz w:val="28"/>
          <w:szCs w:val="28"/>
        </w:rPr>
        <w:t>3</w:t>
      </w:r>
      <w:r w:rsidR="00011013" w:rsidRPr="000A0FDD">
        <w:rPr>
          <w:rFonts w:ascii="Times New Roman" w:hAnsi="Times New Roman"/>
          <w:sz w:val="28"/>
          <w:szCs w:val="28"/>
        </w:rPr>
        <w:t xml:space="preserve"> года составил</w:t>
      </w:r>
      <w:r w:rsidR="00424124" w:rsidRPr="000A0FDD">
        <w:rPr>
          <w:rFonts w:ascii="Times New Roman" w:hAnsi="Times New Roman"/>
          <w:sz w:val="28"/>
          <w:szCs w:val="28"/>
        </w:rPr>
        <w:t>и</w:t>
      </w:r>
      <w:r w:rsidR="00011013" w:rsidRPr="000A0FDD">
        <w:rPr>
          <w:rFonts w:ascii="Times New Roman" w:hAnsi="Times New Roman"/>
          <w:sz w:val="28"/>
          <w:szCs w:val="28"/>
        </w:rPr>
        <w:t xml:space="preserve"> </w:t>
      </w:r>
      <w:r w:rsidR="000A0FDD" w:rsidRPr="000A0FDD">
        <w:rPr>
          <w:rFonts w:ascii="Times New Roman" w:hAnsi="Times New Roman"/>
          <w:sz w:val="28"/>
          <w:szCs w:val="28"/>
        </w:rPr>
        <w:t>8 810 610,40</w:t>
      </w:r>
      <w:r w:rsidR="00011013" w:rsidRPr="000A0FDD">
        <w:rPr>
          <w:rFonts w:ascii="Times New Roman" w:hAnsi="Times New Roman"/>
          <w:sz w:val="28"/>
          <w:szCs w:val="28"/>
        </w:rPr>
        <w:t xml:space="preserve"> рублей, </w:t>
      </w:r>
      <w:r w:rsidR="0028070D" w:rsidRPr="000A0FDD">
        <w:rPr>
          <w:rFonts w:ascii="Times New Roman" w:hAnsi="Times New Roman"/>
          <w:sz w:val="28"/>
          <w:szCs w:val="28"/>
        </w:rPr>
        <w:t>в том числе средства от оказания платн</w:t>
      </w:r>
      <w:r w:rsidR="00B13256" w:rsidRPr="000A0FDD">
        <w:rPr>
          <w:rFonts w:ascii="Times New Roman" w:hAnsi="Times New Roman"/>
          <w:sz w:val="28"/>
          <w:szCs w:val="28"/>
        </w:rPr>
        <w:t>ых услуг</w:t>
      </w:r>
      <w:r w:rsidR="0028070D" w:rsidRPr="000A0FDD">
        <w:rPr>
          <w:rFonts w:ascii="Times New Roman" w:hAnsi="Times New Roman"/>
          <w:sz w:val="28"/>
          <w:szCs w:val="28"/>
        </w:rPr>
        <w:t xml:space="preserve"> </w:t>
      </w:r>
      <w:r w:rsidR="00FE76A4" w:rsidRPr="000A0FDD">
        <w:rPr>
          <w:rFonts w:ascii="Times New Roman" w:hAnsi="Times New Roman"/>
          <w:sz w:val="28"/>
          <w:szCs w:val="28"/>
        </w:rPr>
        <w:t>1</w:t>
      </w:r>
      <w:r w:rsidR="000A0FDD" w:rsidRPr="000A0FDD">
        <w:rPr>
          <w:rFonts w:ascii="Times New Roman" w:hAnsi="Times New Roman"/>
          <w:sz w:val="28"/>
          <w:szCs w:val="28"/>
        </w:rPr>
        <w:t> 592 256</w:t>
      </w:r>
      <w:r w:rsidR="0028070D" w:rsidRPr="000A0FDD">
        <w:rPr>
          <w:rFonts w:ascii="Times New Roman" w:hAnsi="Times New Roman"/>
          <w:sz w:val="28"/>
          <w:szCs w:val="28"/>
        </w:rPr>
        <w:t xml:space="preserve"> рублей</w:t>
      </w:r>
      <w:r w:rsidR="00BA2E12" w:rsidRPr="000A0FDD">
        <w:rPr>
          <w:rFonts w:ascii="Times New Roman" w:hAnsi="Times New Roman"/>
          <w:sz w:val="28"/>
          <w:szCs w:val="28"/>
        </w:rPr>
        <w:t>.</w:t>
      </w:r>
    </w:p>
    <w:p w:rsidR="002D23D0" w:rsidRDefault="002D23D0" w:rsidP="002D23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296FE0">
        <w:rPr>
          <w:rFonts w:ascii="Times New Roman" w:hAnsi="Times New Roman"/>
          <w:sz w:val="28"/>
        </w:rPr>
        <w:t>Порядок составления и ведения сводной бюджетной росписи бюджета Малмыжского района</w:t>
      </w:r>
      <w:r w:rsidR="008D0CE8">
        <w:rPr>
          <w:rFonts w:ascii="Times New Roman" w:hAnsi="Times New Roman"/>
          <w:sz w:val="28"/>
        </w:rPr>
        <w:t xml:space="preserve"> в 2022 году</w:t>
      </w:r>
      <w:r w:rsidRPr="00296FE0">
        <w:rPr>
          <w:rFonts w:ascii="Times New Roman" w:hAnsi="Times New Roman"/>
          <w:sz w:val="28"/>
        </w:rPr>
        <w:t xml:space="preserve">, утвержден приказом финансового управления от </w:t>
      </w:r>
      <w:r w:rsidR="008D0CE8" w:rsidRPr="00456638">
        <w:rPr>
          <w:rFonts w:ascii="Times New Roman" w:hAnsi="Times New Roman"/>
          <w:sz w:val="28"/>
          <w:szCs w:val="28"/>
          <w:lang w:eastAsia="ru-RU"/>
        </w:rPr>
        <w:t>17</w:t>
      </w:r>
      <w:r w:rsidR="008D0CE8" w:rsidRPr="00456638">
        <w:rPr>
          <w:rFonts w:ascii="Times New Roman" w:hAnsi="Times New Roman"/>
          <w:sz w:val="28"/>
        </w:rPr>
        <w:t>.12.2021 №40</w:t>
      </w:r>
      <w:r w:rsidRPr="00296FE0">
        <w:rPr>
          <w:rFonts w:ascii="Times New Roman" w:hAnsi="Times New Roman"/>
          <w:sz w:val="28"/>
        </w:rPr>
        <w:t>.</w:t>
      </w:r>
    </w:p>
    <w:p w:rsidR="00174EBC" w:rsidRDefault="00174EBC" w:rsidP="00174EB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78B">
        <w:rPr>
          <w:rFonts w:ascii="Times New Roman" w:hAnsi="Times New Roman"/>
          <w:sz w:val="28"/>
          <w:szCs w:val="28"/>
        </w:rPr>
        <w:t xml:space="preserve">Показатели сводной бюджетной росписи и лимитов бюджетных обязательств утверждены </w:t>
      </w:r>
      <w:r>
        <w:rPr>
          <w:rFonts w:ascii="Times New Roman" w:hAnsi="Times New Roman"/>
          <w:sz w:val="28"/>
          <w:szCs w:val="28"/>
        </w:rPr>
        <w:t>27</w:t>
      </w:r>
      <w:r w:rsidRPr="0025178B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21</w:t>
      </w:r>
      <w:r w:rsidRPr="0025178B">
        <w:rPr>
          <w:rFonts w:ascii="Times New Roman" w:hAnsi="Times New Roman"/>
          <w:sz w:val="28"/>
          <w:szCs w:val="28"/>
        </w:rPr>
        <w:t xml:space="preserve"> года и доведены финансовым управлением до ГРБС 2</w:t>
      </w:r>
      <w:r>
        <w:rPr>
          <w:rFonts w:ascii="Times New Roman" w:hAnsi="Times New Roman"/>
          <w:sz w:val="28"/>
          <w:szCs w:val="28"/>
        </w:rPr>
        <w:t>7</w:t>
      </w:r>
      <w:r w:rsidRPr="0025178B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21 года.</w:t>
      </w:r>
    </w:p>
    <w:p w:rsidR="00C82686" w:rsidRPr="0025178B" w:rsidRDefault="00C4696A" w:rsidP="008F1E8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1C8A">
        <w:rPr>
          <w:rFonts w:ascii="Times New Roman" w:hAnsi="Times New Roman"/>
          <w:sz w:val="28"/>
          <w:szCs w:val="28"/>
        </w:rPr>
        <w:t>Предоставляемые о</w:t>
      </w:r>
      <w:r w:rsidR="00FF0357" w:rsidRPr="00231C8A">
        <w:rPr>
          <w:rFonts w:ascii="Times New Roman" w:hAnsi="Times New Roman"/>
          <w:sz w:val="28"/>
          <w:szCs w:val="28"/>
        </w:rPr>
        <w:t>бъем</w:t>
      </w:r>
      <w:r w:rsidRPr="00231C8A">
        <w:rPr>
          <w:rFonts w:ascii="Times New Roman" w:hAnsi="Times New Roman"/>
          <w:sz w:val="28"/>
          <w:szCs w:val="28"/>
        </w:rPr>
        <w:t>ы</w:t>
      </w:r>
      <w:r w:rsidR="00FF0357" w:rsidRPr="00231C8A">
        <w:rPr>
          <w:rFonts w:ascii="Times New Roman" w:hAnsi="Times New Roman"/>
          <w:sz w:val="28"/>
          <w:szCs w:val="28"/>
        </w:rPr>
        <w:t xml:space="preserve"> межбюджетных трансфертов из бюджета района </w:t>
      </w:r>
      <w:r w:rsidRPr="00231C8A">
        <w:rPr>
          <w:rFonts w:ascii="Times New Roman" w:hAnsi="Times New Roman"/>
          <w:sz w:val="28"/>
          <w:szCs w:val="28"/>
        </w:rPr>
        <w:t>доводились финансовым управлением в соответствии с Порядком направления уведомлений, ут</w:t>
      </w:r>
      <w:r w:rsidR="00C976EC" w:rsidRPr="00231C8A">
        <w:rPr>
          <w:rFonts w:ascii="Times New Roman" w:hAnsi="Times New Roman"/>
          <w:sz w:val="28"/>
          <w:szCs w:val="28"/>
        </w:rPr>
        <w:t>вержденным</w:t>
      </w:r>
      <w:r w:rsidRPr="00231C8A">
        <w:rPr>
          <w:rFonts w:ascii="Times New Roman" w:hAnsi="Times New Roman"/>
          <w:sz w:val="28"/>
          <w:szCs w:val="28"/>
        </w:rPr>
        <w:t xml:space="preserve"> приказом финансового управления от </w:t>
      </w:r>
      <w:r w:rsidR="0025178B" w:rsidRPr="00231C8A">
        <w:rPr>
          <w:rFonts w:ascii="Times New Roman" w:hAnsi="Times New Roman"/>
          <w:sz w:val="28"/>
          <w:szCs w:val="28"/>
        </w:rPr>
        <w:t>12</w:t>
      </w:r>
      <w:r w:rsidRPr="00231C8A">
        <w:rPr>
          <w:rFonts w:ascii="Times New Roman" w:hAnsi="Times New Roman"/>
          <w:sz w:val="28"/>
          <w:szCs w:val="28"/>
        </w:rPr>
        <w:t>.</w:t>
      </w:r>
      <w:r w:rsidR="00DE2E93" w:rsidRPr="00231C8A">
        <w:rPr>
          <w:rFonts w:ascii="Times New Roman" w:hAnsi="Times New Roman"/>
          <w:sz w:val="28"/>
          <w:szCs w:val="28"/>
        </w:rPr>
        <w:t>12</w:t>
      </w:r>
      <w:r w:rsidRPr="00231C8A">
        <w:rPr>
          <w:rFonts w:ascii="Times New Roman" w:hAnsi="Times New Roman"/>
          <w:sz w:val="28"/>
          <w:szCs w:val="28"/>
        </w:rPr>
        <w:t>.201</w:t>
      </w:r>
      <w:r w:rsidR="0025178B" w:rsidRPr="00231C8A">
        <w:rPr>
          <w:rFonts w:ascii="Times New Roman" w:hAnsi="Times New Roman"/>
          <w:sz w:val="28"/>
          <w:szCs w:val="28"/>
        </w:rPr>
        <w:t>9 №41/1</w:t>
      </w:r>
      <w:r w:rsidR="00DE2E93" w:rsidRPr="00231C8A">
        <w:rPr>
          <w:rFonts w:ascii="Times New Roman" w:hAnsi="Times New Roman"/>
          <w:sz w:val="28"/>
          <w:szCs w:val="28"/>
        </w:rPr>
        <w:t>,</w:t>
      </w:r>
      <w:r w:rsidR="00C976EC" w:rsidRPr="00231C8A">
        <w:rPr>
          <w:rFonts w:ascii="Times New Roman" w:hAnsi="Times New Roman"/>
          <w:sz w:val="28"/>
          <w:szCs w:val="28"/>
        </w:rPr>
        <w:t xml:space="preserve"> в </w:t>
      </w:r>
      <w:r w:rsidR="00DE2E93" w:rsidRPr="00231C8A">
        <w:rPr>
          <w:rFonts w:ascii="Times New Roman" w:hAnsi="Times New Roman"/>
          <w:sz w:val="28"/>
          <w:szCs w:val="28"/>
        </w:rPr>
        <w:t>программном комплексе «Бюджет-Смарт»</w:t>
      </w:r>
      <w:r w:rsidRPr="00231C8A">
        <w:rPr>
          <w:rFonts w:ascii="Times New Roman" w:hAnsi="Times New Roman"/>
          <w:sz w:val="28"/>
          <w:szCs w:val="28"/>
        </w:rPr>
        <w:t>.</w:t>
      </w:r>
    </w:p>
    <w:p w:rsidR="0041738F" w:rsidRDefault="000F016C" w:rsidP="00FF18E2">
      <w:pPr>
        <w:spacing w:after="0" w:line="34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Восемь</w:t>
      </w:r>
      <w:r w:rsidR="00CA6773" w:rsidRPr="004C3DD4">
        <w:rPr>
          <w:rFonts w:ascii="Times New Roman" w:hAnsi="Times New Roman"/>
          <w:sz w:val="28"/>
          <w:szCs w:val="28"/>
        </w:rPr>
        <w:t xml:space="preserve"> раз и</w:t>
      </w:r>
      <w:r w:rsidR="00FF0357" w:rsidRPr="004C3DD4">
        <w:rPr>
          <w:rFonts w:ascii="Times New Roman" w:hAnsi="Times New Roman"/>
          <w:sz w:val="28"/>
          <w:szCs w:val="28"/>
        </w:rPr>
        <w:t xml:space="preserve">зменения в показатели сводной бюджетной росписи вносились </w:t>
      </w:r>
      <w:r w:rsidR="0025178B" w:rsidRPr="004C3DD4">
        <w:rPr>
          <w:rFonts w:ascii="Times New Roman" w:hAnsi="Times New Roman"/>
          <w:sz w:val="28"/>
          <w:szCs w:val="28"/>
        </w:rPr>
        <w:t xml:space="preserve">на основании </w:t>
      </w:r>
      <w:r w:rsidR="00CA6773" w:rsidRPr="004C3DD4">
        <w:rPr>
          <w:rFonts w:ascii="Times New Roman" w:hAnsi="Times New Roman"/>
          <w:sz w:val="28"/>
          <w:szCs w:val="28"/>
        </w:rPr>
        <w:t>решени</w:t>
      </w:r>
      <w:r w:rsidR="0025178B" w:rsidRPr="004C3DD4">
        <w:rPr>
          <w:rFonts w:ascii="Times New Roman" w:hAnsi="Times New Roman"/>
          <w:sz w:val="28"/>
          <w:szCs w:val="28"/>
        </w:rPr>
        <w:t>я</w:t>
      </w:r>
      <w:r w:rsidR="00CA6773" w:rsidRPr="004C3DD4">
        <w:rPr>
          <w:rFonts w:ascii="Times New Roman" w:hAnsi="Times New Roman"/>
          <w:sz w:val="28"/>
          <w:szCs w:val="28"/>
        </w:rPr>
        <w:t xml:space="preserve"> районной Дум</w:t>
      </w:r>
      <w:r w:rsidR="0025178B" w:rsidRPr="004C3DD4">
        <w:rPr>
          <w:rFonts w:ascii="Times New Roman" w:hAnsi="Times New Roman"/>
          <w:sz w:val="28"/>
          <w:szCs w:val="28"/>
        </w:rPr>
        <w:t>ы</w:t>
      </w:r>
      <w:r w:rsidR="00CA6773" w:rsidRPr="004C3DD4">
        <w:rPr>
          <w:rFonts w:ascii="Times New Roman" w:hAnsi="Times New Roman"/>
          <w:sz w:val="28"/>
          <w:szCs w:val="28"/>
        </w:rPr>
        <w:t xml:space="preserve"> Малмыжского района о </w:t>
      </w:r>
      <w:r w:rsidR="00FF0357" w:rsidRPr="004C3DD4">
        <w:rPr>
          <w:rFonts w:ascii="Times New Roman" w:hAnsi="Times New Roman"/>
          <w:sz w:val="28"/>
          <w:szCs w:val="28"/>
        </w:rPr>
        <w:t>вн</w:t>
      </w:r>
      <w:r w:rsidR="00CA6773" w:rsidRPr="004C3DD4">
        <w:rPr>
          <w:rFonts w:ascii="Times New Roman" w:hAnsi="Times New Roman"/>
          <w:sz w:val="28"/>
          <w:szCs w:val="28"/>
        </w:rPr>
        <w:t>есении</w:t>
      </w:r>
      <w:r w:rsidR="00FF0357" w:rsidRPr="004C3DD4">
        <w:rPr>
          <w:rFonts w:ascii="Times New Roman" w:hAnsi="Times New Roman"/>
          <w:sz w:val="28"/>
          <w:szCs w:val="28"/>
        </w:rPr>
        <w:t xml:space="preserve"> изменений </w:t>
      </w:r>
      <w:r w:rsidR="00296FE0" w:rsidRPr="004C3DD4">
        <w:rPr>
          <w:rFonts w:ascii="Times New Roman" w:hAnsi="Times New Roman"/>
          <w:sz w:val="28"/>
          <w:szCs w:val="28"/>
        </w:rPr>
        <w:t xml:space="preserve">в </w:t>
      </w:r>
      <w:r w:rsidR="00CA6773" w:rsidRPr="004C3DD4">
        <w:rPr>
          <w:rFonts w:ascii="Times New Roman" w:hAnsi="Times New Roman"/>
          <w:sz w:val="28"/>
          <w:szCs w:val="28"/>
        </w:rPr>
        <w:t>бюджет</w:t>
      </w:r>
      <w:r w:rsidR="00FF0357" w:rsidRPr="004C3DD4">
        <w:rPr>
          <w:rFonts w:ascii="Times New Roman" w:hAnsi="Times New Roman"/>
          <w:sz w:val="28"/>
          <w:szCs w:val="28"/>
        </w:rPr>
        <w:t xml:space="preserve"> на 20</w:t>
      </w:r>
      <w:r w:rsidR="0025178B" w:rsidRPr="004C3DD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FF0357" w:rsidRPr="004C3DD4">
        <w:rPr>
          <w:rFonts w:ascii="Times New Roman" w:hAnsi="Times New Roman"/>
          <w:sz w:val="28"/>
          <w:szCs w:val="28"/>
        </w:rPr>
        <w:t xml:space="preserve"> </w:t>
      </w:r>
      <w:r w:rsidR="00296FE0" w:rsidRPr="004C3DD4">
        <w:rPr>
          <w:rFonts w:ascii="Times New Roman" w:hAnsi="Times New Roman"/>
          <w:sz w:val="28"/>
          <w:szCs w:val="28"/>
        </w:rPr>
        <w:t>год,</w:t>
      </w:r>
      <w:r w:rsidR="0025178B" w:rsidRPr="004C3DD4">
        <w:rPr>
          <w:rFonts w:ascii="Times New Roman" w:hAnsi="Times New Roman"/>
          <w:sz w:val="28"/>
          <w:szCs w:val="28"/>
        </w:rPr>
        <w:t xml:space="preserve"> и </w:t>
      </w:r>
      <w:r w:rsidR="00AB525B">
        <w:rPr>
          <w:rFonts w:ascii="Times New Roman" w:hAnsi="Times New Roman"/>
          <w:sz w:val="28"/>
          <w:szCs w:val="28"/>
        </w:rPr>
        <w:t>тринадцать</w:t>
      </w:r>
      <w:r w:rsidR="00CA6773" w:rsidRPr="004C3DD4">
        <w:rPr>
          <w:rFonts w:ascii="Times New Roman" w:hAnsi="Times New Roman"/>
          <w:sz w:val="28"/>
          <w:szCs w:val="28"/>
        </w:rPr>
        <w:t xml:space="preserve"> раз</w:t>
      </w:r>
      <w:r w:rsidR="00FF18E2" w:rsidRPr="004C3DD4">
        <w:rPr>
          <w:rFonts w:ascii="Times New Roman" w:hAnsi="Times New Roman"/>
          <w:sz w:val="28"/>
          <w:szCs w:val="28"/>
        </w:rPr>
        <w:t xml:space="preserve"> </w:t>
      </w:r>
      <w:r w:rsidR="00FF0357" w:rsidRPr="004C3DD4">
        <w:rPr>
          <w:rFonts w:ascii="Times New Roman" w:hAnsi="Times New Roman"/>
          <w:sz w:val="28"/>
          <w:szCs w:val="28"/>
        </w:rPr>
        <w:t>приказ</w:t>
      </w:r>
      <w:r w:rsidR="00FF18E2" w:rsidRPr="004C3DD4">
        <w:rPr>
          <w:rFonts w:ascii="Times New Roman" w:hAnsi="Times New Roman"/>
          <w:sz w:val="28"/>
          <w:szCs w:val="28"/>
        </w:rPr>
        <w:t>ам</w:t>
      </w:r>
      <w:r w:rsidR="00F36412">
        <w:rPr>
          <w:rFonts w:ascii="Times New Roman" w:hAnsi="Times New Roman"/>
          <w:sz w:val="28"/>
          <w:szCs w:val="28"/>
        </w:rPr>
        <w:t>и</w:t>
      </w:r>
      <w:r w:rsidR="00FF0357" w:rsidRPr="004C3DD4">
        <w:rPr>
          <w:rFonts w:ascii="Times New Roman" w:hAnsi="Times New Roman"/>
          <w:sz w:val="28"/>
          <w:szCs w:val="28"/>
        </w:rPr>
        <w:t xml:space="preserve"> финансового управления об изменении сводной бюджетной росписи</w:t>
      </w:r>
      <w:r w:rsidR="0010005A">
        <w:rPr>
          <w:rFonts w:ascii="Times New Roman" w:hAnsi="Times New Roman"/>
          <w:sz w:val="28"/>
          <w:szCs w:val="28"/>
        </w:rPr>
        <w:t xml:space="preserve"> в соответствии с п.3 ст. 217 Бюджетного кодекса РФ и ч.1 ст. 36 Положения о бюджетном процессе</w:t>
      </w:r>
      <w:r w:rsidR="00FF18E2" w:rsidRPr="004C3DD4">
        <w:rPr>
          <w:rFonts w:ascii="Times New Roman" w:hAnsi="Times New Roman"/>
          <w:sz w:val="28"/>
          <w:szCs w:val="28"/>
        </w:rPr>
        <w:t>:</w:t>
      </w:r>
      <w:proofErr w:type="gramEnd"/>
    </w:p>
    <w:p w:rsidR="00EC7613" w:rsidRDefault="00FF18E2" w:rsidP="00EC7613">
      <w:pPr>
        <w:spacing w:after="0" w:line="34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C7613">
        <w:rPr>
          <w:rFonts w:ascii="Times New Roman" w:hAnsi="Times New Roman"/>
          <w:sz w:val="28"/>
          <w:szCs w:val="28"/>
        </w:rPr>
        <w:t>-</w:t>
      </w:r>
      <w:r w:rsidR="00FF0357" w:rsidRPr="00EC7613">
        <w:rPr>
          <w:rFonts w:ascii="Times New Roman" w:hAnsi="Times New Roman"/>
          <w:sz w:val="28"/>
          <w:szCs w:val="28"/>
        </w:rPr>
        <w:t xml:space="preserve"> </w:t>
      </w:r>
      <w:r w:rsidR="00712EB4" w:rsidRPr="00EC7613">
        <w:rPr>
          <w:rFonts w:ascii="Times New Roman" w:hAnsi="Times New Roman"/>
          <w:sz w:val="28"/>
          <w:szCs w:val="28"/>
        </w:rPr>
        <w:t xml:space="preserve">от </w:t>
      </w:r>
      <w:r w:rsidR="000F016C">
        <w:rPr>
          <w:rFonts w:ascii="Times New Roman" w:hAnsi="Times New Roman"/>
          <w:sz w:val="28"/>
          <w:szCs w:val="28"/>
        </w:rPr>
        <w:t>24.01.2022</w:t>
      </w:r>
      <w:r w:rsidR="00CA6773" w:rsidRPr="00EC7613">
        <w:rPr>
          <w:rFonts w:ascii="Times New Roman" w:hAnsi="Times New Roman"/>
          <w:sz w:val="28"/>
          <w:szCs w:val="28"/>
        </w:rPr>
        <w:t xml:space="preserve"> №</w:t>
      </w:r>
      <w:r w:rsidR="000F016C">
        <w:rPr>
          <w:rFonts w:ascii="Times New Roman" w:hAnsi="Times New Roman"/>
          <w:sz w:val="28"/>
          <w:szCs w:val="28"/>
        </w:rPr>
        <w:t>3</w:t>
      </w:r>
      <w:r w:rsidR="0041738F" w:rsidRPr="00EC7613">
        <w:rPr>
          <w:rFonts w:ascii="Times New Roman" w:hAnsi="Times New Roman"/>
          <w:sz w:val="28"/>
          <w:szCs w:val="28"/>
        </w:rPr>
        <w:t>, 1</w:t>
      </w:r>
      <w:r w:rsidR="000F016C">
        <w:rPr>
          <w:rFonts w:ascii="Times New Roman" w:hAnsi="Times New Roman"/>
          <w:sz w:val="28"/>
          <w:szCs w:val="28"/>
        </w:rPr>
        <w:t>5</w:t>
      </w:r>
      <w:r w:rsidR="0041738F" w:rsidRPr="00EC7613">
        <w:rPr>
          <w:rFonts w:ascii="Times New Roman" w:hAnsi="Times New Roman"/>
          <w:sz w:val="28"/>
          <w:szCs w:val="28"/>
        </w:rPr>
        <w:t>.03.202</w:t>
      </w:r>
      <w:r w:rsidR="000F016C">
        <w:rPr>
          <w:rFonts w:ascii="Times New Roman" w:hAnsi="Times New Roman"/>
          <w:sz w:val="28"/>
          <w:szCs w:val="28"/>
        </w:rPr>
        <w:t>2</w:t>
      </w:r>
      <w:r w:rsidR="0041738F" w:rsidRPr="00EC7613">
        <w:rPr>
          <w:rFonts w:ascii="Times New Roman" w:hAnsi="Times New Roman"/>
          <w:sz w:val="28"/>
          <w:szCs w:val="28"/>
        </w:rPr>
        <w:t xml:space="preserve"> №</w:t>
      </w:r>
      <w:r w:rsidR="000F016C">
        <w:rPr>
          <w:rFonts w:ascii="Times New Roman" w:hAnsi="Times New Roman"/>
          <w:sz w:val="28"/>
          <w:szCs w:val="28"/>
        </w:rPr>
        <w:t>7, от 01.04.2022 №9, от 15.07.2022 №19, от 26.12.2022 №42/1</w:t>
      </w:r>
      <w:r w:rsidR="00CA6773" w:rsidRPr="00EC7613">
        <w:rPr>
          <w:rFonts w:ascii="Times New Roman" w:hAnsi="Times New Roman"/>
          <w:sz w:val="28"/>
          <w:szCs w:val="28"/>
        </w:rPr>
        <w:t xml:space="preserve"> </w:t>
      </w:r>
      <w:r w:rsidR="0041738F" w:rsidRPr="00EC7613">
        <w:rPr>
          <w:rFonts w:ascii="Times New Roman" w:hAnsi="Times New Roman"/>
          <w:sz w:val="28"/>
          <w:szCs w:val="28"/>
        </w:rPr>
        <w:t>–</w:t>
      </w:r>
      <w:r w:rsidR="00712EB4" w:rsidRPr="00EC7613">
        <w:rPr>
          <w:rFonts w:ascii="Times New Roman" w:hAnsi="Times New Roman"/>
          <w:sz w:val="28"/>
          <w:szCs w:val="28"/>
        </w:rPr>
        <w:t xml:space="preserve"> </w:t>
      </w:r>
      <w:r w:rsidR="0041738F" w:rsidRPr="00EC7613">
        <w:rPr>
          <w:rFonts w:ascii="Times New Roman" w:hAnsi="Times New Roman"/>
          <w:sz w:val="28"/>
          <w:szCs w:val="28"/>
        </w:rPr>
        <w:t xml:space="preserve">по управлению культуры, управлению образования и администрации района </w:t>
      </w:r>
      <w:r w:rsidR="00FF0357" w:rsidRPr="00EC7613">
        <w:rPr>
          <w:rFonts w:ascii="Times New Roman" w:hAnsi="Times New Roman"/>
          <w:sz w:val="28"/>
          <w:szCs w:val="28"/>
        </w:rPr>
        <w:t>в</w:t>
      </w:r>
      <w:r w:rsidRPr="00EC7613">
        <w:rPr>
          <w:rFonts w:ascii="Times New Roman" w:hAnsi="Times New Roman"/>
          <w:sz w:val="28"/>
          <w:szCs w:val="28"/>
        </w:rPr>
        <w:t xml:space="preserve"> </w:t>
      </w:r>
      <w:r w:rsidR="00E25088" w:rsidRPr="00EC7613">
        <w:rPr>
          <w:rFonts w:ascii="Times New Roman" w:hAnsi="Times New Roman"/>
          <w:sz w:val="28"/>
          <w:szCs w:val="28"/>
        </w:rPr>
        <w:t xml:space="preserve">связи с </w:t>
      </w:r>
      <w:r w:rsidR="0041738F" w:rsidRPr="00EC7613">
        <w:rPr>
          <w:rFonts w:ascii="Times New Roman" w:hAnsi="Times New Roman"/>
          <w:sz w:val="28"/>
          <w:szCs w:val="28"/>
        </w:rPr>
        <w:t xml:space="preserve">уточнением целевых статей по средствам областного бюджета и </w:t>
      </w:r>
      <w:r w:rsidR="00EC7613" w:rsidRPr="00EC7613">
        <w:rPr>
          <w:rFonts w:ascii="Times New Roman" w:hAnsi="Times New Roman"/>
          <w:sz w:val="28"/>
          <w:szCs w:val="28"/>
        </w:rPr>
        <w:t xml:space="preserve">уточнению софинансирования средств областного бюджета </w:t>
      </w:r>
      <w:r w:rsidR="0041738F" w:rsidRPr="00EC7613">
        <w:rPr>
          <w:rFonts w:ascii="Times New Roman" w:hAnsi="Times New Roman"/>
          <w:sz w:val="28"/>
          <w:szCs w:val="28"/>
        </w:rPr>
        <w:t>в пределах выделенных ассигнований и лимитов</w:t>
      </w:r>
      <w:r w:rsidR="00EC7613" w:rsidRPr="00EC7613">
        <w:rPr>
          <w:rFonts w:ascii="Times New Roman" w:hAnsi="Times New Roman"/>
          <w:sz w:val="28"/>
          <w:szCs w:val="28"/>
        </w:rPr>
        <w:t xml:space="preserve"> в сумме </w:t>
      </w:r>
      <w:r w:rsidR="006B7F1D">
        <w:rPr>
          <w:rFonts w:ascii="Times New Roman" w:hAnsi="Times New Roman"/>
          <w:sz w:val="28"/>
          <w:szCs w:val="28"/>
        </w:rPr>
        <w:t>2211,52</w:t>
      </w:r>
      <w:r w:rsidR="00EC7613" w:rsidRPr="00EC7613">
        <w:rPr>
          <w:rFonts w:ascii="Times New Roman" w:hAnsi="Times New Roman"/>
          <w:sz w:val="28"/>
          <w:szCs w:val="28"/>
        </w:rPr>
        <w:t xml:space="preserve"> тыс. рублей</w:t>
      </w:r>
      <w:r w:rsidR="00EC7613">
        <w:rPr>
          <w:rFonts w:ascii="Times New Roman" w:hAnsi="Times New Roman"/>
          <w:sz w:val="28"/>
          <w:szCs w:val="28"/>
        </w:rPr>
        <w:t>;</w:t>
      </w:r>
    </w:p>
    <w:p w:rsidR="006B7F1D" w:rsidRPr="00EC7613" w:rsidRDefault="006B7F1D" w:rsidP="00EC7613">
      <w:pPr>
        <w:spacing w:after="0" w:line="34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27.01.2022 №4,</w:t>
      </w:r>
      <w:r w:rsidR="00BB074D">
        <w:rPr>
          <w:rFonts w:ascii="Times New Roman" w:hAnsi="Times New Roman"/>
          <w:sz w:val="28"/>
          <w:szCs w:val="28"/>
        </w:rPr>
        <w:t xml:space="preserve"> 15.07.2022 №19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93EBF">
        <w:rPr>
          <w:rFonts w:ascii="Times New Roman" w:hAnsi="Times New Roman"/>
          <w:sz w:val="28"/>
          <w:szCs w:val="28"/>
        </w:rPr>
        <w:t>субсидия из областного бюджета</w:t>
      </w:r>
      <w:r>
        <w:rPr>
          <w:rFonts w:ascii="Times New Roman" w:hAnsi="Times New Roman"/>
          <w:sz w:val="28"/>
          <w:szCs w:val="28"/>
        </w:rPr>
        <w:t xml:space="preserve"> на модернизацию школьной системы образования (капитальный ремонт) в сумме </w:t>
      </w:r>
      <w:r w:rsidR="00BB074D">
        <w:rPr>
          <w:rFonts w:ascii="Times New Roman" w:hAnsi="Times New Roman"/>
          <w:sz w:val="28"/>
          <w:szCs w:val="28"/>
        </w:rPr>
        <w:t>41262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E21CBC">
        <w:rPr>
          <w:rFonts w:ascii="Times New Roman" w:hAnsi="Times New Roman"/>
          <w:sz w:val="28"/>
          <w:szCs w:val="28"/>
        </w:rPr>
        <w:t xml:space="preserve"> (основание - постановление Правительства Кировской области от 25.01.2022 №12-П)</w:t>
      </w:r>
      <w:r>
        <w:rPr>
          <w:rFonts w:ascii="Times New Roman" w:hAnsi="Times New Roman"/>
          <w:sz w:val="28"/>
          <w:szCs w:val="28"/>
        </w:rPr>
        <w:t>;</w:t>
      </w:r>
    </w:p>
    <w:p w:rsidR="00EC7613" w:rsidRDefault="00EC7613" w:rsidP="00EC7613">
      <w:pPr>
        <w:spacing w:after="0" w:line="34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7613">
        <w:rPr>
          <w:rFonts w:ascii="Times New Roman" w:hAnsi="Times New Roman"/>
          <w:sz w:val="28"/>
          <w:szCs w:val="28"/>
        </w:rPr>
        <w:t xml:space="preserve">– в пределах утвержденных бюджетных назначений перераспределение между разделами, подразделами и целевыми статьями по управлению образования на софинансирование средств областного бюджета по проведению детской оздоровительной компании в сумме </w:t>
      </w:r>
      <w:r w:rsidR="006B7F1D">
        <w:rPr>
          <w:rFonts w:ascii="Times New Roman" w:hAnsi="Times New Roman"/>
          <w:sz w:val="28"/>
          <w:szCs w:val="28"/>
        </w:rPr>
        <w:t>217,815</w:t>
      </w:r>
      <w:r w:rsidRPr="00EC7613">
        <w:rPr>
          <w:rFonts w:ascii="Times New Roman" w:hAnsi="Times New Roman"/>
          <w:sz w:val="28"/>
          <w:szCs w:val="28"/>
        </w:rPr>
        <w:t xml:space="preserve"> тыс. рублей</w:t>
      </w:r>
      <w:r w:rsidR="00BB074D">
        <w:rPr>
          <w:rFonts w:ascii="Times New Roman" w:hAnsi="Times New Roman"/>
          <w:sz w:val="28"/>
          <w:szCs w:val="28"/>
        </w:rPr>
        <w:t xml:space="preserve"> (</w:t>
      </w:r>
      <w:r w:rsidR="00BB074D" w:rsidRPr="00EC7613">
        <w:rPr>
          <w:rFonts w:ascii="Times New Roman" w:hAnsi="Times New Roman"/>
          <w:sz w:val="28"/>
          <w:szCs w:val="28"/>
        </w:rPr>
        <w:t xml:space="preserve">от </w:t>
      </w:r>
      <w:r w:rsidR="00BB074D">
        <w:rPr>
          <w:rFonts w:ascii="Times New Roman" w:hAnsi="Times New Roman"/>
          <w:sz w:val="28"/>
          <w:szCs w:val="28"/>
        </w:rPr>
        <w:t>16</w:t>
      </w:r>
      <w:r w:rsidR="00BB074D" w:rsidRPr="00EC7613">
        <w:rPr>
          <w:rFonts w:ascii="Times New Roman" w:hAnsi="Times New Roman"/>
          <w:sz w:val="28"/>
          <w:szCs w:val="28"/>
        </w:rPr>
        <w:t>.05.202</w:t>
      </w:r>
      <w:r w:rsidR="00BB074D">
        <w:rPr>
          <w:rFonts w:ascii="Times New Roman" w:hAnsi="Times New Roman"/>
          <w:sz w:val="28"/>
          <w:szCs w:val="28"/>
        </w:rPr>
        <w:t>2</w:t>
      </w:r>
      <w:r w:rsidR="00BB074D" w:rsidRPr="00EC7613">
        <w:rPr>
          <w:rFonts w:ascii="Times New Roman" w:hAnsi="Times New Roman"/>
          <w:sz w:val="28"/>
          <w:szCs w:val="28"/>
        </w:rPr>
        <w:t xml:space="preserve"> №1</w:t>
      </w:r>
      <w:r w:rsidR="00BB074D">
        <w:rPr>
          <w:rFonts w:ascii="Times New Roman" w:hAnsi="Times New Roman"/>
          <w:sz w:val="28"/>
          <w:szCs w:val="28"/>
        </w:rPr>
        <w:t>4)</w:t>
      </w:r>
      <w:r w:rsidRPr="00EC7613">
        <w:rPr>
          <w:rFonts w:ascii="Times New Roman" w:hAnsi="Times New Roman"/>
          <w:sz w:val="28"/>
          <w:szCs w:val="28"/>
        </w:rPr>
        <w:t>, перераспределение средств между ГРБС</w:t>
      </w:r>
      <w:r w:rsidR="006B7F1D">
        <w:rPr>
          <w:rFonts w:ascii="Times New Roman" w:hAnsi="Times New Roman"/>
          <w:sz w:val="28"/>
          <w:szCs w:val="28"/>
        </w:rPr>
        <w:t xml:space="preserve"> управление образования, финансовое управление, управление культуры</w:t>
      </w:r>
      <w:r w:rsidRPr="00EC7613">
        <w:rPr>
          <w:rFonts w:ascii="Times New Roman" w:hAnsi="Times New Roman"/>
          <w:sz w:val="28"/>
          <w:szCs w:val="28"/>
        </w:rPr>
        <w:t xml:space="preserve"> </w:t>
      </w:r>
      <w:r w:rsidR="006B7F1D">
        <w:rPr>
          <w:rFonts w:ascii="Times New Roman" w:hAnsi="Times New Roman"/>
          <w:sz w:val="28"/>
          <w:szCs w:val="28"/>
        </w:rPr>
        <w:t xml:space="preserve">и администрация района на мероприятия по созданию безопасной зоны отдыха на воде </w:t>
      </w:r>
      <w:r w:rsidRPr="00EC7613">
        <w:rPr>
          <w:rFonts w:ascii="Times New Roman" w:hAnsi="Times New Roman"/>
          <w:sz w:val="28"/>
          <w:szCs w:val="28"/>
        </w:rPr>
        <w:t xml:space="preserve">в сумме </w:t>
      </w:r>
      <w:r w:rsidR="006B7F1D">
        <w:rPr>
          <w:rFonts w:ascii="Times New Roman" w:hAnsi="Times New Roman"/>
          <w:sz w:val="28"/>
          <w:szCs w:val="28"/>
        </w:rPr>
        <w:t>41,26</w:t>
      </w:r>
      <w:r w:rsidRPr="00EC7613">
        <w:rPr>
          <w:rFonts w:ascii="Times New Roman" w:hAnsi="Times New Roman"/>
          <w:sz w:val="28"/>
          <w:szCs w:val="28"/>
        </w:rPr>
        <w:t xml:space="preserve"> тыс. рублей</w:t>
      </w:r>
      <w:proofErr w:type="gramEnd"/>
      <w:r w:rsidR="00BB074D">
        <w:rPr>
          <w:rFonts w:ascii="Times New Roman" w:hAnsi="Times New Roman"/>
          <w:sz w:val="28"/>
          <w:szCs w:val="28"/>
        </w:rPr>
        <w:t xml:space="preserve"> (от 25.07.2022 №20)</w:t>
      </w:r>
      <w:r w:rsidR="006B7F1D">
        <w:rPr>
          <w:rFonts w:ascii="Times New Roman" w:hAnsi="Times New Roman"/>
          <w:sz w:val="28"/>
          <w:szCs w:val="28"/>
        </w:rPr>
        <w:t>, на проведение независимой оценки рыночной стоимости муниципального имущества в сумме 1 тыс. рублей</w:t>
      </w:r>
      <w:r w:rsidR="00BB074D">
        <w:rPr>
          <w:rFonts w:ascii="Times New Roman" w:hAnsi="Times New Roman"/>
          <w:sz w:val="28"/>
          <w:szCs w:val="28"/>
        </w:rPr>
        <w:t xml:space="preserve"> (от 11.04.2022 №10), на мероприятия по трудоустройству детей в каникулярное время в сумме 20 тыс. рублей (от 23.09.2022 №27), на выплату персоналу работникам Музея (от 05.10.2022 №30)</w:t>
      </w:r>
      <w:r w:rsidRPr="00EC7613">
        <w:rPr>
          <w:rFonts w:ascii="Times New Roman" w:hAnsi="Times New Roman"/>
          <w:sz w:val="28"/>
          <w:szCs w:val="28"/>
        </w:rPr>
        <w:t>;</w:t>
      </w:r>
    </w:p>
    <w:p w:rsidR="00884B2A" w:rsidRDefault="00EC7613" w:rsidP="00EC7613">
      <w:pPr>
        <w:spacing w:after="0" w:line="34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93EBF">
        <w:rPr>
          <w:rFonts w:ascii="Times New Roman" w:hAnsi="Times New Roman"/>
          <w:sz w:val="28"/>
          <w:szCs w:val="28"/>
        </w:rPr>
        <w:lastRenderedPageBreak/>
        <w:t xml:space="preserve">- от </w:t>
      </w:r>
      <w:r w:rsidR="00BB074D">
        <w:rPr>
          <w:rFonts w:ascii="Times New Roman" w:hAnsi="Times New Roman"/>
          <w:sz w:val="28"/>
          <w:szCs w:val="28"/>
        </w:rPr>
        <w:t>25.11.2022 №35</w:t>
      </w:r>
      <w:r w:rsidRPr="00993EBF">
        <w:rPr>
          <w:rFonts w:ascii="Times New Roman" w:hAnsi="Times New Roman"/>
          <w:sz w:val="28"/>
          <w:szCs w:val="28"/>
        </w:rPr>
        <w:t xml:space="preserve"> </w:t>
      </w:r>
      <w:r w:rsidR="00884B2A" w:rsidRPr="00993EBF">
        <w:rPr>
          <w:rFonts w:ascii="Times New Roman" w:hAnsi="Times New Roman"/>
          <w:sz w:val="28"/>
          <w:szCs w:val="28"/>
        </w:rPr>
        <w:t>–</w:t>
      </w:r>
      <w:r w:rsidR="00BB074D">
        <w:rPr>
          <w:rFonts w:ascii="Times New Roman" w:hAnsi="Times New Roman"/>
          <w:sz w:val="28"/>
          <w:szCs w:val="28"/>
        </w:rPr>
        <w:t xml:space="preserve"> </w:t>
      </w:r>
      <w:r w:rsidR="00884B2A" w:rsidRPr="00993EBF">
        <w:rPr>
          <w:rFonts w:ascii="Times New Roman" w:hAnsi="Times New Roman"/>
          <w:sz w:val="28"/>
          <w:szCs w:val="28"/>
        </w:rPr>
        <w:t>субсиди</w:t>
      </w:r>
      <w:r w:rsidR="00BB074D">
        <w:rPr>
          <w:rFonts w:ascii="Times New Roman" w:hAnsi="Times New Roman"/>
          <w:sz w:val="28"/>
          <w:szCs w:val="28"/>
        </w:rPr>
        <w:t>я на</w:t>
      </w:r>
      <w:r w:rsidR="00884B2A" w:rsidRPr="00993EBF">
        <w:rPr>
          <w:rFonts w:ascii="Times New Roman" w:hAnsi="Times New Roman"/>
          <w:sz w:val="28"/>
          <w:szCs w:val="28"/>
        </w:rPr>
        <w:t xml:space="preserve"> </w:t>
      </w:r>
      <w:r w:rsidR="00BB074D">
        <w:rPr>
          <w:rFonts w:ascii="Times New Roman" w:hAnsi="Times New Roman"/>
          <w:sz w:val="28"/>
          <w:szCs w:val="28"/>
        </w:rPr>
        <w:t>м</w:t>
      </w:r>
      <w:r w:rsidR="00BB074D" w:rsidRPr="00BB074D">
        <w:rPr>
          <w:rFonts w:ascii="Times New Roman" w:hAnsi="Times New Roman"/>
          <w:sz w:val="28"/>
          <w:szCs w:val="28"/>
        </w:rPr>
        <w:t>ероприяти</w:t>
      </w:r>
      <w:r w:rsidR="00BB074D">
        <w:rPr>
          <w:rFonts w:ascii="Times New Roman" w:hAnsi="Times New Roman"/>
          <w:sz w:val="28"/>
          <w:szCs w:val="28"/>
        </w:rPr>
        <w:t>я</w:t>
      </w:r>
      <w:r w:rsidR="00BB074D" w:rsidRPr="00BB074D">
        <w:rPr>
          <w:rFonts w:ascii="Times New Roman" w:hAnsi="Times New Roman"/>
          <w:sz w:val="28"/>
          <w:szCs w:val="28"/>
        </w:rPr>
        <w:t xml:space="preserve">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</w:r>
      <w:r w:rsidR="00E21CBC">
        <w:rPr>
          <w:rFonts w:ascii="Times New Roman" w:hAnsi="Times New Roman"/>
          <w:sz w:val="28"/>
          <w:szCs w:val="28"/>
        </w:rPr>
        <w:t xml:space="preserve"> </w:t>
      </w:r>
      <w:r w:rsidR="00884B2A" w:rsidRPr="00993EBF">
        <w:rPr>
          <w:rFonts w:ascii="Times New Roman" w:hAnsi="Times New Roman"/>
          <w:sz w:val="28"/>
          <w:szCs w:val="28"/>
        </w:rPr>
        <w:t xml:space="preserve">в сумме </w:t>
      </w:r>
      <w:r w:rsidR="00E21CBC">
        <w:rPr>
          <w:rFonts w:ascii="Times New Roman" w:hAnsi="Times New Roman"/>
          <w:sz w:val="28"/>
          <w:szCs w:val="28"/>
        </w:rPr>
        <w:t xml:space="preserve">426 </w:t>
      </w:r>
      <w:r w:rsidR="00884B2A" w:rsidRPr="00993EBF">
        <w:rPr>
          <w:rFonts w:ascii="Times New Roman" w:hAnsi="Times New Roman"/>
          <w:sz w:val="28"/>
          <w:szCs w:val="28"/>
        </w:rPr>
        <w:t>тыс. рублей</w:t>
      </w:r>
      <w:r w:rsidR="00D14098">
        <w:rPr>
          <w:rFonts w:ascii="Times New Roman" w:hAnsi="Times New Roman"/>
          <w:sz w:val="28"/>
          <w:szCs w:val="28"/>
        </w:rPr>
        <w:t xml:space="preserve"> (основание – </w:t>
      </w:r>
      <w:r w:rsidR="00E21CBC">
        <w:rPr>
          <w:rFonts w:ascii="Times New Roman" w:hAnsi="Times New Roman"/>
          <w:sz w:val="28"/>
          <w:szCs w:val="28"/>
        </w:rPr>
        <w:t>постановление Правительства Кировской области от 25.11.2022 №636-П</w:t>
      </w:r>
      <w:r w:rsidR="00D14098">
        <w:rPr>
          <w:rFonts w:ascii="Times New Roman" w:hAnsi="Times New Roman"/>
          <w:sz w:val="28"/>
          <w:szCs w:val="28"/>
        </w:rPr>
        <w:t>)</w:t>
      </w:r>
      <w:r w:rsidR="00884B2A" w:rsidRPr="00993EBF">
        <w:rPr>
          <w:rFonts w:ascii="Times New Roman" w:hAnsi="Times New Roman"/>
          <w:sz w:val="28"/>
          <w:szCs w:val="28"/>
        </w:rPr>
        <w:t>;</w:t>
      </w:r>
    </w:p>
    <w:p w:rsidR="00E21CBC" w:rsidRPr="00993EBF" w:rsidRDefault="00E21CBC" w:rsidP="00EC7613">
      <w:pPr>
        <w:spacing w:after="0" w:line="34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01.06.2022 №15 – изменение в источники финансирования дефицита бюджета в части предоставления бюджетного кредита в сумме 5582,26 тыс. рублей.</w:t>
      </w:r>
    </w:p>
    <w:p w:rsidR="00FE76A4" w:rsidRPr="00371A58" w:rsidRDefault="00371A58" w:rsidP="00371A58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71A58">
        <w:rPr>
          <w:rFonts w:ascii="Times New Roman" w:hAnsi="Times New Roman"/>
          <w:b/>
          <w:sz w:val="28"/>
          <w:szCs w:val="28"/>
        </w:rPr>
        <w:t>Анализ исполнения бюджета за 202</w:t>
      </w:r>
      <w:r w:rsidR="008D0CE8">
        <w:rPr>
          <w:rFonts w:ascii="Times New Roman" w:hAnsi="Times New Roman"/>
          <w:b/>
          <w:sz w:val="28"/>
          <w:szCs w:val="28"/>
        </w:rPr>
        <w:t>2</w:t>
      </w:r>
      <w:r w:rsidRPr="00371A5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C5693" w:rsidRDefault="00FF0357" w:rsidP="00FF035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t>Фактическое исполнение бюджета за 20</w:t>
      </w:r>
      <w:r w:rsidR="006207BE">
        <w:rPr>
          <w:rFonts w:ascii="Times New Roman" w:hAnsi="Times New Roman"/>
          <w:sz w:val="28"/>
          <w:szCs w:val="28"/>
        </w:rPr>
        <w:t>2</w:t>
      </w:r>
      <w:r w:rsidR="008D0CE8">
        <w:rPr>
          <w:rFonts w:ascii="Times New Roman" w:hAnsi="Times New Roman"/>
          <w:sz w:val="28"/>
          <w:szCs w:val="28"/>
        </w:rPr>
        <w:t>2</w:t>
      </w:r>
      <w:r w:rsidRPr="009B243A">
        <w:rPr>
          <w:rFonts w:ascii="Times New Roman" w:hAnsi="Times New Roman"/>
          <w:sz w:val="28"/>
          <w:szCs w:val="28"/>
        </w:rPr>
        <w:t xml:space="preserve"> год составило</w:t>
      </w:r>
      <w:r w:rsidR="007C5693">
        <w:rPr>
          <w:rFonts w:ascii="Times New Roman" w:hAnsi="Times New Roman"/>
          <w:sz w:val="28"/>
          <w:szCs w:val="28"/>
        </w:rPr>
        <w:t>:</w:t>
      </w:r>
    </w:p>
    <w:p w:rsidR="007C5693" w:rsidRDefault="007C5693" w:rsidP="00FF035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5693">
        <w:rPr>
          <w:rFonts w:ascii="Times New Roman" w:hAnsi="Times New Roman"/>
          <w:sz w:val="28"/>
          <w:szCs w:val="28"/>
        </w:rPr>
        <w:t xml:space="preserve"> </w:t>
      </w:r>
      <w:r w:rsidRPr="009B243A">
        <w:rPr>
          <w:rFonts w:ascii="Times New Roman" w:hAnsi="Times New Roman"/>
          <w:sz w:val="28"/>
          <w:szCs w:val="28"/>
        </w:rPr>
        <w:t>по доходам</w:t>
      </w:r>
      <w:r w:rsidR="00FF0357" w:rsidRPr="009B243A">
        <w:rPr>
          <w:rFonts w:ascii="Times New Roman" w:hAnsi="Times New Roman"/>
          <w:sz w:val="28"/>
          <w:szCs w:val="28"/>
        </w:rPr>
        <w:t xml:space="preserve"> </w:t>
      </w:r>
      <w:r w:rsidR="001B066A">
        <w:rPr>
          <w:rFonts w:ascii="Times New Roman" w:hAnsi="Times New Roman"/>
          <w:sz w:val="28"/>
          <w:szCs w:val="28"/>
        </w:rPr>
        <w:t>606827,21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7C5693" w:rsidRDefault="007C5693" w:rsidP="00FF035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F0357" w:rsidRPr="009B243A">
        <w:rPr>
          <w:rFonts w:ascii="Times New Roman" w:hAnsi="Times New Roman"/>
          <w:sz w:val="28"/>
          <w:szCs w:val="28"/>
        </w:rPr>
        <w:t xml:space="preserve">по расходам </w:t>
      </w:r>
      <w:r w:rsidR="001B066A">
        <w:rPr>
          <w:rFonts w:ascii="Times New Roman" w:hAnsi="Times New Roman"/>
          <w:sz w:val="28"/>
          <w:szCs w:val="28"/>
        </w:rPr>
        <w:t>602672,22</w:t>
      </w:r>
      <w:r w:rsidR="0028740B">
        <w:rPr>
          <w:rFonts w:ascii="Times New Roman" w:hAnsi="Times New Roman"/>
          <w:sz w:val="28"/>
          <w:szCs w:val="28"/>
        </w:rPr>
        <w:t xml:space="preserve"> </w:t>
      </w:r>
      <w:r w:rsidR="00FF0357" w:rsidRPr="009B243A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FF0357" w:rsidRPr="009B243A" w:rsidRDefault="007C5693" w:rsidP="00FF035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F0357">
        <w:rPr>
          <w:rFonts w:ascii="Times New Roman" w:hAnsi="Times New Roman"/>
          <w:sz w:val="28"/>
          <w:szCs w:val="28"/>
        </w:rPr>
        <w:t xml:space="preserve"> с </w:t>
      </w:r>
      <w:r w:rsidR="001B066A">
        <w:rPr>
          <w:rFonts w:ascii="Times New Roman" w:hAnsi="Times New Roman"/>
          <w:sz w:val="28"/>
          <w:szCs w:val="28"/>
        </w:rPr>
        <w:t xml:space="preserve">профицитом </w:t>
      </w:r>
      <w:r w:rsidR="00FF0357">
        <w:rPr>
          <w:rFonts w:ascii="Times New Roman" w:hAnsi="Times New Roman"/>
          <w:sz w:val="28"/>
          <w:szCs w:val="28"/>
        </w:rPr>
        <w:t xml:space="preserve">в объеме </w:t>
      </w:r>
      <w:r w:rsidR="001B066A">
        <w:rPr>
          <w:rFonts w:ascii="Times New Roman" w:hAnsi="Times New Roman"/>
          <w:sz w:val="28"/>
          <w:szCs w:val="28"/>
        </w:rPr>
        <w:t>4154,99</w:t>
      </w:r>
      <w:r w:rsidR="00FF0357">
        <w:rPr>
          <w:rFonts w:ascii="Times New Roman" w:hAnsi="Times New Roman"/>
          <w:sz w:val="28"/>
          <w:szCs w:val="28"/>
        </w:rPr>
        <w:t xml:space="preserve"> тыс. рублей</w:t>
      </w:r>
      <w:r w:rsidR="00FF0357" w:rsidRPr="009B243A">
        <w:rPr>
          <w:rFonts w:ascii="Times New Roman" w:hAnsi="Times New Roman"/>
          <w:sz w:val="28"/>
          <w:szCs w:val="28"/>
        </w:rPr>
        <w:t>.</w:t>
      </w:r>
    </w:p>
    <w:p w:rsidR="00FF0357" w:rsidRDefault="00FF0357" w:rsidP="00FF035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t>Общая характеристика исполнения бюджета района в динамике за 20</w:t>
      </w:r>
      <w:r w:rsidR="007C5693">
        <w:rPr>
          <w:rFonts w:ascii="Times New Roman" w:hAnsi="Times New Roman"/>
          <w:sz w:val="28"/>
          <w:szCs w:val="28"/>
        </w:rPr>
        <w:t>20</w:t>
      </w:r>
      <w:r w:rsidRPr="009B243A">
        <w:rPr>
          <w:rFonts w:ascii="Times New Roman" w:hAnsi="Times New Roman"/>
          <w:sz w:val="28"/>
          <w:szCs w:val="28"/>
        </w:rPr>
        <w:t>-20</w:t>
      </w:r>
      <w:r w:rsidR="006207BE">
        <w:rPr>
          <w:rFonts w:ascii="Times New Roman" w:hAnsi="Times New Roman"/>
          <w:sz w:val="28"/>
          <w:szCs w:val="28"/>
        </w:rPr>
        <w:t>2</w:t>
      </w:r>
      <w:r w:rsidR="007C56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гг. представлена в таблице.</w:t>
      </w:r>
    </w:p>
    <w:p w:rsidR="00E84BFC" w:rsidRPr="009B243A" w:rsidRDefault="00E84BFC" w:rsidP="00E84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43A">
        <w:rPr>
          <w:rFonts w:ascii="Times New Roman" w:hAnsi="Times New Roman"/>
          <w:b/>
          <w:sz w:val="28"/>
          <w:szCs w:val="28"/>
        </w:rPr>
        <w:t>Анализ исполнения бюджета района за 20</w:t>
      </w:r>
      <w:r w:rsidR="007C5693">
        <w:rPr>
          <w:rFonts w:ascii="Times New Roman" w:hAnsi="Times New Roman"/>
          <w:b/>
          <w:sz w:val="28"/>
          <w:szCs w:val="28"/>
        </w:rPr>
        <w:t>20</w:t>
      </w:r>
      <w:r w:rsidRPr="009B243A">
        <w:rPr>
          <w:rFonts w:ascii="Times New Roman" w:hAnsi="Times New Roman"/>
          <w:b/>
          <w:sz w:val="28"/>
          <w:szCs w:val="28"/>
        </w:rPr>
        <w:t>-20</w:t>
      </w:r>
      <w:r w:rsidR="00FE76A4">
        <w:rPr>
          <w:rFonts w:ascii="Times New Roman" w:hAnsi="Times New Roman"/>
          <w:b/>
          <w:sz w:val="28"/>
          <w:szCs w:val="28"/>
        </w:rPr>
        <w:t>2</w:t>
      </w:r>
      <w:r w:rsidR="007C5693">
        <w:rPr>
          <w:rFonts w:ascii="Times New Roman" w:hAnsi="Times New Roman"/>
          <w:b/>
          <w:sz w:val="28"/>
          <w:szCs w:val="28"/>
        </w:rPr>
        <w:t>2</w:t>
      </w:r>
      <w:r w:rsidRPr="009B243A">
        <w:rPr>
          <w:rFonts w:ascii="Times New Roman" w:hAnsi="Times New Roman"/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XSpec="center" w:tblpY="90"/>
        <w:tblW w:w="507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1587"/>
        <w:gridCol w:w="1133"/>
        <w:gridCol w:w="1133"/>
        <w:gridCol w:w="1133"/>
        <w:gridCol w:w="1132"/>
        <w:gridCol w:w="1132"/>
        <w:gridCol w:w="854"/>
        <w:gridCol w:w="854"/>
        <w:gridCol w:w="859"/>
      </w:tblGrid>
      <w:tr w:rsidR="00FE76A4" w:rsidRPr="009B243A" w:rsidTr="007C5693">
        <w:trPr>
          <w:cantSplit/>
          <w:trHeight w:val="1371"/>
          <w:tblCellSpacing w:w="20" w:type="dxa"/>
        </w:trPr>
        <w:tc>
          <w:tcPr>
            <w:tcW w:w="777" w:type="pct"/>
            <w:shd w:val="clear" w:color="auto" w:fill="auto"/>
            <w:vAlign w:val="center"/>
          </w:tcPr>
          <w:p w:rsidR="00FE76A4" w:rsidRPr="009B243A" w:rsidRDefault="00FE76A4" w:rsidP="00FE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557" w:type="pct"/>
            <w:vAlign w:val="center"/>
          </w:tcPr>
          <w:p w:rsidR="00FE76A4" w:rsidRPr="009B243A" w:rsidRDefault="00FE76A4" w:rsidP="007C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сполнено в 20</w:t>
            </w:r>
            <w:r w:rsidR="007C569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 году (тыс</w:t>
            </w:r>
            <w:proofErr w:type="gramStart"/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уб.)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FE76A4" w:rsidRPr="009B243A" w:rsidRDefault="00FE76A4" w:rsidP="007C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Исполнено в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C569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 году (тыс. руб.)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FE76A4" w:rsidRPr="009B243A" w:rsidRDefault="00FE76A4" w:rsidP="007C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Первоначальные плановые показатели 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 на 202</w:t>
            </w:r>
            <w:r w:rsidR="007C569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FE76A4" w:rsidRPr="009B243A" w:rsidRDefault="00FE76A4" w:rsidP="007C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Уточненные плановые показатели 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 на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C569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FE76A4" w:rsidRPr="009B243A" w:rsidRDefault="00FE76A4" w:rsidP="007C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Исполнен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ие бюджета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C569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FE76A4" w:rsidRPr="009B243A" w:rsidRDefault="00FE76A4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% исполнения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бюджета 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C569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ода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FE76A4" w:rsidRPr="009B243A" w:rsidRDefault="00FE76A4" w:rsidP="00FE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 xml:space="preserve">% исполнения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 первоначальному плану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E76A4" w:rsidRPr="009B243A" w:rsidRDefault="00FE76A4" w:rsidP="00FE7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% исполнения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C569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FE76A4" w:rsidRPr="009B243A" w:rsidRDefault="00FE76A4" w:rsidP="007C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7C569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7C5693" w:rsidRPr="009B243A" w:rsidTr="007C5693">
        <w:trPr>
          <w:trHeight w:val="550"/>
          <w:tblCellSpacing w:w="20" w:type="dxa"/>
        </w:trPr>
        <w:tc>
          <w:tcPr>
            <w:tcW w:w="777" w:type="pct"/>
            <w:shd w:val="clear" w:color="auto" w:fill="auto"/>
          </w:tcPr>
          <w:p w:rsidR="007C5693" w:rsidRPr="009B243A" w:rsidRDefault="007C5693" w:rsidP="007C56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1. Доходы бюджета</w:t>
            </w:r>
          </w:p>
        </w:tc>
        <w:tc>
          <w:tcPr>
            <w:tcW w:w="557" w:type="pct"/>
            <w:vAlign w:val="center"/>
          </w:tcPr>
          <w:p w:rsidR="007C5693" w:rsidRPr="009B243A" w:rsidRDefault="007C5693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509030,65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7C5693" w:rsidRPr="009B243A" w:rsidRDefault="007C5693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535015,19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7C5693" w:rsidRPr="009B243A" w:rsidRDefault="007C5693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528310,99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7C5693" w:rsidRPr="009B243A" w:rsidRDefault="007C5693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606684,06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7C5693" w:rsidRPr="009B243A" w:rsidRDefault="007C5693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606827,21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C5693" w:rsidRPr="009B243A" w:rsidRDefault="0058193B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C5693" w:rsidRPr="009B243A" w:rsidRDefault="0058193B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114,9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C5693" w:rsidRPr="009B243A" w:rsidRDefault="0058193B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113,8</w:t>
            </w:r>
          </w:p>
        </w:tc>
      </w:tr>
      <w:tr w:rsidR="007C5693" w:rsidRPr="009B243A" w:rsidTr="007C5693">
        <w:trPr>
          <w:trHeight w:val="333"/>
          <w:tblCellSpacing w:w="20" w:type="dxa"/>
        </w:trPr>
        <w:tc>
          <w:tcPr>
            <w:tcW w:w="777" w:type="pct"/>
            <w:shd w:val="clear" w:color="auto" w:fill="auto"/>
          </w:tcPr>
          <w:p w:rsidR="007C5693" w:rsidRPr="009B243A" w:rsidRDefault="007C5693" w:rsidP="007C56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В т.ч. налоговые и неналоговые</w:t>
            </w:r>
          </w:p>
        </w:tc>
        <w:tc>
          <w:tcPr>
            <w:tcW w:w="557" w:type="pct"/>
            <w:vAlign w:val="center"/>
          </w:tcPr>
          <w:p w:rsidR="007C5693" w:rsidRPr="009B243A" w:rsidRDefault="007C5693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106305,54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7C5693" w:rsidRPr="009B243A" w:rsidRDefault="007C5693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114396,47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7C5693" w:rsidRPr="009B243A" w:rsidRDefault="007C5693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118274,9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7C5693" w:rsidRPr="009B243A" w:rsidRDefault="007C5693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129106,8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7C5693" w:rsidRPr="009B243A" w:rsidRDefault="007C5693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135040,56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C5693" w:rsidRPr="009B243A" w:rsidRDefault="0058193B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C5693" w:rsidRPr="009B243A" w:rsidRDefault="0058193B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114,2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C5693" w:rsidRPr="009B243A" w:rsidRDefault="0058193B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</w:tr>
      <w:tr w:rsidR="007C5693" w:rsidRPr="009B243A" w:rsidTr="007C5693">
        <w:trPr>
          <w:trHeight w:val="432"/>
          <w:tblCellSpacing w:w="20" w:type="dxa"/>
        </w:trPr>
        <w:tc>
          <w:tcPr>
            <w:tcW w:w="777" w:type="pct"/>
            <w:shd w:val="clear" w:color="auto" w:fill="auto"/>
          </w:tcPr>
          <w:p w:rsidR="007C5693" w:rsidRPr="009B243A" w:rsidRDefault="007C5693" w:rsidP="007C56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В т.ч. безвозмездные поступления</w:t>
            </w:r>
          </w:p>
        </w:tc>
        <w:tc>
          <w:tcPr>
            <w:tcW w:w="557" w:type="pct"/>
            <w:vAlign w:val="center"/>
          </w:tcPr>
          <w:p w:rsidR="007C5693" w:rsidRPr="009B243A" w:rsidRDefault="007C5693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402725,11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7C5693" w:rsidRPr="009B243A" w:rsidRDefault="007C5693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420618,72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7C5693" w:rsidRPr="009B243A" w:rsidRDefault="007C5693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410036,09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7C5693" w:rsidRPr="009B243A" w:rsidRDefault="007C5693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477577,26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7C5693" w:rsidRPr="009B243A" w:rsidRDefault="007C5693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471786,65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C5693" w:rsidRPr="009B243A" w:rsidRDefault="0058193B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C5693" w:rsidRPr="009B243A" w:rsidRDefault="0058193B" w:rsidP="00581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115,1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C5693" w:rsidRPr="009B243A" w:rsidRDefault="0058193B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112,2</w:t>
            </w:r>
          </w:p>
        </w:tc>
      </w:tr>
      <w:tr w:rsidR="007C5693" w:rsidRPr="009B243A" w:rsidTr="007C5693">
        <w:trPr>
          <w:trHeight w:val="177"/>
          <w:tblCellSpacing w:w="20" w:type="dxa"/>
        </w:trPr>
        <w:tc>
          <w:tcPr>
            <w:tcW w:w="777" w:type="pct"/>
            <w:shd w:val="clear" w:color="auto" w:fill="auto"/>
          </w:tcPr>
          <w:p w:rsidR="007C5693" w:rsidRPr="009B243A" w:rsidRDefault="007C5693" w:rsidP="007C56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2. Расходы бюджета</w:t>
            </w:r>
          </w:p>
        </w:tc>
        <w:tc>
          <w:tcPr>
            <w:tcW w:w="557" w:type="pct"/>
            <w:vAlign w:val="center"/>
          </w:tcPr>
          <w:p w:rsidR="007C5693" w:rsidRPr="009B243A" w:rsidRDefault="007C5693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503437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7C5693" w:rsidRPr="009B243A" w:rsidRDefault="007C5693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550832,85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7C5693" w:rsidRPr="009B243A" w:rsidRDefault="007C5693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535944,28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7C5693" w:rsidRPr="009B243A" w:rsidRDefault="007C5693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617765,14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7C5693" w:rsidRPr="009B243A" w:rsidRDefault="007C5693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602672,22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C5693" w:rsidRPr="009B243A" w:rsidRDefault="0058193B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C5693" w:rsidRPr="009B243A" w:rsidRDefault="0058193B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112,5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7C5693" w:rsidRPr="009B243A" w:rsidRDefault="0058193B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109,4</w:t>
            </w:r>
          </w:p>
        </w:tc>
      </w:tr>
      <w:tr w:rsidR="007C5693" w:rsidRPr="009B243A" w:rsidTr="007C5693">
        <w:trPr>
          <w:trHeight w:val="448"/>
          <w:tblCellSpacing w:w="20" w:type="dxa"/>
        </w:trPr>
        <w:tc>
          <w:tcPr>
            <w:tcW w:w="777" w:type="pct"/>
            <w:shd w:val="clear" w:color="auto" w:fill="auto"/>
          </w:tcPr>
          <w:p w:rsidR="007C5693" w:rsidRPr="009B243A" w:rsidRDefault="007C5693" w:rsidP="007C56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3. Дефицит/профицит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9B243A">
              <w:rPr>
                <w:rFonts w:ascii="Times New Roman" w:hAnsi="Times New Roman"/>
                <w:b/>
                <w:sz w:val="20"/>
                <w:szCs w:val="20"/>
              </w:rPr>
              <w:t>-/+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57" w:type="pct"/>
            <w:vAlign w:val="center"/>
          </w:tcPr>
          <w:p w:rsidR="007C5693" w:rsidRPr="009B243A" w:rsidRDefault="007C5693" w:rsidP="007C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+5593,65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7C5693" w:rsidRPr="009B243A" w:rsidRDefault="007C5693" w:rsidP="007C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-15817,66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7C5693" w:rsidRPr="009B243A" w:rsidRDefault="007C5693" w:rsidP="007C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-7633,3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7C5693" w:rsidRPr="009B243A" w:rsidRDefault="007C5693" w:rsidP="007C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-11081,08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7C5693" w:rsidRPr="009B243A" w:rsidRDefault="007C5693" w:rsidP="007C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4154,99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58193B" w:rsidRPr="009B243A" w:rsidRDefault="0058193B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15" w:type="pct"/>
            <w:shd w:val="clear" w:color="auto" w:fill="auto"/>
            <w:vAlign w:val="center"/>
          </w:tcPr>
          <w:p w:rsidR="007C5693" w:rsidRPr="009B243A" w:rsidRDefault="0058193B" w:rsidP="007C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07" w:type="pct"/>
            <w:shd w:val="clear" w:color="auto" w:fill="auto"/>
            <w:vAlign w:val="center"/>
          </w:tcPr>
          <w:p w:rsidR="007C5693" w:rsidRPr="009B243A" w:rsidRDefault="0058193B" w:rsidP="007C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</w:p>
        </w:tc>
      </w:tr>
      <w:tr w:rsidR="00C5682C" w:rsidRPr="009B243A" w:rsidTr="007C5693">
        <w:trPr>
          <w:trHeight w:val="448"/>
          <w:tblCellSpacing w:w="20" w:type="dxa"/>
        </w:trPr>
        <w:tc>
          <w:tcPr>
            <w:tcW w:w="777" w:type="pct"/>
            <w:shd w:val="clear" w:color="auto" w:fill="auto"/>
          </w:tcPr>
          <w:p w:rsidR="00C5682C" w:rsidRPr="009B243A" w:rsidRDefault="00C5682C" w:rsidP="00C568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 от общего годового объема доходов местного бюджета без учета безвозмездных поступлений</w:t>
            </w:r>
          </w:p>
        </w:tc>
        <w:tc>
          <w:tcPr>
            <w:tcW w:w="557" w:type="pct"/>
            <w:vAlign w:val="center"/>
          </w:tcPr>
          <w:p w:rsidR="00C5682C" w:rsidRDefault="00C5682C" w:rsidP="007C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C5682C" w:rsidRDefault="00C5682C" w:rsidP="007C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13,8%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C5682C" w:rsidRDefault="00C5682C" w:rsidP="007C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6,5%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C5682C" w:rsidRDefault="00C5682C" w:rsidP="007C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8,6%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C5682C" w:rsidRDefault="00C5682C" w:rsidP="007C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C5682C" w:rsidRDefault="00C5682C" w:rsidP="007C5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15" w:type="pct"/>
            <w:shd w:val="clear" w:color="auto" w:fill="auto"/>
            <w:vAlign w:val="center"/>
          </w:tcPr>
          <w:p w:rsidR="00C5682C" w:rsidRDefault="00C5682C" w:rsidP="007C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07" w:type="pct"/>
            <w:shd w:val="clear" w:color="auto" w:fill="auto"/>
            <w:vAlign w:val="center"/>
          </w:tcPr>
          <w:p w:rsidR="00C5682C" w:rsidRDefault="00C5682C" w:rsidP="007C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</w:p>
        </w:tc>
      </w:tr>
    </w:tbl>
    <w:p w:rsidR="00BB58BE" w:rsidRDefault="00BB58BE" w:rsidP="00BE2C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течение 202</w:t>
      </w:r>
      <w:r w:rsidR="0058193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262B58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="00262B58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е</w:t>
      </w:r>
      <w:r w:rsidR="00262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плановые </w:t>
      </w:r>
      <w:r w:rsidR="00262B58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 xml:space="preserve">и </w:t>
      </w:r>
      <w:r w:rsidR="008650B7">
        <w:rPr>
          <w:rFonts w:ascii="Times New Roman" w:hAnsi="Times New Roman"/>
          <w:sz w:val="28"/>
          <w:szCs w:val="28"/>
        </w:rPr>
        <w:t xml:space="preserve">бюджета района </w:t>
      </w:r>
      <w:r w:rsidR="00262B58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>ились к</w:t>
      </w:r>
      <w:r w:rsidR="008650B7">
        <w:rPr>
          <w:rFonts w:ascii="Times New Roman" w:hAnsi="Times New Roman"/>
          <w:sz w:val="28"/>
          <w:szCs w:val="28"/>
        </w:rPr>
        <w:t xml:space="preserve"> первоначальн</w:t>
      </w:r>
      <w:r>
        <w:rPr>
          <w:rFonts w:ascii="Times New Roman" w:hAnsi="Times New Roman"/>
          <w:sz w:val="28"/>
          <w:szCs w:val="28"/>
        </w:rPr>
        <w:t>ым характеристикам, в том числе:</w:t>
      </w:r>
    </w:p>
    <w:p w:rsidR="00BB58BE" w:rsidRDefault="00BB58BE" w:rsidP="00BE2C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</w:t>
      </w:r>
      <w:r w:rsidR="008650B7">
        <w:rPr>
          <w:rFonts w:ascii="Times New Roman" w:hAnsi="Times New Roman"/>
          <w:sz w:val="28"/>
          <w:szCs w:val="28"/>
        </w:rPr>
        <w:t xml:space="preserve"> </w:t>
      </w:r>
      <w:r w:rsidR="00BD4D13" w:rsidRPr="00A56115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>ам</w:t>
      </w:r>
      <w:r w:rsidR="008650B7">
        <w:rPr>
          <w:rFonts w:ascii="Times New Roman" w:hAnsi="Times New Roman"/>
          <w:sz w:val="28"/>
          <w:szCs w:val="28"/>
        </w:rPr>
        <w:t xml:space="preserve"> на </w:t>
      </w:r>
      <w:r w:rsidR="00947E48">
        <w:rPr>
          <w:rFonts w:ascii="Times New Roman" w:hAnsi="Times New Roman"/>
          <w:sz w:val="28"/>
          <w:szCs w:val="28"/>
        </w:rPr>
        <w:t>78373,07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947E48">
        <w:rPr>
          <w:rFonts w:ascii="Times New Roman" w:hAnsi="Times New Roman"/>
          <w:sz w:val="28"/>
          <w:szCs w:val="28"/>
        </w:rPr>
        <w:t>14,8</w:t>
      </w:r>
      <w:r>
        <w:rPr>
          <w:rFonts w:ascii="Times New Roman" w:hAnsi="Times New Roman"/>
          <w:sz w:val="28"/>
          <w:szCs w:val="28"/>
        </w:rPr>
        <w:t xml:space="preserve">%), из них по налоговым </w:t>
      </w:r>
      <w:r w:rsidR="00947E48">
        <w:rPr>
          <w:rFonts w:ascii="Times New Roman" w:hAnsi="Times New Roman"/>
          <w:sz w:val="28"/>
          <w:szCs w:val="28"/>
        </w:rPr>
        <w:t>на 10321,7 тыс. рублей (11,9%),</w:t>
      </w:r>
      <w:r>
        <w:rPr>
          <w:rFonts w:ascii="Times New Roman" w:hAnsi="Times New Roman"/>
          <w:sz w:val="28"/>
          <w:szCs w:val="28"/>
        </w:rPr>
        <w:t xml:space="preserve"> неналоговым доходам на </w:t>
      </w:r>
      <w:r w:rsidR="00947E48">
        <w:rPr>
          <w:rFonts w:ascii="Times New Roman" w:hAnsi="Times New Roman"/>
          <w:sz w:val="28"/>
          <w:szCs w:val="28"/>
        </w:rPr>
        <w:t>510,2</w:t>
      </w:r>
      <w:r w:rsidR="008650B7">
        <w:rPr>
          <w:rFonts w:ascii="Times New Roman" w:hAnsi="Times New Roman"/>
          <w:sz w:val="28"/>
          <w:szCs w:val="28"/>
        </w:rPr>
        <w:t xml:space="preserve"> тыс. рублей (</w:t>
      </w:r>
      <w:r w:rsidR="00947E48">
        <w:rPr>
          <w:rFonts w:ascii="Times New Roman" w:hAnsi="Times New Roman"/>
          <w:sz w:val="28"/>
          <w:szCs w:val="28"/>
        </w:rPr>
        <w:t>1,6</w:t>
      </w:r>
      <w:r w:rsidR="008650B7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, по безвозмездным поступлениям на </w:t>
      </w:r>
      <w:r w:rsidR="00947E48">
        <w:rPr>
          <w:rFonts w:ascii="Times New Roman" w:hAnsi="Times New Roman"/>
          <w:sz w:val="28"/>
          <w:szCs w:val="28"/>
        </w:rPr>
        <w:t>67541,17 тыс. рублей (16</w:t>
      </w:r>
      <w:r>
        <w:rPr>
          <w:rFonts w:ascii="Times New Roman" w:hAnsi="Times New Roman"/>
          <w:sz w:val="28"/>
          <w:szCs w:val="28"/>
        </w:rPr>
        <w:t>,</w:t>
      </w:r>
      <w:r w:rsidR="00947E4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%),</w:t>
      </w:r>
    </w:p>
    <w:p w:rsidR="008650B7" w:rsidRDefault="00BB58BE" w:rsidP="00BE2C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="008650B7">
        <w:rPr>
          <w:rFonts w:ascii="Times New Roman" w:hAnsi="Times New Roman"/>
          <w:sz w:val="28"/>
          <w:szCs w:val="28"/>
        </w:rPr>
        <w:t>расход</w:t>
      </w:r>
      <w:r>
        <w:rPr>
          <w:rFonts w:ascii="Times New Roman" w:hAnsi="Times New Roman"/>
          <w:sz w:val="28"/>
          <w:szCs w:val="28"/>
        </w:rPr>
        <w:t>ам</w:t>
      </w:r>
      <w:r w:rsidR="008650B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</w:t>
      </w:r>
      <w:r w:rsidR="00947E48">
        <w:rPr>
          <w:rFonts w:ascii="Times New Roman" w:hAnsi="Times New Roman"/>
          <w:sz w:val="28"/>
          <w:szCs w:val="28"/>
        </w:rPr>
        <w:t>880,86</w:t>
      </w:r>
      <w:r w:rsidR="008650B7">
        <w:rPr>
          <w:rFonts w:ascii="Times New Roman" w:hAnsi="Times New Roman"/>
          <w:sz w:val="28"/>
          <w:szCs w:val="28"/>
        </w:rPr>
        <w:t xml:space="preserve"> тыс. рублей (</w:t>
      </w:r>
      <w:r w:rsidR="00947E48">
        <w:rPr>
          <w:rFonts w:ascii="Times New Roman" w:hAnsi="Times New Roman"/>
          <w:sz w:val="28"/>
          <w:szCs w:val="28"/>
        </w:rPr>
        <w:t>6,5</w:t>
      </w:r>
      <w:r w:rsidR="008650B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),</w:t>
      </w:r>
    </w:p>
    <w:p w:rsidR="00BB58BE" w:rsidRDefault="00BB58BE" w:rsidP="00BE2C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дефициту бюджета на </w:t>
      </w:r>
      <w:r w:rsidR="00947E48">
        <w:rPr>
          <w:rFonts w:ascii="Times New Roman" w:hAnsi="Times New Roman"/>
          <w:sz w:val="28"/>
          <w:szCs w:val="28"/>
        </w:rPr>
        <w:t>3447,79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947E48">
        <w:rPr>
          <w:rFonts w:ascii="Times New Roman" w:hAnsi="Times New Roman"/>
          <w:sz w:val="28"/>
          <w:szCs w:val="28"/>
        </w:rPr>
        <w:t>на 45,2</w:t>
      </w:r>
      <w:r>
        <w:rPr>
          <w:rFonts w:ascii="Times New Roman" w:hAnsi="Times New Roman"/>
          <w:sz w:val="28"/>
          <w:szCs w:val="28"/>
        </w:rPr>
        <w:t>%.</w:t>
      </w:r>
    </w:p>
    <w:p w:rsidR="00BE2CC1" w:rsidRPr="00A56115" w:rsidRDefault="00BE2CC1" w:rsidP="00BE2C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6115">
        <w:rPr>
          <w:rFonts w:ascii="Times New Roman" w:hAnsi="Times New Roman"/>
          <w:sz w:val="28"/>
          <w:szCs w:val="28"/>
        </w:rPr>
        <w:t xml:space="preserve">В </w:t>
      </w:r>
      <w:r w:rsidR="00DF1704">
        <w:rPr>
          <w:rFonts w:ascii="Times New Roman" w:hAnsi="Times New Roman"/>
          <w:sz w:val="28"/>
          <w:szCs w:val="28"/>
        </w:rPr>
        <w:t xml:space="preserve">результате </w:t>
      </w:r>
      <w:r w:rsidR="007A6D05">
        <w:rPr>
          <w:rFonts w:ascii="Times New Roman" w:hAnsi="Times New Roman"/>
          <w:sz w:val="28"/>
          <w:szCs w:val="28"/>
        </w:rPr>
        <w:t>восьми</w:t>
      </w:r>
      <w:r w:rsidR="00433A3B">
        <w:rPr>
          <w:rFonts w:ascii="Times New Roman" w:hAnsi="Times New Roman"/>
          <w:sz w:val="28"/>
          <w:szCs w:val="28"/>
        </w:rPr>
        <w:t xml:space="preserve"> </w:t>
      </w:r>
      <w:r w:rsidR="00DF1704">
        <w:rPr>
          <w:rFonts w:ascii="Times New Roman" w:hAnsi="Times New Roman"/>
          <w:sz w:val="28"/>
          <w:szCs w:val="28"/>
        </w:rPr>
        <w:t>корректировок доходной части бюджета район</w:t>
      </w:r>
      <w:r w:rsidR="00433A3B">
        <w:rPr>
          <w:rFonts w:ascii="Times New Roman" w:hAnsi="Times New Roman"/>
          <w:sz w:val="28"/>
          <w:szCs w:val="28"/>
        </w:rPr>
        <w:t>а</w:t>
      </w:r>
      <w:r w:rsidR="00DF1704">
        <w:rPr>
          <w:rFonts w:ascii="Times New Roman" w:hAnsi="Times New Roman"/>
          <w:sz w:val="28"/>
          <w:szCs w:val="28"/>
        </w:rPr>
        <w:t xml:space="preserve"> </w:t>
      </w:r>
      <w:r w:rsidR="00433A3B">
        <w:rPr>
          <w:rFonts w:ascii="Times New Roman" w:hAnsi="Times New Roman"/>
          <w:sz w:val="28"/>
          <w:szCs w:val="28"/>
        </w:rPr>
        <w:t xml:space="preserve">в </w:t>
      </w:r>
      <w:r w:rsidRPr="00A56115">
        <w:rPr>
          <w:rFonts w:ascii="Times New Roman" w:hAnsi="Times New Roman"/>
          <w:sz w:val="28"/>
          <w:szCs w:val="28"/>
        </w:rPr>
        <w:t>течение</w:t>
      </w:r>
      <w:r w:rsidR="00FB7AF8" w:rsidRPr="00A56115">
        <w:rPr>
          <w:rFonts w:ascii="Times New Roman" w:hAnsi="Times New Roman"/>
          <w:sz w:val="28"/>
          <w:szCs w:val="28"/>
        </w:rPr>
        <w:t xml:space="preserve"> 20</w:t>
      </w:r>
      <w:r w:rsidR="008650B7">
        <w:rPr>
          <w:rFonts w:ascii="Times New Roman" w:hAnsi="Times New Roman"/>
          <w:sz w:val="28"/>
          <w:szCs w:val="28"/>
        </w:rPr>
        <w:t>2</w:t>
      </w:r>
      <w:r w:rsidR="00924A19">
        <w:rPr>
          <w:rFonts w:ascii="Times New Roman" w:hAnsi="Times New Roman"/>
          <w:sz w:val="28"/>
          <w:szCs w:val="28"/>
        </w:rPr>
        <w:t>2</w:t>
      </w:r>
      <w:r w:rsidR="00433A3B">
        <w:rPr>
          <w:rFonts w:ascii="Times New Roman" w:hAnsi="Times New Roman"/>
          <w:sz w:val="28"/>
          <w:szCs w:val="28"/>
        </w:rPr>
        <w:t xml:space="preserve"> прогноз </w:t>
      </w:r>
      <w:proofErr w:type="gramStart"/>
      <w:r w:rsidR="00433A3B">
        <w:rPr>
          <w:rFonts w:ascii="Times New Roman" w:hAnsi="Times New Roman"/>
          <w:sz w:val="28"/>
          <w:szCs w:val="28"/>
        </w:rPr>
        <w:t>по</w:t>
      </w:r>
      <w:proofErr w:type="gramEnd"/>
      <w:r w:rsidRPr="00A56115">
        <w:rPr>
          <w:rFonts w:ascii="Times New Roman" w:hAnsi="Times New Roman"/>
          <w:sz w:val="28"/>
          <w:szCs w:val="28"/>
        </w:rPr>
        <w:t>:</w:t>
      </w:r>
    </w:p>
    <w:p w:rsidR="00BE2CC1" w:rsidRPr="00A56115" w:rsidRDefault="00BE2CC1" w:rsidP="00BE2C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6115">
        <w:rPr>
          <w:rFonts w:ascii="Times New Roman" w:hAnsi="Times New Roman"/>
          <w:sz w:val="28"/>
          <w:szCs w:val="28"/>
        </w:rPr>
        <w:t>- н</w:t>
      </w:r>
      <w:r w:rsidR="00E311AD" w:rsidRPr="00A56115">
        <w:rPr>
          <w:rFonts w:ascii="Times New Roman" w:hAnsi="Times New Roman"/>
          <w:sz w:val="28"/>
          <w:szCs w:val="28"/>
        </w:rPr>
        <w:t>алоговы</w:t>
      </w:r>
      <w:r w:rsidR="00433A3B">
        <w:rPr>
          <w:rFonts w:ascii="Times New Roman" w:hAnsi="Times New Roman"/>
          <w:sz w:val="28"/>
          <w:szCs w:val="28"/>
        </w:rPr>
        <w:t>м</w:t>
      </w:r>
      <w:r w:rsidR="00E311AD" w:rsidRPr="00A56115">
        <w:rPr>
          <w:rFonts w:ascii="Times New Roman" w:hAnsi="Times New Roman"/>
          <w:sz w:val="28"/>
          <w:szCs w:val="28"/>
        </w:rPr>
        <w:t xml:space="preserve"> доход</w:t>
      </w:r>
      <w:r w:rsidR="00433A3B">
        <w:rPr>
          <w:rFonts w:ascii="Times New Roman" w:hAnsi="Times New Roman"/>
          <w:sz w:val="28"/>
          <w:szCs w:val="28"/>
        </w:rPr>
        <w:t>ам составил</w:t>
      </w:r>
      <w:r w:rsidR="00D52F90">
        <w:rPr>
          <w:rFonts w:ascii="Times New Roman" w:hAnsi="Times New Roman"/>
          <w:sz w:val="28"/>
          <w:szCs w:val="28"/>
        </w:rPr>
        <w:t xml:space="preserve"> </w:t>
      </w:r>
      <w:r w:rsidR="00924A19">
        <w:rPr>
          <w:rFonts w:ascii="Times New Roman" w:hAnsi="Times New Roman"/>
          <w:sz w:val="28"/>
          <w:szCs w:val="28"/>
        </w:rPr>
        <w:t>96710,9</w:t>
      </w:r>
      <w:r w:rsidR="00004060">
        <w:rPr>
          <w:rFonts w:ascii="Times New Roman" w:hAnsi="Times New Roman"/>
          <w:sz w:val="28"/>
          <w:szCs w:val="28"/>
        </w:rPr>
        <w:t xml:space="preserve"> </w:t>
      </w:r>
      <w:r w:rsidRPr="00A56115">
        <w:rPr>
          <w:rFonts w:ascii="Times New Roman" w:hAnsi="Times New Roman"/>
          <w:sz w:val="28"/>
          <w:szCs w:val="28"/>
        </w:rPr>
        <w:t>тыс. рублей,</w:t>
      </w:r>
    </w:p>
    <w:p w:rsidR="00BE2CC1" w:rsidRPr="00A56115" w:rsidRDefault="00BE2CC1" w:rsidP="00BE2C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6115">
        <w:rPr>
          <w:rFonts w:ascii="Times New Roman" w:hAnsi="Times New Roman"/>
          <w:sz w:val="28"/>
          <w:szCs w:val="28"/>
        </w:rPr>
        <w:t xml:space="preserve">- </w:t>
      </w:r>
      <w:r w:rsidR="00B57C50">
        <w:rPr>
          <w:rFonts w:ascii="Times New Roman" w:hAnsi="Times New Roman"/>
          <w:sz w:val="28"/>
          <w:szCs w:val="28"/>
        </w:rPr>
        <w:t xml:space="preserve">по </w:t>
      </w:r>
      <w:r w:rsidRPr="00A56115">
        <w:rPr>
          <w:rFonts w:ascii="Times New Roman" w:hAnsi="Times New Roman"/>
          <w:sz w:val="28"/>
          <w:szCs w:val="28"/>
        </w:rPr>
        <w:t>н</w:t>
      </w:r>
      <w:r w:rsidR="00E311AD" w:rsidRPr="00A56115">
        <w:rPr>
          <w:rFonts w:ascii="Times New Roman" w:hAnsi="Times New Roman"/>
          <w:sz w:val="28"/>
          <w:szCs w:val="28"/>
        </w:rPr>
        <w:t>еналоговы</w:t>
      </w:r>
      <w:r w:rsidR="00B57C50">
        <w:rPr>
          <w:rFonts w:ascii="Times New Roman" w:hAnsi="Times New Roman"/>
          <w:sz w:val="28"/>
          <w:szCs w:val="28"/>
        </w:rPr>
        <w:t>м доходам</w:t>
      </w:r>
      <w:r w:rsidR="00E311AD" w:rsidRPr="00A56115">
        <w:rPr>
          <w:rFonts w:ascii="Times New Roman" w:hAnsi="Times New Roman"/>
          <w:sz w:val="28"/>
          <w:szCs w:val="28"/>
        </w:rPr>
        <w:t xml:space="preserve"> </w:t>
      </w:r>
      <w:r w:rsidR="00433A3B">
        <w:rPr>
          <w:rFonts w:ascii="Times New Roman" w:hAnsi="Times New Roman"/>
          <w:sz w:val="28"/>
          <w:szCs w:val="28"/>
        </w:rPr>
        <w:t xml:space="preserve">составил </w:t>
      </w:r>
      <w:r w:rsidR="00924A19">
        <w:rPr>
          <w:rFonts w:ascii="Times New Roman" w:hAnsi="Times New Roman"/>
          <w:sz w:val="28"/>
          <w:szCs w:val="28"/>
        </w:rPr>
        <w:t>32395,9</w:t>
      </w:r>
      <w:r w:rsidR="002D23D0">
        <w:rPr>
          <w:rFonts w:ascii="Times New Roman" w:hAnsi="Times New Roman"/>
          <w:sz w:val="28"/>
          <w:szCs w:val="28"/>
        </w:rPr>
        <w:t xml:space="preserve"> </w:t>
      </w:r>
      <w:r w:rsidRPr="00A56115">
        <w:rPr>
          <w:rFonts w:ascii="Times New Roman" w:hAnsi="Times New Roman"/>
          <w:sz w:val="28"/>
          <w:szCs w:val="28"/>
        </w:rPr>
        <w:t>тыс. рублей,</w:t>
      </w:r>
    </w:p>
    <w:p w:rsidR="00CD667B" w:rsidRPr="00A56115" w:rsidRDefault="00BE2CC1" w:rsidP="00BE2C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6115">
        <w:rPr>
          <w:rFonts w:ascii="Times New Roman" w:hAnsi="Times New Roman"/>
          <w:sz w:val="28"/>
          <w:szCs w:val="28"/>
        </w:rPr>
        <w:t xml:space="preserve">- </w:t>
      </w:r>
      <w:r w:rsidR="00B57C50">
        <w:rPr>
          <w:rFonts w:ascii="Times New Roman" w:hAnsi="Times New Roman"/>
          <w:sz w:val="28"/>
          <w:szCs w:val="28"/>
        </w:rPr>
        <w:t xml:space="preserve">по </w:t>
      </w:r>
      <w:r w:rsidR="00E84BFC" w:rsidRPr="00A56115">
        <w:rPr>
          <w:rFonts w:ascii="Times New Roman" w:hAnsi="Times New Roman"/>
          <w:sz w:val="28"/>
          <w:szCs w:val="28"/>
        </w:rPr>
        <w:t>безвозмездны</w:t>
      </w:r>
      <w:r w:rsidR="00B57C50">
        <w:rPr>
          <w:rFonts w:ascii="Times New Roman" w:hAnsi="Times New Roman"/>
          <w:sz w:val="28"/>
          <w:szCs w:val="28"/>
        </w:rPr>
        <w:t>м</w:t>
      </w:r>
      <w:r w:rsidR="00E84BFC" w:rsidRPr="00A56115">
        <w:rPr>
          <w:rFonts w:ascii="Times New Roman" w:hAnsi="Times New Roman"/>
          <w:sz w:val="28"/>
          <w:szCs w:val="28"/>
        </w:rPr>
        <w:t xml:space="preserve"> поступлени</w:t>
      </w:r>
      <w:r w:rsidR="00E311AD" w:rsidRPr="00A56115">
        <w:rPr>
          <w:rFonts w:ascii="Times New Roman" w:hAnsi="Times New Roman"/>
          <w:sz w:val="28"/>
          <w:szCs w:val="28"/>
        </w:rPr>
        <w:t>я</w:t>
      </w:r>
      <w:r w:rsidR="00B57C50">
        <w:rPr>
          <w:rFonts w:ascii="Times New Roman" w:hAnsi="Times New Roman"/>
          <w:sz w:val="28"/>
          <w:szCs w:val="28"/>
        </w:rPr>
        <w:t>м</w:t>
      </w:r>
      <w:r w:rsidR="00E311AD" w:rsidRPr="00A56115">
        <w:rPr>
          <w:rFonts w:ascii="Times New Roman" w:hAnsi="Times New Roman"/>
          <w:sz w:val="28"/>
          <w:szCs w:val="28"/>
        </w:rPr>
        <w:t xml:space="preserve"> </w:t>
      </w:r>
      <w:r w:rsidR="00004060">
        <w:rPr>
          <w:rFonts w:ascii="Times New Roman" w:hAnsi="Times New Roman"/>
          <w:sz w:val="28"/>
          <w:szCs w:val="28"/>
        </w:rPr>
        <w:t>4</w:t>
      </w:r>
      <w:r w:rsidR="00924A19">
        <w:rPr>
          <w:rFonts w:ascii="Times New Roman" w:hAnsi="Times New Roman"/>
          <w:sz w:val="28"/>
          <w:szCs w:val="28"/>
        </w:rPr>
        <w:t>77577,26</w:t>
      </w:r>
      <w:r w:rsidR="00B57C50">
        <w:rPr>
          <w:rFonts w:ascii="Times New Roman" w:hAnsi="Times New Roman"/>
          <w:sz w:val="28"/>
          <w:szCs w:val="28"/>
        </w:rPr>
        <w:t xml:space="preserve"> </w:t>
      </w:r>
      <w:r w:rsidR="00CD667B" w:rsidRPr="00A56115">
        <w:rPr>
          <w:rFonts w:ascii="Times New Roman" w:hAnsi="Times New Roman"/>
          <w:sz w:val="28"/>
          <w:szCs w:val="28"/>
        </w:rPr>
        <w:t>тыс. рублей.</w:t>
      </w:r>
    </w:p>
    <w:p w:rsidR="00AA32B9" w:rsidRDefault="001475DA" w:rsidP="00A01A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п</w:t>
      </w:r>
      <w:r w:rsidR="00C27C5D">
        <w:rPr>
          <w:rFonts w:ascii="Times New Roman" w:hAnsi="Times New Roman"/>
          <w:sz w:val="28"/>
          <w:szCs w:val="28"/>
        </w:rPr>
        <w:t>о видам</w:t>
      </w:r>
      <w:r w:rsidR="00525B28">
        <w:rPr>
          <w:rFonts w:ascii="Times New Roman" w:hAnsi="Times New Roman"/>
          <w:sz w:val="28"/>
          <w:szCs w:val="28"/>
        </w:rPr>
        <w:t xml:space="preserve"> </w:t>
      </w:r>
      <w:r w:rsidR="00A8770F">
        <w:rPr>
          <w:rFonts w:ascii="Times New Roman" w:hAnsi="Times New Roman"/>
          <w:sz w:val="28"/>
          <w:szCs w:val="28"/>
        </w:rPr>
        <w:t>налоговы</w:t>
      </w:r>
      <w:r w:rsidR="00202AB4">
        <w:rPr>
          <w:rFonts w:ascii="Times New Roman" w:hAnsi="Times New Roman"/>
          <w:sz w:val="28"/>
          <w:szCs w:val="28"/>
        </w:rPr>
        <w:t>х</w:t>
      </w:r>
      <w:r w:rsidR="00A8770F">
        <w:rPr>
          <w:rFonts w:ascii="Times New Roman" w:hAnsi="Times New Roman"/>
          <w:sz w:val="28"/>
          <w:szCs w:val="28"/>
        </w:rPr>
        <w:t xml:space="preserve"> </w:t>
      </w:r>
      <w:r w:rsidR="00AA32B9">
        <w:rPr>
          <w:rFonts w:ascii="Times New Roman" w:hAnsi="Times New Roman"/>
          <w:sz w:val="28"/>
          <w:szCs w:val="28"/>
        </w:rPr>
        <w:t>и неналоговых доходов</w:t>
      </w:r>
      <w:r>
        <w:rPr>
          <w:rFonts w:ascii="Times New Roman" w:hAnsi="Times New Roman"/>
          <w:sz w:val="28"/>
          <w:szCs w:val="28"/>
        </w:rPr>
        <w:t xml:space="preserve"> представлены в таблице</w:t>
      </w:r>
      <w:r w:rsidR="00AA32B9">
        <w:rPr>
          <w:rFonts w:ascii="Times New Roman" w:hAnsi="Times New Roman"/>
          <w:sz w:val="28"/>
          <w:szCs w:val="28"/>
        </w:rPr>
        <w:t>:</w:t>
      </w:r>
    </w:p>
    <w:tbl>
      <w:tblPr>
        <w:tblStyle w:val="ae"/>
        <w:tblW w:w="0" w:type="auto"/>
        <w:tblLook w:val="04A0"/>
      </w:tblPr>
      <w:tblGrid>
        <w:gridCol w:w="2012"/>
        <w:gridCol w:w="1457"/>
        <w:gridCol w:w="1081"/>
        <w:gridCol w:w="2497"/>
        <w:gridCol w:w="1446"/>
        <w:gridCol w:w="1078"/>
      </w:tblGrid>
      <w:tr w:rsidR="004D6495" w:rsidTr="00AA32B9">
        <w:trPr>
          <w:trHeight w:val="622"/>
        </w:trPr>
        <w:tc>
          <w:tcPr>
            <w:tcW w:w="2012" w:type="dxa"/>
          </w:tcPr>
          <w:p w:rsidR="00AA32B9" w:rsidRPr="00AA32B9" w:rsidRDefault="00AA32B9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1457" w:type="dxa"/>
          </w:tcPr>
          <w:p w:rsidR="00AA32B9" w:rsidRPr="00AA32B9" w:rsidRDefault="00AA32B9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Сумма изменений</w:t>
            </w:r>
          </w:p>
        </w:tc>
        <w:tc>
          <w:tcPr>
            <w:tcW w:w="1081" w:type="dxa"/>
          </w:tcPr>
          <w:p w:rsidR="00AA32B9" w:rsidRPr="00AA32B9" w:rsidRDefault="00AA32B9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97" w:type="dxa"/>
          </w:tcPr>
          <w:p w:rsidR="00AA32B9" w:rsidRPr="00AA32B9" w:rsidRDefault="00AA32B9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1446" w:type="dxa"/>
          </w:tcPr>
          <w:p w:rsidR="00AA32B9" w:rsidRPr="00AA32B9" w:rsidRDefault="00AA32B9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Сумма изменений</w:t>
            </w:r>
          </w:p>
        </w:tc>
        <w:tc>
          <w:tcPr>
            <w:tcW w:w="1078" w:type="dxa"/>
          </w:tcPr>
          <w:p w:rsidR="00AA32B9" w:rsidRPr="00AA32B9" w:rsidRDefault="00AA32B9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4D6495" w:rsidTr="00AA32B9">
        <w:trPr>
          <w:trHeight w:val="304"/>
        </w:trPr>
        <w:tc>
          <w:tcPr>
            <w:tcW w:w="2012" w:type="dxa"/>
          </w:tcPr>
          <w:p w:rsidR="00AA32B9" w:rsidRPr="00AA32B9" w:rsidRDefault="00AA32B9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НДФЛ</w:t>
            </w:r>
          </w:p>
        </w:tc>
        <w:tc>
          <w:tcPr>
            <w:tcW w:w="1457" w:type="dxa"/>
          </w:tcPr>
          <w:p w:rsidR="00AA32B9" w:rsidRPr="00AA32B9" w:rsidRDefault="00AA32B9" w:rsidP="004D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+</w:t>
            </w:r>
            <w:r w:rsidR="004D6495">
              <w:rPr>
                <w:rFonts w:ascii="Times New Roman" w:hAnsi="Times New Roman"/>
                <w:sz w:val="20"/>
                <w:szCs w:val="20"/>
              </w:rPr>
              <w:t>2964,6</w:t>
            </w:r>
          </w:p>
        </w:tc>
        <w:tc>
          <w:tcPr>
            <w:tcW w:w="1081" w:type="dxa"/>
          </w:tcPr>
          <w:p w:rsidR="00AA32B9" w:rsidRPr="00AA32B9" w:rsidRDefault="00AA32B9" w:rsidP="004D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+</w:t>
            </w:r>
            <w:r w:rsidR="004D6495">
              <w:rPr>
                <w:rFonts w:ascii="Times New Roman" w:hAnsi="Times New Roman"/>
                <w:sz w:val="20"/>
                <w:szCs w:val="20"/>
              </w:rPr>
              <w:t>7,8</w:t>
            </w:r>
            <w:r w:rsidRPr="00AA32B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97" w:type="dxa"/>
          </w:tcPr>
          <w:p w:rsidR="00AA32B9" w:rsidRPr="00AA32B9" w:rsidRDefault="00AA32B9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Штрафы</w:t>
            </w:r>
          </w:p>
        </w:tc>
        <w:tc>
          <w:tcPr>
            <w:tcW w:w="1446" w:type="dxa"/>
          </w:tcPr>
          <w:p w:rsidR="00AA32B9" w:rsidRPr="00AA32B9" w:rsidRDefault="00AA32B9" w:rsidP="004D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+</w:t>
            </w:r>
            <w:r w:rsidR="004D6495">
              <w:rPr>
                <w:rFonts w:ascii="Times New Roman" w:hAnsi="Times New Roman"/>
                <w:sz w:val="20"/>
                <w:szCs w:val="20"/>
              </w:rPr>
              <w:t>646,46</w:t>
            </w:r>
          </w:p>
        </w:tc>
        <w:tc>
          <w:tcPr>
            <w:tcW w:w="1078" w:type="dxa"/>
          </w:tcPr>
          <w:p w:rsidR="00AA32B9" w:rsidRPr="00AA32B9" w:rsidRDefault="00DF15DE" w:rsidP="004D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4D6495">
              <w:rPr>
                <w:rFonts w:ascii="Times New Roman" w:hAnsi="Times New Roman"/>
                <w:sz w:val="20"/>
                <w:szCs w:val="20"/>
              </w:rPr>
              <w:t>656,3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4D6495" w:rsidTr="00AA32B9">
        <w:trPr>
          <w:trHeight w:val="304"/>
        </w:trPr>
        <w:tc>
          <w:tcPr>
            <w:tcW w:w="2012" w:type="dxa"/>
          </w:tcPr>
          <w:p w:rsidR="00AA32B9" w:rsidRPr="00AA32B9" w:rsidRDefault="00AA32B9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Акцизы</w:t>
            </w:r>
          </w:p>
        </w:tc>
        <w:tc>
          <w:tcPr>
            <w:tcW w:w="1457" w:type="dxa"/>
          </w:tcPr>
          <w:p w:rsidR="00AA32B9" w:rsidRPr="00AA32B9" w:rsidRDefault="004D6495" w:rsidP="0014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-712,2</w:t>
            </w:r>
          </w:p>
        </w:tc>
        <w:tc>
          <w:tcPr>
            <w:tcW w:w="1081" w:type="dxa"/>
          </w:tcPr>
          <w:p w:rsidR="00AA32B9" w:rsidRPr="00AA32B9" w:rsidRDefault="001475DA" w:rsidP="004D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4D6495">
              <w:rPr>
                <w:rFonts w:ascii="Times New Roman" w:hAnsi="Times New Roman"/>
                <w:sz w:val="20"/>
                <w:szCs w:val="20"/>
              </w:rPr>
              <w:t>10,3</w:t>
            </w:r>
            <w:r w:rsidR="00AA32B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97" w:type="dxa"/>
          </w:tcPr>
          <w:p w:rsidR="00AA32B9" w:rsidRPr="00AA32B9" w:rsidRDefault="00AA32B9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Плата за загрязнение окружающей среды</w:t>
            </w:r>
          </w:p>
        </w:tc>
        <w:tc>
          <w:tcPr>
            <w:tcW w:w="1446" w:type="dxa"/>
          </w:tcPr>
          <w:p w:rsidR="00AA32B9" w:rsidRPr="00AA32B9" w:rsidRDefault="004D6495" w:rsidP="0014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</w:tcPr>
          <w:p w:rsidR="00AA32B9" w:rsidRPr="00AA32B9" w:rsidRDefault="004D6495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495" w:rsidTr="00AA32B9">
        <w:trPr>
          <w:trHeight w:val="419"/>
        </w:trPr>
        <w:tc>
          <w:tcPr>
            <w:tcW w:w="2012" w:type="dxa"/>
          </w:tcPr>
          <w:p w:rsidR="00AA32B9" w:rsidRPr="00AA32B9" w:rsidRDefault="00AA32B9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УСНО</w:t>
            </w:r>
          </w:p>
        </w:tc>
        <w:tc>
          <w:tcPr>
            <w:tcW w:w="1457" w:type="dxa"/>
          </w:tcPr>
          <w:p w:rsidR="00AA32B9" w:rsidRPr="00AA32B9" w:rsidRDefault="00AA32B9" w:rsidP="004D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+</w:t>
            </w:r>
            <w:r w:rsidR="004D6495">
              <w:rPr>
                <w:rFonts w:ascii="Times New Roman" w:hAnsi="Times New Roman"/>
                <w:sz w:val="20"/>
                <w:szCs w:val="20"/>
              </w:rPr>
              <w:t>5798</w:t>
            </w:r>
          </w:p>
        </w:tc>
        <w:tc>
          <w:tcPr>
            <w:tcW w:w="1081" w:type="dxa"/>
          </w:tcPr>
          <w:p w:rsidR="00AA32B9" w:rsidRPr="00AA32B9" w:rsidRDefault="00AA32B9" w:rsidP="004D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+</w:t>
            </w:r>
            <w:r w:rsidR="004D6495">
              <w:rPr>
                <w:rFonts w:ascii="Times New Roman" w:hAnsi="Times New Roman"/>
                <w:sz w:val="20"/>
                <w:szCs w:val="20"/>
              </w:rPr>
              <w:t>17,5</w:t>
            </w:r>
            <w:r w:rsidRPr="00AA32B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97" w:type="dxa"/>
          </w:tcPr>
          <w:p w:rsidR="00AA32B9" w:rsidRPr="00AA32B9" w:rsidRDefault="00DF15DE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аренды земли</w:t>
            </w:r>
          </w:p>
        </w:tc>
        <w:tc>
          <w:tcPr>
            <w:tcW w:w="1446" w:type="dxa"/>
          </w:tcPr>
          <w:p w:rsidR="00AA32B9" w:rsidRPr="00AA32B9" w:rsidRDefault="004D6495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-375,1</w:t>
            </w:r>
          </w:p>
        </w:tc>
        <w:tc>
          <w:tcPr>
            <w:tcW w:w="1078" w:type="dxa"/>
          </w:tcPr>
          <w:p w:rsidR="00AA32B9" w:rsidRPr="00AA32B9" w:rsidRDefault="004D6495" w:rsidP="0014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-13,1</w:t>
            </w:r>
            <w:r w:rsidR="00DF15D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4D6495" w:rsidTr="00AA32B9">
        <w:trPr>
          <w:trHeight w:val="304"/>
        </w:trPr>
        <w:tc>
          <w:tcPr>
            <w:tcW w:w="2012" w:type="dxa"/>
          </w:tcPr>
          <w:p w:rsidR="00AA32B9" w:rsidRPr="00AA32B9" w:rsidRDefault="00AA32B9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ЕНВД</w:t>
            </w:r>
          </w:p>
        </w:tc>
        <w:tc>
          <w:tcPr>
            <w:tcW w:w="1457" w:type="dxa"/>
          </w:tcPr>
          <w:p w:rsidR="00AA32B9" w:rsidRPr="00AA32B9" w:rsidRDefault="004D6495" w:rsidP="0014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1" w:type="dxa"/>
          </w:tcPr>
          <w:p w:rsidR="00AA32B9" w:rsidRPr="00AA32B9" w:rsidRDefault="004D6495" w:rsidP="0014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97" w:type="dxa"/>
          </w:tcPr>
          <w:p w:rsidR="00AA32B9" w:rsidRPr="00AA32B9" w:rsidRDefault="00AA32B9" w:rsidP="00DF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 xml:space="preserve">Доходы </w:t>
            </w:r>
            <w:r w:rsidR="00DF15DE">
              <w:rPr>
                <w:rFonts w:ascii="Times New Roman" w:hAnsi="Times New Roman"/>
                <w:sz w:val="20"/>
                <w:szCs w:val="20"/>
              </w:rPr>
              <w:t>от аренды имущества</w:t>
            </w:r>
          </w:p>
        </w:tc>
        <w:tc>
          <w:tcPr>
            <w:tcW w:w="1446" w:type="dxa"/>
          </w:tcPr>
          <w:p w:rsidR="00AA32B9" w:rsidRPr="00AA32B9" w:rsidRDefault="004D6495" w:rsidP="00DF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+80,1</w:t>
            </w:r>
          </w:p>
        </w:tc>
        <w:tc>
          <w:tcPr>
            <w:tcW w:w="1078" w:type="dxa"/>
          </w:tcPr>
          <w:p w:rsidR="00AA32B9" w:rsidRPr="00AA32B9" w:rsidRDefault="004D6495" w:rsidP="004D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+1,7</w:t>
            </w:r>
            <w:r w:rsidR="00DF15D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4D6495" w:rsidTr="00AA32B9">
        <w:trPr>
          <w:trHeight w:val="304"/>
        </w:trPr>
        <w:tc>
          <w:tcPr>
            <w:tcW w:w="2012" w:type="dxa"/>
          </w:tcPr>
          <w:p w:rsidR="00AA32B9" w:rsidRPr="00AA32B9" w:rsidRDefault="00AA32B9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ЕСХН</w:t>
            </w:r>
          </w:p>
        </w:tc>
        <w:tc>
          <w:tcPr>
            <w:tcW w:w="1457" w:type="dxa"/>
          </w:tcPr>
          <w:p w:rsidR="00AA32B9" w:rsidRPr="00AA32B9" w:rsidRDefault="004D6495" w:rsidP="00DF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+9,7</w:t>
            </w:r>
          </w:p>
        </w:tc>
        <w:tc>
          <w:tcPr>
            <w:tcW w:w="1081" w:type="dxa"/>
          </w:tcPr>
          <w:p w:rsidR="00AA32B9" w:rsidRPr="00AA32B9" w:rsidRDefault="004D6495" w:rsidP="004D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+22,8</w:t>
            </w:r>
            <w:r w:rsidR="00DF15D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97" w:type="dxa"/>
          </w:tcPr>
          <w:p w:rsidR="00AA32B9" w:rsidRPr="00AA32B9" w:rsidRDefault="00DF15DE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доходы от использования имущества</w:t>
            </w:r>
          </w:p>
        </w:tc>
        <w:tc>
          <w:tcPr>
            <w:tcW w:w="1446" w:type="dxa"/>
          </w:tcPr>
          <w:p w:rsidR="00AA32B9" w:rsidRPr="00AA32B9" w:rsidRDefault="00707B4C" w:rsidP="004D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4D6495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078" w:type="dxa"/>
          </w:tcPr>
          <w:p w:rsidR="00AA32B9" w:rsidRPr="00AA32B9" w:rsidRDefault="00DF15DE" w:rsidP="004D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4D6495">
              <w:rPr>
                <w:rFonts w:ascii="Times New Roman" w:hAnsi="Times New Roman"/>
                <w:sz w:val="20"/>
                <w:szCs w:val="20"/>
              </w:rPr>
              <w:t>5,2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4D6495" w:rsidTr="008B0AAD">
        <w:trPr>
          <w:trHeight w:val="304"/>
        </w:trPr>
        <w:tc>
          <w:tcPr>
            <w:tcW w:w="2012" w:type="dxa"/>
            <w:vMerge w:val="restart"/>
            <w:vAlign w:val="center"/>
          </w:tcPr>
          <w:p w:rsidR="00BC00D1" w:rsidRPr="00AA32B9" w:rsidRDefault="00BC00D1" w:rsidP="008B0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1457" w:type="dxa"/>
            <w:vMerge w:val="restart"/>
            <w:vAlign w:val="center"/>
          </w:tcPr>
          <w:p w:rsidR="00BC00D1" w:rsidRPr="00AA32B9" w:rsidRDefault="004D6495" w:rsidP="004D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-575,8</w:t>
            </w:r>
          </w:p>
        </w:tc>
        <w:tc>
          <w:tcPr>
            <w:tcW w:w="1081" w:type="dxa"/>
            <w:vMerge w:val="restart"/>
            <w:vAlign w:val="center"/>
          </w:tcPr>
          <w:p w:rsidR="00BC00D1" w:rsidRPr="00AA32B9" w:rsidRDefault="004D6495" w:rsidP="004D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-10,2</w:t>
            </w:r>
            <w:r w:rsidR="00BC00D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97" w:type="dxa"/>
          </w:tcPr>
          <w:p w:rsidR="00BC00D1" w:rsidRPr="00B30C55" w:rsidRDefault="00BC00D1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0C55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по образовательным учреждениям</w:t>
            </w:r>
          </w:p>
        </w:tc>
        <w:tc>
          <w:tcPr>
            <w:tcW w:w="1446" w:type="dxa"/>
            <w:vAlign w:val="center"/>
          </w:tcPr>
          <w:p w:rsidR="00BC00D1" w:rsidRPr="00B30C55" w:rsidRDefault="00B30C55" w:rsidP="00B30C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0C55">
              <w:rPr>
                <w:rFonts w:ascii="Times New Roman" w:hAnsi="Times New Roman"/>
                <w:sz w:val="20"/>
                <w:szCs w:val="20"/>
              </w:rPr>
              <w:t>-430,95</w:t>
            </w:r>
          </w:p>
        </w:tc>
        <w:tc>
          <w:tcPr>
            <w:tcW w:w="1078" w:type="dxa"/>
            <w:vAlign w:val="center"/>
          </w:tcPr>
          <w:p w:rsidR="00BC00D1" w:rsidRPr="00B30C55" w:rsidRDefault="00B30C55" w:rsidP="005B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0C55">
              <w:rPr>
                <w:rFonts w:ascii="Times New Roman" w:hAnsi="Times New Roman"/>
                <w:sz w:val="20"/>
                <w:szCs w:val="20"/>
              </w:rPr>
              <w:t>-15,4</w:t>
            </w:r>
            <w:r w:rsidR="00BC00D1" w:rsidRPr="00B30C5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4D6495" w:rsidTr="00AA32B9">
        <w:trPr>
          <w:trHeight w:val="322"/>
        </w:trPr>
        <w:tc>
          <w:tcPr>
            <w:tcW w:w="2012" w:type="dxa"/>
            <w:vMerge/>
          </w:tcPr>
          <w:p w:rsidR="00BC00D1" w:rsidRPr="00AA32B9" w:rsidRDefault="00BC00D1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BC00D1" w:rsidRPr="00AA32B9" w:rsidRDefault="00BC00D1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BC00D1" w:rsidRDefault="00BC00D1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BC00D1" w:rsidRPr="00B30C55" w:rsidRDefault="00BC00D1" w:rsidP="00BC0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0C55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по учреждениям культуры</w:t>
            </w:r>
          </w:p>
        </w:tc>
        <w:tc>
          <w:tcPr>
            <w:tcW w:w="1446" w:type="dxa"/>
          </w:tcPr>
          <w:p w:rsidR="00BC00D1" w:rsidRPr="00B30C55" w:rsidRDefault="00F5467A" w:rsidP="00B30C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0C55">
              <w:rPr>
                <w:rFonts w:ascii="Times New Roman" w:hAnsi="Times New Roman"/>
                <w:sz w:val="20"/>
                <w:szCs w:val="20"/>
              </w:rPr>
              <w:t>-</w:t>
            </w:r>
            <w:r w:rsidR="00B30C55">
              <w:rPr>
                <w:rFonts w:ascii="Times New Roman" w:hAnsi="Times New Roman"/>
                <w:sz w:val="20"/>
                <w:szCs w:val="20"/>
              </w:rPr>
              <w:t>67,92</w:t>
            </w:r>
          </w:p>
        </w:tc>
        <w:tc>
          <w:tcPr>
            <w:tcW w:w="1078" w:type="dxa"/>
          </w:tcPr>
          <w:p w:rsidR="00BC00D1" w:rsidRPr="00B30C55" w:rsidRDefault="00F5467A" w:rsidP="008B0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0C55">
              <w:rPr>
                <w:rFonts w:ascii="Times New Roman" w:hAnsi="Times New Roman"/>
                <w:sz w:val="20"/>
                <w:szCs w:val="20"/>
              </w:rPr>
              <w:t>-50,4%</w:t>
            </w:r>
          </w:p>
        </w:tc>
      </w:tr>
      <w:tr w:rsidR="004D6495" w:rsidTr="00D37248">
        <w:trPr>
          <w:trHeight w:val="322"/>
        </w:trPr>
        <w:tc>
          <w:tcPr>
            <w:tcW w:w="2012" w:type="dxa"/>
          </w:tcPr>
          <w:p w:rsidR="00DF15DE" w:rsidRPr="00AA32B9" w:rsidRDefault="00DF15DE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Госпошлина</w:t>
            </w:r>
          </w:p>
        </w:tc>
        <w:tc>
          <w:tcPr>
            <w:tcW w:w="1457" w:type="dxa"/>
          </w:tcPr>
          <w:p w:rsidR="00DF15DE" w:rsidRPr="00AA32B9" w:rsidRDefault="00DF15DE" w:rsidP="004D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+</w:t>
            </w:r>
            <w:r w:rsidR="004D6495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1081" w:type="dxa"/>
          </w:tcPr>
          <w:p w:rsidR="00DF15DE" w:rsidRPr="00AA32B9" w:rsidRDefault="00DF15DE" w:rsidP="004D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4D6495">
              <w:rPr>
                <w:rFonts w:ascii="Times New Roman" w:hAnsi="Times New Roman"/>
                <w:sz w:val="20"/>
                <w:szCs w:val="20"/>
              </w:rPr>
              <w:t>3</w:t>
            </w:r>
            <w:r w:rsidR="001475DA">
              <w:rPr>
                <w:rFonts w:ascii="Times New Roman" w:hAnsi="Times New Roman"/>
                <w:sz w:val="20"/>
                <w:szCs w:val="20"/>
              </w:rPr>
              <w:t>0,</w:t>
            </w:r>
            <w:r w:rsidR="004D6495">
              <w:rPr>
                <w:rFonts w:ascii="Times New Roman" w:hAnsi="Times New Roman"/>
                <w:sz w:val="20"/>
                <w:szCs w:val="20"/>
              </w:rPr>
              <w:t>7</w:t>
            </w:r>
            <w:r w:rsidRPr="00AA32B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97" w:type="dxa"/>
          </w:tcPr>
          <w:p w:rsidR="00DF15DE" w:rsidRPr="00AA32B9" w:rsidRDefault="00EC56CA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возмещения расходов, понесенных в связи с эксплуатацией имущества</w:t>
            </w:r>
          </w:p>
        </w:tc>
        <w:tc>
          <w:tcPr>
            <w:tcW w:w="1446" w:type="dxa"/>
            <w:vAlign w:val="center"/>
          </w:tcPr>
          <w:p w:rsidR="00EC56CA" w:rsidRPr="00AA32B9" w:rsidRDefault="00D37248" w:rsidP="00B22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B228F5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078" w:type="dxa"/>
            <w:vAlign w:val="center"/>
          </w:tcPr>
          <w:p w:rsidR="00EC56CA" w:rsidRPr="00AA32B9" w:rsidRDefault="00D37248" w:rsidP="00B22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-6,</w:t>
            </w:r>
            <w:r w:rsidR="00B228F5">
              <w:rPr>
                <w:rFonts w:ascii="Times New Roman" w:hAnsi="Times New Roman"/>
                <w:sz w:val="20"/>
                <w:szCs w:val="20"/>
              </w:rPr>
              <w:t>9</w:t>
            </w:r>
            <w:r w:rsidR="00EC56C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5B308B" w:rsidTr="008B0AAD">
        <w:trPr>
          <w:trHeight w:val="70"/>
        </w:trPr>
        <w:tc>
          <w:tcPr>
            <w:tcW w:w="2012" w:type="dxa"/>
            <w:vMerge w:val="restart"/>
          </w:tcPr>
          <w:p w:rsidR="005B308B" w:rsidRPr="00AA32B9" w:rsidRDefault="005B308B" w:rsidP="00DF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Налог на патент </w:t>
            </w:r>
          </w:p>
        </w:tc>
        <w:tc>
          <w:tcPr>
            <w:tcW w:w="1457" w:type="dxa"/>
            <w:vMerge w:val="restart"/>
          </w:tcPr>
          <w:p w:rsidR="005B308B" w:rsidRPr="00AA32B9" w:rsidRDefault="005B308B" w:rsidP="004D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+943</w:t>
            </w:r>
          </w:p>
        </w:tc>
        <w:tc>
          <w:tcPr>
            <w:tcW w:w="1081" w:type="dxa"/>
            <w:vMerge w:val="restart"/>
          </w:tcPr>
          <w:p w:rsidR="005B308B" w:rsidRPr="00AA32B9" w:rsidRDefault="005B308B" w:rsidP="004D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+98,5%</w:t>
            </w:r>
          </w:p>
        </w:tc>
        <w:tc>
          <w:tcPr>
            <w:tcW w:w="2497" w:type="dxa"/>
          </w:tcPr>
          <w:p w:rsidR="005B308B" w:rsidRPr="00AA32B9" w:rsidRDefault="005B308B" w:rsidP="00AA3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46" w:type="dxa"/>
            <w:vAlign w:val="center"/>
          </w:tcPr>
          <w:p w:rsidR="005B308B" w:rsidRPr="00AA32B9" w:rsidRDefault="005B308B" w:rsidP="00B22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+136,18</w:t>
            </w:r>
          </w:p>
        </w:tc>
        <w:tc>
          <w:tcPr>
            <w:tcW w:w="1078" w:type="dxa"/>
            <w:vAlign w:val="center"/>
          </w:tcPr>
          <w:p w:rsidR="005B308B" w:rsidRPr="00AA32B9" w:rsidRDefault="005B308B" w:rsidP="008B0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+100%</w:t>
            </w:r>
          </w:p>
        </w:tc>
      </w:tr>
      <w:tr w:rsidR="005B308B" w:rsidTr="008B0AAD">
        <w:trPr>
          <w:trHeight w:val="70"/>
        </w:trPr>
        <w:tc>
          <w:tcPr>
            <w:tcW w:w="2012" w:type="dxa"/>
            <w:vMerge/>
          </w:tcPr>
          <w:p w:rsidR="005B308B" w:rsidRPr="00AA32B9" w:rsidRDefault="005B308B" w:rsidP="00EC56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5B308B" w:rsidRPr="00AA32B9" w:rsidRDefault="005B308B" w:rsidP="00DF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5B308B" w:rsidRDefault="005B308B" w:rsidP="00DF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5B308B" w:rsidRPr="00AA32B9" w:rsidRDefault="005B308B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продажи имущества</w:t>
            </w:r>
          </w:p>
        </w:tc>
        <w:tc>
          <w:tcPr>
            <w:tcW w:w="1446" w:type="dxa"/>
            <w:vAlign w:val="center"/>
          </w:tcPr>
          <w:p w:rsidR="005B308B" w:rsidRPr="00AA32B9" w:rsidRDefault="005B308B" w:rsidP="008B0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5B308B" w:rsidRPr="00AA32B9" w:rsidRDefault="005B308B" w:rsidP="008B0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308B" w:rsidTr="00AA32B9">
        <w:trPr>
          <w:trHeight w:val="70"/>
        </w:trPr>
        <w:tc>
          <w:tcPr>
            <w:tcW w:w="2012" w:type="dxa"/>
            <w:vMerge/>
          </w:tcPr>
          <w:p w:rsidR="005B308B" w:rsidRPr="00AA32B9" w:rsidRDefault="005B308B" w:rsidP="00EC56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5B308B" w:rsidRPr="00AA32B9" w:rsidRDefault="005B308B" w:rsidP="00DF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5B308B" w:rsidRDefault="005B308B" w:rsidP="00DF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5B308B" w:rsidRPr="00AA32B9" w:rsidRDefault="005B308B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продажи земли</w:t>
            </w:r>
          </w:p>
        </w:tc>
        <w:tc>
          <w:tcPr>
            <w:tcW w:w="1446" w:type="dxa"/>
          </w:tcPr>
          <w:p w:rsidR="005B308B" w:rsidRPr="00AA32B9" w:rsidRDefault="005B308B" w:rsidP="00B22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+180,4</w:t>
            </w:r>
          </w:p>
        </w:tc>
        <w:tc>
          <w:tcPr>
            <w:tcW w:w="1078" w:type="dxa"/>
          </w:tcPr>
          <w:p w:rsidR="005B308B" w:rsidRPr="00AA32B9" w:rsidRDefault="005B308B" w:rsidP="00B22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+261,4%</w:t>
            </w:r>
          </w:p>
        </w:tc>
      </w:tr>
      <w:tr w:rsidR="005B308B" w:rsidTr="00D37248">
        <w:trPr>
          <w:trHeight w:val="70"/>
        </w:trPr>
        <w:tc>
          <w:tcPr>
            <w:tcW w:w="2012" w:type="dxa"/>
            <w:vMerge/>
          </w:tcPr>
          <w:p w:rsidR="005B308B" w:rsidRPr="00AA32B9" w:rsidRDefault="005B308B" w:rsidP="00EC56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5B308B" w:rsidRPr="00AA32B9" w:rsidRDefault="005B308B" w:rsidP="00DF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5B308B" w:rsidRDefault="005B308B" w:rsidP="00DF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5B308B" w:rsidRPr="00AA32B9" w:rsidRDefault="005B308B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Проценты, полученные от предоставления бюджетных кредитов поселениям</w:t>
            </w:r>
          </w:p>
        </w:tc>
        <w:tc>
          <w:tcPr>
            <w:tcW w:w="1446" w:type="dxa"/>
            <w:vAlign w:val="center"/>
          </w:tcPr>
          <w:p w:rsidR="005B308B" w:rsidRPr="00AA32B9" w:rsidRDefault="005B308B" w:rsidP="00D37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+0,31</w:t>
            </w:r>
          </w:p>
        </w:tc>
        <w:tc>
          <w:tcPr>
            <w:tcW w:w="1078" w:type="dxa"/>
            <w:vAlign w:val="center"/>
          </w:tcPr>
          <w:p w:rsidR="005B308B" w:rsidRPr="00AA32B9" w:rsidRDefault="005B308B" w:rsidP="00D37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+100%</w:t>
            </w:r>
          </w:p>
        </w:tc>
      </w:tr>
      <w:tr w:rsidR="005B308B" w:rsidTr="00D37248">
        <w:trPr>
          <w:trHeight w:val="70"/>
        </w:trPr>
        <w:tc>
          <w:tcPr>
            <w:tcW w:w="2012" w:type="dxa"/>
            <w:vMerge/>
          </w:tcPr>
          <w:p w:rsidR="005B308B" w:rsidRPr="00AA32B9" w:rsidRDefault="005B308B" w:rsidP="00EC56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5B308B" w:rsidRPr="00AA32B9" w:rsidRDefault="005B308B" w:rsidP="00DF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5B308B" w:rsidRDefault="005B308B" w:rsidP="00DF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5B308B" w:rsidRDefault="005B308B" w:rsidP="00EC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1446" w:type="dxa"/>
            <w:vAlign w:val="center"/>
          </w:tcPr>
          <w:p w:rsidR="005B308B" w:rsidRDefault="005B308B" w:rsidP="00D37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+419,12</w:t>
            </w:r>
          </w:p>
        </w:tc>
        <w:tc>
          <w:tcPr>
            <w:tcW w:w="1078" w:type="dxa"/>
            <w:vAlign w:val="center"/>
          </w:tcPr>
          <w:p w:rsidR="005B308B" w:rsidRDefault="005B308B" w:rsidP="00D37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+100%</w:t>
            </w:r>
          </w:p>
        </w:tc>
      </w:tr>
      <w:tr w:rsidR="004D6495" w:rsidTr="00AA32B9">
        <w:trPr>
          <w:trHeight w:val="70"/>
        </w:trPr>
        <w:tc>
          <w:tcPr>
            <w:tcW w:w="2012" w:type="dxa"/>
          </w:tcPr>
          <w:p w:rsidR="00DF15DE" w:rsidRPr="00AA32B9" w:rsidRDefault="00DF15DE" w:rsidP="00D372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57" w:type="dxa"/>
          </w:tcPr>
          <w:p w:rsidR="00DF15DE" w:rsidRPr="00AA32B9" w:rsidRDefault="00DF15DE" w:rsidP="004D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+</w:t>
            </w:r>
            <w:r w:rsidR="004D6495">
              <w:rPr>
                <w:rFonts w:ascii="Times New Roman" w:hAnsi="Times New Roman"/>
                <w:sz w:val="20"/>
                <w:szCs w:val="20"/>
              </w:rPr>
              <w:t>10321,7</w:t>
            </w:r>
          </w:p>
        </w:tc>
        <w:tc>
          <w:tcPr>
            <w:tcW w:w="1081" w:type="dxa"/>
          </w:tcPr>
          <w:p w:rsidR="00DF15DE" w:rsidRPr="00AA32B9" w:rsidRDefault="004D6495" w:rsidP="004D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+11,9</w:t>
            </w:r>
            <w:r w:rsidR="00EC56C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97" w:type="dxa"/>
          </w:tcPr>
          <w:p w:rsidR="00DF15DE" w:rsidRPr="00AA32B9" w:rsidRDefault="00DF15DE" w:rsidP="00D372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32B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46" w:type="dxa"/>
          </w:tcPr>
          <w:p w:rsidR="00DF15DE" w:rsidRPr="00AA32B9" w:rsidRDefault="004D6495" w:rsidP="00D372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+510,2</w:t>
            </w:r>
          </w:p>
        </w:tc>
        <w:tc>
          <w:tcPr>
            <w:tcW w:w="1078" w:type="dxa"/>
          </w:tcPr>
          <w:p w:rsidR="00DF15DE" w:rsidRPr="00AA32B9" w:rsidRDefault="004D6495" w:rsidP="004D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+101,6</w:t>
            </w:r>
            <w:r w:rsidR="00EC56C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:rsidR="00EC56CA" w:rsidRDefault="002D23D0" w:rsidP="00EC56C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C56CA">
        <w:rPr>
          <w:rFonts w:ascii="Times New Roman" w:hAnsi="Times New Roman"/>
          <w:sz w:val="28"/>
          <w:szCs w:val="28"/>
        </w:rPr>
        <w:t xml:space="preserve"> течение года </w:t>
      </w:r>
      <w:r>
        <w:rPr>
          <w:rFonts w:ascii="Times New Roman" w:hAnsi="Times New Roman"/>
          <w:sz w:val="28"/>
          <w:szCs w:val="28"/>
        </w:rPr>
        <w:t>их ко</w:t>
      </w:r>
      <w:r w:rsidR="00F83E5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ректировка осуществлялась </w:t>
      </w:r>
      <w:r w:rsidR="00EC56CA">
        <w:rPr>
          <w:rFonts w:ascii="Times New Roman" w:hAnsi="Times New Roman"/>
          <w:sz w:val="28"/>
          <w:szCs w:val="28"/>
        </w:rPr>
        <w:t>с учетом фактического</w:t>
      </w:r>
      <w:r w:rsidR="00EC56CA" w:rsidRPr="006A28DD">
        <w:rPr>
          <w:rFonts w:ascii="Times New Roman" w:hAnsi="Times New Roman"/>
          <w:sz w:val="28"/>
          <w:szCs w:val="28"/>
        </w:rPr>
        <w:t xml:space="preserve"> поступлени</w:t>
      </w:r>
      <w:r w:rsidR="00EC56C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бюджет</w:t>
      </w:r>
      <w:r w:rsidR="001A0592">
        <w:rPr>
          <w:rFonts w:ascii="Times New Roman" w:hAnsi="Times New Roman"/>
          <w:sz w:val="28"/>
          <w:szCs w:val="28"/>
        </w:rPr>
        <w:t>, в том числе в декабре 202</w:t>
      </w:r>
      <w:r w:rsidR="00593110">
        <w:rPr>
          <w:rFonts w:ascii="Times New Roman" w:hAnsi="Times New Roman"/>
          <w:sz w:val="28"/>
          <w:szCs w:val="28"/>
        </w:rPr>
        <w:t>2</w:t>
      </w:r>
      <w:r w:rsidR="001A0592">
        <w:rPr>
          <w:rFonts w:ascii="Times New Roman" w:hAnsi="Times New Roman"/>
          <w:sz w:val="28"/>
          <w:szCs w:val="28"/>
        </w:rPr>
        <w:t xml:space="preserve"> года в результате внесенных изменений прогнозные поступления налоговых и неналоговых доходов </w:t>
      </w:r>
      <w:r w:rsidR="00593110">
        <w:rPr>
          <w:rFonts w:ascii="Times New Roman" w:hAnsi="Times New Roman"/>
          <w:sz w:val="28"/>
          <w:szCs w:val="28"/>
        </w:rPr>
        <w:t>выросли</w:t>
      </w:r>
      <w:r w:rsidR="001A0592">
        <w:rPr>
          <w:rFonts w:ascii="Times New Roman" w:hAnsi="Times New Roman"/>
          <w:sz w:val="28"/>
          <w:szCs w:val="28"/>
        </w:rPr>
        <w:t xml:space="preserve"> на </w:t>
      </w:r>
      <w:r w:rsidR="00593110">
        <w:rPr>
          <w:rFonts w:ascii="Times New Roman" w:hAnsi="Times New Roman"/>
          <w:sz w:val="28"/>
          <w:szCs w:val="28"/>
        </w:rPr>
        <w:t>6</w:t>
      </w:r>
      <w:r w:rsidR="001A0592">
        <w:rPr>
          <w:rFonts w:ascii="Times New Roman" w:hAnsi="Times New Roman"/>
          <w:sz w:val="28"/>
          <w:szCs w:val="28"/>
        </w:rPr>
        <w:t>5</w:t>
      </w:r>
      <w:r w:rsidR="00593110">
        <w:rPr>
          <w:rFonts w:ascii="Times New Roman" w:hAnsi="Times New Roman"/>
          <w:sz w:val="28"/>
          <w:szCs w:val="28"/>
        </w:rPr>
        <w:t>18,69</w:t>
      </w:r>
      <w:r w:rsidR="001A0592">
        <w:rPr>
          <w:rFonts w:ascii="Times New Roman" w:hAnsi="Times New Roman"/>
          <w:sz w:val="28"/>
          <w:szCs w:val="28"/>
        </w:rPr>
        <w:t xml:space="preserve"> тыс. рублей.</w:t>
      </w:r>
    </w:p>
    <w:p w:rsidR="00DA1C49" w:rsidRDefault="00AF48C8" w:rsidP="00A01A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Показатели таблицы свидетельствуют</w:t>
      </w:r>
      <w:r w:rsidR="00377D8B">
        <w:rPr>
          <w:rFonts w:ascii="Times New Roman" w:hAnsi="Times New Roman"/>
          <w:sz w:val="28"/>
          <w:szCs w:val="28"/>
        </w:rPr>
        <w:t xml:space="preserve"> об увеличении</w:t>
      </w:r>
      <w:r w:rsidR="001A0592">
        <w:rPr>
          <w:rFonts w:ascii="Times New Roman" w:hAnsi="Times New Roman"/>
          <w:sz w:val="28"/>
          <w:szCs w:val="28"/>
        </w:rPr>
        <w:t xml:space="preserve"> прогнозны</w:t>
      </w:r>
      <w:r w:rsidR="00377D8B">
        <w:rPr>
          <w:rFonts w:ascii="Times New Roman" w:hAnsi="Times New Roman"/>
          <w:sz w:val="28"/>
          <w:szCs w:val="28"/>
        </w:rPr>
        <w:t>х</w:t>
      </w:r>
      <w:r w:rsidR="001A0592">
        <w:rPr>
          <w:rFonts w:ascii="Times New Roman" w:hAnsi="Times New Roman"/>
          <w:sz w:val="28"/>
          <w:szCs w:val="28"/>
        </w:rPr>
        <w:t xml:space="preserve"> поступлени</w:t>
      </w:r>
      <w:r w:rsidR="00F737EA">
        <w:rPr>
          <w:rFonts w:ascii="Times New Roman" w:hAnsi="Times New Roman"/>
          <w:sz w:val="28"/>
          <w:szCs w:val="28"/>
        </w:rPr>
        <w:t>й</w:t>
      </w:r>
      <w:r w:rsidR="001A05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DA1C49">
        <w:rPr>
          <w:rFonts w:ascii="Times New Roman" w:hAnsi="Times New Roman"/>
          <w:sz w:val="28"/>
          <w:szCs w:val="28"/>
        </w:rPr>
        <w:t xml:space="preserve">всем </w:t>
      </w:r>
      <w:r>
        <w:rPr>
          <w:rFonts w:ascii="Times New Roman" w:hAnsi="Times New Roman"/>
          <w:sz w:val="28"/>
          <w:szCs w:val="28"/>
        </w:rPr>
        <w:t>налоговым доходам</w:t>
      </w:r>
      <w:r w:rsidR="00DA1C49">
        <w:rPr>
          <w:rFonts w:ascii="Times New Roman" w:hAnsi="Times New Roman"/>
          <w:sz w:val="28"/>
          <w:szCs w:val="28"/>
        </w:rPr>
        <w:t xml:space="preserve">, </w:t>
      </w:r>
      <w:r w:rsidR="00DA286E">
        <w:rPr>
          <w:rFonts w:ascii="Times New Roman" w:hAnsi="Times New Roman"/>
          <w:sz w:val="28"/>
          <w:szCs w:val="28"/>
        </w:rPr>
        <w:t xml:space="preserve">кроме </w:t>
      </w:r>
      <w:r w:rsidR="00593110">
        <w:rPr>
          <w:rFonts w:ascii="Times New Roman" w:hAnsi="Times New Roman"/>
          <w:sz w:val="28"/>
          <w:szCs w:val="28"/>
        </w:rPr>
        <w:t>акцизов и налога на имущество</w:t>
      </w:r>
      <w:r w:rsidR="00DA1C49">
        <w:rPr>
          <w:rFonts w:ascii="Times New Roman" w:hAnsi="Times New Roman"/>
          <w:sz w:val="28"/>
          <w:szCs w:val="28"/>
        </w:rPr>
        <w:t>, а также по части нена</w:t>
      </w:r>
      <w:r w:rsidR="00DA286E">
        <w:rPr>
          <w:rFonts w:ascii="Times New Roman" w:hAnsi="Times New Roman"/>
          <w:sz w:val="28"/>
          <w:szCs w:val="28"/>
        </w:rPr>
        <w:t>логовы</w:t>
      </w:r>
      <w:r w:rsidR="00DA1C49">
        <w:rPr>
          <w:rFonts w:ascii="Times New Roman" w:hAnsi="Times New Roman"/>
          <w:sz w:val="28"/>
          <w:szCs w:val="28"/>
        </w:rPr>
        <w:t>х</w:t>
      </w:r>
      <w:r w:rsidR="00DA286E">
        <w:rPr>
          <w:rFonts w:ascii="Times New Roman" w:hAnsi="Times New Roman"/>
          <w:sz w:val="28"/>
          <w:szCs w:val="28"/>
        </w:rPr>
        <w:t xml:space="preserve"> доход</w:t>
      </w:r>
      <w:r w:rsidR="00DA1C49">
        <w:rPr>
          <w:rFonts w:ascii="Times New Roman" w:hAnsi="Times New Roman"/>
          <w:sz w:val="28"/>
          <w:szCs w:val="28"/>
        </w:rPr>
        <w:t>ов.</w:t>
      </w:r>
    </w:p>
    <w:p w:rsidR="00B218FB" w:rsidRDefault="00DA1C49" w:rsidP="00A01A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="00DA286E">
        <w:rPr>
          <w:rFonts w:ascii="Times New Roman" w:hAnsi="Times New Roman"/>
          <w:sz w:val="28"/>
          <w:szCs w:val="28"/>
        </w:rPr>
        <w:t xml:space="preserve">низился план по неналоговым поступлениям от аренды </w:t>
      </w:r>
      <w:r>
        <w:rPr>
          <w:rFonts w:ascii="Times New Roman" w:hAnsi="Times New Roman"/>
          <w:sz w:val="28"/>
          <w:szCs w:val="28"/>
        </w:rPr>
        <w:t xml:space="preserve">земли </w:t>
      </w:r>
      <w:r w:rsidR="00DA286E">
        <w:rPr>
          <w:rFonts w:ascii="Times New Roman" w:hAnsi="Times New Roman"/>
          <w:sz w:val="28"/>
          <w:szCs w:val="28"/>
        </w:rPr>
        <w:t>на</w:t>
      </w:r>
      <w:r w:rsidR="00196935">
        <w:rPr>
          <w:rFonts w:ascii="Times New Roman" w:hAnsi="Times New Roman"/>
          <w:sz w:val="28"/>
          <w:szCs w:val="28"/>
        </w:rPr>
        <w:t xml:space="preserve"> </w:t>
      </w:r>
      <w:r w:rsidR="00B228F5">
        <w:rPr>
          <w:rFonts w:ascii="Times New Roman" w:hAnsi="Times New Roman"/>
          <w:sz w:val="28"/>
          <w:szCs w:val="28"/>
        </w:rPr>
        <w:t>375,1</w:t>
      </w:r>
      <w:r w:rsidR="00196935">
        <w:rPr>
          <w:rFonts w:ascii="Times New Roman" w:hAnsi="Times New Roman"/>
          <w:sz w:val="28"/>
          <w:szCs w:val="28"/>
        </w:rPr>
        <w:t xml:space="preserve"> тыс. рублей или на</w:t>
      </w:r>
      <w:r w:rsidR="00DA286E">
        <w:rPr>
          <w:rFonts w:ascii="Times New Roman" w:hAnsi="Times New Roman"/>
          <w:sz w:val="28"/>
          <w:szCs w:val="28"/>
        </w:rPr>
        <w:t xml:space="preserve"> 1</w:t>
      </w:r>
      <w:r w:rsidR="00B228F5">
        <w:rPr>
          <w:rFonts w:ascii="Times New Roman" w:hAnsi="Times New Roman"/>
          <w:sz w:val="28"/>
          <w:szCs w:val="28"/>
        </w:rPr>
        <w:t>3</w:t>
      </w:r>
      <w:r w:rsidR="00DA286E">
        <w:rPr>
          <w:rFonts w:ascii="Times New Roman" w:hAnsi="Times New Roman"/>
          <w:sz w:val="28"/>
          <w:szCs w:val="28"/>
        </w:rPr>
        <w:t>,</w:t>
      </w:r>
      <w:r w:rsidR="00B228F5">
        <w:rPr>
          <w:rFonts w:ascii="Times New Roman" w:hAnsi="Times New Roman"/>
          <w:sz w:val="28"/>
          <w:szCs w:val="28"/>
        </w:rPr>
        <w:t>1</w:t>
      </w:r>
      <w:r w:rsidR="00DA286E">
        <w:rPr>
          <w:rFonts w:ascii="Times New Roman" w:hAnsi="Times New Roman"/>
          <w:sz w:val="28"/>
          <w:szCs w:val="28"/>
        </w:rPr>
        <w:t>%,</w:t>
      </w:r>
      <w:r w:rsidR="00B218FB">
        <w:rPr>
          <w:rFonts w:ascii="Times New Roman" w:hAnsi="Times New Roman"/>
          <w:sz w:val="28"/>
          <w:szCs w:val="28"/>
        </w:rPr>
        <w:t xml:space="preserve"> от оказания платных услуг </w:t>
      </w:r>
      <w:r w:rsidR="00196935" w:rsidRPr="00371A58">
        <w:rPr>
          <w:rFonts w:ascii="Times New Roman" w:hAnsi="Times New Roman"/>
          <w:sz w:val="28"/>
          <w:szCs w:val="28"/>
        </w:rPr>
        <w:t>по учреждениям образования и культуры на 4</w:t>
      </w:r>
      <w:r w:rsidR="00B228F5">
        <w:rPr>
          <w:rFonts w:ascii="Times New Roman" w:hAnsi="Times New Roman"/>
          <w:sz w:val="28"/>
          <w:szCs w:val="28"/>
        </w:rPr>
        <w:t>98,87</w:t>
      </w:r>
      <w:r w:rsidR="00196935" w:rsidRPr="00371A58">
        <w:rPr>
          <w:rFonts w:ascii="Times New Roman" w:hAnsi="Times New Roman"/>
          <w:sz w:val="28"/>
          <w:szCs w:val="28"/>
        </w:rPr>
        <w:t xml:space="preserve"> тыс. рублей</w:t>
      </w:r>
      <w:r w:rsidR="00196935">
        <w:rPr>
          <w:rFonts w:ascii="Times New Roman" w:hAnsi="Times New Roman"/>
          <w:sz w:val="28"/>
          <w:szCs w:val="28"/>
        </w:rPr>
        <w:t xml:space="preserve"> или </w:t>
      </w:r>
      <w:r w:rsidR="00B218FB">
        <w:rPr>
          <w:rFonts w:ascii="Times New Roman" w:hAnsi="Times New Roman"/>
          <w:sz w:val="28"/>
          <w:szCs w:val="28"/>
        </w:rPr>
        <w:t xml:space="preserve">на </w:t>
      </w:r>
      <w:r w:rsidR="00B228F5">
        <w:rPr>
          <w:rFonts w:ascii="Times New Roman" w:hAnsi="Times New Roman"/>
          <w:sz w:val="28"/>
          <w:szCs w:val="28"/>
        </w:rPr>
        <w:t>2,2</w:t>
      </w:r>
      <w:r w:rsidR="00B218FB">
        <w:rPr>
          <w:rFonts w:ascii="Times New Roman" w:hAnsi="Times New Roman"/>
          <w:sz w:val="28"/>
          <w:szCs w:val="28"/>
        </w:rPr>
        <w:t xml:space="preserve">%, от компенсации затрат в порядке возмещения расходов, понесенных в связи с эксплуатацией муниципального имущества на </w:t>
      </w:r>
      <w:r w:rsidR="001D49FE">
        <w:rPr>
          <w:rFonts w:ascii="Times New Roman" w:hAnsi="Times New Roman"/>
          <w:sz w:val="28"/>
          <w:szCs w:val="28"/>
        </w:rPr>
        <w:t>84</w:t>
      </w:r>
      <w:r w:rsidR="00196935">
        <w:rPr>
          <w:rFonts w:ascii="Times New Roman" w:hAnsi="Times New Roman"/>
          <w:sz w:val="28"/>
          <w:szCs w:val="28"/>
        </w:rPr>
        <w:t xml:space="preserve"> тыс. рублей или на 6,</w:t>
      </w:r>
      <w:r w:rsidR="001D49FE">
        <w:rPr>
          <w:rFonts w:ascii="Times New Roman" w:hAnsi="Times New Roman"/>
          <w:sz w:val="28"/>
          <w:szCs w:val="28"/>
        </w:rPr>
        <w:t>9</w:t>
      </w:r>
      <w:r w:rsidR="00B218FB">
        <w:rPr>
          <w:rFonts w:ascii="Times New Roman" w:hAnsi="Times New Roman"/>
          <w:sz w:val="28"/>
          <w:szCs w:val="28"/>
        </w:rPr>
        <w:t>%.</w:t>
      </w:r>
      <w:proofErr w:type="gramEnd"/>
    </w:p>
    <w:p w:rsidR="00D06E53" w:rsidRDefault="002D23D0" w:rsidP="00F17C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494C">
        <w:rPr>
          <w:rFonts w:ascii="Times New Roman" w:hAnsi="Times New Roman"/>
          <w:sz w:val="28"/>
          <w:szCs w:val="28"/>
        </w:rPr>
        <w:t>П</w:t>
      </w:r>
      <w:r w:rsidR="008E0582" w:rsidRPr="00DF494C">
        <w:rPr>
          <w:rFonts w:ascii="Times New Roman" w:hAnsi="Times New Roman"/>
          <w:sz w:val="28"/>
          <w:szCs w:val="28"/>
        </w:rPr>
        <w:t xml:space="preserve">лановые </w:t>
      </w:r>
      <w:r w:rsidR="00B218FB" w:rsidRPr="00DF494C">
        <w:rPr>
          <w:rFonts w:ascii="Times New Roman" w:hAnsi="Times New Roman"/>
          <w:sz w:val="28"/>
          <w:szCs w:val="28"/>
        </w:rPr>
        <w:t>ассигнования</w:t>
      </w:r>
      <w:r w:rsidR="008E0582" w:rsidRPr="00DF494C">
        <w:rPr>
          <w:rFonts w:ascii="Times New Roman" w:hAnsi="Times New Roman"/>
          <w:sz w:val="28"/>
          <w:szCs w:val="28"/>
        </w:rPr>
        <w:t xml:space="preserve"> расходной части </w:t>
      </w:r>
      <w:r w:rsidR="00130D97" w:rsidRPr="00DF494C">
        <w:rPr>
          <w:rFonts w:ascii="Times New Roman" w:hAnsi="Times New Roman"/>
          <w:sz w:val="28"/>
          <w:szCs w:val="28"/>
        </w:rPr>
        <w:t xml:space="preserve">бюджета Малмыжского </w:t>
      </w:r>
      <w:r w:rsidR="00130D97">
        <w:rPr>
          <w:rFonts w:ascii="Times New Roman" w:hAnsi="Times New Roman"/>
          <w:sz w:val="28"/>
          <w:szCs w:val="28"/>
        </w:rPr>
        <w:t xml:space="preserve">района </w:t>
      </w:r>
      <w:r w:rsidR="008E0582">
        <w:rPr>
          <w:rFonts w:ascii="Times New Roman" w:hAnsi="Times New Roman"/>
          <w:sz w:val="28"/>
          <w:szCs w:val="28"/>
        </w:rPr>
        <w:t>корректировались</w:t>
      </w:r>
      <w:r w:rsidR="00265BA9">
        <w:rPr>
          <w:rFonts w:ascii="Times New Roman" w:hAnsi="Times New Roman"/>
          <w:sz w:val="28"/>
          <w:szCs w:val="28"/>
        </w:rPr>
        <w:t xml:space="preserve"> </w:t>
      </w:r>
      <w:r w:rsidR="001D49FE">
        <w:rPr>
          <w:rFonts w:ascii="Times New Roman" w:hAnsi="Times New Roman"/>
          <w:sz w:val="28"/>
          <w:szCs w:val="28"/>
        </w:rPr>
        <w:t>21 раз</w:t>
      </w:r>
      <w:r w:rsidR="008E0582">
        <w:rPr>
          <w:rFonts w:ascii="Times New Roman" w:hAnsi="Times New Roman"/>
          <w:sz w:val="28"/>
          <w:szCs w:val="28"/>
        </w:rPr>
        <w:t>: распределялись сложившиеся на 01.01.20</w:t>
      </w:r>
      <w:r w:rsidR="00130D97">
        <w:rPr>
          <w:rFonts w:ascii="Times New Roman" w:hAnsi="Times New Roman"/>
          <w:sz w:val="28"/>
          <w:szCs w:val="28"/>
        </w:rPr>
        <w:t>2</w:t>
      </w:r>
      <w:r w:rsidR="00A061B5">
        <w:rPr>
          <w:rFonts w:ascii="Times New Roman" w:hAnsi="Times New Roman"/>
          <w:sz w:val="28"/>
          <w:szCs w:val="28"/>
        </w:rPr>
        <w:t>2</w:t>
      </w:r>
      <w:r w:rsidR="008E0582">
        <w:rPr>
          <w:rFonts w:ascii="Times New Roman" w:hAnsi="Times New Roman"/>
          <w:sz w:val="28"/>
          <w:szCs w:val="28"/>
        </w:rPr>
        <w:t xml:space="preserve"> года остатки </w:t>
      </w:r>
      <w:r w:rsidR="00D06E53">
        <w:rPr>
          <w:rFonts w:ascii="Times New Roman" w:hAnsi="Times New Roman"/>
          <w:sz w:val="28"/>
          <w:szCs w:val="28"/>
        </w:rPr>
        <w:t xml:space="preserve">средств бюджета района, распределялись </w:t>
      </w:r>
      <w:proofErr w:type="gramStart"/>
      <w:r w:rsidR="00D06E53">
        <w:rPr>
          <w:rFonts w:ascii="Times New Roman" w:hAnsi="Times New Roman"/>
          <w:sz w:val="28"/>
          <w:szCs w:val="28"/>
        </w:rPr>
        <w:t>по</w:t>
      </w:r>
      <w:proofErr w:type="gramEnd"/>
      <w:r w:rsidR="00D06E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6E53">
        <w:rPr>
          <w:rFonts w:ascii="Times New Roman" w:hAnsi="Times New Roman"/>
          <w:sz w:val="28"/>
          <w:szCs w:val="28"/>
        </w:rPr>
        <w:t>главным</w:t>
      </w:r>
      <w:proofErr w:type="gramEnd"/>
      <w:r w:rsidR="00D06E53">
        <w:rPr>
          <w:rFonts w:ascii="Times New Roman" w:hAnsi="Times New Roman"/>
          <w:sz w:val="28"/>
          <w:szCs w:val="28"/>
        </w:rPr>
        <w:t xml:space="preserve"> администраторам предоставленные из областного бюджета безвозмездные поступления, направлялись собственные доходы, поступившие сверх запланированных объемов</w:t>
      </w:r>
      <w:r w:rsidR="00A061B5">
        <w:rPr>
          <w:rFonts w:ascii="Times New Roman" w:hAnsi="Times New Roman"/>
          <w:sz w:val="28"/>
          <w:szCs w:val="28"/>
        </w:rPr>
        <w:t>, заемные бюджетные средств и т.д.</w:t>
      </w:r>
    </w:p>
    <w:p w:rsidR="00F53F8A" w:rsidRDefault="00D06E53" w:rsidP="00F17C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плановые расходы </w:t>
      </w:r>
      <w:r w:rsidR="00B218FB">
        <w:rPr>
          <w:rFonts w:ascii="Times New Roman" w:hAnsi="Times New Roman"/>
          <w:sz w:val="28"/>
          <w:szCs w:val="28"/>
        </w:rPr>
        <w:t>выросли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A061B5">
        <w:rPr>
          <w:rFonts w:ascii="Times New Roman" w:hAnsi="Times New Roman"/>
          <w:sz w:val="28"/>
          <w:szCs w:val="28"/>
        </w:rPr>
        <w:t>81820,86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A061B5">
        <w:rPr>
          <w:rFonts w:ascii="Times New Roman" w:hAnsi="Times New Roman"/>
          <w:sz w:val="28"/>
          <w:szCs w:val="28"/>
        </w:rPr>
        <w:t>15,3</w:t>
      </w:r>
      <w:r w:rsidR="00C935BD">
        <w:rPr>
          <w:rFonts w:ascii="Times New Roman" w:hAnsi="Times New Roman"/>
          <w:sz w:val="28"/>
          <w:szCs w:val="28"/>
        </w:rPr>
        <w:t>%.</w:t>
      </w:r>
    </w:p>
    <w:p w:rsidR="00371A58" w:rsidRDefault="00F53F8A" w:rsidP="00F17C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причинами явились изменение объемов</w:t>
      </w:r>
      <w:r w:rsidR="00B218FB">
        <w:rPr>
          <w:rFonts w:ascii="Times New Roman" w:hAnsi="Times New Roman"/>
          <w:sz w:val="28"/>
          <w:szCs w:val="28"/>
        </w:rPr>
        <w:t xml:space="preserve"> межбюджетных трансфертов из областного бюджета на реализацию мероприятий </w:t>
      </w:r>
      <w:r>
        <w:rPr>
          <w:rFonts w:ascii="Times New Roman" w:hAnsi="Times New Roman"/>
          <w:sz w:val="28"/>
          <w:szCs w:val="28"/>
        </w:rPr>
        <w:t>с участие</w:t>
      </w:r>
      <w:r w:rsidR="00371A58">
        <w:rPr>
          <w:rFonts w:ascii="Times New Roman" w:hAnsi="Times New Roman"/>
          <w:sz w:val="28"/>
          <w:szCs w:val="28"/>
        </w:rPr>
        <w:t>м средств вышестоящих бюджетов, а также увеличение поступлений по налоговым и неналоговым доходам.</w:t>
      </w:r>
    </w:p>
    <w:p w:rsidR="00844FF2" w:rsidRPr="00C9156C" w:rsidRDefault="00184F54" w:rsidP="00A061B5">
      <w:pPr>
        <w:spacing w:before="120" w:after="0" w:line="240" w:lineRule="auto"/>
        <w:ind w:firstLine="720"/>
        <w:jc w:val="center"/>
        <w:rPr>
          <w:rFonts w:ascii="Times New Roman" w:hAnsi="Times New Roman"/>
          <w:b/>
          <w:color w:val="5A5A5A"/>
          <w:sz w:val="28"/>
          <w:szCs w:val="28"/>
          <w:lang w:eastAsia="ru-RU"/>
        </w:rPr>
      </w:pPr>
      <w:r w:rsidRPr="00C9156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844FF2" w:rsidRPr="00C9156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Анализ исполнени</w:t>
      </w:r>
      <w:r w:rsidR="00763242" w:rsidRPr="00C9156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я</w:t>
      </w:r>
      <w:r w:rsidR="00844FF2" w:rsidRPr="00C9156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бюджета района по доходам</w:t>
      </w:r>
    </w:p>
    <w:p w:rsidR="00B6282E" w:rsidRDefault="000816EF" w:rsidP="000816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Доходы бюджета района исполнены в размере </w:t>
      </w:r>
      <w:r w:rsidR="00A061B5">
        <w:rPr>
          <w:rFonts w:ascii="Times New Roman" w:hAnsi="Times New Roman"/>
          <w:sz w:val="28"/>
          <w:szCs w:val="28"/>
          <w:lang w:eastAsia="ru-RU"/>
        </w:rPr>
        <w:t>606827,21</w:t>
      </w:r>
      <w:r w:rsidR="000D235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97057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061B5">
        <w:rPr>
          <w:rFonts w:ascii="Times New Roman" w:hAnsi="Times New Roman"/>
          <w:sz w:val="28"/>
          <w:szCs w:val="28"/>
          <w:lang w:eastAsia="ru-RU"/>
        </w:rPr>
        <w:t>с перевы</w:t>
      </w:r>
      <w:r w:rsidR="00530020">
        <w:rPr>
          <w:rFonts w:ascii="Times New Roman" w:hAnsi="Times New Roman"/>
          <w:sz w:val="28"/>
          <w:szCs w:val="28"/>
          <w:lang w:eastAsia="ru-RU"/>
        </w:rPr>
        <w:t>полнен</w:t>
      </w:r>
      <w:r w:rsidR="00A061B5">
        <w:rPr>
          <w:rFonts w:ascii="Times New Roman" w:hAnsi="Times New Roman"/>
          <w:sz w:val="28"/>
          <w:szCs w:val="28"/>
          <w:lang w:eastAsia="ru-RU"/>
        </w:rPr>
        <w:t>ием</w:t>
      </w:r>
      <w:r w:rsidR="009705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282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A061B5">
        <w:rPr>
          <w:rFonts w:ascii="Times New Roman" w:hAnsi="Times New Roman"/>
          <w:sz w:val="28"/>
          <w:szCs w:val="28"/>
          <w:lang w:eastAsia="ru-RU"/>
        </w:rPr>
        <w:t>143,1</w:t>
      </w:r>
      <w:r w:rsidR="00B6282E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B4395D">
        <w:rPr>
          <w:rFonts w:ascii="Times New Roman" w:hAnsi="Times New Roman"/>
          <w:sz w:val="28"/>
          <w:szCs w:val="28"/>
          <w:lang w:eastAsia="ru-RU"/>
        </w:rPr>
        <w:t xml:space="preserve"> (Приложение №1 к Отчету об исполнении бюджета муниципального образования Малмыжский муниципальный район за 20</w:t>
      </w:r>
      <w:r w:rsidR="0097057F">
        <w:rPr>
          <w:rFonts w:ascii="Times New Roman" w:hAnsi="Times New Roman"/>
          <w:sz w:val="28"/>
          <w:szCs w:val="28"/>
          <w:lang w:eastAsia="ru-RU"/>
        </w:rPr>
        <w:t>2</w:t>
      </w:r>
      <w:r w:rsidR="00A061B5">
        <w:rPr>
          <w:rFonts w:ascii="Times New Roman" w:hAnsi="Times New Roman"/>
          <w:sz w:val="28"/>
          <w:szCs w:val="28"/>
          <w:lang w:eastAsia="ru-RU"/>
        </w:rPr>
        <w:t>2</w:t>
      </w:r>
      <w:r w:rsidR="0097057F">
        <w:rPr>
          <w:rFonts w:ascii="Times New Roman" w:hAnsi="Times New Roman"/>
          <w:sz w:val="28"/>
          <w:szCs w:val="28"/>
          <w:lang w:eastAsia="ru-RU"/>
        </w:rPr>
        <w:t xml:space="preserve"> год).</w:t>
      </w:r>
    </w:p>
    <w:p w:rsidR="003C3742" w:rsidRDefault="003C3742" w:rsidP="000816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</w:t>
      </w:r>
      <w:r w:rsidRPr="00807E3A">
        <w:rPr>
          <w:rFonts w:ascii="Times New Roman" w:hAnsi="Times New Roman"/>
          <w:iCs/>
          <w:sz w:val="28"/>
          <w:szCs w:val="28"/>
          <w:lang w:eastAsia="ru-RU"/>
        </w:rPr>
        <w:t>о отношению к уровню 20</w:t>
      </w:r>
      <w:r w:rsidR="00B71F81">
        <w:rPr>
          <w:rFonts w:ascii="Times New Roman" w:hAnsi="Times New Roman"/>
          <w:iCs/>
          <w:sz w:val="28"/>
          <w:szCs w:val="28"/>
          <w:lang w:eastAsia="ru-RU"/>
        </w:rPr>
        <w:t>2</w:t>
      </w:r>
      <w:r w:rsidR="00BE3ADC">
        <w:rPr>
          <w:rFonts w:ascii="Times New Roman" w:hAnsi="Times New Roman"/>
          <w:iCs/>
          <w:sz w:val="28"/>
          <w:szCs w:val="28"/>
          <w:lang w:eastAsia="ru-RU"/>
        </w:rPr>
        <w:t>1</w:t>
      </w:r>
      <w:r w:rsidRPr="00807E3A">
        <w:rPr>
          <w:rFonts w:ascii="Times New Roman" w:hAnsi="Times New Roman"/>
          <w:iCs/>
          <w:sz w:val="28"/>
          <w:szCs w:val="28"/>
          <w:lang w:eastAsia="ru-RU"/>
        </w:rPr>
        <w:t xml:space="preserve"> года </w:t>
      </w:r>
      <w:r w:rsidR="000816EF" w:rsidRPr="00807E3A">
        <w:rPr>
          <w:rFonts w:ascii="Times New Roman" w:hAnsi="Times New Roman"/>
          <w:iCs/>
          <w:sz w:val="28"/>
          <w:szCs w:val="28"/>
          <w:lang w:eastAsia="ru-RU"/>
        </w:rPr>
        <w:t xml:space="preserve">доходы </w:t>
      </w:r>
      <w:r>
        <w:rPr>
          <w:rFonts w:ascii="Times New Roman" w:hAnsi="Times New Roman"/>
          <w:iCs/>
          <w:sz w:val="28"/>
          <w:szCs w:val="28"/>
          <w:lang w:eastAsia="ru-RU"/>
        </w:rPr>
        <w:t>увеличи</w:t>
      </w:r>
      <w:r w:rsidR="00437E85">
        <w:rPr>
          <w:rFonts w:ascii="Times New Roman" w:hAnsi="Times New Roman"/>
          <w:iCs/>
          <w:sz w:val="28"/>
          <w:szCs w:val="28"/>
          <w:lang w:eastAsia="ru-RU"/>
        </w:rPr>
        <w:t xml:space="preserve">лись </w:t>
      </w:r>
      <w:r w:rsidR="000816EF" w:rsidRPr="00807E3A">
        <w:rPr>
          <w:rFonts w:ascii="Times New Roman" w:hAnsi="Times New Roman"/>
          <w:iCs/>
          <w:sz w:val="28"/>
          <w:szCs w:val="28"/>
          <w:lang w:eastAsia="ru-RU"/>
        </w:rPr>
        <w:t xml:space="preserve">на </w:t>
      </w:r>
      <w:r w:rsidR="00BE3ADC">
        <w:rPr>
          <w:rFonts w:ascii="Times New Roman" w:hAnsi="Times New Roman"/>
          <w:iCs/>
          <w:sz w:val="28"/>
          <w:szCs w:val="28"/>
          <w:lang w:eastAsia="ru-RU"/>
        </w:rPr>
        <w:t>73418,7</w:t>
      </w:r>
      <w:r w:rsidR="000816EF" w:rsidRPr="00807E3A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или </w:t>
      </w:r>
      <w:r w:rsidR="00BE3ADC">
        <w:rPr>
          <w:rFonts w:ascii="Times New Roman" w:hAnsi="Times New Roman"/>
          <w:iCs/>
          <w:sz w:val="28"/>
          <w:szCs w:val="28"/>
          <w:lang w:eastAsia="ru-RU"/>
        </w:rPr>
        <w:t>13</w:t>
      </w:r>
      <w:r w:rsidR="00B71F81">
        <w:rPr>
          <w:rFonts w:ascii="Times New Roman" w:hAnsi="Times New Roman"/>
          <w:iCs/>
          <w:sz w:val="28"/>
          <w:szCs w:val="28"/>
          <w:lang w:eastAsia="ru-RU"/>
        </w:rPr>
        <w:t>,8</w:t>
      </w:r>
      <w:r w:rsidR="000816EF" w:rsidRPr="00807E3A">
        <w:rPr>
          <w:rFonts w:ascii="Times New Roman" w:hAnsi="Times New Roman"/>
          <w:iCs/>
          <w:sz w:val="28"/>
          <w:szCs w:val="28"/>
          <w:lang w:eastAsia="ru-RU"/>
        </w:rPr>
        <w:t>%</w:t>
      </w:r>
      <w:r w:rsidR="00437E85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iCs/>
          <w:sz w:val="28"/>
          <w:szCs w:val="28"/>
          <w:lang w:eastAsia="ru-RU"/>
        </w:rPr>
        <w:t>в том числе:</w:t>
      </w:r>
    </w:p>
    <w:p w:rsidR="00EC5E94" w:rsidRDefault="003C3742" w:rsidP="000816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по </w:t>
      </w:r>
      <w:r w:rsidR="003062D6">
        <w:rPr>
          <w:rFonts w:ascii="Times New Roman" w:hAnsi="Times New Roman"/>
          <w:iCs/>
          <w:sz w:val="28"/>
          <w:szCs w:val="28"/>
          <w:lang w:eastAsia="ru-RU"/>
        </w:rPr>
        <w:t>налоговы</w:t>
      </w:r>
      <w:r>
        <w:rPr>
          <w:rFonts w:ascii="Times New Roman" w:hAnsi="Times New Roman"/>
          <w:iCs/>
          <w:sz w:val="28"/>
          <w:szCs w:val="28"/>
          <w:lang w:eastAsia="ru-RU"/>
        </w:rPr>
        <w:t>м</w:t>
      </w:r>
      <w:r w:rsidR="003062D6">
        <w:rPr>
          <w:rFonts w:ascii="Times New Roman" w:hAnsi="Times New Roman"/>
          <w:iCs/>
          <w:sz w:val="28"/>
          <w:szCs w:val="28"/>
          <w:lang w:eastAsia="ru-RU"/>
        </w:rPr>
        <w:t xml:space="preserve"> доход</w:t>
      </w:r>
      <w:r>
        <w:rPr>
          <w:rFonts w:ascii="Times New Roman" w:hAnsi="Times New Roman"/>
          <w:iCs/>
          <w:sz w:val="28"/>
          <w:szCs w:val="28"/>
          <w:lang w:eastAsia="ru-RU"/>
        </w:rPr>
        <w:t>ам</w:t>
      </w:r>
      <w:r w:rsidR="003062D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на </w:t>
      </w:r>
      <w:r w:rsidR="00BE3ADC">
        <w:rPr>
          <w:rFonts w:ascii="Times New Roman" w:hAnsi="Times New Roman"/>
          <w:iCs/>
          <w:sz w:val="28"/>
          <w:szCs w:val="28"/>
          <w:lang w:eastAsia="ru-RU"/>
        </w:rPr>
        <w:t>17561,5</w:t>
      </w:r>
      <w:r w:rsidR="003062D6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BE3ADC">
        <w:rPr>
          <w:rFonts w:ascii="Times New Roman" w:hAnsi="Times New Roman"/>
          <w:sz w:val="28"/>
          <w:szCs w:val="28"/>
          <w:lang w:eastAsia="ru-RU"/>
        </w:rPr>
        <w:t>20,8</w:t>
      </w:r>
      <w:r>
        <w:rPr>
          <w:rFonts w:ascii="Times New Roman" w:hAnsi="Times New Roman"/>
          <w:sz w:val="28"/>
          <w:szCs w:val="28"/>
          <w:lang w:eastAsia="ru-RU"/>
        </w:rPr>
        <w:t>%,</w:t>
      </w:r>
    </w:p>
    <w:p w:rsidR="00B71F81" w:rsidRDefault="00B71F81" w:rsidP="000816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 неналоговым доходам на </w:t>
      </w:r>
      <w:r w:rsidR="00BE3ADC">
        <w:rPr>
          <w:rFonts w:ascii="Times New Roman" w:hAnsi="Times New Roman"/>
          <w:sz w:val="28"/>
          <w:szCs w:val="28"/>
          <w:lang w:eastAsia="ru-RU"/>
        </w:rPr>
        <w:t>2174,8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BE3ADC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%</w:t>
      </w:r>
      <w:r w:rsidR="00BE3ADC">
        <w:rPr>
          <w:rFonts w:ascii="Times New Roman" w:hAnsi="Times New Roman"/>
          <w:sz w:val="28"/>
          <w:szCs w:val="28"/>
          <w:lang w:eastAsia="ru-RU"/>
        </w:rPr>
        <w:t>,</w:t>
      </w:r>
    </w:p>
    <w:p w:rsidR="003C3742" w:rsidRDefault="003C3742" w:rsidP="000816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 безвозмездным поступлениям на </w:t>
      </w:r>
      <w:r w:rsidR="00BE3ADC">
        <w:rPr>
          <w:rFonts w:ascii="Times New Roman" w:hAnsi="Times New Roman"/>
          <w:sz w:val="28"/>
          <w:szCs w:val="28"/>
          <w:lang w:eastAsia="ru-RU"/>
        </w:rPr>
        <w:t>53682,4</w:t>
      </w:r>
      <w:r w:rsidR="009705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 или на </w:t>
      </w:r>
      <w:r w:rsidR="00BE3ADC">
        <w:rPr>
          <w:rFonts w:ascii="Times New Roman" w:hAnsi="Times New Roman"/>
          <w:sz w:val="28"/>
          <w:szCs w:val="28"/>
          <w:lang w:eastAsia="ru-RU"/>
        </w:rPr>
        <w:t>12</w:t>
      </w:r>
      <w:r w:rsidR="00B71F81">
        <w:rPr>
          <w:rFonts w:ascii="Times New Roman" w:hAnsi="Times New Roman"/>
          <w:sz w:val="28"/>
          <w:szCs w:val="28"/>
          <w:lang w:eastAsia="ru-RU"/>
        </w:rPr>
        <w:t>,8</w:t>
      </w:r>
      <w:r>
        <w:rPr>
          <w:rFonts w:ascii="Times New Roman" w:hAnsi="Times New Roman"/>
          <w:sz w:val="28"/>
          <w:szCs w:val="28"/>
          <w:lang w:eastAsia="ru-RU"/>
        </w:rPr>
        <w:t>%</w:t>
      </w:r>
      <w:r w:rsidR="0097057F">
        <w:rPr>
          <w:rFonts w:ascii="Times New Roman" w:hAnsi="Times New Roman"/>
          <w:sz w:val="28"/>
          <w:szCs w:val="28"/>
          <w:lang w:eastAsia="ru-RU"/>
        </w:rPr>
        <w:t>.</w:t>
      </w:r>
    </w:p>
    <w:p w:rsidR="000816EF" w:rsidRDefault="000816EF" w:rsidP="000816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9F7">
        <w:rPr>
          <w:rFonts w:ascii="Times New Roman" w:hAnsi="Times New Roman"/>
          <w:sz w:val="28"/>
          <w:szCs w:val="28"/>
        </w:rPr>
        <w:t>Удельный вес налоговых и неналоговых доходов района в общем объеме поступлений по итогам 20</w:t>
      </w:r>
      <w:r w:rsidR="0097057F">
        <w:rPr>
          <w:rFonts w:ascii="Times New Roman" w:hAnsi="Times New Roman"/>
          <w:sz w:val="28"/>
          <w:szCs w:val="28"/>
        </w:rPr>
        <w:t>2</w:t>
      </w:r>
      <w:r w:rsidR="00BE3ADC">
        <w:rPr>
          <w:rFonts w:ascii="Times New Roman" w:hAnsi="Times New Roman"/>
          <w:sz w:val="28"/>
          <w:szCs w:val="28"/>
        </w:rPr>
        <w:t>2</w:t>
      </w:r>
      <w:r w:rsidRPr="008509F7">
        <w:rPr>
          <w:rFonts w:ascii="Times New Roman" w:hAnsi="Times New Roman"/>
          <w:sz w:val="28"/>
          <w:szCs w:val="28"/>
        </w:rPr>
        <w:t xml:space="preserve"> года составил </w:t>
      </w:r>
      <w:r w:rsidR="00B71F81">
        <w:rPr>
          <w:rFonts w:ascii="Times New Roman" w:hAnsi="Times New Roman"/>
          <w:sz w:val="28"/>
          <w:szCs w:val="28"/>
        </w:rPr>
        <w:t>2</w:t>
      </w:r>
      <w:r w:rsidR="00BE3ADC">
        <w:rPr>
          <w:rFonts w:ascii="Times New Roman" w:hAnsi="Times New Roman"/>
          <w:sz w:val="28"/>
          <w:szCs w:val="28"/>
        </w:rPr>
        <w:t>2,2</w:t>
      </w:r>
      <w:r w:rsidR="00B71F81">
        <w:rPr>
          <w:rFonts w:ascii="Times New Roman" w:hAnsi="Times New Roman"/>
          <w:sz w:val="28"/>
          <w:szCs w:val="28"/>
        </w:rPr>
        <w:t xml:space="preserve">%, безвозмездные поступления в виде межбюджетных трансфертов </w:t>
      </w:r>
      <w:r w:rsidRPr="008509F7">
        <w:rPr>
          <w:rFonts w:ascii="Times New Roman" w:hAnsi="Times New Roman"/>
          <w:sz w:val="28"/>
          <w:szCs w:val="28"/>
        </w:rPr>
        <w:t>занимают 7</w:t>
      </w:r>
      <w:r w:rsidR="00BE3ADC">
        <w:rPr>
          <w:rFonts w:ascii="Times New Roman" w:hAnsi="Times New Roman"/>
          <w:sz w:val="28"/>
          <w:szCs w:val="28"/>
        </w:rPr>
        <w:t>7,5</w:t>
      </w:r>
      <w:r w:rsidR="0097057F">
        <w:rPr>
          <w:rFonts w:ascii="Times New Roman" w:hAnsi="Times New Roman"/>
          <w:sz w:val="28"/>
          <w:szCs w:val="28"/>
        </w:rPr>
        <w:t>% общего объема доходов.</w:t>
      </w:r>
    </w:p>
    <w:p w:rsidR="000816EF" w:rsidRPr="008509F7" w:rsidRDefault="000816EF" w:rsidP="000816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9F7">
        <w:rPr>
          <w:rFonts w:ascii="Times New Roman" w:hAnsi="Times New Roman"/>
          <w:sz w:val="28"/>
          <w:szCs w:val="28"/>
        </w:rPr>
        <w:t>Основные показатели исполнения доходной части бюджета за последние три года представлены в таблице.</w:t>
      </w:r>
    </w:p>
    <w:p w:rsidR="000816EF" w:rsidRPr="00C9156C" w:rsidRDefault="000816EF" w:rsidP="000816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156C">
        <w:rPr>
          <w:rFonts w:ascii="Times New Roman" w:hAnsi="Times New Roman"/>
          <w:b/>
          <w:sz w:val="28"/>
          <w:szCs w:val="28"/>
        </w:rPr>
        <w:t>Исполнение плана по доходам за 20</w:t>
      </w:r>
      <w:r w:rsidR="00BE3ADC">
        <w:rPr>
          <w:rFonts w:ascii="Times New Roman" w:hAnsi="Times New Roman"/>
          <w:b/>
          <w:sz w:val="28"/>
          <w:szCs w:val="28"/>
        </w:rPr>
        <w:t>20</w:t>
      </w:r>
      <w:r w:rsidR="00483AE3">
        <w:rPr>
          <w:rFonts w:ascii="Times New Roman" w:hAnsi="Times New Roman"/>
          <w:b/>
          <w:sz w:val="28"/>
          <w:szCs w:val="28"/>
        </w:rPr>
        <w:t>-20</w:t>
      </w:r>
      <w:r w:rsidR="0097057F">
        <w:rPr>
          <w:rFonts w:ascii="Times New Roman" w:hAnsi="Times New Roman"/>
          <w:b/>
          <w:sz w:val="28"/>
          <w:szCs w:val="28"/>
        </w:rPr>
        <w:t>2</w:t>
      </w:r>
      <w:r w:rsidR="00BE3AD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годы.</w:t>
      </w:r>
    </w:p>
    <w:tbl>
      <w:tblPr>
        <w:tblpPr w:leftFromText="180" w:rightFromText="180" w:vertAnchor="text" w:horzAnchor="margin" w:tblpXSpec="center" w:tblpY="238"/>
        <w:tblW w:w="9701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1212"/>
        <w:gridCol w:w="1213"/>
        <w:gridCol w:w="1212"/>
        <w:gridCol w:w="1213"/>
        <w:gridCol w:w="1213"/>
        <w:gridCol w:w="1212"/>
        <w:gridCol w:w="1213"/>
        <w:gridCol w:w="1213"/>
      </w:tblGrid>
      <w:tr w:rsidR="00B71F81" w:rsidRPr="00C9156C" w:rsidTr="00B71F81">
        <w:trPr>
          <w:trHeight w:val="1039"/>
          <w:tblCellSpacing w:w="20" w:type="dxa"/>
        </w:trPr>
        <w:tc>
          <w:tcPr>
            <w:tcW w:w="1152" w:type="dxa"/>
            <w:shd w:val="clear" w:color="auto" w:fill="auto"/>
          </w:tcPr>
          <w:p w:rsidR="00B71F81" w:rsidRPr="00C9156C" w:rsidRDefault="00B71F81" w:rsidP="00B71F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173" w:type="dxa"/>
          </w:tcPr>
          <w:p w:rsidR="00B71F81" w:rsidRPr="008509F7" w:rsidRDefault="00B71F81" w:rsidP="00BE3A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09F7">
              <w:rPr>
                <w:rFonts w:ascii="Times New Roman" w:hAnsi="Times New Roman"/>
                <w:b/>
                <w:sz w:val="20"/>
                <w:szCs w:val="20"/>
              </w:rPr>
              <w:t>Исполнено в 20</w:t>
            </w:r>
            <w:r w:rsidR="00BE3AD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8509F7">
              <w:rPr>
                <w:rFonts w:ascii="Times New Roman" w:hAnsi="Times New Roman"/>
                <w:b/>
                <w:sz w:val="20"/>
                <w:szCs w:val="20"/>
              </w:rPr>
              <w:t xml:space="preserve"> году (тыс. руб.)</w:t>
            </w:r>
          </w:p>
        </w:tc>
        <w:tc>
          <w:tcPr>
            <w:tcW w:w="1172" w:type="dxa"/>
          </w:tcPr>
          <w:p w:rsidR="00B71F81" w:rsidRPr="00C9156C" w:rsidRDefault="00B71F81" w:rsidP="00BE3A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Исполнено в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E3AD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 xml:space="preserve"> году (тыс. руб.)</w:t>
            </w:r>
          </w:p>
        </w:tc>
        <w:tc>
          <w:tcPr>
            <w:tcW w:w="1173" w:type="dxa"/>
            <w:shd w:val="clear" w:color="auto" w:fill="auto"/>
          </w:tcPr>
          <w:p w:rsidR="00B71F81" w:rsidRPr="00C9156C" w:rsidRDefault="00B71F81" w:rsidP="00BE3A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Утверждено на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E3AD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 xml:space="preserve"> год (тыс. руб.)</w:t>
            </w:r>
          </w:p>
        </w:tc>
        <w:tc>
          <w:tcPr>
            <w:tcW w:w="1173" w:type="dxa"/>
            <w:shd w:val="clear" w:color="auto" w:fill="auto"/>
          </w:tcPr>
          <w:p w:rsidR="00B71F81" w:rsidRPr="00C9156C" w:rsidRDefault="00B71F81" w:rsidP="00BE3A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Исполнено в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E3AD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 xml:space="preserve"> году (тыс. руб.)</w:t>
            </w:r>
          </w:p>
        </w:tc>
        <w:tc>
          <w:tcPr>
            <w:tcW w:w="1172" w:type="dxa"/>
            <w:shd w:val="clear" w:color="auto" w:fill="auto"/>
          </w:tcPr>
          <w:p w:rsidR="00B71F81" w:rsidRPr="00C9156C" w:rsidRDefault="00B71F81" w:rsidP="00BE3AD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i/>
                <w:sz w:val="20"/>
                <w:szCs w:val="20"/>
              </w:rPr>
              <w:t>% исполнения к плану 20</w:t>
            </w:r>
            <w:r w:rsidR="002B63AF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="00BE3ADC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="002B63A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года</w:t>
            </w:r>
          </w:p>
        </w:tc>
        <w:tc>
          <w:tcPr>
            <w:tcW w:w="1173" w:type="dxa"/>
            <w:shd w:val="clear" w:color="auto" w:fill="auto"/>
          </w:tcPr>
          <w:p w:rsidR="00B71F81" w:rsidRPr="00C9156C" w:rsidRDefault="00B71F81" w:rsidP="00BE3AD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i/>
                <w:sz w:val="20"/>
                <w:szCs w:val="20"/>
              </w:rPr>
              <w:t>% исполнения к 20</w:t>
            </w:r>
            <w:r w:rsidR="002B63AF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="00BE3ADC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Pr="00C9156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году</w:t>
            </w:r>
          </w:p>
        </w:tc>
        <w:tc>
          <w:tcPr>
            <w:tcW w:w="1153" w:type="dxa"/>
            <w:shd w:val="clear" w:color="auto" w:fill="auto"/>
          </w:tcPr>
          <w:p w:rsidR="00B71F81" w:rsidRPr="00C9156C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Структура, %</w:t>
            </w:r>
          </w:p>
        </w:tc>
      </w:tr>
      <w:tr w:rsidR="00BE3ADC" w:rsidRPr="00C9156C" w:rsidTr="00B71F81">
        <w:trPr>
          <w:trHeight w:val="189"/>
          <w:tblCellSpacing w:w="20" w:type="dxa"/>
        </w:trPr>
        <w:tc>
          <w:tcPr>
            <w:tcW w:w="1152" w:type="dxa"/>
            <w:shd w:val="clear" w:color="auto" w:fill="auto"/>
          </w:tcPr>
          <w:p w:rsidR="00BE3ADC" w:rsidRPr="00C9156C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173" w:type="dxa"/>
          </w:tcPr>
          <w:p w:rsidR="00BE3ADC" w:rsidRPr="00C9156C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509030,7</w:t>
            </w:r>
          </w:p>
        </w:tc>
        <w:tc>
          <w:tcPr>
            <w:tcW w:w="1172" w:type="dxa"/>
          </w:tcPr>
          <w:p w:rsidR="00BE3ADC" w:rsidRPr="00C9156C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533408,47</w:t>
            </w:r>
          </w:p>
        </w:tc>
        <w:tc>
          <w:tcPr>
            <w:tcW w:w="1173" w:type="dxa"/>
            <w:shd w:val="clear" w:color="auto" w:fill="auto"/>
          </w:tcPr>
          <w:p w:rsidR="00BE3ADC" w:rsidRPr="00C9156C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606684,06</w:t>
            </w:r>
          </w:p>
        </w:tc>
        <w:tc>
          <w:tcPr>
            <w:tcW w:w="1173" w:type="dxa"/>
            <w:shd w:val="clear" w:color="auto" w:fill="auto"/>
          </w:tcPr>
          <w:p w:rsidR="00BE3ADC" w:rsidRPr="00C9156C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606827,21</w:t>
            </w:r>
          </w:p>
        </w:tc>
        <w:tc>
          <w:tcPr>
            <w:tcW w:w="1172" w:type="dxa"/>
            <w:shd w:val="clear" w:color="auto" w:fill="auto"/>
          </w:tcPr>
          <w:p w:rsidR="00BE3ADC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E6310B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173" w:type="dxa"/>
            <w:shd w:val="clear" w:color="auto" w:fill="auto"/>
          </w:tcPr>
          <w:p w:rsidR="00BE3ADC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113,8</w:t>
            </w:r>
            <w:r w:rsidR="00E6310B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153" w:type="dxa"/>
            <w:shd w:val="clear" w:color="auto" w:fill="auto"/>
          </w:tcPr>
          <w:p w:rsidR="00BE3ADC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E6310B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BE3ADC" w:rsidRPr="00C9156C" w:rsidTr="00B71F81">
        <w:trPr>
          <w:trHeight w:val="393"/>
          <w:tblCellSpacing w:w="20" w:type="dxa"/>
        </w:trPr>
        <w:tc>
          <w:tcPr>
            <w:tcW w:w="1152" w:type="dxa"/>
            <w:shd w:val="clear" w:color="auto" w:fill="auto"/>
          </w:tcPr>
          <w:p w:rsidR="00BE3ADC" w:rsidRPr="00C9156C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Налогов</w:t>
            </w:r>
            <w:r w:rsidRPr="00C915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ые доходы</w:t>
            </w:r>
          </w:p>
        </w:tc>
        <w:tc>
          <w:tcPr>
            <w:tcW w:w="1173" w:type="dxa"/>
          </w:tcPr>
          <w:p w:rsidR="00BE3ADC" w:rsidRPr="00C9156C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80735</w:t>
            </w:r>
          </w:p>
        </w:tc>
        <w:tc>
          <w:tcPr>
            <w:tcW w:w="1172" w:type="dxa"/>
          </w:tcPr>
          <w:p w:rsidR="00BE3ADC" w:rsidRPr="00C9156C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84441,99</w:t>
            </w:r>
          </w:p>
        </w:tc>
        <w:tc>
          <w:tcPr>
            <w:tcW w:w="1173" w:type="dxa"/>
            <w:shd w:val="clear" w:color="auto" w:fill="auto"/>
          </w:tcPr>
          <w:p w:rsidR="00BE3ADC" w:rsidRPr="00C9156C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96710,9</w:t>
            </w:r>
          </w:p>
        </w:tc>
        <w:tc>
          <w:tcPr>
            <w:tcW w:w="1173" w:type="dxa"/>
            <w:shd w:val="clear" w:color="auto" w:fill="auto"/>
          </w:tcPr>
          <w:p w:rsidR="00BE3ADC" w:rsidRPr="00C9156C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102003,44</w:t>
            </w:r>
          </w:p>
        </w:tc>
        <w:tc>
          <w:tcPr>
            <w:tcW w:w="1172" w:type="dxa"/>
            <w:shd w:val="clear" w:color="auto" w:fill="auto"/>
          </w:tcPr>
          <w:p w:rsidR="00BE3ADC" w:rsidRPr="00C9156C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105,5</w:t>
            </w:r>
            <w:r w:rsidR="00E6310B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173" w:type="dxa"/>
            <w:shd w:val="clear" w:color="auto" w:fill="auto"/>
          </w:tcPr>
          <w:p w:rsidR="00BE3ADC" w:rsidRPr="00C9156C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120,8</w:t>
            </w:r>
            <w:r w:rsidR="00E6310B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153" w:type="dxa"/>
            <w:shd w:val="clear" w:color="auto" w:fill="auto"/>
          </w:tcPr>
          <w:p w:rsidR="00BE3ADC" w:rsidRPr="00C9156C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16,8</w:t>
            </w:r>
            <w:r w:rsidR="00E6310B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BE3ADC" w:rsidRPr="00C9156C" w:rsidTr="00B71F81">
        <w:trPr>
          <w:trHeight w:val="128"/>
          <w:tblCellSpacing w:w="20" w:type="dxa"/>
        </w:trPr>
        <w:tc>
          <w:tcPr>
            <w:tcW w:w="1152" w:type="dxa"/>
            <w:shd w:val="clear" w:color="auto" w:fill="auto"/>
          </w:tcPr>
          <w:p w:rsidR="00BE3ADC" w:rsidRPr="00950B96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B96">
              <w:rPr>
                <w:rFonts w:ascii="Times New Roman" w:hAnsi="Times New Roman"/>
                <w:sz w:val="20"/>
                <w:szCs w:val="20"/>
              </w:rPr>
              <w:lastRenderedPageBreak/>
              <w:t>НДФЛ</w:t>
            </w:r>
          </w:p>
        </w:tc>
        <w:tc>
          <w:tcPr>
            <w:tcW w:w="1173" w:type="dxa"/>
          </w:tcPr>
          <w:p w:rsidR="00BE3ADC" w:rsidRPr="00D073F7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34989,5</w:t>
            </w:r>
          </w:p>
        </w:tc>
        <w:tc>
          <w:tcPr>
            <w:tcW w:w="1172" w:type="dxa"/>
          </w:tcPr>
          <w:p w:rsidR="00BE3ADC" w:rsidRPr="00D073F7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35942,41</w:t>
            </w:r>
          </w:p>
        </w:tc>
        <w:tc>
          <w:tcPr>
            <w:tcW w:w="1173" w:type="dxa"/>
            <w:shd w:val="clear" w:color="auto" w:fill="auto"/>
          </w:tcPr>
          <w:p w:rsidR="00BE3ADC" w:rsidRPr="00D073F7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41095</w:t>
            </w:r>
          </w:p>
        </w:tc>
        <w:tc>
          <w:tcPr>
            <w:tcW w:w="1173" w:type="dxa"/>
            <w:shd w:val="clear" w:color="auto" w:fill="auto"/>
          </w:tcPr>
          <w:p w:rsidR="00BE3ADC" w:rsidRPr="00D073F7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43232,86</w:t>
            </w:r>
          </w:p>
        </w:tc>
        <w:tc>
          <w:tcPr>
            <w:tcW w:w="1172" w:type="dxa"/>
            <w:shd w:val="clear" w:color="auto" w:fill="auto"/>
          </w:tcPr>
          <w:p w:rsidR="00BE3ADC" w:rsidRPr="00DB41AE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105,2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73" w:type="dxa"/>
            <w:shd w:val="clear" w:color="auto" w:fill="auto"/>
          </w:tcPr>
          <w:p w:rsidR="00BE3ADC" w:rsidRPr="00DB41AE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120,3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3" w:type="dxa"/>
            <w:shd w:val="clear" w:color="auto" w:fill="auto"/>
          </w:tcPr>
          <w:p w:rsidR="00BE3ADC" w:rsidRPr="00DB41AE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E3ADC" w:rsidRPr="00C9156C" w:rsidTr="00B71F81">
        <w:trPr>
          <w:trHeight w:val="520"/>
          <w:tblCellSpacing w:w="20" w:type="dxa"/>
        </w:trPr>
        <w:tc>
          <w:tcPr>
            <w:tcW w:w="1152" w:type="dxa"/>
            <w:shd w:val="clear" w:color="auto" w:fill="auto"/>
          </w:tcPr>
          <w:p w:rsidR="00BE3ADC" w:rsidRPr="00950B96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B96">
              <w:rPr>
                <w:rFonts w:ascii="Times New Roman" w:hAnsi="Times New Roman"/>
                <w:sz w:val="20"/>
                <w:szCs w:val="20"/>
              </w:rPr>
              <w:t xml:space="preserve">Налог </w:t>
            </w:r>
            <w:proofErr w:type="gramStart"/>
            <w:r w:rsidRPr="00950B96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950B96">
              <w:rPr>
                <w:rFonts w:ascii="Times New Roman" w:hAnsi="Times New Roman"/>
                <w:sz w:val="20"/>
                <w:szCs w:val="20"/>
              </w:rPr>
              <w:t xml:space="preserve"> имуществ</w:t>
            </w:r>
          </w:p>
        </w:tc>
        <w:tc>
          <w:tcPr>
            <w:tcW w:w="1173" w:type="dxa"/>
          </w:tcPr>
          <w:p w:rsidR="00BE3ADC" w:rsidRPr="00D073F7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5257,8</w:t>
            </w:r>
          </w:p>
        </w:tc>
        <w:tc>
          <w:tcPr>
            <w:tcW w:w="1172" w:type="dxa"/>
          </w:tcPr>
          <w:p w:rsidR="00BE3ADC" w:rsidRPr="00D073F7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5849,38</w:t>
            </w:r>
          </w:p>
        </w:tc>
        <w:tc>
          <w:tcPr>
            <w:tcW w:w="1173" w:type="dxa"/>
            <w:shd w:val="clear" w:color="auto" w:fill="auto"/>
          </w:tcPr>
          <w:p w:rsidR="00BE3ADC" w:rsidRPr="00D073F7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5044</w:t>
            </w:r>
          </w:p>
        </w:tc>
        <w:tc>
          <w:tcPr>
            <w:tcW w:w="1173" w:type="dxa"/>
            <w:shd w:val="clear" w:color="auto" w:fill="auto"/>
          </w:tcPr>
          <w:p w:rsidR="00BE3ADC" w:rsidRPr="00D073F7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5629,73</w:t>
            </w:r>
          </w:p>
        </w:tc>
        <w:tc>
          <w:tcPr>
            <w:tcW w:w="1172" w:type="dxa"/>
            <w:shd w:val="clear" w:color="auto" w:fill="auto"/>
          </w:tcPr>
          <w:p w:rsidR="00BE3ADC" w:rsidRPr="00DB41AE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111,6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73" w:type="dxa"/>
            <w:shd w:val="clear" w:color="auto" w:fill="auto"/>
          </w:tcPr>
          <w:p w:rsidR="00BE3ADC" w:rsidRPr="00DB41AE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96,2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3" w:type="dxa"/>
            <w:shd w:val="clear" w:color="auto" w:fill="auto"/>
          </w:tcPr>
          <w:p w:rsidR="00BE3ADC" w:rsidRPr="00DB41AE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E3ADC" w:rsidRPr="00C9156C" w:rsidTr="00B71F81">
        <w:trPr>
          <w:trHeight w:val="128"/>
          <w:tblCellSpacing w:w="20" w:type="dxa"/>
        </w:trPr>
        <w:tc>
          <w:tcPr>
            <w:tcW w:w="1152" w:type="dxa"/>
            <w:shd w:val="clear" w:color="auto" w:fill="auto"/>
          </w:tcPr>
          <w:p w:rsidR="00BE3ADC" w:rsidRPr="00950B96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Акцизы</w:t>
            </w:r>
          </w:p>
        </w:tc>
        <w:tc>
          <w:tcPr>
            <w:tcW w:w="1173" w:type="dxa"/>
          </w:tcPr>
          <w:p w:rsidR="00BE3ADC" w:rsidRPr="00D073F7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5863</w:t>
            </w:r>
          </w:p>
        </w:tc>
        <w:tc>
          <w:tcPr>
            <w:tcW w:w="1172" w:type="dxa"/>
          </w:tcPr>
          <w:p w:rsidR="00BE3ADC" w:rsidRPr="00D073F7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6692,41</w:t>
            </w:r>
          </w:p>
        </w:tc>
        <w:tc>
          <w:tcPr>
            <w:tcW w:w="1173" w:type="dxa"/>
            <w:shd w:val="clear" w:color="auto" w:fill="auto"/>
          </w:tcPr>
          <w:p w:rsidR="00BE3ADC" w:rsidRPr="00D073F7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7627,7</w:t>
            </w:r>
          </w:p>
        </w:tc>
        <w:tc>
          <w:tcPr>
            <w:tcW w:w="1173" w:type="dxa"/>
            <w:shd w:val="clear" w:color="auto" w:fill="auto"/>
          </w:tcPr>
          <w:p w:rsidR="00BE3ADC" w:rsidRPr="00D073F7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7982,22</w:t>
            </w:r>
          </w:p>
        </w:tc>
        <w:tc>
          <w:tcPr>
            <w:tcW w:w="1172" w:type="dxa"/>
            <w:shd w:val="clear" w:color="auto" w:fill="auto"/>
          </w:tcPr>
          <w:p w:rsidR="00BE3ADC" w:rsidRPr="00DB41AE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104,6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73" w:type="dxa"/>
            <w:shd w:val="clear" w:color="auto" w:fill="auto"/>
          </w:tcPr>
          <w:p w:rsidR="00BE3ADC" w:rsidRPr="00DB41AE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119,3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3" w:type="dxa"/>
            <w:shd w:val="clear" w:color="auto" w:fill="auto"/>
          </w:tcPr>
          <w:p w:rsidR="00BE3ADC" w:rsidRPr="00DB41AE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E3ADC" w:rsidRPr="00C9156C" w:rsidTr="00B71F81">
        <w:trPr>
          <w:trHeight w:val="128"/>
          <w:tblCellSpacing w:w="20" w:type="dxa"/>
        </w:trPr>
        <w:tc>
          <w:tcPr>
            <w:tcW w:w="1152" w:type="dxa"/>
            <w:shd w:val="clear" w:color="auto" w:fill="auto"/>
          </w:tcPr>
          <w:p w:rsidR="00BE3ADC" w:rsidRPr="00950B96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УСН</w:t>
            </w:r>
          </w:p>
        </w:tc>
        <w:tc>
          <w:tcPr>
            <w:tcW w:w="1173" w:type="dxa"/>
          </w:tcPr>
          <w:p w:rsidR="00BE3ADC" w:rsidRPr="00D073F7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26364,5</w:t>
            </w:r>
          </w:p>
        </w:tc>
        <w:tc>
          <w:tcPr>
            <w:tcW w:w="1172" w:type="dxa"/>
          </w:tcPr>
          <w:p w:rsidR="00BE3ADC" w:rsidRPr="00D073F7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30369,22</w:t>
            </w:r>
          </w:p>
        </w:tc>
        <w:tc>
          <w:tcPr>
            <w:tcW w:w="1173" w:type="dxa"/>
            <w:shd w:val="clear" w:color="auto" w:fill="auto"/>
          </w:tcPr>
          <w:p w:rsidR="00BE3ADC" w:rsidRPr="00D073F7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38992</w:t>
            </w:r>
          </w:p>
        </w:tc>
        <w:tc>
          <w:tcPr>
            <w:tcW w:w="1173" w:type="dxa"/>
            <w:shd w:val="clear" w:color="auto" w:fill="auto"/>
          </w:tcPr>
          <w:p w:rsidR="00BE3ADC" w:rsidRPr="00D073F7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39939,66</w:t>
            </w:r>
          </w:p>
        </w:tc>
        <w:tc>
          <w:tcPr>
            <w:tcW w:w="1172" w:type="dxa"/>
            <w:shd w:val="clear" w:color="auto" w:fill="auto"/>
          </w:tcPr>
          <w:p w:rsidR="00BE3ADC" w:rsidRPr="00DB41AE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102,4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73" w:type="dxa"/>
            <w:shd w:val="clear" w:color="auto" w:fill="auto"/>
          </w:tcPr>
          <w:p w:rsidR="00BE3ADC" w:rsidRPr="00DB41AE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131,5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3" w:type="dxa"/>
            <w:shd w:val="clear" w:color="auto" w:fill="auto"/>
          </w:tcPr>
          <w:p w:rsidR="00BE3ADC" w:rsidRPr="00DB41AE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E3ADC" w:rsidRPr="00C9156C" w:rsidTr="00B71F81">
        <w:trPr>
          <w:trHeight w:val="128"/>
          <w:tblCellSpacing w:w="20" w:type="dxa"/>
        </w:trPr>
        <w:tc>
          <w:tcPr>
            <w:tcW w:w="1152" w:type="dxa"/>
            <w:shd w:val="clear" w:color="auto" w:fill="auto"/>
          </w:tcPr>
          <w:p w:rsidR="00BE3ADC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ЕНВД</w:t>
            </w:r>
          </w:p>
        </w:tc>
        <w:tc>
          <w:tcPr>
            <w:tcW w:w="1173" w:type="dxa"/>
          </w:tcPr>
          <w:p w:rsidR="00BE3ADC" w:rsidRPr="00D073F7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6285,5</w:t>
            </w:r>
          </w:p>
        </w:tc>
        <w:tc>
          <w:tcPr>
            <w:tcW w:w="1172" w:type="dxa"/>
          </w:tcPr>
          <w:p w:rsidR="00BE3ADC" w:rsidRPr="00D073F7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1719,17</w:t>
            </w:r>
          </w:p>
        </w:tc>
        <w:tc>
          <w:tcPr>
            <w:tcW w:w="1173" w:type="dxa"/>
            <w:shd w:val="clear" w:color="auto" w:fill="auto"/>
          </w:tcPr>
          <w:p w:rsidR="00BE3ADC" w:rsidRPr="00D073F7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:rsidR="00BE3ADC" w:rsidRPr="00D073F7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-4,4</w:t>
            </w:r>
          </w:p>
        </w:tc>
        <w:tc>
          <w:tcPr>
            <w:tcW w:w="1172" w:type="dxa"/>
            <w:shd w:val="clear" w:color="auto" w:fill="auto"/>
          </w:tcPr>
          <w:p w:rsidR="00BE3ADC" w:rsidRPr="00DB41AE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:rsidR="00BE3ADC" w:rsidRPr="00DB41AE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shd w:val="clear" w:color="auto" w:fill="auto"/>
          </w:tcPr>
          <w:p w:rsidR="00BE3ADC" w:rsidRPr="00DB41AE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DC" w:rsidRPr="00C9156C" w:rsidTr="00B71F81">
        <w:trPr>
          <w:trHeight w:val="128"/>
          <w:tblCellSpacing w:w="20" w:type="dxa"/>
        </w:trPr>
        <w:tc>
          <w:tcPr>
            <w:tcW w:w="1152" w:type="dxa"/>
            <w:shd w:val="clear" w:color="auto" w:fill="auto"/>
          </w:tcPr>
          <w:p w:rsidR="00BE3ADC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ЕСХН</w:t>
            </w:r>
          </w:p>
        </w:tc>
        <w:tc>
          <w:tcPr>
            <w:tcW w:w="1173" w:type="dxa"/>
          </w:tcPr>
          <w:p w:rsidR="00BE3ADC" w:rsidRPr="00D073F7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85,2</w:t>
            </w:r>
          </w:p>
        </w:tc>
        <w:tc>
          <w:tcPr>
            <w:tcW w:w="1172" w:type="dxa"/>
          </w:tcPr>
          <w:p w:rsidR="00BE3ADC" w:rsidRPr="00D073F7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173" w:type="dxa"/>
            <w:shd w:val="clear" w:color="auto" w:fill="auto"/>
          </w:tcPr>
          <w:p w:rsidR="00BE3ADC" w:rsidRPr="00D073F7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52,2</w:t>
            </w:r>
          </w:p>
        </w:tc>
        <w:tc>
          <w:tcPr>
            <w:tcW w:w="1173" w:type="dxa"/>
            <w:shd w:val="clear" w:color="auto" w:fill="auto"/>
          </w:tcPr>
          <w:p w:rsidR="00BE3ADC" w:rsidRPr="00D073F7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52,18</w:t>
            </w:r>
          </w:p>
        </w:tc>
        <w:tc>
          <w:tcPr>
            <w:tcW w:w="1172" w:type="dxa"/>
            <w:shd w:val="clear" w:color="auto" w:fill="auto"/>
          </w:tcPr>
          <w:p w:rsidR="00BE3ADC" w:rsidRPr="00DB41AE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73" w:type="dxa"/>
            <w:shd w:val="clear" w:color="auto" w:fill="auto"/>
          </w:tcPr>
          <w:p w:rsidR="00BE3ADC" w:rsidRPr="00DB41AE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3" w:type="dxa"/>
            <w:shd w:val="clear" w:color="auto" w:fill="auto"/>
          </w:tcPr>
          <w:p w:rsidR="00BE3ADC" w:rsidRPr="00DB41AE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DC" w:rsidRPr="00C9156C" w:rsidTr="00B71F81">
        <w:trPr>
          <w:trHeight w:val="128"/>
          <w:tblCellSpacing w:w="20" w:type="dxa"/>
        </w:trPr>
        <w:tc>
          <w:tcPr>
            <w:tcW w:w="1152" w:type="dxa"/>
            <w:shd w:val="clear" w:color="auto" w:fill="auto"/>
          </w:tcPr>
          <w:p w:rsidR="00BE3ADC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патент</w:t>
            </w:r>
          </w:p>
        </w:tc>
        <w:tc>
          <w:tcPr>
            <w:tcW w:w="1173" w:type="dxa"/>
          </w:tcPr>
          <w:p w:rsidR="00BE3ADC" w:rsidRPr="00D073F7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393,1</w:t>
            </w:r>
          </w:p>
        </w:tc>
        <w:tc>
          <w:tcPr>
            <w:tcW w:w="1172" w:type="dxa"/>
          </w:tcPr>
          <w:p w:rsidR="00BE3ADC" w:rsidRPr="00D073F7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2282,07</w:t>
            </w:r>
          </w:p>
        </w:tc>
        <w:tc>
          <w:tcPr>
            <w:tcW w:w="1173" w:type="dxa"/>
            <w:shd w:val="clear" w:color="auto" w:fill="auto"/>
          </w:tcPr>
          <w:p w:rsidR="00BE3ADC" w:rsidRPr="00D073F7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173" w:type="dxa"/>
            <w:shd w:val="clear" w:color="auto" w:fill="auto"/>
          </w:tcPr>
          <w:p w:rsidR="00BE3ADC" w:rsidRPr="00D073F7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2797,86</w:t>
            </w:r>
          </w:p>
        </w:tc>
        <w:tc>
          <w:tcPr>
            <w:tcW w:w="1172" w:type="dxa"/>
            <w:shd w:val="clear" w:color="auto" w:fill="auto"/>
          </w:tcPr>
          <w:p w:rsidR="00BE3ADC" w:rsidRPr="00DB41AE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147,3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73" w:type="dxa"/>
            <w:shd w:val="clear" w:color="auto" w:fill="auto"/>
          </w:tcPr>
          <w:p w:rsidR="00BE3ADC" w:rsidRPr="00DB41AE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122,6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3" w:type="dxa"/>
            <w:shd w:val="clear" w:color="auto" w:fill="auto"/>
          </w:tcPr>
          <w:p w:rsidR="00BE3ADC" w:rsidRPr="00DB41AE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E3ADC" w:rsidRPr="00C9156C" w:rsidTr="00B71F81">
        <w:trPr>
          <w:trHeight w:val="128"/>
          <w:tblCellSpacing w:w="20" w:type="dxa"/>
        </w:trPr>
        <w:tc>
          <w:tcPr>
            <w:tcW w:w="1152" w:type="dxa"/>
            <w:shd w:val="clear" w:color="auto" w:fill="auto"/>
          </w:tcPr>
          <w:p w:rsidR="00BE3ADC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Госпошлина</w:t>
            </w:r>
          </w:p>
        </w:tc>
        <w:tc>
          <w:tcPr>
            <w:tcW w:w="1173" w:type="dxa"/>
          </w:tcPr>
          <w:p w:rsidR="00BE3ADC" w:rsidRPr="00D073F7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1496,4</w:t>
            </w:r>
          </w:p>
        </w:tc>
        <w:tc>
          <w:tcPr>
            <w:tcW w:w="1172" w:type="dxa"/>
          </w:tcPr>
          <w:p w:rsidR="00BE3ADC" w:rsidRPr="00D073F7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1484,33</w:t>
            </w:r>
          </w:p>
        </w:tc>
        <w:tc>
          <w:tcPr>
            <w:tcW w:w="1173" w:type="dxa"/>
            <w:shd w:val="clear" w:color="auto" w:fill="auto"/>
          </w:tcPr>
          <w:p w:rsidR="00BE3ADC" w:rsidRPr="00D073F7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73" w:type="dxa"/>
            <w:shd w:val="clear" w:color="auto" w:fill="auto"/>
          </w:tcPr>
          <w:p w:rsidR="00BE3ADC" w:rsidRPr="00D073F7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2373,33</w:t>
            </w:r>
          </w:p>
        </w:tc>
        <w:tc>
          <w:tcPr>
            <w:tcW w:w="1172" w:type="dxa"/>
            <w:shd w:val="clear" w:color="auto" w:fill="auto"/>
          </w:tcPr>
          <w:p w:rsidR="00BE3ADC" w:rsidRPr="00DB41AE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118,7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73" w:type="dxa"/>
            <w:shd w:val="clear" w:color="auto" w:fill="auto"/>
          </w:tcPr>
          <w:p w:rsidR="00BE3ADC" w:rsidRPr="00DB41AE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159,9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3" w:type="dxa"/>
            <w:shd w:val="clear" w:color="auto" w:fill="auto"/>
          </w:tcPr>
          <w:p w:rsidR="00BE3ADC" w:rsidRPr="00DB41AE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E3ADC" w:rsidRPr="00C9156C" w:rsidTr="00B71F81">
        <w:trPr>
          <w:trHeight w:val="410"/>
          <w:tblCellSpacing w:w="20" w:type="dxa"/>
        </w:trPr>
        <w:tc>
          <w:tcPr>
            <w:tcW w:w="1152" w:type="dxa"/>
            <w:shd w:val="clear" w:color="auto" w:fill="auto"/>
          </w:tcPr>
          <w:p w:rsidR="00BE3ADC" w:rsidRPr="00C9156C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73" w:type="dxa"/>
          </w:tcPr>
          <w:p w:rsidR="00BE3ADC" w:rsidRPr="00C9156C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25570,5</w:t>
            </w:r>
          </w:p>
        </w:tc>
        <w:tc>
          <w:tcPr>
            <w:tcW w:w="1172" w:type="dxa"/>
          </w:tcPr>
          <w:p w:rsidR="00BE3ADC" w:rsidRPr="00C9156C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30862,28</w:t>
            </w:r>
          </w:p>
        </w:tc>
        <w:tc>
          <w:tcPr>
            <w:tcW w:w="1173" w:type="dxa"/>
            <w:shd w:val="clear" w:color="auto" w:fill="auto"/>
          </w:tcPr>
          <w:p w:rsidR="00BE3ADC" w:rsidRPr="00C9156C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32395,9</w:t>
            </w:r>
          </w:p>
        </w:tc>
        <w:tc>
          <w:tcPr>
            <w:tcW w:w="1173" w:type="dxa"/>
            <w:shd w:val="clear" w:color="auto" w:fill="auto"/>
          </w:tcPr>
          <w:p w:rsidR="00BE3ADC" w:rsidRPr="00C9156C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33037,12</w:t>
            </w:r>
          </w:p>
        </w:tc>
        <w:tc>
          <w:tcPr>
            <w:tcW w:w="1172" w:type="dxa"/>
            <w:shd w:val="clear" w:color="auto" w:fill="auto"/>
          </w:tcPr>
          <w:p w:rsidR="00BE3ADC" w:rsidRPr="00C9156C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  <w:r w:rsidR="00E6310B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173" w:type="dxa"/>
            <w:shd w:val="clear" w:color="auto" w:fill="auto"/>
          </w:tcPr>
          <w:p w:rsidR="00BE3ADC" w:rsidRPr="00C9156C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</w:t>
            </w:r>
            <w:r w:rsidR="00E6310B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153" w:type="dxa"/>
            <w:shd w:val="clear" w:color="auto" w:fill="auto"/>
          </w:tcPr>
          <w:p w:rsidR="00BE3ADC" w:rsidRPr="00C9156C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5,4</w:t>
            </w:r>
            <w:r w:rsidR="00E6310B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BE3ADC" w:rsidRPr="00C9156C" w:rsidTr="00B71F81">
        <w:trPr>
          <w:trHeight w:val="210"/>
          <w:tblCellSpacing w:w="20" w:type="dxa"/>
        </w:trPr>
        <w:tc>
          <w:tcPr>
            <w:tcW w:w="1152" w:type="dxa"/>
            <w:shd w:val="clear" w:color="auto" w:fill="auto"/>
          </w:tcPr>
          <w:p w:rsidR="00BE3ADC" w:rsidRPr="00950B96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B96">
              <w:rPr>
                <w:rFonts w:ascii="Times New Roman" w:hAnsi="Times New Roman"/>
                <w:sz w:val="20"/>
                <w:szCs w:val="20"/>
              </w:rPr>
              <w:t>Доходы от аренды земли</w:t>
            </w:r>
          </w:p>
        </w:tc>
        <w:tc>
          <w:tcPr>
            <w:tcW w:w="1173" w:type="dxa"/>
          </w:tcPr>
          <w:p w:rsidR="00BE3ADC" w:rsidRPr="00950B96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2346,4</w:t>
            </w:r>
          </w:p>
        </w:tc>
        <w:tc>
          <w:tcPr>
            <w:tcW w:w="1172" w:type="dxa"/>
          </w:tcPr>
          <w:p w:rsidR="00BE3ADC" w:rsidRPr="00950B96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2605,07</w:t>
            </w:r>
          </w:p>
        </w:tc>
        <w:tc>
          <w:tcPr>
            <w:tcW w:w="1173" w:type="dxa"/>
            <w:shd w:val="clear" w:color="auto" w:fill="auto"/>
          </w:tcPr>
          <w:p w:rsidR="00BE3ADC" w:rsidRPr="00950B96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2497,6</w:t>
            </w:r>
          </w:p>
        </w:tc>
        <w:tc>
          <w:tcPr>
            <w:tcW w:w="1173" w:type="dxa"/>
            <w:shd w:val="clear" w:color="auto" w:fill="auto"/>
          </w:tcPr>
          <w:p w:rsidR="00BE3ADC" w:rsidRPr="00950B96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2571,28</w:t>
            </w:r>
          </w:p>
        </w:tc>
        <w:tc>
          <w:tcPr>
            <w:tcW w:w="1172" w:type="dxa"/>
            <w:shd w:val="clear" w:color="auto" w:fill="auto"/>
          </w:tcPr>
          <w:p w:rsidR="00BE3ADC" w:rsidRPr="00950B96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73" w:type="dxa"/>
            <w:shd w:val="clear" w:color="auto" w:fill="auto"/>
          </w:tcPr>
          <w:p w:rsidR="00BE3ADC" w:rsidRPr="00950B96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98,7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3" w:type="dxa"/>
            <w:shd w:val="clear" w:color="auto" w:fill="auto"/>
          </w:tcPr>
          <w:p w:rsidR="00BE3ADC" w:rsidRPr="00950B96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E3ADC" w:rsidRPr="00C9156C" w:rsidTr="00B71F81">
        <w:trPr>
          <w:trHeight w:val="210"/>
          <w:tblCellSpacing w:w="20" w:type="dxa"/>
        </w:trPr>
        <w:tc>
          <w:tcPr>
            <w:tcW w:w="1152" w:type="dxa"/>
            <w:shd w:val="clear" w:color="auto" w:fill="auto"/>
          </w:tcPr>
          <w:p w:rsidR="00BE3ADC" w:rsidRPr="00950B96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B96">
              <w:rPr>
                <w:rFonts w:ascii="Times New Roman" w:hAnsi="Times New Roman"/>
                <w:sz w:val="20"/>
                <w:szCs w:val="20"/>
              </w:rPr>
              <w:t xml:space="preserve">Доходы от аренды </w:t>
            </w:r>
            <w:r>
              <w:rPr>
                <w:rFonts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173" w:type="dxa"/>
          </w:tcPr>
          <w:p w:rsidR="00BE3ADC" w:rsidRPr="00950B96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4280,2</w:t>
            </w:r>
          </w:p>
        </w:tc>
        <w:tc>
          <w:tcPr>
            <w:tcW w:w="1172" w:type="dxa"/>
          </w:tcPr>
          <w:p w:rsidR="00BE3ADC" w:rsidRPr="00950B96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4747,96</w:t>
            </w:r>
          </w:p>
        </w:tc>
        <w:tc>
          <w:tcPr>
            <w:tcW w:w="1173" w:type="dxa"/>
            <w:shd w:val="clear" w:color="auto" w:fill="auto"/>
          </w:tcPr>
          <w:p w:rsidR="00BE3ADC" w:rsidRPr="00950B96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4787,8</w:t>
            </w:r>
          </w:p>
        </w:tc>
        <w:tc>
          <w:tcPr>
            <w:tcW w:w="1173" w:type="dxa"/>
            <w:shd w:val="clear" w:color="auto" w:fill="auto"/>
          </w:tcPr>
          <w:p w:rsidR="00BE3ADC" w:rsidRPr="00950B96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5156,33</w:t>
            </w:r>
          </w:p>
        </w:tc>
        <w:tc>
          <w:tcPr>
            <w:tcW w:w="1172" w:type="dxa"/>
            <w:shd w:val="clear" w:color="auto" w:fill="auto"/>
          </w:tcPr>
          <w:p w:rsidR="00BE3ADC" w:rsidRPr="00950B96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107,8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73" w:type="dxa"/>
            <w:shd w:val="clear" w:color="auto" w:fill="auto"/>
          </w:tcPr>
          <w:p w:rsidR="00BE3ADC" w:rsidRPr="00950B96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108,6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3" w:type="dxa"/>
            <w:shd w:val="clear" w:color="auto" w:fill="auto"/>
          </w:tcPr>
          <w:p w:rsidR="00BE3ADC" w:rsidRPr="00950B96" w:rsidRDefault="00F5467A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E3ADC" w:rsidRPr="00C9156C" w:rsidTr="00B71F81">
        <w:trPr>
          <w:trHeight w:val="210"/>
          <w:tblCellSpacing w:w="20" w:type="dxa"/>
        </w:trPr>
        <w:tc>
          <w:tcPr>
            <w:tcW w:w="1152" w:type="dxa"/>
            <w:shd w:val="clear" w:color="auto" w:fill="auto"/>
          </w:tcPr>
          <w:p w:rsidR="00BE3ADC" w:rsidRPr="00950B96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доходы от имущества</w:t>
            </w:r>
          </w:p>
        </w:tc>
        <w:tc>
          <w:tcPr>
            <w:tcW w:w="1173" w:type="dxa"/>
          </w:tcPr>
          <w:p w:rsidR="00BE3ADC" w:rsidRPr="00950B96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172" w:type="dxa"/>
          </w:tcPr>
          <w:p w:rsidR="00BE3ADC" w:rsidRPr="00950B96" w:rsidRDefault="00BE3ADC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122,54</w:t>
            </w:r>
          </w:p>
        </w:tc>
        <w:tc>
          <w:tcPr>
            <w:tcW w:w="1173" w:type="dxa"/>
            <w:shd w:val="clear" w:color="auto" w:fill="auto"/>
          </w:tcPr>
          <w:p w:rsidR="00BE3ADC" w:rsidRPr="00950B96" w:rsidRDefault="004D2207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113,9</w:t>
            </w:r>
          </w:p>
        </w:tc>
        <w:tc>
          <w:tcPr>
            <w:tcW w:w="1173" w:type="dxa"/>
            <w:shd w:val="clear" w:color="auto" w:fill="auto"/>
          </w:tcPr>
          <w:p w:rsidR="00BE3ADC" w:rsidRPr="00950B96" w:rsidRDefault="004D2207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115,53</w:t>
            </w:r>
          </w:p>
        </w:tc>
        <w:tc>
          <w:tcPr>
            <w:tcW w:w="1172" w:type="dxa"/>
            <w:shd w:val="clear" w:color="auto" w:fill="auto"/>
          </w:tcPr>
          <w:p w:rsidR="00BE3ADC" w:rsidRPr="00950B96" w:rsidRDefault="004D2207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101,4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73" w:type="dxa"/>
            <w:shd w:val="clear" w:color="auto" w:fill="auto"/>
          </w:tcPr>
          <w:p w:rsidR="00BE3ADC" w:rsidRPr="00950B96" w:rsidRDefault="004D2207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94,3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3" w:type="dxa"/>
            <w:shd w:val="clear" w:color="auto" w:fill="auto"/>
          </w:tcPr>
          <w:p w:rsidR="00BE3ADC" w:rsidRPr="00950B96" w:rsidRDefault="004D2207" w:rsidP="00BE3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2207" w:rsidRPr="00C9156C" w:rsidTr="00B71F81">
        <w:trPr>
          <w:trHeight w:val="210"/>
          <w:tblCellSpacing w:w="20" w:type="dxa"/>
        </w:trPr>
        <w:tc>
          <w:tcPr>
            <w:tcW w:w="1152" w:type="dxa"/>
            <w:shd w:val="clear" w:color="auto" w:fill="auto"/>
          </w:tcPr>
          <w:p w:rsidR="004D2207" w:rsidRPr="00950B96" w:rsidRDefault="004D2207" w:rsidP="004D2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Проценты, полученные от предоставленных кредитов</w:t>
            </w:r>
          </w:p>
        </w:tc>
        <w:tc>
          <w:tcPr>
            <w:tcW w:w="1173" w:type="dxa"/>
          </w:tcPr>
          <w:p w:rsidR="004D2207" w:rsidRPr="00950B96" w:rsidRDefault="004D2207" w:rsidP="004D2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1172" w:type="dxa"/>
          </w:tcPr>
          <w:p w:rsidR="004D2207" w:rsidRPr="00950B96" w:rsidRDefault="004D2207" w:rsidP="004D2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1173" w:type="dxa"/>
            <w:shd w:val="clear" w:color="auto" w:fill="auto"/>
          </w:tcPr>
          <w:p w:rsidR="004D2207" w:rsidRPr="00950B96" w:rsidRDefault="004D2207" w:rsidP="004D2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1173" w:type="dxa"/>
            <w:shd w:val="clear" w:color="auto" w:fill="auto"/>
          </w:tcPr>
          <w:p w:rsidR="004D2207" w:rsidRPr="00950B96" w:rsidRDefault="004D2207" w:rsidP="004D2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1172" w:type="dxa"/>
            <w:shd w:val="clear" w:color="auto" w:fill="auto"/>
          </w:tcPr>
          <w:p w:rsidR="004D2207" w:rsidRPr="00950B96" w:rsidRDefault="004D2207" w:rsidP="004D2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73" w:type="dxa"/>
            <w:shd w:val="clear" w:color="auto" w:fill="auto"/>
          </w:tcPr>
          <w:p w:rsidR="004D2207" w:rsidRPr="00950B96" w:rsidRDefault="008C707A" w:rsidP="004D2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4D2207">
              <w:rPr>
                <w:rFonts w:ascii="Times New Roman" w:hAnsi="Times New Roman"/>
                <w:sz w:val="20"/>
                <w:szCs w:val="20"/>
              </w:rPr>
              <w:t>33,3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3" w:type="dxa"/>
            <w:shd w:val="clear" w:color="auto" w:fill="auto"/>
          </w:tcPr>
          <w:p w:rsidR="004D2207" w:rsidRPr="00950B96" w:rsidRDefault="004D2207" w:rsidP="004D2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07A" w:rsidRPr="00C9156C" w:rsidTr="00B71F81">
        <w:trPr>
          <w:trHeight w:val="210"/>
          <w:tblCellSpacing w:w="20" w:type="dxa"/>
        </w:trPr>
        <w:tc>
          <w:tcPr>
            <w:tcW w:w="1152" w:type="dxa"/>
            <w:shd w:val="clear" w:color="auto" w:fill="auto"/>
          </w:tcPr>
          <w:p w:rsidR="008C707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173" w:type="dxa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1172" w:type="dxa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139,57</w:t>
            </w:r>
          </w:p>
        </w:tc>
        <w:tc>
          <w:tcPr>
            <w:tcW w:w="1173" w:type="dxa"/>
            <w:shd w:val="clear" w:color="auto" w:fill="auto"/>
          </w:tcPr>
          <w:p w:rsidR="008C707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744,96</w:t>
            </w:r>
          </w:p>
        </w:tc>
        <w:tc>
          <w:tcPr>
            <w:tcW w:w="1173" w:type="dxa"/>
            <w:shd w:val="clear" w:color="auto" w:fill="auto"/>
          </w:tcPr>
          <w:p w:rsidR="008C707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772,47</w:t>
            </w:r>
          </w:p>
        </w:tc>
        <w:tc>
          <w:tcPr>
            <w:tcW w:w="1172" w:type="dxa"/>
            <w:shd w:val="clear" w:color="auto" w:fill="auto"/>
          </w:tcPr>
          <w:p w:rsidR="008C707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103,7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73" w:type="dxa"/>
            <w:shd w:val="clear" w:color="auto" w:fill="auto"/>
          </w:tcPr>
          <w:p w:rsidR="008C707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3" w:type="dxa"/>
            <w:shd w:val="clear" w:color="auto" w:fill="auto"/>
          </w:tcPr>
          <w:p w:rsidR="008C707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C707A" w:rsidRPr="00C9156C" w:rsidTr="00B71F81">
        <w:trPr>
          <w:trHeight w:val="210"/>
          <w:tblCellSpacing w:w="20" w:type="dxa"/>
        </w:trPr>
        <w:tc>
          <w:tcPr>
            <w:tcW w:w="1152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173" w:type="dxa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15251,7</w:t>
            </w:r>
          </w:p>
        </w:tc>
        <w:tc>
          <w:tcPr>
            <w:tcW w:w="1172" w:type="dxa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20969,26</w:t>
            </w:r>
          </w:p>
        </w:tc>
        <w:tc>
          <w:tcPr>
            <w:tcW w:w="1173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22159,63</w:t>
            </w:r>
          </w:p>
        </w:tc>
        <w:tc>
          <w:tcPr>
            <w:tcW w:w="1173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22041,22</w:t>
            </w:r>
          </w:p>
        </w:tc>
        <w:tc>
          <w:tcPr>
            <w:tcW w:w="1172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73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105,1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3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C707A" w:rsidRPr="00C9156C" w:rsidTr="00B71F81">
        <w:trPr>
          <w:trHeight w:val="210"/>
          <w:tblCellSpacing w:w="20" w:type="dxa"/>
        </w:trPr>
        <w:tc>
          <w:tcPr>
            <w:tcW w:w="1152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173" w:type="dxa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1532,6</w:t>
            </w:r>
          </w:p>
        </w:tc>
        <w:tc>
          <w:tcPr>
            <w:tcW w:w="1172" w:type="dxa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1122,55</w:t>
            </w:r>
          </w:p>
        </w:tc>
        <w:tc>
          <w:tcPr>
            <w:tcW w:w="1173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1276,88</w:t>
            </w:r>
          </w:p>
        </w:tc>
        <w:tc>
          <w:tcPr>
            <w:tcW w:w="1173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1526,22</w:t>
            </w:r>
          </w:p>
        </w:tc>
        <w:tc>
          <w:tcPr>
            <w:tcW w:w="1172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119,5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73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3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C707A" w:rsidRPr="00C9156C" w:rsidTr="00B71F81">
        <w:trPr>
          <w:trHeight w:val="210"/>
          <w:tblCellSpacing w:w="20" w:type="dxa"/>
        </w:trPr>
        <w:tc>
          <w:tcPr>
            <w:tcW w:w="1152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Доходы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 продажи имущества</w:t>
            </w:r>
          </w:p>
        </w:tc>
        <w:tc>
          <w:tcPr>
            <w:tcW w:w="1173" w:type="dxa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975,8</w:t>
            </w:r>
          </w:p>
        </w:tc>
        <w:tc>
          <w:tcPr>
            <w:tcW w:w="1172" w:type="dxa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-29,97</w:t>
            </w:r>
          </w:p>
        </w:tc>
        <w:tc>
          <w:tcPr>
            <w:tcW w:w="1173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07A" w:rsidRPr="00C9156C" w:rsidTr="00B71F81">
        <w:trPr>
          <w:trHeight w:val="210"/>
          <w:tblCellSpacing w:w="20" w:type="dxa"/>
        </w:trPr>
        <w:tc>
          <w:tcPr>
            <w:tcW w:w="1152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Доходы от продажи земли</w:t>
            </w:r>
          </w:p>
        </w:tc>
        <w:tc>
          <w:tcPr>
            <w:tcW w:w="1173" w:type="dxa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226,2</w:t>
            </w:r>
          </w:p>
        </w:tc>
        <w:tc>
          <w:tcPr>
            <w:tcW w:w="1172" w:type="dxa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313,8</w:t>
            </w:r>
          </w:p>
        </w:tc>
        <w:tc>
          <w:tcPr>
            <w:tcW w:w="1173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249,4</w:t>
            </w:r>
          </w:p>
        </w:tc>
        <w:tc>
          <w:tcPr>
            <w:tcW w:w="1173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249,38</w:t>
            </w:r>
          </w:p>
        </w:tc>
        <w:tc>
          <w:tcPr>
            <w:tcW w:w="1172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73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79,5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3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07A" w:rsidRPr="00C9156C" w:rsidTr="00B71F81">
        <w:trPr>
          <w:trHeight w:val="210"/>
          <w:tblCellSpacing w:w="20" w:type="dxa"/>
        </w:trPr>
        <w:tc>
          <w:tcPr>
            <w:tcW w:w="1152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Штрафы</w:t>
            </w:r>
          </w:p>
        </w:tc>
        <w:tc>
          <w:tcPr>
            <w:tcW w:w="1173" w:type="dxa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815,9</w:t>
            </w:r>
          </w:p>
        </w:tc>
        <w:tc>
          <w:tcPr>
            <w:tcW w:w="1172" w:type="dxa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803,59</w:t>
            </w:r>
          </w:p>
        </w:tc>
        <w:tc>
          <w:tcPr>
            <w:tcW w:w="1173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744,96</w:t>
            </w:r>
          </w:p>
        </w:tc>
        <w:tc>
          <w:tcPr>
            <w:tcW w:w="1173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772,47</w:t>
            </w:r>
          </w:p>
        </w:tc>
        <w:tc>
          <w:tcPr>
            <w:tcW w:w="1172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103,7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73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3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C707A" w:rsidRPr="00C9156C" w:rsidTr="00B71F81">
        <w:trPr>
          <w:trHeight w:val="210"/>
          <w:tblCellSpacing w:w="20" w:type="dxa"/>
        </w:trPr>
        <w:tc>
          <w:tcPr>
            <w:tcW w:w="1152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73" w:type="dxa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172" w:type="dxa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67,88</w:t>
            </w:r>
          </w:p>
        </w:tc>
        <w:tc>
          <w:tcPr>
            <w:tcW w:w="1173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  <w:tc>
          <w:tcPr>
            <w:tcW w:w="1172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3" w:type="dxa"/>
            <w:shd w:val="clear" w:color="auto" w:fill="auto"/>
          </w:tcPr>
          <w:p w:rsidR="008C707A" w:rsidRPr="00950B96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07A" w:rsidRPr="00C9156C" w:rsidTr="00B71F81">
        <w:trPr>
          <w:trHeight w:val="210"/>
          <w:tblCellSpacing w:w="20" w:type="dxa"/>
        </w:trPr>
        <w:tc>
          <w:tcPr>
            <w:tcW w:w="1152" w:type="dxa"/>
            <w:shd w:val="clear" w:color="auto" w:fill="auto"/>
          </w:tcPr>
          <w:p w:rsidR="008C707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1173" w:type="dxa"/>
          </w:tcPr>
          <w:p w:rsidR="008C707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2" w:type="dxa"/>
          </w:tcPr>
          <w:p w:rsidR="008C707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:rsidR="008C707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419,12</w:t>
            </w:r>
          </w:p>
        </w:tc>
        <w:tc>
          <w:tcPr>
            <w:tcW w:w="1173" w:type="dxa"/>
            <w:shd w:val="clear" w:color="auto" w:fill="auto"/>
          </w:tcPr>
          <w:p w:rsidR="008C707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419,12</w:t>
            </w:r>
          </w:p>
        </w:tc>
        <w:tc>
          <w:tcPr>
            <w:tcW w:w="1172" w:type="dxa"/>
            <w:shd w:val="clear" w:color="auto" w:fill="auto"/>
          </w:tcPr>
          <w:p w:rsidR="008C707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73" w:type="dxa"/>
            <w:shd w:val="clear" w:color="auto" w:fill="auto"/>
          </w:tcPr>
          <w:p w:rsidR="008C707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shd w:val="clear" w:color="auto" w:fill="auto"/>
          </w:tcPr>
          <w:p w:rsidR="008C707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C707A" w:rsidRPr="00C9156C" w:rsidTr="00B71F81">
        <w:trPr>
          <w:trHeight w:val="682"/>
          <w:tblCellSpacing w:w="20" w:type="dxa"/>
        </w:trPr>
        <w:tc>
          <w:tcPr>
            <w:tcW w:w="1152" w:type="dxa"/>
            <w:shd w:val="clear" w:color="auto" w:fill="auto"/>
          </w:tcPr>
          <w:p w:rsidR="008C707A" w:rsidRPr="00C9156C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73" w:type="dxa"/>
          </w:tcPr>
          <w:p w:rsidR="008C707A" w:rsidRPr="00C9156C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402725,2</w:t>
            </w:r>
          </w:p>
        </w:tc>
        <w:tc>
          <w:tcPr>
            <w:tcW w:w="1172" w:type="dxa"/>
          </w:tcPr>
          <w:p w:rsidR="008C707A" w:rsidRPr="00C9156C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418104,2</w:t>
            </w:r>
          </w:p>
        </w:tc>
        <w:tc>
          <w:tcPr>
            <w:tcW w:w="1173" w:type="dxa"/>
            <w:shd w:val="clear" w:color="auto" w:fill="auto"/>
          </w:tcPr>
          <w:p w:rsidR="008C707A" w:rsidRPr="00C9156C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477577,26</w:t>
            </w:r>
          </w:p>
        </w:tc>
        <w:tc>
          <w:tcPr>
            <w:tcW w:w="1173" w:type="dxa"/>
            <w:shd w:val="clear" w:color="auto" w:fill="auto"/>
          </w:tcPr>
          <w:p w:rsidR="008C707A" w:rsidRPr="00C9156C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471786,65</w:t>
            </w:r>
          </w:p>
        </w:tc>
        <w:tc>
          <w:tcPr>
            <w:tcW w:w="1172" w:type="dxa"/>
            <w:shd w:val="clear" w:color="auto" w:fill="auto"/>
          </w:tcPr>
          <w:p w:rsidR="008C707A" w:rsidRPr="00C9156C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98,8</w:t>
            </w:r>
            <w:r w:rsidR="00E6310B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173" w:type="dxa"/>
            <w:shd w:val="clear" w:color="auto" w:fill="auto"/>
          </w:tcPr>
          <w:p w:rsidR="008C707A" w:rsidRPr="00C9156C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112,8</w:t>
            </w:r>
            <w:r w:rsidR="00E6310B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153" w:type="dxa"/>
            <w:shd w:val="clear" w:color="auto" w:fill="auto"/>
          </w:tcPr>
          <w:p w:rsidR="008C707A" w:rsidRPr="00C9156C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77,7</w:t>
            </w:r>
            <w:r w:rsidR="00E6310B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8C707A" w:rsidRPr="00C9156C" w:rsidTr="00B71F81">
        <w:trPr>
          <w:trHeight w:val="255"/>
          <w:tblCellSpacing w:w="20" w:type="dxa"/>
        </w:trPr>
        <w:tc>
          <w:tcPr>
            <w:tcW w:w="1152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Дотации </w:t>
            </w:r>
          </w:p>
        </w:tc>
        <w:tc>
          <w:tcPr>
            <w:tcW w:w="1173" w:type="dxa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88899,8</w:t>
            </w:r>
          </w:p>
        </w:tc>
        <w:tc>
          <w:tcPr>
            <w:tcW w:w="1172" w:type="dxa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90285</w:t>
            </w:r>
          </w:p>
        </w:tc>
        <w:tc>
          <w:tcPr>
            <w:tcW w:w="1173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100522</w:t>
            </w:r>
          </w:p>
        </w:tc>
        <w:tc>
          <w:tcPr>
            <w:tcW w:w="1173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100522</w:t>
            </w:r>
          </w:p>
        </w:tc>
        <w:tc>
          <w:tcPr>
            <w:tcW w:w="1172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73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111,3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3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16,6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C707A" w:rsidRPr="00C9156C" w:rsidTr="00B71F81">
        <w:trPr>
          <w:trHeight w:val="217"/>
          <w:tblCellSpacing w:w="20" w:type="dxa"/>
        </w:trPr>
        <w:tc>
          <w:tcPr>
            <w:tcW w:w="1152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Субсидии </w:t>
            </w:r>
          </w:p>
        </w:tc>
        <w:tc>
          <w:tcPr>
            <w:tcW w:w="1173" w:type="dxa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127073,8</w:t>
            </w:r>
          </w:p>
        </w:tc>
        <w:tc>
          <w:tcPr>
            <w:tcW w:w="1172" w:type="dxa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119839,26</w:t>
            </w:r>
          </w:p>
        </w:tc>
        <w:tc>
          <w:tcPr>
            <w:tcW w:w="1173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161018,83</w:t>
            </w:r>
          </w:p>
        </w:tc>
        <w:tc>
          <w:tcPr>
            <w:tcW w:w="1173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156330,9</w:t>
            </w:r>
          </w:p>
        </w:tc>
        <w:tc>
          <w:tcPr>
            <w:tcW w:w="1172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97,1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73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3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25,8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C707A" w:rsidRPr="00C9156C" w:rsidTr="00B71F81">
        <w:trPr>
          <w:trHeight w:val="206"/>
          <w:tblCellSpacing w:w="20" w:type="dxa"/>
        </w:trPr>
        <w:tc>
          <w:tcPr>
            <w:tcW w:w="1152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Субвенции </w:t>
            </w:r>
          </w:p>
        </w:tc>
        <w:tc>
          <w:tcPr>
            <w:tcW w:w="1173" w:type="dxa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177850,9</w:t>
            </w:r>
          </w:p>
        </w:tc>
        <w:tc>
          <w:tcPr>
            <w:tcW w:w="1172" w:type="dxa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181347,83</w:t>
            </w:r>
          </w:p>
        </w:tc>
        <w:tc>
          <w:tcPr>
            <w:tcW w:w="1173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198474,3</w:t>
            </w:r>
          </w:p>
        </w:tc>
        <w:tc>
          <w:tcPr>
            <w:tcW w:w="1173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197354,08</w:t>
            </w:r>
          </w:p>
        </w:tc>
        <w:tc>
          <w:tcPr>
            <w:tcW w:w="1172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99,4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73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108,8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3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32,5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C707A" w:rsidRPr="00C9156C" w:rsidTr="00B71F81">
        <w:trPr>
          <w:trHeight w:val="183"/>
          <w:tblCellSpacing w:w="20" w:type="dxa"/>
        </w:trPr>
        <w:tc>
          <w:tcPr>
            <w:tcW w:w="1152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МБТ</w:t>
            </w:r>
          </w:p>
        </w:tc>
        <w:tc>
          <w:tcPr>
            <w:tcW w:w="1173" w:type="dxa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8641,2</w:t>
            </w:r>
          </w:p>
        </w:tc>
        <w:tc>
          <w:tcPr>
            <w:tcW w:w="1172" w:type="dxa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25916,45</w:t>
            </w:r>
          </w:p>
        </w:tc>
        <w:tc>
          <w:tcPr>
            <w:tcW w:w="1173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16415,64</w:t>
            </w:r>
          </w:p>
        </w:tc>
        <w:tc>
          <w:tcPr>
            <w:tcW w:w="1173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16415,05</w:t>
            </w:r>
          </w:p>
        </w:tc>
        <w:tc>
          <w:tcPr>
            <w:tcW w:w="1172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73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63,3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3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C707A" w:rsidRPr="00C9156C" w:rsidTr="00B71F81">
        <w:trPr>
          <w:trHeight w:val="172"/>
          <w:tblCellSpacing w:w="20" w:type="dxa"/>
        </w:trPr>
        <w:tc>
          <w:tcPr>
            <w:tcW w:w="1152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73" w:type="dxa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309,8</w:t>
            </w:r>
          </w:p>
        </w:tc>
        <w:tc>
          <w:tcPr>
            <w:tcW w:w="1172" w:type="dxa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661,68</w:t>
            </w:r>
          </w:p>
        </w:tc>
        <w:tc>
          <w:tcPr>
            <w:tcW w:w="1173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1146,49</w:t>
            </w:r>
          </w:p>
        </w:tc>
        <w:tc>
          <w:tcPr>
            <w:tcW w:w="1173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1164,62</w:t>
            </w:r>
          </w:p>
        </w:tc>
        <w:tc>
          <w:tcPr>
            <w:tcW w:w="1172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101,6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73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291,2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3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  <w:r w:rsidR="00E631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C707A" w:rsidRPr="00C9156C" w:rsidTr="00B71F81">
        <w:trPr>
          <w:trHeight w:val="172"/>
          <w:tblCellSpacing w:w="20" w:type="dxa"/>
        </w:trPr>
        <w:tc>
          <w:tcPr>
            <w:tcW w:w="1152" w:type="dxa"/>
            <w:shd w:val="clear" w:color="auto" w:fill="auto"/>
          </w:tcPr>
          <w:p w:rsidR="008C707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возврата остатков МБТ</w:t>
            </w:r>
          </w:p>
        </w:tc>
        <w:tc>
          <w:tcPr>
            <w:tcW w:w="1173" w:type="dxa"/>
          </w:tcPr>
          <w:p w:rsidR="008C707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55,8</w:t>
            </w:r>
          </w:p>
        </w:tc>
        <w:tc>
          <w:tcPr>
            <w:tcW w:w="1172" w:type="dxa"/>
          </w:tcPr>
          <w:p w:rsidR="008C707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  <w:tc>
          <w:tcPr>
            <w:tcW w:w="1173" w:type="dxa"/>
            <w:shd w:val="clear" w:color="auto" w:fill="auto"/>
          </w:tcPr>
          <w:p w:rsidR="008C707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:rsidR="008C707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707A" w:rsidRPr="00C9156C" w:rsidTr="00B71F81">
        <w:trPr>
          <w:trHeight w:val="172"/>
          <w:tblCellSpacing w:w="20" w:type="dxa"/>
        </w:trPr>
        <w:tc>
          <w:tcPr>
            <w:tcW w:w="1152" w:type="dxa"/>
            <w:shd w:val="clear" w:color="auto" w:fill="auto"/>
          </w:tcPr>
          <w:p w:rsidR="008C707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Возврат остатков МБТ</w:t>
            </w:r>
          </w:p>
        </w:tc>
        <w:tc>
          <w:tcPr>
            <w:tcW w:w="1173" w:type="dxa"/>
          </w:tcPr>
          <w:p w:rsidR="008C707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-106,1</w:t>
            </w:r>
          </w:p>
        </w:tc>
        <w:tc>
          <w:tcPr>
            <w:tcW w:w="1172" w:type="dxa"/>
          </w:tcPr>
          <w:p w:rsidR="008C707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-15,22</w:t>
            </w:r>
          </w:p>
        </w:tc>
        <w:tc>
          <w:tcPr>
            <w:tcW w:w="1173" w:type="dxa"/>
            <w:shd w:val="clear" w:color="auto" w:fill="auto"/>
          </w:tcPr>
          <w:p w:rsidR="008C707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:rsidR="008C707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shd w:val="clear" w:color="auto" w:fill="auto"/>
          </w:tcPr>
          <w:p w:rsidR="008C707A" w:rsidRPr="00FD644A" w:rsidRDefault="008C707A" w:rsidP="008C70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17773" w:rsidRDefault="000816EF" w:rsidP="00081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478">
        <w:rPr>
          <w:rFonts w:ascii="Times New Roman" w:hAnsi="Times New Roman"/>
          <w:b/>
          <w:sz w:val="28"/>
          <w:szCs w:val="28"/>
        </w:rPr>
        <w:t>Налоговые поступления</w:t>
      </w:r>
      <w:r w:rsidRPr="001337EC">
        <w:rPr>
          <w:rFonts w:ascii="Times New Roman" w:hAnsi="Times New Roman"/>
          <w:sz w:val="28"/>
          <w:szCs w:val="28"/>
        </w:rPr>
        <w:t xml:space="preserve"> составили в 20</w:t>
      </w:r>
      <w:r w:rsidR="007D5023">
        <w:rPr>
          <w:rFonts w:ascii="Times New Roman" w:hAnsi="Times New Roman"/>
          <w:sz w:val="28"/>
          <w:szCs w:val="28"/>
        </w:rPr>
        <w:t>2</w:t>
      </w:r>
      <w:r w:rsidR="008C707A">
        <w:rPr>
          <w:rFonts w:ascii="Times New Roman" w:hAnsi="Times New Roman"/>
          <w:sz w:val="28"/>
          <w:szCs w:val="28"/>
        </w:rPr>
        <w:t>2</w:t>
      </w:r>
      <w:r w:rsidRPr="001337EC">
        <w:rPr>
          <w:rFonts w:ascii="Times New Roman" w:hAnsi="Times New Roman"/>
          <w:sz w:val="28"/>
          <w:szCs w:val="28"/>
        </w:rPr>
        <w:t xml:space="preserve"> году </w:t>
      </w:r>
      <w:r w:rsidR="008C707A">
        <w:rPr>
          <w:rFonts w:ascii="Times New Roman" w:hAnsi="Times New Roman"/>
          <w:sz w:val="28"/>
          <w:szCs w:val="28"/>
        </w:rPr>
        <w:t>102003,44</w:t>
      </w:r>
      <w:r w:rsidRPr="001337EC">
        <w:rPr>
          <w:rFonts w:ascii="Times New Roman" w:hAnsi="Times New Roman"/>
          <w:sz w:val="28"/>
          <w:szCs w:val="28"/>
        </w:rPr>
        <w:t xml:space="preserve"> тыс. руб.</w:t>
      </w:r>
      <w:r w:rsidR="008C707A">
        <w:rPr>
          <w:rFonts w:ascii="Times New Roman" w:hAnsi="Times New Roman"/>
          <w:sz w:val="28"/>
          <w:szCs w:val="28"/>
        </w:rPr>
        <w:t>, что составляет</w:t>
      </w:r>
      <w:r w:rsidRPr="001337EC">
        <w:rPr>
          <w:rFonts w:ascii="Times New Roman" w:hAnsi="Times New Roman"/>
          <w:sz w:val="28"/>
          <w:szCs w:val="28"/>
        </w:rPr>
        <w:t xml:space="preserve"> </w:t>
      </w:r>
      <w:r w:rsidR="00921B8C">
        <w:rPr>
          <w:rFonts w:ascii="Times New Roman" w:hAnsi="Times New Roman"/>
          <w:sz w:val="28"/>
          <w:szCs w:val="28"/>
        </w:rPr>
        <w:t>1</w:t>
      </w:r>
      <w:r w:rsidR="008C707A">
        <w:rPr>
          <w:rFonts w:ascii="Times New Roman" w:hAnsi="Times New Roman"/>
          <w:sz w:val="28"/>
          <w:szCs w:val="28"/>
        </w:rPr>
        <w:t>6</w:t>
      </w:r>
      <w:r w:rsidR="00921B8C">
        <w:rPr>
          <w:rFonts w:ascii="Times New Roman" w:hAnsi="Times New Roman"/>
          <w:sz w:val="28"/>
          <w:szCs w:val="28"/>
        </w:rPr>
        <w:t>,</w:t>
      </w:r>
      <w:r w:rsidR="007D5023">
        <w:rPr>
          <w:rFonts w:ascii="Times New Roman" w:hAnsi="Times New Roman"/>
          <w:sz w:val="28"/>
          <w:szCs w:val="28"/>
        </w:rPr>
        <w:t>8</w:t>
      </w:r>
      <w:r w:rsidRPr="001337EC">
        <w:rPr>
          <w:rFonts w:ascii="Times New Roman" w:hAnsi="Times New Roman"/>
          <w:sz w:val="28"/>
          <w:szCs w:val="28"/>
        </w:rPr>
        <w:t>% от общего объема доходной части районного бюджета.</w:t>
      </w:r>
      <w:r w:rsidR="0059101B">
        <w:rPr>
          <w:rFonts w:ascii="Times New Roman" w:hAnsi="Times New Roman"/>
          <w:sz w:val="28"/>
          <w:szCs w:val="28"/>
        </w:rPr>
        <w:t xml:space="preserve"> </w:t>
      </w:r>
      <w:r w:rsidR="000211C0">
        <w:rPr>
          <w:rFonts w:ascii="Times New Roman" w:hAnsi="Times New Roman"/>
          <w:sz w:val="28"/>
          <w:szCs w:val="28"/>
        </w:rPr>
        <w:t>Ут</w:t>
      </w:r>
      <w:r w:rsidR="007D5023">
        <w:rPr>
          <w:rFonts w:ascii="Times New Roman" w:hAnsi="Times New Roman"/>
          <w:sz w:val="28"/>
          <w:szCs w:val="28"/>
        </w:rPr>
        <w:t xml:space="preserve">очненный план перевыполнен на </w:t>
      </w:r>
      <w:r w:rsidR="008C707A">
        <w:rPr>
          <w:rFonts w:ascii="Times New Roman" w:hAnsi="Times New Roman"/>
          <w:sz w:val="28"/>
          <w:szCs w:val="28"/>
        </w:rPr>
        <w:t>5,5</w:t>
      </w:r>
      <w:r w:rsidR="000211C0">
        <w:rPr>
          <w:rFonts w:ascii="Times New Roman" w:hAnsi="Times New Roman"/>
          <w:sz w:val="28"/>
          <w:szCs w:val="28"/>
        </w:rPr>
        <w:t xml:space="preserve">% или на </w:t>
      </w:r>
      <w:r w:rsidR="008C707A">
        <w:rPr>
          <w:rFonts w:ascii="Times New Roman" w:hAnsi="Times New Roman"/>
          <w:sz w:val="28"/>
          <w:szCs w:val="28"/>
        </w:rPr>
        <w:t>5292,5</w:t>
      </w:r>
      <w:r w:rsidR="007D5023">
        <w:rPr>
          <w:rFonts w:ascii="Times New Roman" w:hAnsi="Times New Roman"/>
          <w:sz w:val="28"/>
          <w:szCs w:val="28"/>
        </w:rPr>
        <w:t xml:space="preserve"> </w:t>
      </w:r>
      <w:r w:rsidR="000211C0">
        <w:rPr>
          <w:rFonts w:ascii="Times New Roman" w:hAnsi="Times New Roman"/>
          <w:sz w:val="28"/>
          <w:szCs w:val="28"/>
        </w:rPr>
        <w:t>тыс. рублей.</w:t>
      </w:r>
    </w:p>
    <w:p w:rsidR="00917773" w:rsidRDefault="007D5023" w:rsidP="009177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Продолжают расти в динамике лет следующие </w:t>
      </w:r>
      <w:r w:rsidR="00917773">
        <w:rPr>
          <w:rFonts w:ascii="Times New Roman" w:hAnsi="Times New Roman"/>
          <w:sz w:val="28"/>
          <w:szCs w:val="28"/>
          <w:lang w:eastAsia="ru-RU"/>
        </w:rPr>
        <w:t>налоговы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917773">
        <w:rPr>
          <w:rFonts w:ascii="Times New Roman" w:hAnsi="Times New Roman"/>
          <w:sz w:val="28"/>
          <w:szCs w:val="28"/>
          <w:lang w:eastAsia="ru-RU"/>
        </w:rPr>
        <w:t xml:space="preserve"> доход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917773">
        <w:rPr>
          <w:rFonts w:ascii="Times New Roman" w:hAnsi="Times New Roman"/>
          <w:sz w:val="28"/>
          <w:szCs w:val="28"/>
          <w:lang w:eastAsia="ru-RU"/>
        </w:rPr>
        <w:t>:</w:t>
      </w:r>
    </w:p>
    <w:p w:rsidR="0026206E" w:rsidRDefault="0026206E" w:rsidP="002620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НДФЛ</w:t>
      </w:r>
      <w:r w:rsidR="00921B8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200CA">
        <w:rPr>
          <w:rFonts w:ascii="Times New Roman" w:hAnsi="Times New Roman"/>
          <w:sz w:val="28"/>
          <w:szCs w:val="28"/>
          <w:lang w:eastAsia="ru-RU"/>
        </w:rPr>
        <w:t xml:space="preserve">43232,86 </w:t>
      </w:r>
      <w:r w:rsidR="00921B8C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0200CA">
        <w:rPr>
          <w:rFonts w:ascii="Times New Roman" w:hAnsi="Times New Roman"/>
          <w:sz w:val="28"/>
          <w:szCs w:val="28"/>
          <w:lang w:eastAsia="ru-RU"/>
        </w:rPr>
        <w:t>,</w:t>
      </w:r>
      <w:r w:rsidR="00921B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00CA">
        <w:rPr>
          <w:rFonts w:ascii="Times New Roman" w:hAnsi="Times New Roman"/>
          <w:sz w:val="28"/>
          <w:szCs w:val="28"/>
          <w:lang w:eastAsia="ru-RU"/>
        </w:rPr>
        <w:t xml:space="preserve">удельный вес в структуре доходов района </w:t>
      </w:r>
      <w:r w:rsidR="00921B8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200CA">
        <w:rPr>
          <w:rFonts w:ascii="Times New Roman" w:hAnsi="Times New Roman"/>
          <w:sz w:val="28"/>
          <w:szCs w:val="28"/>
          <w:lang w:eastAsia="ru-RU"/>
        </w:rPr>
        <w:t>7</w:t>
      </w:r>
      <w:r w:rsidR="00921B8C">
        <w:rPr>
          <w:rFonts w:ascii="Times New Roman" w:hAnsi="Times New Roman"/>
          <w:sz w:val="28"/>
          <w:szCs w:val="28"/>
          <w:lang w:eastAsia="ru-RU"/>
        </w:rPr>
        <w:t>,</w:t>
      </w:r>
      <w:r w:rsidR="000200CA">
        <w:rPr>
          <w:rFonts w:ascii="Times New Roman" w:hAnsi="Times New Roman"/>
          <w:sz w:val="28"/>
          <w:szCs w:val="28"/>
          <w:lang w:eastAsia="ru-RU"/>
        </w:rPr>
        <w:t>1</w:t>
      </w:r>
      <w:r w:rsidR="00921B8C">
        <w:rPr>
          <w:rFonts w:ascii="Times New Roman" w:hAnsi="Times New Roman"/>
          <w:sz w:val="28"/>
          <w:szCs w:val="28"/>
          <w:lang w:eastAsia="ru-RU"/>
        </w:rPr>
        <w:t>% и 4</w:t>
      </w:r>
      <w:r w:rsidR="007D5023">
        <w:rPr>
          <w:rFonts w:ascii="Times New Roman" w:hAnsi="Times New Roman"/>
          <w:sz w:val="28"/>
          <w:szCs w:val="28"/>
          <w:lang w:eastAsia="ru-RU"/>
        </w:rPr>
        <w:t>2,</w:t>
      </w:r>
      <w:r w:rsidR="000200CA">
        <w:rPr>
          <w:rFonts w:ascii="Times New Roman" w:hAnsi="Times New Roman"/>
          <w:sz w:val="28"/>
          <w:szCs w:val="28"/>
          <w:lang w:eastAsia="ru-RU"/>
        </w:rPr>
        <w:t>4</w:t>
      </w:r>
      <w:r w:rsidR="00921B8C">
        <w:rPr>
          <w:rFonts w:ascii="Times New Roman" w:hAnsi="Times New Roman"/>
          <w:sz w:val="28"/>
          <w:szCs w:val="28"/>
          <w:lang w:eastAsia="ru-RU"/>
        </w:rPr>
        <w:t xml:space="preserve">% от налоговых </w:t>
      </w:r>
      <w:r w:rsidR="007D5023">
        <w:rPr>
          <w:rFonts w:ascii="Times New Roman" w:hAnsi="Times New Roman"/>
          <w:sz w:val="28"/>
          <w:szCs w:val="28"/>
          <w:lang w:eastAsia="ru-RU"/>
        </w:rPr>
        <w:t>поступлений</w:t>
      </w:r>
      <w:r w:rsidR="00921B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5023">
        <w:rPr>
          <w:rFonts w:ascii="Times New Roman" w:hAnsi="Times New Roman"/>
          <w:sz w:val="28"/>
          <w:szCs w:val="28"/>
          <w:lang w:eastAsia="ru-RU"/>
        </w:rPr>
        <w:t>р</w:t>
      </w:r>
      <w:r w:rsidR="00921B8C">
        <w:rPr>
          <w:rFonts w:ascii="Times New Roman" w:hAnsi="Times New Roman"/>
          <w:sz w:val="28"/>
          <w:szCs w:val="28"/>
          <w:lang w:eastAsia="ru-RU"/>
        </w:rPr>
        <w:t>ос</w:t>
      </w:r>
      <w:r w:rsidR="007D5023">
        <w:rPr>
          <w:rFonts w:ascii="Times New Roman" w:hAnsi="Times New Roman"/>
          <w:sz w:val="28"/>
          <w:szCs w:val="28"/>
          <w:lang w:eastAsia="ru-RU"/>
        </w:rPr>
        <w:t>т к уровню 202</w:t>
      </w:r>
      <w:r w:rsidR="000200CA">
        <w:rPr>
          <w:rFonts w:ascii="Times New Roman" w:hAnsi="Times New Roman"/>
          <w:sz w:val="28"/>
          <w:szCs w:val="28"/>
          <w:lang w:eastAsia="ru-RU"/>
        </w:rPr>
        <w:t>1</w:t>
      </w:r>
      <w:r w:rsidR="00BF7A5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D5023">
        <w:rPr>
          <w:rFonts w:ascii="Times New Roman" w:hAnsi="Times New Roman"/>
          <w:sz w:val="28"/>
          <w:szCs w:val="28"/>
          <w:lang w:eastAsia="ru-RU"/>
        </w:rPr>
        <w:t>составил</w:t>
      </w:r>
      <w:r w:rsidR="00BF7A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0693">
        <w:rPr>
          <w:rFonts w:ascii="Times New Roman" w:hAnsi="Times New Roman"/>
          <w:sz w:val="28"/>
          <w:szCs w:val="28"/>
          <w:lang w:eastAsia="ru-RU"/>
        </w:rPr>
        <w:t>7290,5</w:t>
      </w:r>
      <w:r w:rsidR="00BF7A53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2F0693">
        <w:rPr>
          <w:rFonts w:ascii="Times New Roman" w:hAnsi="Times New Roman"/>
          <w:sz w:val="28"/>
          <w:szCs w:val="28"/>
          <w:lang w:eastAsia="ru-RU"/>
        </w:rPr>
        <w:t>20</w:t>
      </w:r>
      <w:r w:rsidR="000200CA">
        <w:rPr>
          <w:rFonts w:ascii="Times New Roman" w:hAnsi="Times New Roman"/>
          <w:sz w:val="28"/>
          <w:szCs w:val="28"/>
          <w:lang w:eastAsia="ru-RU"/>
        </w:rPr>
        <w:t>,3</w:t>
      </w:r>
      <w:r w:rsidR="00BF7A53">
        <w:rPr>
          <w:rFonts w:ascii="Times New Roman" w:hAnsi="Times New Roman"/>
          <w:sz w:val="28"/>
          <w:szCs w:val="28"/>
          <w:lang w:eastAsia="ru-RU"/>
        </w:rPr>
        <w:t>%,</w:t>
      </w:r>
    </w:p>
    <w:p w:rsidR="00921B8C" w:rsidRDefault="00921B8C" w:rsidP="002620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УСН – </w:t>
      </w:r>
      <w:r w:rsidR="003A5025">
        <w:rPr>
          <w:rFonts w:ascii="Times New Roman" w:hAnsi="Times New Roman"/>
          <w:sz w:val="28"/>
          <w:szCs w:val="28"/>
          <w:lang w:eastAsia="ru-RU"/>
        </w:rPr>
        <w:t>3</w:t>
      </w:r>
      <w:r w:rsidR="002F0693">
        <w:rPr>
          <w:rFonts w:ascii="Times New Roman" w:hAnsi="Times New Roman"/>
          <w:sz w:val="28"/>
          <w:szCs w:val="28"/>
          <w:lang w:eastAsia="ru-RU"/>
        </w:rPr>
        <w:t>9939,66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F0693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0693">
        <w:rPr>
          <w:rFonts w:ascii="Times New Roman" w:hAnsi="Times New Roman"/>
          <w:sz w:val="28"/>
          <w:szCs w:val="28"/>
          <w:lang w:eastAsia="ru-RU"/>
        </w:rPr>
        <w:t>удельный вес в структуре доходов района – 6,6% и 39,2% от налоговых поступлений</w:t>
      </w:r>
      <w:r>
        <w:rPr>
          <w:rFonts w:ascii="Times New Roman" w:hAnsi="Times New Roman"/>
          <w:sz w:val="28"/>
          <w:szCs w:val="28"/>
          <w:lang w:eastAsia="ru-RU"/>
        </w:rPr>
        <w:t>, рос</w:t>
      </w:r>
      <w:r w:rsidR="003A5025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к уровню 20</w:t>
      </w:r>
      <w:r w:rsidR="003A5025">
        <w:rPr>
          <w:rFonts w:ascii="Times New Roman" w:hAnsi="Times New Roman"/>
          <w:sz w:val="28"/>
          <w:szCs w:val="28"/>
          <w:lang w:eastAsia="ru-RU"/>
        </w:rPr>
        <w:t>2</w:t>
      </w:r>
      <w:r w:rsidR="002F0693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90319F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 w:rsidR="002F0693">
        <w:rPr>
          <w:rFonts w:ascii="Times New Roman" w:hAnsi="Times New Roman"/>
          <w:sz w:val="28"/>
          <w:szCs w:val="28"/>
          <w:lang w:eastAsia="ru-RU"/>
        </w:rPr>
        <w:t>9570,4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2F0693">
        <w:rPr>
          <w:rFonts w:ascii="Times New Roman" w:hAnsi="Times New Roman"/>
          <w:sz w:val="28"/>
          <w:szCs w:val="28"/>
          <w:lang w:eastAsia="ru-RU"/>
        </w:rPr>
        <w:t>31,5</w:t>
      </w:r>
      <w:r>
        <w:rPr>
          <w:rFonts w:ascii="Times New Roman" w:hAnsi="Times New Roman"/>
          <w:sz w:val="28"/>
          <w:szCs w:val="28"/>
          <w:lang w:eastAsia="ru-RU"/>
        </w:rPr>
        <w:t>%,</w:t>
      </w:r>
    </w:p>
    <w:p w:rsidR="0090319F" w:rsidRDefault="0090319F" w:rsidP="009031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акцизы – </w:t>
      </w:r>
      <w:r w:rsidR="000200CA">
        <w:rPr>
          <w:rFonts w:ascii="Times New Roman" w:hAnsi="Times New Roman"/>
          <w:sz w:val="28"/>
          <w:szCs w:val="28"/>
          <w:lang w:eastAsia="ru-RU"/>
        </w:rPr>
        <w:t xml:space="preserve">7982,22 </w:t>
      </w:r>
      <w:r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0200CA">
        <w:rPr>
          <w:rFonts w:ascii="Times New Roman" w:hAnsi="Times New Roman"/>
          <w:sz w:val="28"/>
          <w:szCs w:val="28"/>
          <w:lang w:eastAsia="ru-RU"/>
        </w:rPr>
        <w:t>,</w:t>
      </w:r>
      <w:r w:rsidR="000200CA" w:rsidRPr="000200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00CA">
        <w:rPr>
          <w:rFonts w:ascii="Times New Roman" w:hAnsi="Times New Roman"/>
          <w:sz w:val="28"/>
          <w:szCs w:val="28"/>
          <w:lang w:eastAsia="ru-RU"/>
        </w:rPr>
        <w:t>удельный вес в структуре доходов района - 1,3% и 7,8% от налоговых поступлений</w:t>
      </w:r>
      <w:r>
        <w:rPr>
          <w:rFonts w:ascii="Times New Roman" w:hAnsi="Times New Roman"/>
          <w:sz w:val="28"/>
          <w:szCs w:val="28"/>
          <w:lang w:eastAsia="ru-RU"/>
        </w:rPr>
        <w:t>, рост к уровню 202</w:t>
      </w:r>
      <w:r w:rsidR="000200C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составил </w:t>
      </w:r>
      <w:r w:rsidR="002F0693">
        <w:rPr>
          <w:rFonts w:ascii="Times New Roman" w:hAnsi="Times New Roman"/>
          <w:sz w:val="28"/>
          <w:szCs w:val="28"/>
          <w:lang w:eastAsia="ru-RU"/>
        </w:rPr>
        <w:t>1289,8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2F0693">
        <w:rPr>
          <w:rFonts w:ascii="Times New Roman" w:hAnsi="Times New Roman"/>
          <w:sz w:val="28"/>
          <w:szCs w:val="28"/>
          <w:lang w:eastAsia="ru-RU"/>
        </w:rPr>
        <w:t>19,3</w:t>
      </w:r>
      <w:r>
        <w:rPr>
          <w:rFonts w:ascii="Times New Roman" w:hAnsi="Times New Roman"/>
          <w:sz w:val="28"/>
          <w:szCs w:val="28"/>
          <w:lang w:eastAsia="ru-RU"/>
        </w:rPr>
        <w:t>%,</w:t>
      </w:r>
    </w:p>
    <w:p w:rsidR="0090319F" w:rsidRDefault="0090319F" w:rsidP="009031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от патентной системы налогообложения – 2</w:t>
      </w:r>
      <w:r w:rsidR="002F0693">
        <w:rPr>
          <w:rFonts w:ascii="Times New Roman" w:hAnsi="Times New Roman"/>
          <w:sz w:val="28"/>
          <w:szCs w:val="28"/>
          <w:lang w:eastAsia="ru-RU"/>
        </w:rPr>
        <w:t>797,86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F0693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0693">
        <w:rPr>
          <w:rFonts w:ascii="Times New Roman" w:hAnsi="Times New Roman"/>
          <w:sz w:val="28"/>
          <w:szCs w:val="28"/>
          <w:lang w:eastAsia="ru-RU"/>
        </w:rPr>
        <w:t>удельный вес в структуре доходов района – 0,5% и 2,7% от налоговых поступлений</w:t>
      </w:r>
      <w:r>
        <w:rPr>
          <w:rFonts w:ascii="Times New Roman" w:hAnsi="Times New Roman"/>
          <w:sz w:val="28"/>
          <w:szCs w:val="28"/>
          <w:lang w:eastAsia="ru-RU"/>
        </w:rPr>
        <w:t>, рост к уровню 202</w:t>
      </w:r>
      <w:r w:rsidR="002F0693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соста</w:t>
      </w:r>
      <w:r w:rsidR="001D3D39">
        <w:rPr>
          <w:rFonts w:ascii="Times New Roman" w:hAnsi="Times New Roman"/>
          <w:sz w:val="28"/>
          <w:szCs w:val="28"/>
          <w:lang w:eastAsia="ru-RU"/>
        </w:rPr>
        <w:t xml:space="preserve">вил </w:t>
      </w:r>
      <w:r w:rsidR="002F0693">
        <w:rPr>
          <w:rFonts w:ascii="Times New Roman" w:hAnsi="Times New Roman"/>
          <w:sz w:val="28"/>
          <w:szCs w:val="28"/>
          <w:lang w:eastAsia="ru-RU"/>
        </w:rPr>
        <w:t>515,8</w:t>
      </w:r>
      <w:r w:rsidR="001D3D39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2F0693">
        <w:rPr>
          <w:rFonts w:ascii="Times New Roman" w:hAnsi="Times New Roman"/>
          <w:sz w:val="28"/>
          <w:szCs w:val="28"/>
          <w:lang w:eastAsia="ru-RU"/>
        </w:rPr>
        <w:t>22,6</w:t>
      </w:r>
      <w:r w:rsidR="001D3D39">
        <w:rPr>
          <w:rFonts w:ascii="Times New Roman" w:hAnsi="Times New Roman"/>
          <w:sz w:val="28"/>
          <w:szCs w:val="28"/>
          <w:lang w:eastAsia="ru-RU"/>
        </w:rPr>
        <w:t>%.</w:t>
      </w:r>
    </w:p>
    <w:p w:rsidR="00264DE0" w:rsidRDefault="002F0693" w:rsidP="009031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r w:rsidR="00264DE0">
        <w:rPr>
          <w:rFonts w:ascii="Times New Roman" w:hAnsi="Times New Roman"/>
          <w:sz w:val="28"/>
          <w:szCs w:val="28"/>
          <w:lang w:eastAsia="ru-RU"/>
        </w:rPr>
        <w:t>2022 года:</w:t>
      </w:r>
    </w:p>
    <w:p w:rsidR="002F0693" w:rsidRDefault="00264DE0" w:rsidP="009031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поступления от налога на имущество </w:t>
      </w:r>
      <w:r w:rsidR="008979AC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5629,73 тыс. рублей снизились к показателю 2021 года на 219,7 тыс. рублей или на 3,8%,</w:t>
      </w:r>
    </w:p>
    <w:p w:rsidR="00264DE0" w:rsidRDefault="00264DE0" w:rsidP="009031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8979AC">
        <w:rPr>
          <w:rFonts w:ascii="Times New Roman" w:hAnsi="Times New Roman"/>
          <w:sz w:val="28"/>
          <w:szCs w:val="28"/>
          <w:lang w:eastAsia="ru-RU"/>
        </w:rPr>
        <w:t xml:space="preserve"> госпошлина – 2373,33 тыс. рублей выросла</w:t>
      </w:r>
      <w:r w:rsidR="008979AC" w:rsidRPr="008979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79AC">
        <w:rPr>
          <w:rFonts w:ascii="Times New Roman" w:hAnsi="Times New Roman"/>
          <w:sz w:val="28"/>
          <w:szCs w:val="28"/>
          <w:lang w:eastAsia="ru-RU"/>
        </w:rPr>
        <w:t>к показателю 2021 года на 889 тыс. рублей или на 59,9%</w:t>
      </w:r>
      <w:r w:rsidR="00D55F3A" w:rsidRPr="00D55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5F3A">
        <w:rPr>
          <w:rFonts w:ascii="Times New Roman" w:hAnsi="Times New Roman"/>
          <w:sz w:val="28"/>
          <w:szCs w:val="28"/>
          <w:lang w:eastAsia="ru-RU"/>
        </w:rPr>
        <w:t>(зависит от количества совершаемых юридически значимых действий, сложно прогнозируем)</w:t>
      </w:r>
      <w:r w:rsidR="008979AC">
        <w:rPr>
          <w:rFonts w:ascii="Times New Roman" w:hAnsi="Times New Roman"/>
          <w:sz w:val="28"/>
          <w:szCs w:val="28"/>
          <w:lang w:eastAsia="ru-RU"/>
        </w:rPr>
        <w:t>,</w:t>
      </w:r>
    </w:p>
    <w:p w:rsidR="00921B8C" w:rsidRDefault="008979AC" w:rsidP="00D55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="00B72F3B">
        <w:rPr>
          <w:rFonts w:ascii="Times New Roman" w:hAnsi="Times New Roman"/>
          <w:sz w:val="28"/>
          <w:szCs w:val="28"/>
          <w:lang w:eastAsia="ru-RU"/>
        </w:rPr>
        <w:t xml:space="preserve">оступления от ЕСХН </w:t>
      </w:r>
      <w:r>
        <w:rPr>
          <w:rFonts w:ascii="Times New Roman" w:hAnsi="Times New Roman"/>
          <w:sz w:val="28"/>
          <w:szCs w:val="28"/>
          <w:lang w:eastAsia="ru-RU"/>
        </w:rPr>
        <w:t>– 52,18 тыс. рублей снизились к показателю 2021 года на 50,8 тыс. рублей или на 49,3%</w:t>
      </w:r>
      <w:r w:rsidR="00D55F3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72F3B">
        <w:rPr>
          <w:rFonts w:ascii="Times New Roman" w:hAnsi="Times New Roman"/>
          <w:sz w:val="28"/>
          <w:szCs w:val="28"/>
          <w:lang w:eastAsia="ru-RU"/>
        </w:rPr>
        <w:t>не стабилен в динамике лет и зависит от результатов деятельности с/</w:t>
      </w:r>
      <w:proofErr w:type="spellStart"/>
      <w:r w:rsidR="00B72F3B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="00B72F3B">
        <w:rPr>
          <w:rFonts w:ascii="Times New Roman" w:hAnsi="Times New Roman"/>
          <w:sz w:val="28"/>
          <w:szCs w:val="28"/>
          <w:lang w:eastAsia="ru-RU"/>
        </w:rPr>
        <w:t xml:space="preserve"> предприятий в предыдущем отчетном году</w:t>
      </w:r>
      <w:r w:rsidR="00D55F3A">
        <w:rPr>
          <w:rFonts w:ascii="Times New Roman" w:hAnsi="Times New Roman"/>
          <w:sz w:val="28"/>
          <w:szCs w:val="28"/>
          <w:lang w:eastAsia="ru-RU"/>
        </w:rPr>
        <w:t>).</w:t>
      </w:r>
    </w:p>
    <w:p w:rsidR="00A3504E" w:rsidRDefault="00CE6F17" w:rsidP="00D55F3A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478">
        <w:rPr>
          <w:rFonts w:ascii="Times New Roman" w:hAnsi="Times New Roman"/>
          <w:b/>
          <w:sz w:val="28"/>
          <w:szCs w:val="28"/>
        </w:rPr>
        <w:t>Неналоговые 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A3504E">
        <w:rPr>
          <w:rFonts w:ascii="Times New Roman" w:hAnsi="Times New Roman"/>
          <w:sz w:val="28"/>
          <w:szCs w:val="28"/>
        </w:rPr>
        <w:t>бюджета района в</w:t>
      </w:r>
      <w:r w:rsidR="00BC1B14" w:rsidRPr="00BC1B14">
        <w:rPr>
          <w:rFonts w:ascii="Times New Roman" w:hAnsi="Times New Roman"/>
          <w:sz w:val="28"/>
          <w:szCs w:val="28"/>
        </w:rPr>
        <w:t xml:space="preserve"> 20</w:t>
      </w:r>
      <w:r w:rsidR="0059101B">
        <w:rPr>
          <w:rFonts w:ascii="Times New Roman" w:hAnsi="Times New Roman"/>
          <w:sz w:val="28"/>
          <w:szCs w:val="28"/>
        </w:rPr>
        <w:t>2</w:t>
      </w:r>
      <w:r w:rsidR="00D55F3A">
        <w:rPr>
          <w:rFonts w:ascii="Times New Roman" w:hAnsi="Times New Roman"/>
          <w:sz w:val="28"/>
          <w:szCs w:val="28"/>
        </w:rPr>
        <w:t>2</w:t>
      </w:r>
      <w:r w:rsidR="00BC1B14" w:rsidRPr="00BC1B14">
        <w:rPr>
          <w:rFonts w:ascii="Times New Roman" w:hAnsi="Times New Roman"/>
          <w:sz w:val="28"/>
          <w:szCs w:val="28"/>
        </w:rPr>
        <w:t xml:space="preserve"> году</w:t>
      </w:r>
      <w:r w:rsidR="00A3504E">
        <w:rPr>
          <w:rFonts w:ascii="Times New Roman" w:hAnsi="Times New Roman"/>
          <w:sz w:val="28"/>
          <w:szCs w:val="28"/>
        </w:rPr>
        <w:t xml:space="preserve"> составили </w:t>
      </w:r>
      <w:r w:rsidR="00D55F3A">
        <w:rPr>
          <w:rFonts w:ascii="Times New Roman" w:hAnsi="Times New Roman"/>
          <w:sz w:val="28"/>
          <w:szCs w:val="28"/>
        </w:rPr>
        <w:t>3</w:t>
      </w:r>
      <w:r w:rsidR="00742896">
        <w:rPr>
          <w:rFonts w:ascii="Times New Roman" w:hAnsi="Times New Roman"/>
          <w:sz w:val="28"/>
          <w:szCs w:val="28"/>
        </w:rPr>
        <w:t>30</w:t>
      </w:r>
      <w:r w:rsidR="00D55F3A">
        <w:rPr>
          <w:rFonts w:ascii="Times New Roman" w:hAnsi="Times New Roman"/>
          <w:sz w:val="28"/>
          <w:szCs w:val="28"/>
        </w:rPr>
        <w:t>37,12</w:t>
      </w:r>
      <w:r w:rsidR="00A3504E">
        <w:rPr>
          <w:rFonts w:ascii="Times New Roman" w:hAnsi="Times New Roman"/>
          <w:sz w:val="28"/>
          <w:szCs w:val="28"/>
        </w:rPr>
        <w:t xml:space="preserve"> тыс. рублей или </w:t>
      </w:r>
      <w:r w:rsidR="000211C0">
        <w:rPr>
          <w:rFonts w:ascii="Times New Roman" w:hAnsi="Times New Roman"/>
          <w:sz w:val="28"/>
          <w:szCs w:val="28"/>
        </w:rPr>
        <w:t>5</w:t>
      </w:r>
      <w:r w:rsidR="00742896">
        <w:rPr>
          <w:rFonts w:ascii="Times New Roman" w:hAnsi="Times New Roman"/>
          <w:sz w:val="28"/>
          <w:szCs w:val="28"/>
        </w:rPr>
        <w:t>,</w:t>
      </w:r>
      <w:r w:rsidR="002D7194">
        <w:rPr>
          <w:rFonts w:ascii="Times New Roman" w:hAnsi="Times New Roman"/>
          <w:sz w:val="28"/>
          <w:szCs w:val="28"/>
        </w:rPr>
        <w:t>4</w:t>
      </w:r>
      <w:r w:rsidR="00A3504E">
        <w:rPr>
          <w:rFonts w:ascii="Times New Roman" w:hAnsi="Times New Roman"/>
          <w:sz w:val="28"/>
          <w:szCs w:val="28"/>
        </w:rPr>
        <w:t>% от общего объема доходов бюджета.</w:t>
      </w:r>
      <w:r w:rsidR="000211C0" w:rsidRPr="000211C0">
        <w:rPr>
          <w:rFonts w:ascii="Times New Roman" w:hAnsi="Times New Roman"/>
          <w:sz w:val="28"/>
          <w:szCs w:val="28"/>
        </w:rPr>
        <w:t xml:space="preserve"> </w:t>
      </w:r>
      <w:r w:rsidR="000211C0">
        <w:rPr>
          <w:rFonts w:ascii="Times New Roman" w:hAnsi="Times New Roman"/>
          <w:sz w:val="28"/>
          <w:szCs w:val="28"/>
        </w:rPr>
        <w:t>Уто</w:t>
      </w:r>
      <w:r w:rsidR="00742896">
        <w:rPr>
          <w:rFonts w:ascii="Times New Roman" w:hAnsi="Times New Roman"/>
          <w:sz w:val="28"/>
          <w:szCs w:val="28"/>
        </w:rPr>
        <w:t xml:space="preserve">чненный план перевыполнен на </w:t>
      </w:r>
      <w:r w:rsidR="002D7194">
        <w:rPr>
          <w:rFonts w:ascii="Times New Roman" w:hAnsi="Times New Roman"/>
          <w:sz w:val="28"/>
          <w:szCs w:val="28"/>
        </w:rPr>
        <w:t>2</w:t>
      </w:r>
      <w:r w:rsidR="000211C0">
        <w:rPr>
          <w:rFonts w:ascii="Times New Roman" w:hAnsi="Times New Roman"/>
          <w:sz w:val="28"/>
          <w:szCs w:val="28"/>
        </w:rPr>
        <w:t xml:space="preserve">% или на </w:t>
      </w:r>
      <w:r w:rsidR="00742896">
        <w:rPr>
          <w:rFonts w:ascii="Times New Roman" w:hAnsi="Times New Roman"/>
          <w:sz w:val="28"/>
          <w:szCs w:val="28"/>
        </w:rPr>
        <w:t>6</w:t>
      </w:r>
      <w:r w:rsidR="002D7194">
        <w:rPr>
          <w:rFonts w:ascii="Times New Roman" w:hAnsi="Times New Roman"/>
          <w:sz w:val="28"/>
          <w:szCs w:val="28"/>
        </w:rPr>
        <w:t>41,2</w:t>
      </w:r>
      <w:r w:rsidR="000211C0">
        <w:rPr>
          <w:rFonts w:ascii="Times New Roman" w:hAnsi="Times New Roman"/>
          <w:sz w:val="28"/>
          <w:szCs w:val="28"/>
        </w:rPr>
        <w:t xml:space="preserve"> тыс. рублей.</w:t>
      </w:r>
    </w:p>
    <w:p w:rsidR="002D7194" w:rsidRDefault="002D7194" w:rsidP="00081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неналоговых доходов в динамике лет, что также было связано с </w:t>
      </w:r>
      <w:r w:rsidRPr="00F30C56"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 xml:space="preserve"> ограничениями в части поступлений от оказания платных услуг, остановился и появился небольшой рост.</w:t>
      </w:r>
    </w:p>
    <w:p w:rsidR="000900D8" w:rsidRPr="005A55D2" w:rsidRDefault="000211C0" w:rsidP="00090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900D8">
        <w:rPr>
          <w:rFonts w:ascii="Times New Roman" w:hAnsi="Times New Roman"/>
          <w:sz w:val="28"/>
          <w:szCs w:val="28"/>
        </w:rPr>
        <w:t>аибольший удельный вес</w:t>
      </w:r>
      <w:r w:rsidRPr="000211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структуре неналоговых доходов</w:t>
      </w:r>
      <w:r w:rsidR="00196241">
        <w:rPr>
          <w:rFonts w:ascii="Times New Roman" w:hAnsi="Times New Roman"/>
          <w:sz w:val="28"/>
          <w:szCs w:val="28"/>
        </w:rPr>
        <w:t xml:space="preserve"> – 91,2%</w:t>
      </w:r>
      <w:r>
        <w:rPr>
          <w:rFonts w:ascii="Times New Roman" w:hAnsi="Times New Roman"/>
          <w:sz w:val="28"/>
          <w:szCs w:val="28"/>
        </w:rPr>
        <w:t>,</w:t>
      </w:r>
      <w:r w:rsidR="00090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и в предыдущие годы, </w:t>
      </w:r>
      <w:r w:rsidR="000900D8">
        <w:rPr>
          <w:rFonts w:ascii="Times New Roman" w:hAnsi="Times New Roman"/>
          <w:sz w:val="28"/>
          <w:szCs w:val="28"/>
        </w:rPr>
        <w:t xml:space="preserve">занимают доходы от оказания платных услуг – </w:t>
      </w:r>
      <w:r w:rsidR="00642F6F">
        <w:rPr>
          <w:rFonts w:ascii="Times New Roman" w:hAnsi="Times New Roman"/>
          <w:sz w:val="28"/>
          <w:szCs w:val="28"/>
        </w:rPr>
        <w:t>6</w:t>
      </w:r>
      <w:r w:rsidR="00196241">
        <w:rPr>
          <w:rFonts w:ascii="Times New Roman" w:hAnsi="Times New Roman"/>
          <w:sz w:val="28"/>
          <w:szCs w:val="28"/>
        </w:rPr>
        <w:t>6,</w:t>
      </w:r>
      <w:r w:rsidR="00642F6F">
        <w:rPr>
          <w:rFonts w:ascii="Times New Roman" w:hAnsi="Times New Roman"/>
          <w:sz w:val="28"/>
          <w:szCs w:val="28"/>
        </w:rPr>
        <w:t>7</w:t>
      </w:r>
      <w:r w:rsidR="000900D8">
        <w:rPr>
          <w:rFonts w:ascii="Times New Roman" w:hAnsi="Times New Roman"/>
          <w:sz w:val="28"/>
          <w:szCs w:val="28"/>
        </w:rPr>
        <w:t xml:space="preserve">% и доходы от </w:t>
      </w:r>
      <w:r w:rsidR="003B4A2D">
        <w:rPr>
          <w:rFonts w:ascii="Times New Roman" w:hAnsi="Times New Roman"/>
          <w:sz w:val="28"/>
          <w:szCs w:val="28"/>
        </w:rPr>
        <w:t xml:space="preserve">использования </w:t>
      </w:r>
      <w:r w:rsidR="000900D8">
        <w:rPr>
          <w:rFonts w:ascii="Times New Roman" w:hAnsi="Times New Roman"/>
          <w:sz w:val="28"/>
          <w:szCs w:val="28"/>
        </w:rPr>
        <w:t>имущества</w:t>
      </w:r>
      <w:r w:rsidR="003B4A2D">
        <w:rPr>
          <w:rFonts w:ascii="Times New Roman" w:hAnsi="Times New Roman"/>
          <w:sz w:val="28"/>
          <w:szCs w:val="28"/>
        </w:rPr>
        <w:t xml:space="preserve"> и </w:t>
      </w:r>
      <w:r w:rsidR="003B4A2D" w:rsidRPr="005A55D2">
        <w:rPr>
          <w:rFonts w:ascii="Times New Roman" w:hAnsi="Times New Roman"/>
          <w:sz w:val="28"/>
          <w:szCs w:val="28"/>
        </w:rPr>
        <w:t>земли</w:t>
      </w:r>
      <w:r w:rsidR="000900D8" w:rsidRPr="005A55D2">
        <w:rPr>
          <w:rFonts w:ascii="Times New Roman" w:hAnsi="Times New Roman"/>
          <w:sz w:val="28"/>
          <w:szCs w:val="28"/>
        </w:rPr>
        <w:t xml:space="preserve"> – </w:t>
      </w:r>
      <w:r w:rsidR="00642F6F" w:rsidRPr="005A55D2">
        <w:rPr>
          <w:rFonts w:ascii="Times New Roman" w:hAnsi="Times New Roman"/>
          <w:sz w:val="28"/>
          <w:szCs w:val="28"/>
        </w:rPr>
        <w:t>24,</w:t>
      </w:r>
      <w:r w:rsidR="00196241">
        <w:rPr>
          <w:rFonts w:ascii="Times New Roman" w:hAnsi="Times New Roman"/>
          <w:sz w:val="28"/>
          <w:szCs w:val="28"/>
        </w:rPr>
        <w:t>5</w:t>
      </w:r>
      <w:r w:rsidR="000900D8" w:rsidRPr="005A55D2">
        <w:rPr>
          <w:rFonts w:ascii="Times New Roman" w:hAnsi="Times New Roman"/>
          <w:sz w:val="28"/>
          <w:szCs w:val="28"/>
        </w:rPr>
        <w:t>%.</w:t>
      </w:r>
    </w:p>
    <w:p w:rsidR="005A55D2" w:rsidRPr="00F30C56" w:rsidRDefault="005A55D2" w:rsidP="0063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C56">
        <w:rPr>
          <w:rFonts w:ascii="Times New Roman" w:hAnsi="Times New Roman"/>
          <w:sz w:val="28"/>
          <w:szCs w:val="28"/>
        </w:rPr>
        <w:t>Заметный рост к уровню 202</w:t>
      </w:r>
      <w:r w:rsidR="00196241">
        <w:rPr>
          <w:rFonts w:ascii="Times New Roman" w:hAnsi="Times New Roman"/>
          <w:sz w:val="28"/>
          <w:szCs w:val="28"/>
        </w:rPr>
        <w:t>1</w:t>
      </w:r>
      <w:r w:rsidRPr="00F30C56">
        <w:rPr>
          <w:rFonts w:ascii="Times New Roman" w:hAnsi="Times New Roman"/>
          <w:sz w:val="28"/>
          <w:szCs w:val="28"/>
        </w:rPr>
        <w:t xml:space="preserve"> года наблюдается по поступлениям:</w:t>
      </w:r>
    </w:p>
    <w:p w:rsidR="005A55D2" w:rsidRPr="00F30C56" w:rsidRDefault="005A55D2" w:rsidP="0063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C56">
        <w:rPr>
          <w:rFonts w:ascii="Times New Roman" w:hAnsi="Times New Roman"/>
          <w:sz w:val="28"/>
          <w:szCs w:val="28"/>
        </w:rPr>
        <w:t xml:space="preserve">- от оказания платных услуг на </w:t>
      </w:r>
      <w:r w:rsidR="00196241">
        <w:rPr>
          <w:rFonts w:ascii="Times New Roman" w:hAnsi="Times New Roman"/>
          <w:sz w:val="28"/>
          <w:szCs w:val="28"/>
        </w:rPr>
        <w:t>1072 тыс. рублей или 6,1</w:t>
      </w:r>
      <w:r w:rsidRPr="00F30C56">
        <w:rPr>
          <w:rFonts w:ascii="Times New Roman" w:hAnsi="Times New Roman"/>
          <w:sz w:val="28"/>
          <w:szCs w:val="28"/>
        </w:rPr>
        <w:t xml:space="preserve">%, </w:t>
      </w:r>
      <w:r w:rsidR="00196241">
        <w:rPr>
          <w:rFonts w:ascii="Times New Roman" w:hAnsi="Times New Roman"/>
          <w:sz w:val="28"/>
          <w:szCs w:val="28"/>
        </w:rPr>
        <w:t xml:space="preserve">в том числе по учреждениям культуры </w:t>
      </w:r>
      <w:r w:rsidR="006A2F6E">
        <w:rPr>
          <w:rFonts w:ascii="Times New Roman" w:hAnsi="Times New Roman"/>
          <w:sz w:val="28"/>
          <w:szCs w:val="28"/>
        </w:rPr>
        <w:t>на 24,86 тыс. рублей или на 1,1%</w:t>
      </w:r>
      <w:r w:rsidR="00196241">
        <w:rPr>
          <w:rFonts w:ascii="Times New Roman" w:hAnsi="Times New Roman"/>
          <w:sz w:val="28"/>
          <w:szCs w:val="28"/>
        </w:rPr>
        <w:t xml:space="preserve">, по учреждениям образования </w:t>
      </w:r>
      <w:r w:rsidR="006A2F6E">
        <w:rPr>
          <w:rFonts w:ascii="Times New Roman" w:hAnsi="Times New Roman"/>
          <w:sz w:val="28"/>
          <w:szCs w:val="28"/>
        </w:rPr>
        <w:t>на 1047,1 тыс. рублей или на 5,6%</w:t>
      </w:r>
      <w:r w:rsidRPr="00F30C56">
        <w:rPr>
          <w:rFonts w:ascii="Times New Roman" w:hAnsi="Times New Roman"/>
          <w:sz w:val="28"/>
          <w:szCs w:val="28"/>
        </w:rPr>
        <w:t>,</w:t>
      </w:r>
    </w:p>
    <w:p w:rsidR="005A55D2" w:rsidRDefault="005A55D2" w:rsidP="0063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C56">
        <w:rPr>
          <w:rFonts w:ascii="Times New Roman" w:hAnsi="Times New Roman"/>
          <w:sz w:val="28"/>
          <w:szCs w:val="28"/>
        </w:rPr>
        <w:t>- от аренды имущества на 4</w:t>
      </w:r>
      <w:r w:rsidR="006A2F6E">
        <w:rPr>
          <w:rFonts w:ascii="Times New Roman" w:hAnsi="Times New Roman"/>
          <w:sz w:val="28"/>
          <w:szCs w:val="28"/>
        </w:rPr>
        <w:t>08,4 тыс. рублей или на 8</w:t>
      </w:r>
      <w:r w:rsidRPr="00F30C56">
        <w:rPr>
          <w:rFonts w:ascii="Times New Roman" w:hAnsi="Times New Roman"/>
          <w:sz w:val="28"/>
          <w:szCs w:val="28"/>
        </w:rPr>
        <w:t>,</w:t>
      </w:r>
      <w:r w:rsidR="006A2F6E">
        <w:rPr>
          <w:rFonts w:ascii="Times New Roman" w:hAnsi="Times New Roman"/>
          <w:sz w:val="28"/>
          <w:szCs w:val="28"/>
        </w:rPr>
        <w:t>6</w:t>
      </w:r>
      <w:r w:rsidRPr="00F30C56">
        <w:rPr>
          <w:rFonts w:ascii="Times New Roman" w:hAnsi="Times New Roman"/>
          <w:sz w:val="28"/>
          <w:szCs w:val="28"/>
        </w:rPr>
        <w:t>%,</w:t>
      </w:r>
    </w:p>
    <w:p w:rsidR="006A2F6E" w:rsidRDefault="006A2F6E" w:rsidP="0063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доходов от компенсации затрат в порядке возмещения  расходов по эксплуатации имущества на 302,3 тыс. рублей или на 27,8%,</w:t>
      </w:r>
    </w:p>
    <w:p w:rsidR="006A2F6E" w:rsidRPr="00F30C56" w:rsidRDefault="006A2F6E" w:rsidP="0063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доходы от компенсации затрат государства на 101,3 тыс. рублей,</w:t>
      </w:r>
    </w:p>
    <w:p w:rsidR="005A55D2" w:rsidRPr="00F30C56" w:rsidRDefault="005A55D2" w:rsidP="0063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C56">
        <w:rPr>
          <w:rFonts w:ascii="Times New Roman" w:hAnsi="Times New Roman"/>
          <w:sz w:val="28"/>
          <w:szCs w:val="28"/>
        </w:rPr>
        <w:t xml:space="preserve">- платежи за пользование природными ресурсами на </w:t>
      </w:r>
      <w:r w:rsidR="006A2F6E">
        <w:rPr>
          <w:rFonts w:ascii="Times New Roman" w:hAnsi="Times New Roman"/>
          <w:sz w:val="28"/>
          <w:szCs w:val="28"/>
        </w:rPr>
        <w:t>33,5</w:t>
      </w:r>
      <w:r w:rsidRPr="00F30C56">
        <w:rPr>
          <w:rFonts w:ascii="Times New Roman" w:hAnsi="Times New Roman"/>
          <w:sz w:val="28"/>
          <w:szCs w:val="28"/>
        </w:rPr>
        <w:t xml:space="preserve"> тыс. рублей или </w:t>
      </w:r>
      <w:r w:rsidR="006A2F6E">
        <w:rPr>
          <w:rFonts w:ascii="Times New Roman" w:hAnsi="Times New Roman"/>
          <w:sz w:val="28"/>
          <w:szCs w:val="28"/>
        </w:rPr>
        <w:t>на 24%</w:t>
      </w:r>
      <w:r w:rsidRPr="00F30C56">
        <w:rPr>
          <w:rFonts w:ascii="Times New Roman" w:hAnsi="Times New Roman"/>
          <w:sz w:val="28"/>
          <w:szCs w:val="28"/>
        </w:rPr>
        <w:t>,</w:t>
      </w:r>
    </w:p>
    <w:p w:rsidR="00BB2406" w:rsidRDefault="00BB2406" w:rsidP="006A2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поступили инициативные платежи в сумме 419,12 тыс. рублей (100% к плану) с целью участия в проекте ремонта спортзала Малмыжского РЦКиД.</w:t>
      </w:r>
    </w:p>
    <w:p w:rsidR="00BB2406" w:rsidRDefault="006A2F6E" w:rsidP="006A2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Заметное и устойчивое снижение наблюдается</w:t>
      </w:r>
      <w:r w:rsidR="00BB2406">
        <w:rPr>
          <w:rFonts w:ascii="Times New Roman" w:hAnsi="Times New Roman"/>
          <w:sz w:val="28"/>
          <w:szCs w:val="28"/>
        </w:rPr>
        <w:t>:</w:t>
      </w:r>
    </w:p>
    <w:p w:rsidR="00BB2406" w:rsidRDefault="00BB2406" w:rsidP="006A2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="006A2F6E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>м</w:t>
      </w:r>
      <w:r w:rsidR="006A2F6E" w:rsidRPr="00642F6F">
        <w:rPr>
          <w:rFonts w:ascii="Times New Roman" w:hAnsi="Times New Roman"/>
          <w:sz w:val="28"/>
          <w:szCs w:val="28"/>
        </w:rPr>
        <w:t xml:space="preserve"> </w:t>
      </w:r>
      <w:r w:rsidR="006A2F6E">
        <w:rPr>
          <w:rFonts w:ascii="Times New Roman" w:hAnsi="Times New Roman"/>
          <w:sz w:val="28"/>
          <w:szCs w:val="28"/>
        </w:rPr>
        <w:t>от использования земельных участков до и после разграничения права собственности (аренда, продажа)</w:t>
      </w:r>
      <w:r>
        <w:rPr>
          <w:rFonts w:ascii="Times New Roman" w:hAnsi="Times New Roman"/>
          <w:sz w:val="28"/>
          <w:szCs w:val="28"/>
        </w:rPr>
        <w:t xml:space="preserve"> на 98,2 тыс. рублей или на 3,4%</w:t>
      </w:r>
      <w:r w:rsidR="006A2F6E">
        <w:rPr>
          <w:rFonts w:ascii="Times New Roman" w:hAnsi="Times New Roman"/>
          <w:sz w:val="28"/>
          <w:szCs w:val="28"/>
        </w:rPr>
        <w:t>,</w:t>
      </w:r>
    </w:p>
    <w:p w:rsidR="006A2F6E" w:rsidRDefault="00BB2406" w:rsidP="006A2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A2F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поступлениям</w:t>
      </w:r>
      <w:r w:rsidRPr="00642F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A2F6E">
        <w:rPr>
          <w:rFonts w:ascii="Times New Roman" w:hAnsi="Times New Roman"/>
          <w:sz w:val="28"/>
          <w:szCs w:val="28"/>
        </w:rPr>
        <w:t>штрафов</w:t>
      </w:r>
      <w:r>
        <w:rPr>
          <w:rFonts w:ascii="Times New Roman" w:hAnsi="Times New Roman"/>
          <w:sz w:val="28"/>
          <w:szCs w:val="28"/>
        </w:rPr>
        <w:t xml:space="preserve"> на 31,1 тыс. рублей или на 3,9%.</w:t>
      </w:r>
    </w:p>
    <w:p w:rsidR="00F30C56" w:rsidRPr="00F30C56" w:rsidRDefault="00F30C56" w:rsidP="0063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C56">
        <w:rPr>
          <w:rFonts w:ascii="Times New Roman" w:hAnsi="Times New Roman"/>
          <w:sz w:val="28"/>
          <w:szCs w:val="28"/>
        </w:rPr>
        <w:t>Как показывает а</w:t>
      </w:r>
      <w:r w:rsidR="002B0F75" w:rsidRPr="00F30C56">
        <w:rPr>
          <w:rFonts w:ascii="Times New Roman" w:hAnsi="Times New Roman"/>
          <w:sz w:val="28"/>
          <w:szCs w:val="28"/>
        </w:rPr>
        <w:t>нализ</w:t>
      </w:r>
      <w:r w:rsidRPr="00F30C56">
        <w:rPr>
          <w:rFonts w:ascii="Times New Roman" w:hAnsi="Times New Roman"/>
          <w:sz w:val="28"/>
          <w:szCs w:val="28"/>
        </w:rPr>
        <w:t xml:space="preserve"> неналоговых поступлений органам местного самоуправления Малмыжского района необходимо развивать использование муниципального имущества и земельных ресурсов, их вовлечение в </w:t>
      </w:r>
      <w:r w:rsidRPr="00F30C56">
        <w:rPr>
          <w:rFonts w:ascii="Times New Roman" w:hAnsi="Times New Roman"/>
          <w:sz w:val="28"/>
          <w:szCs w:val="28"/>
        </w:rPr>
        <w:lastRenderedPageBreak/>
        <w:t>хозяйственный оборот для получения доходов. Это одно из наиболее перспективных и долгосрочных направлений для стабильности неналоговых доходов и развития экономики в районе.</w:t>
      </w:r>
    </w:p>
    <w:p w:rsidR="00916FB6" w:rsidRDefault="00F30C56" w:rsidP="00A00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0C56">
        <w:rPr>
          <w:rFonts w:ascii="Times New Roman" w:hAnsi="Times New Roman"/>
          <w:sz w:val="28"/>
          <w:szCs w:val="28"/>
          <w:lang w:eastAsia="ru-RU"/>
        </w:rPr>
        <w:t>Прогнозный план приватизации на 202</w:t>
      </w:r>
      <w:r w:rsidR="00BB2406">
        <w:rPr>
          <w:rFonts w:ascii="Times New Roman" w:hAnsi="Times New Roman"/>
          <w:sz w:val="28"/>
          <w:szCs w:val="28"/>
          <w:lang w:eastAsia="ru-RU"/>
        </w:rPr>
        <w:t>2</w:t>
      </w:r>
      <w:r w:rsidRPr="00F30C56">
        <w:rPr>
          <w:rFonts w:ascii="Times New Roman" w:hAnsi="Times New Roman"/>
          <w:sz w:val="28"/>
          <w:szCs w:val="28"/>
          <w:lang w:eastAsia="ru-RU"/>
        </w:rPr>
        <w:t xml:space="preserve"> год не реализовывался. В 202</w:t>
      </w:r>
      <w:r w:rsidR="00BB2406">
        <w:rPr>
          <w:rFonts w:ascii="Times New Roman" w:hAnsi="Times New Roman"/>
          <w:sz w:val="28"/>
          <w:szCs w:val="28"/>
          <w:lang w:eastAsia="ru-RU"/>
        </w:rPr>
        <w:t>2</w:t>
      </w:r>
      <w:r w:rsidRPr="00F30C56">
        <w:rPr>
          <w:rFonts w:ascii="Times New Roman" w:hAnsi="Times New Roman"/>
          <w:sz w:val="28"/>
          <w:szCs w:val="28"/>
          <w:lang w:eastAsia="ru-RU"/>
        </w:rPr>
        <w:t xml:space="preserve"> году доходы от продажи имущества </w:t>
      </w:r>
      <w:r w:rsidR="00BB2406">
        <w:rPr>
          <w:rFonts w:ascii="Times New Roman" w:hAnsi="Times New Roman"/>
          <w:sz w:val="28"/>
          <w:szCs w:val="28"/>
          <w:lang w:eastAsia="ru-RU"/>
        </w:rPr>
        <w:t>не поступали</w:t>
      </w:r>
      <w:r w:rsidRPr="00F30C56">
        <w:rPr>
          <w:rFonts w:ascii="Times New Roman" w:hAnsi="Times New Roman"/>
          <w:sz w:val="28"/>
          <w:szCs w:val="28"/>
          <w:lang w:eastAsia="ru-RU"/>
        </w:rPr>
        <w:t>.</w:t>
      </w:r>
    </w:p>
    <w:p w:rsidR="00F30C56" w:rsidRPr="00A001D0" w:rsidRDefault="00916FB6" w:rsidP="00F30C56">
      <w:pPr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001D0">
        <w:rPr>
          <w:rFonts w:ascii="Times New Roman" w:hAnsi="Times New Roman"/>
          <w:b/>
          <w:i/>
          <w:sz w:val="28"/>
          <w:szCs w:val="28"/>
          <w:lang w:eastAsia="ru-RU"/>
        </w:rPr>
        <w:t xml:space="preserve">В ходе экспертизы установлено нарушение </w:t>
      </w:r>
      <w:r w:rsidR="00A001D0" w:rsidRPr="00A001D0">
        <w:rPr>
          <w:rFonts w:ascii="Times New Roman" w:hAnsi="Times New Roman"/>
          <w:b/>
          <w:i/>
          <w:sz w:val="28"/>
          <w:szCs w:val="28"/>
          <w:lang w:eastAsia="ru-RU"/>
        </w:rPr>
        <w:t>сроков предоставления в районную Думу – «до 01 марта» информации о р</w:t>
      </w:r>
      <w:r w:rsidR="00A001D0" w:rsidRPr="00A001D0">
        <w:rPr>
          <w:rFonts w:ascii="Times New Roman" w:hAnsi="Times New Roman"/>
          <w:b/>
          <w:i/>
          <w:sz w:val="28"/>
          <w:szCs w:val="28"/>
        </w:rPr>
        <w:t>езультатах приватизации муниципального имущества за 2022 год</w:t>
      </w:r>
      <w:r w:rsidR="00A001D0" w:rsidRPr="00A001D0">
        <w:rPr>
          <w:rFonts w:ascii="Times New Roman" w:hAnsi="Times New Roman"/>
          <w:b/>
          <w:i/>
          <w:sz w:val="28"/>
          <w:szCs w:val="28"/>
          <w:lang w:eastAsia="ru-RU"/>
        </w:rPr>
        <w:t xml:space="preserve">, установленного </w:t>
      </w:r>
      <w:r w:rsidRPr="00A001D0">
        <w:rPr>
          <w:rFonts w:ascii="Times New Roman" w:hAnsi="Times New Roman"/>
          <w:b/>
          <w:i/>
          <w:sz w:val="28"/>
          <w:szCs w:val="28"/>
          <w:lang w:eastAsia="ru-RU"/>
        </w:rPr>
        <w:t xml:space="preserve">п.3.5. </w:t>
      </w:r>
      <w:r w:rsidRPr="00A001D0">
        <w:rPr>
          <w:rFonts w:ascii="Times New Roman" w:hAnsi="Times New Roman"/>
          <w:b/>
          <w:i/>
          <w:sz w:val="28"/>
          <w:szCs w:val="28"/>
        </w:rPr>
        <w:t>Положения о порядке и условиях приватизации имущества, находящегося в собственности муниципального образования Малмыжский муниципальный район Кировской области, у</w:t>
      </w:r>
      <w:r w:rsidR="00A001D0" w:rsidRPr="00A001D0">
        <w:rPr>
          <w:rFonts w:ascii="Times New Roman" w:hAnsi="Times New Roman"/>
          <w:b/>
          <w:i/>
          <w:sz w:val="28"/>
          <w:szCs w:val="28"/>
        </w:rPr>
        <w:t>твержденного решением районной Д</w:t>
      </w:r>
      <w:r w:rsidRPr="00A001D0">
        <w:rPr>
          <w:rFonts w:ascii="Times New Roman" w:hAnsi="Times New Roman"/>
          <w:b/>
          <w:i/>
          <w:sz w:val="28"/>
          <w:szCs w:val="28"/>
        </w:rPr>
        <w:t xml:space="preserve">умы Малмыжского района от </w:t>
      </w:r>
      <w:r w:rsidR="00A001D0" w:rsidRPr="00A001D0">
        <w:rPr>
          <w:rFonts w:ascii="Times New Roman" w:hAnsi="Times New Roman"/>
          <w:b/>
          <w:i/>
          <w:sz w:val="28"/>
          <w:szCs w:val="28"/>
        </w:rPr>
        <w:t>19.07.2019 №3/30</w:t>
      </w:r>
      <w:r w:rsidR="00BB2406" w:rsidRPr="00A001D0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</w:p>
    <w:p w:rsidR="000816EF" w:rsidRPr="00B7624D" w:rsidRDefault="000816EF" w:rsidP="00081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24D">
        <w:rPr>
          <w:rFonts w:ascii="Times New Roman" w:hAnsi="Times New Roman"/>
          <w:b/>
          <w:sz w:val="28"/>
          <w:szCs w:val="28"/>
        </w:rPr>
        <w:t>Безвозмездные поступления</w:t>
      </w:r>
      <w:r w:rsidRPr="00B7624D">
        <w:rPr>
          <w:rFonts w:ascii="Times New Roman" w:hAnsi="Times New Roman"/>
          <w:sz w:val="28"/>
          <w:szCs w:val="28"/>
        </w:rPr>
        <w:t xml:space="preserve"> в бюджет муниципального района в 2</w:t>
      </w:r>
      <w:r w:rsidR="00561C1D" w:rsidRPr="00B7624D">
        <w:rPr>
          <w:rFonts w:ascii="Times New Roman" w:hAnsi="Times New Roman"/>
          <w:sz w:val="28"/>
          <w:szCs w:val="28"/>
        </w:rPr>
        <w:t>02</w:t>
      </w:r>
      <w:r w:rsidR="005F22A7">
        <w:rPr>
          <w:rFonts w:ascii="Times New Roman" w:hAnsi="Times New Roman"/>
          <w:sz w:val="28"/>
          <w:szCs w:val="28"/>
        </w:rPr>
        <w:t>2</w:t>
      </w:r>
      <w:r w:rsidRPr="00B7624D">
        <w:rPr>
          <w:rFonts w:ascii="Times New Roman" w:hAnsi="Times New Roman"/>
          <w:sz w:val="28"/>
          <w:szCs w:val="28"/>
        </w:rPr>
        <w:t xml:space="preserve"> году составили </w:t>
      </w:r>
      <w:r w:rsidR="005F22A7">
        <w:rPr>
          <w:rFonts w:ascii="Times New Roman" w:hAnsi="Times New Roman"/>
          <w:sz w:val="28"/>
          <w:szCs w:val="28"/>
        </w:rPr>
        <w:t>471786,65</w:t>
      </w:r>
      <w:r w:rsidRPr="00B7624D">
        <w:rPr>
          <w:rFonts w:ascii="Times New Roman" w:hAnsi="Times New Roman"/>
          <w:sz w:val="28"/>
          <w:szCs w:val="28"/>
        </w:rPr>
        <w:t xml:space="preserve"> тыс. рублей, что составляет 7</w:t>
      </w:r>
      <w:r w:rsidR="005F22A7">
        <w:rPr>
          <w:rFonts w:ascii="Times New Roman" w:hAnsi="Times New Roman"/>
          <w:sz w:val="28"/>
          <w:szCs w:val="28"/>
        </w:rPr>
        <w:t>7,7</w:t>
      </w:r>
      <w:r w:rsidRPr="00B7624D">
        <w:rPr>
          <w:rFonts w:ascii="Times New Roman" w:hAnsi="Times New Roman"/>
          <w:sz w:val="28"/>
          <w:szCs w:val="28"/>
        </w:rPr>
        <w:t>% от общего объема доходов бюджета района</w:t>
      </w:r>
      <w:r w:rsidR="003E541C" w:rsidRPr="00B7624D">
        <w:rPr>
          <w:rFonts w:ascii="Times New Roman" w:hAnsi="Times New Roman"/>
          <w:sz w:val="28"/>
          <w:szCs w:val="28"/>
        </w:rPr>
        <w:t>, что больше</w:t>
      </w:r>
      <w:r w:rsidR="00877478" w:rsidRPr="00B7624D">
        <w:rPr>
          <w:rFonts w:ascii="Times New Roman" w:hAnsi="Times New Roman"/>
          <w:sz w:val="28"/>
          <w:szCs w:val="28"/>
        </w:rPr>
        <w:t xml:space="preserve"> уровн</w:t>
      </w:r>
      <w:r w:rsidR="003E541C" w:rsidRPr="00B7624D">
        <w:rPr>
          <w:rFonts w:ascii="Times New Roman" w:hAnsi="Times New Roman"/>
          <w:sz w:val="28"/>
          <w:szCs w:val="28"/>
        </w:rPr>
        <w:t>я</w:t>
      </w:r>
      <w:r w:rsidR="00877478" w:rsidRPr="00B7624D">
        <w:rPr>
          <w:rFonts w:ascii="Times New Roman" w:hAnsi="Times New Roman"/>
          <w:sz w:val="28"/>
          <w:szCs w:val="28"/>
        </w:rPr>
        <w:t xml:space="preserve"> 20</w:t>
      </w:r>
      <w:r w:rsidR="00B7624D" w:rsidRPr="00B7624D">
        <w:rPr>
          <w:rFonts w:ascii="Times New Roman" w:hAnsi="Times New Roman"/>
          <w:sz w:val="28"/>
          <w:szCs w:val="28"/>
        </w:rPr>
        <w:t>2</w:t>
      </w:r>
      <w:r w:rsidR="005F22A7">
        <w:rPr>
          <w:rFonts w:ascii="Times New Roman" w:hAnsi="Times New Roman"/>
          <w:sz w:val="28"/>
          <w:szCs w:val="28"/>
        </w:rPr>
        <w:t>1</w:t>
      </w:r>
      <w:r w:rsidR="00877478" w:rsidRPr="00B7624D">
        <w:rPr>
          <w:rFonts w:ascii="Times New Roman" w:hAnsi="Times New Roman"/>
          <w:sz w:val="28"/>
          <w:szCs w:val="28"/>
        </w:rPr>
        <w:t xml:space="preserve"> года на </w:t>
      </w:r>
      <w:r w:rsidR="005F22A7">
        <w:rPr>
          <w:rFonts w:ascii="Times New Roman" w:hAnsi="Times New Roman"/>
          <w:sz w:val="28"/>
          <w:szCs w:val="28"/>
        </w:rPr>
        <w:t>53682,4</w:t>
      </w:r>
      <w:r w:rsidR="00761933" w:rsidRPr="00B7624D">
        <w:rPr>
          <w:rFonts w:ascii="Times New Roman" w:hAnsi="Times New Roman"/>
          <w:sz w:val="28"/>
          <w:szCs w:val="28"/>
        </w:rPr>
        <w:t xml:space="preserve"> тыс. рублей или </w:t>
      </w:r>
      <w:r w:rsidR="005F22A7">
        <w:rPr>
          <w:rFonts w:ascii="Times New Roman" w:hAnsi="Times New Roman"/>
          <w:sz w:val="28"/>
          <w:szCs w:val="28"/>
        </w:rPr>
        <w:t>12</w:t>
      </w:r>
      <w:r w:rsidR="00B7624D" w:rsidRPr="00B7624D">
        <w:rPr>
          <w:rFonts w:ascii="Times New Roman" w:hAnsi="Times New Roman"/>
          <w:sz w:val="28"/>
          <w:szCs w:val="28"/>
        </w:rPr>
        <w:t>,8</w:t>
      </w:r>
      <w:r w:rsidR="00761933" w:rsidRPr="00B7624D">
        <w:rPr>
          <w:rFonts w:ascii="Times New Roman" w:hAnsi="Times New Roman"/>
          <w:sz w:val="28"/>
          <w:szCs w:val="28"/>
        </w:rPr>
        <w:t>%.</w:t>
      </w:r>
    </w:p>
    <w:p w:rsidR="000816EF" w:rsidRPr="00B7624D" w:rsidRDefault="000816EF" w:rsidP="00081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24D">
        <w:rPr>
          <w:rFonts w:ascii="Times New Roman" w:hAnsi="Times New Roman"/>
          <w:sz w:val="28"/>
          <w:szCs w:val="28"/>
        </w:rPr>
        <w:t>Уточненный план по безвозмездным поступлениям исполнен на 9</w:t>
      </w:r>
      <w:r w:rsidR="005F22A7">
        <w:rPr>
          <w:rFonts w:ascii="Times New Roman" w:hAnsi="Times New Roman"/>
          <w:sz w:val="28"/>
          <w:szCs w:val="28"/>
        </w:rPr>
        <w:t>8,8</w:t>
      </w:r>
      <w:r w:rsidRPr="00B7624D">
        <w:rPr>
          <w:rFonts w:ascii="Times New Roman" w:hAnsi="Times New Roman"/>
          <w:sz w:val="28"/>
          <w:szCs w:val="28"/>
        </w:rPr>
        <w:t xml:space="preserve">%, не поступило в бюджет от запланированных </w:t>
      </w:r>
      <w:r w:rsidR="005F22A7">
        <w:rPr>
          <w:rFonts w:ascii="Times New Roman" w:hAnsi="Times New Roman"/>
          <w:sz w:val="28"/>
          <w:szCs w:val="28"/>
        </w:rPr>
        <w:t xml:space="preserve">5790,6 </w:t>
      </w:r>
      <w:r w:rsidRPr="00B7624D">
        <w:rPr>
          <w:rFonts w:ascii="Times New Roman" w:hAnsi="Times New Roman"/>
          <w:sz w:val="28"/>
          <w:szCs w:val="28"/>
        </w:rPr>
        <w:t>тыс. рублей.</w:t>
      </w:r>
    </w:p>
    <w:p w:rsidR="00A36737" w:rsidRPr="00364FC9" w:rsidRDefault="00B7624D" w:rsidP="00081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FC9">
        <w:rPr>
          <w:rFonts w:ascii="Times New Roman" w:hAnsi="Times New Roman"/>
          <w:sz w:val="28"/>
          <w:szCs w:val="28"/>
        </w:rPr>
        <w:t>Рост</w:t>
      </w:r>
      <w:r w:rsidR="000816EF" w:rsidRPr="00364FC9">
        <w:rPr>
          <w:rFonts w:ascii="Times New Roman" w:hAnsi="Times New Roman"/>
          <w:sz w:val="28"/>
          <w:szCs w:val="28"/>
        </w:rPr>
        <w:t xml:space="preserve"> безвозмездны</w:t>
      </w:r>
      <w:r w:rsidRPr="00364FC9">
        <w:rPr>
          <w:rFonts w:ascii="Times New Roman" w:hAnsi="Times New Roman"/>
          <w:sz w:val="28"/>
          <w:szCs w:val="28"/>
        </w:rPr>
        <w:t>х</w:t>
      </w:r>
      <w:r w:rsidR="000816EF" w:rsidRPr="00364FC9">
        <w:rPr>
          <w:rFonts w:ascii="Times New Roman" w:hAnsi="Times New Roman"/>
          <w:sz w:val="28"/>
          <w:szCs w:val="28"/>
        </w:rPr>
        <w:t xml:space="preserve"> поступлени</w:t>
      </w:r>
      <w:r w:rsidRPr="00364FC9">
        <w:rPr>
          <w:rFonts w:ascii="Times New Roman" w:hAnsi="Times New Roman"/>
          <w:sz w:val="28"/>
          <w:szCs w:val="28"/>
        </w:rPr>
        <w:t>й</w:t>
      </w:r>
      <w:r w:rsidR="000816EF" w:rsidRPr="00364FC9">
        <w:rPr>
          <w:rFonts w:ascii="Times New Roman" w:hAnsi="Times New Roman"/>
          <w:sz w:val="28"/>
          <w:szCs w:val="28"/>
        </w:rPr>
        <w:t xml:space="preserve"> от бюджетов других уровней</w:t>
      </w:r>
      <w:r w:rsidRPr="00364FC9">
        <w:rPr>
          <w:rFonts w:ascii="Times New Roman" w:hAnsi="Times New Roman"/>
          <w:sz w:val="28"/>
          <w:szCs w:val="28"/>
        </w:rPr>
        <w:t xml:space="preserve"> отмечается</w:t>
      </w:r>
      <w:r w:rsidR="00A36737" w:rsidRPr="00364FC9">
        <w:rPr>
          <w:rFonts w:ascii="Times New Roman" w:hAnsi="Times New Roman"/>
          <w:sz w:val="28"/>
          <w:szCs w:val="28"/>
        </w:rPr>
        <w:t>:</w:t>
      </w:r>
    </w:p>
    <w:p w:rsidR="00A36737" w:rsidRPr="00364FC9" w:rsidRDefault="00A36737" w:rsidP="00081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FC9">
        <w:rPr>
          <w:rFonts w:ascii="Times New Roman" w:hAnsi="Times New Roman"/>
          <w:sz w:val="28"/>
          <w:szCs w:val="28"/>
        </w:rPr>
        <w:t xml:space="preserve">- </w:t>
      </w:r>
      <w:r w:rsidR="005F22A7">
        <w:rPr>
          <w:rFonts w:ascii="Times New Roman" w:hAnsi="Times New Roman"/>
          <w:sz w:val="28"/>
          <w:szCs w:val="28"/>
        </w:rPr>
        <w:t>по дотациям</w:t>
      </w:r>
      <w:r w:rsidRPr="00364FC9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 на </w:t>
      </w:r>
      <w:r w:rsidR="00B7624D" w:rsidRPr="00364FC9">
        <w:rPr>
          <w:rFonts w:ascii="Times New Roman" w:hAnsi="Times New Roman"/>
          <w:sz w:val="28"/>
          <w:szCs w:val="28"/>
        </w:rPr>
        <w:t>1</w:t>
      </w:r>
      <w:r w:rsidR="005F22A7">
        <w:rPr>
          <w:rFonts w:ascii="Times New Roman" w:hAnsi="Times New Roman"/>
          <w:sz w:val="28"/>
          <w:szCs w:val="28"/>
        </w:rPr>
        <w:t>12537</w:t>
      </w:r>
      <w:r w:rsidR="00264309" w:rsidRPr="00364FC9">
        <w:rPr>
          <w:rFonts w:ascii="Times New Roman" w:hAnsi="Times New Roman"/>
          <w:sz w:val="28"/>
          <w:szCs w:val="28"/>
        </w:rPr>
        <w:t xml:space="preserve"> </w:t>
      </w:r>
      <w:r w:rsidRPr="00364FC9">
        <w:rPr>
          <w:rFonts w:ascii="Times New Roman" w:hAnsi="Times New Roman"/>
          <w:sz w:val="28"/>
          <w:szCs w:val="28"/>
        </w:rPr>
        <w:t xml:space="preserve">тыс. рублей или </w:t>
      </w:r>
      <w:r w:rsidR="00B7624D" w:rsidRPr="00364FC9">
        <w:rPr>
          <w:rFonts w:ascii="Times New Roman" w:hAnsi="Times New Roman"/>
          <w:sz w:val="28"/>
          <w:szCs w:val="28"/>
        </w:rPr>
        <w:t>1</w:t>
      </w:r>
      <w:r w:rsidR="005F22A7">
        <w:rPr>
          <w:rFonts w:ascii="Times New Roman" w:hAnsi="Times New Roman"/>
          <w:sz w:val="28"/>
          <w:szCs w:val="28"/>
        </w:rPr>
        <w:t>4</w:t>
      </w:r>
      <w:r w:rsidR="00264309" w:rsidRPr="00364FC9">
        <w:rPr>
          <w:rFonts w:ascii="Times New Roman" w:hAnsi="Times New Roman"/>
          <w:sz w:val="28"/>
          <w:szCs w:val="28"/>
        </w:rPr>
        <w:t>,</w:t>
      </w:r>
      <w:r w:rsidR="005F22A7">
        <w:rPr>
          <w:rFonts w:ascii="Times New Roman" w:hAnsi="Times New Roman"/>
          <w:sz w:val="28"/>
          <w:szCs w:val="28"/>
        </w:rPr>
        <w:t>2</w:t>
      </w:r>
      <w:r w:rsidRPr="00364FC9">
        <w:rPr>
          <w:rFonts w:ascii="Times New Roman" w:hAnsi="Times New Roman"/>
          <w:sz w:val="28"/>
          <w:szCs w:val="28"/>
        </w:rPr>
        <w:t>%,</w:t>
      </w:r>
    </w:p>
    <w:p w:rsidR="00761933" w:rsidRPr="00364FC9" w:rsidRDefault="00A36737" w:rsidP="00081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FC9">
        <w:rPr>
          <w:rFonts w:ascii="Times New Roman" w:hAnsi="Times New Roman"/>
          <w:sz w:val="28"/>
          <w:szCs w:val="28"/>
        </w:rPr>
        <w:t xml:space="preserve">- </w:t>
      </w:r>
      <w:r w:rsidR="005F22A7">
        <w:rPr>
          <w:rFonts w:ascii="Times New Roman" w:hAnsi="Times New Roman"/>
          <w:sz w:val="28"/>
          <w:szCs w:val="28"/>
        </w:rPr>
        <w:t>по субсидиям</w:t>
      </w:r>
      <w:r w:rsidR="00884D8B" w:rsidRPr="00364FC9">
        <w:rPr>
          <w:rFonts w:ascii="Times New Roman" w:hAnsi="Times New Roman"/>
          <w:sz w:val="28"/>
          <w:szCs w:val="28"/>
        </w:rPr>
        <w:t xml:space="preserve"> на </w:t>
      </w:r>
      <w:r w:rsidR="005F22A7">
        <w:rPr>
          <w:rFonts w:ascii="Times New Roman" w:hAnsi="Times New Roman"/>
          <w:sz w:val="28"/>
          <w:szCs w:val="28"/>
        </w:rPr>
        <w:t>36491,6</w:t>
      </w:r>
      <w:r w:rsidR="00884D8B" w:rsidRPr="00364FC9">
        <w:rPr>
          <w:rFonts w:ascii="Times New Roman" w:hAnsi="Times New Roman"/>
          <w:sz w:val="28"/>
          <w:szCs w:val="28"/>
        </w:rPr>
        <w:t xml:space="preserve"> тыс. рублей или </w:t>
      </w:r>
      <w:r w:rsidR="005F22A7">
        <w:rPr>
          <w:rFonts w:ascii="Times New Roman" w:hAnsi="Times New Roman"/>
          <w:sz w:val="28"/>
          <w:szCs w:val="28"/>
        </w:rPr>
        <w:t>30,5</w:t>
      </w:r>
      <w:r w:rsidR="00884D8B" w:rsidRPr="00364FC9">
        <w:rPr>
          <w:rFonts w:ascii="Times New Roman" w:hAnsi="Times New Roman"/>
          <w:sz w:val="28"/>
          <w:szCs w:val="28"/>
        </w:rPr>
        <w:t>%</w:t>
      </w:r>
      <w:r w:rsidR="00264309" w:rsidRPr="00364FC9">
        <w:rPr>
          <w:rFonts w:ascii="Times New Roman" w:hAnsi="Times New Roman"/>
          <w:sz w:val="28"/>
          <w:szCs w:val="28"/>
        </w:rPr>
        <w:t>,</w:t>
      </w:r>
    </w:p>
    <w:p w:rsidR="00264309" w:rsidRPr="00364FC9" w:rsidRDefault="00264309" w:rsidP="00761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FC9">
        <w:rPr>
          <w:rFonts w:ascii="Times New Roman" w:hAnsi="Times New Roman"/>
          <w:sz w:val="28"/>
          <w:szCs w:val="28"/>
        </w:rPr>
        <w:t>-</w:t>
      </w:r>
      <w:r w:rsidR="00761933" w:rsidRPr="00364FC9">
        <w:rPr>
          <w:rFonts w:ascii="Times New Roman" w:hAnsi="Times New Roman"/>
          <w:sz w:val="28"/>
          <w:szCs w:val="28"/>
        </w:rPr>
        <w:t xml:space="preserve"> </w:t>
      </w:r>
      <w:r w:rsidR="005F22A7">
        <w:rPr>
          <w:rFonts w:ascii="Times New Roman" w:hAnsi="Times New Roman"/>
          <w:sz w:val="28"/>
          <w:szCs w:val="28"/>
        </w:rPr>
        <w:t xml:space="preserve">по </w:t>
      </w:r>
      <w:r w:rsidR="00761933" w:rsidRPr="00364FC9">
        <w:rPr>
          <w:rFonts w:ascii="Times New Roman" w:hAnsi="Times New Roman"/>
          <w:sz w:val="28"/>
          <w:szCs w:val="28"/>
        </w:rPr>
        <w:t>субвенци</w:t>
      </w:r>
      <w:r w:rsidR="005F22A7">
        <w:rPr>
          <w:rFonts w:ascii="Times New Roman" w:hAnsi="Times New Roman"/>
          <w:sz w:val="28"/>
          <w:szCs w:val="28"/>
        </w:rPr>
        <w:t>ям</w:t>
      </w:r>
      <w:r w:rsidRPr="00364FC9">
        <w:rPr>
          <w:rFonts w:ascii="Times New Roman" w:hAnsi="Times New Roman"/>
          <w:sz w:val="28"/>
          <w:szCs w:val="28"/>
        </w:rPr>
        <w:t xml:space="preserve"> на </w:t>
      </w:r>
      <w:r w:rsidR="005F22A7">
        <w:rPr>
          <w:rFonts w:ascii="Times New Roman" w:hAnsi="Times New Roman"/>
          <w:sz w:val="28"/>
          <w:szCs w:val="28"/>
        </w:rPr>
        <w:t>16006,3</w:t>
      </w:r>
      <w:r w:rsidR="00B7624D" w:rsidRPr="00364FC9">
        <w:rPr>
          <w:rFonts w:ascii="Times New Roman" w:hAnsi="Times New Roman"/>
          <w:sz w:val="28"/>
          <w:szCs w:val="28"/>
        </w:rPr>
        <w:t xml:space="preserve"> </w:t>
      </w:r>
      <w:r w:rsidR="00410285" w:rsidRPr="00364FC9">
        <w:rPr>
          <w:rFonts w:ascii="Times New Roman" w:hAnsi="Times New Roman"/>
          <w:sz w:val="28"/>
          <w:szCs w:val="28"/>
        </w:rPr>
        <w:t xml:space="preserve">тыс. рублей или </w:t>
      </w:r>
      <w:r w:rsidR="005F22A7">
        <w:rPr>
          <w:rFonts w:ascii="Times New Roman" w:hAnsi="Times New Roman"/>
          <w:sz w:val="28"/>
          <w:szCs w:val="28"/>
        </w:rPr>
        <w:t>8,8</w:t>
      </w:r>
      <w:r w:rsidR="00761933" w:rsidRPr="00364FC9">
        <w:rPr>
          <w:rFonts w:ascii="Times New Roman" w:hAnsi="Times New Roman"/>
          <w:sz w:val="28"/>
          <w:szCs w:val="28"/>
        </w:rPr>
        <w:t>%</w:t>
      </w:r>
      <w:r w:rsidRPr="00364FC9">
        <w:rPr>
          <w:rFonts w:ascii="Times New Roman" w:hAnsi="Times New Roman"/>
          <w:sz w:val="28"/>
          <w:szCs w:val="28"/>
        </w:rPr>
        <w:t>,</w:t>
      </w:r>
    </w:p>
    <w:p w:rsidR="00B7624D" w:rsidRPr="00364FC9" w:rsidRDefault="005F22A7" w:rsidP="00761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7">
        <w:rPr>
          <w:rFonts w:ascii="Times New Roman" w:hAnsi="Times New Roman"/>
          <w:sz w:val="28"/>
          <w:szCs w:val="28"/>
        </w:rPr>
        <w:t>Иные межбюджетные трансферты снизились на 9501,4 тыс. рублей или 36,7%</w:t>
      </w:r>
      <w:r w:rsidR="00B7624D" w:rsidRPr="005F22A7">
        <w:rPr>
          <w:rFonts w:ascii="Times New Roman" w:hAnsi="Times New Roman"/>
          <w:sz w:val="28"/>
          <w:szCs w:val="28"/>
        </w:rPr>
        <w:t>.</w:t>
      </w:r>
    </w:p>
    <w:p w:rsidR="002C5EC4" w:rsidRPr="00364FC9" w:rsidRDefault="00B7624D" w:rsidP="004F37A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FC9">
        <w:rPr>
          <w:rFonts w:ascii="Times New Roman" w:hAnsi="Times New Roman"/>
          <w:sz w:val="28"/>
          <w:szCs w:val="28"/>
        </w:rPr>
        <w:t>П</w:t>
      </w:r>
      <w:r w:rsidR="000816EF" w:rsidRPr="00364FC9">
        <w:rPr>
          <w:rFonts w:ascii="Times New Roman" w:hAnsi="Times New Roman"/>
          <w:sz w:val="28"/>
          <w:szCs w:val="28"/>
        </w:rPr>
        <w:t xml:space="preserve">оступления от иных </w:t>
      </w:r>
      <w:r w:rsidR="00F65583" w:rsidRPr="00364FC9">
        <w:rPr>
          <w:rFonts w:ascii="Times New Roman" w:hAnsi="Times New Roman"/>
          <w:sz w:val="28"/>
          <w:szCs w:val="28"/>
        </w:rPr>
        <w:t xml:space="preserve">внебюджетных </w:t>
      </w:r>
      <w:r w:rsidR="000816EF" w:rsidRPr="00364FC9">
        <w:rPr>
          <w:rFonts w:ascii="Times New Roman" w:hAnsi="Times New Roman"/>
          <w:sz w:val="28"/>
          <w:szCs w:val="28"/>
        </w:rPr>
        <w:t xml:space="preserve">безвозмездных источников </w:t>
      </w:r>
      <w:r w:rsidR="0040451E" w:rsidRPr="00364FC9">
        <w:rPr>
          <w:rFonts w:ascii="Times New Roman" w:hAnsi="Times New Roman"/>
          <w:sz w:val="28"/>
          <w:szCs w:val="28"/>
        </w:rPr>
        <w:t>состави</w:t>
      </w:r>
      <w:r w:rsidRPr="00364FC9">
        <w:rPr>
          <w:rFonts w:ascii="Times New Roman" w:hAnsi="Times New Roman"/>
          <w:sz w:val="28"/>
          <w:szCs w:val="28"/>
        </w:rPr>
        <w:t xml:space="preserve">ли </w:t>
      </w:r>
      <w:r w:rsidR="005F22A7">
        <w:rPr>
          <w:rFonts w:ascii="Times New Roman" w:hAnsi="Times New Roman"/>
          <w:sz w:val="28"/>
          <w:szCs w:val="28"/>
        </w:rPr>
        <w:t>1164,62</w:t>
      </w:r>
      <w:r w:rsidR="0040451E" w:rsidRPr="00364FC9">
        <w:rPr>
          <w:rFonts w:ascii="Times New Roman" w:hAnsi="Times New Roman"/>
          <w:sz w:val="28"/>
          <w:szCs w:val="28"/>
        </w:rPr>
        <w:t xml:space="preserve"> тыс. рублей, что </w:t>
      </w:r>
      <w:r w:rsidRPr="00364FC9">
        <w:rPr>
          <w:rFonts w:ascii="Times New Roman" w:hAnsi="Times New Roman"/>
          <w:sz w:val="28"/>
          <w:szCs w:val="28"/>
        </w:rPr>
        <w:t>выше</w:t>
      </w:r>
      <w:r w:rsidR="0040451E" w:rsidRPr="00364FC9">
        <w:rPr>
          <w:rFonts w:ascii="Times New Roman" w:hAnsi="Times New Roman"/>
          <w:sz w:val="28"/>
          <w:szCs w:val="28"/>
        </w:rPr>
        <w:t xml:space="preserve"> </w:t>
      </w:r>
      <w:r w:rsidRPr="00364FC9">
        <w:rPr>
          <w:rFonts w:ascii="Times New Roman" w:hAnsi="Times New Roman"/>
          <w:sz w:val="28"/>
          <w:szCs w:val="28"/>
        </w:rPr>
        <w:t xml:space="preserve">уровня </w:t>
      </w:r>
      <w:r w:rsidR="0040451E" w:rsidRPr="00364FC9">
        <w:rPr>
          <w:rFonts w:ascii="Times New Roman" w:hAnsi="Times New Roman"/>
          <w:sz w:val="28"/>
          <w:szCs w:val="28"/>
        </w:rPr>
        <w:t>20</w:t>
      </w:r>
      <w:r w:rsidRPr="00364FC9">
        <w:rPr>
          <w:rFonts w:ascii="Times New Roman" w:hAnsi="Times New Roman"/>
          <w:sz w:val="28"/>
          <w:szCs w:val="28"/>
        </w:rPr>
        <w:t>2</w:t>
      </w:r>
      <w:r w:rsidR="005F22A7">
        <w:rPr>
          <w:rFonts w:ascii="Times New Roman" w:hAnsi="Times New Roman"/>
          <w:sz w:val="28"/>
          <w:szCs w:val="28"/>
        </w:rPr>
        <w:t>1</w:t>
      </w:r>
      <w:r w:rsidR="0040451E" w:rsidRPr="00364FC9">
        <w:rPr>
          <w:rFonts w:ascii="Times New Roman" w:hAnsi="Times New Roman"/>
          <w:sz w:val="28"/>
          <w:szCs w:val="28"/>
        </w:rPr>
        <w:t xml:space="preserve"> года на </w:t>
      </w:r>
      <w:r w:rsidR="005F22A7">
        <w:rPr>
          <w:rFonts w:ascii="Times New Roman" w:hAnsi="Times New Roman"/>
          <w:sz w:val="28"/>
          <w:szCs w:val="28"/>
        </w:rPr>
        <w:t>502,94</w:t>
      </w:r>
      <w:r w:rsidR="00F65583" w:rsidRPr="00364FC9">
        <w:rPr>
          <w:rFonts w:ascii="Times New Roman" w:hAnsi="Times New Roman"/>
          <w:sz w:val="28"/>
          <w:szCs w:val="28"/>
        </w:rPr>
        <w:t xml:space="preserve"> тыс. рублей</w:t>
      </w:r>
      <w:r w:rsidR="0040451E" w:rsidRPr="00364FC9">
        <w:rPr>
          <w:rFonts w:ascii="Times New Roman" w:hAnsi="Times New Roman"/>
          <w:sz w:val="28"/>
          <w:szCs w:val="28"/>
        </w:rPr>
        <w:t xml:space="preserve"> или </w:t>
      </w:r>
      <w:r w:rsidR="005F22A7">
        <w:rPr>
          <w:rFonts w:ascii="Times New Roman" w:hAnsi="Times New Roman"/>
          <w:sz w:val="28"/>
          <w:szCs w:val="28"/>
        </w:rPr>
        <w:t>76%</w:t>
      </w:r>
      <w:r w:rsidR="00364FC9" w:rsidRPr="00364FC9">
        <w:rPr>
          <w:rFonts w:ascii="Times New Roman" w:hAnsi="Times New Roman"/>
          <w:sz w:val="28"/>
          <w:szCs w:val="28"/>
        </w:rPr>
        <w:t>.</w:t>
      </w:r>
    </w:p>
    <w:p w:rsidR="00990D31" w:rsidRPr="006B571B" w:rsidRDefault="00990D31" w:rsidP="004F3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71B">
        <w:rPr>
          <w:rFonts w:ascii="Times New Roman" w:hAnsi="Times New Roman"/>
          <w:sz w:val="28"/>
          <w:szCs w:val="28"/>
        </w:rPr>
        <w:t>Средства поступили</w:t>
      </w:r>
      <w:r w:rsidR="005B334F" w:rsidRPr="006B571B">
        <w:rPr>
          <w:rFonts w:ascii="Times New Roman" w:hAnsi="Times New Roman"/>
          <w:sz w:val="28"/>
          <w:szCs w:val="28"/>
        </w:rPr>
        <w:t xml:space="preserve"> по главным администраторам бюд</w:t>
      </w:r>
      <w:r w:rsidR="004F37A5" w:rsidRPr="006B571B">
        <w:rPr>
          <w:rFonts w:ascii="Times New Roman" w:hAnsi="Times New Roman"/>
          <w:sz w:val="28"/>
          <w:szCs w:val="28"/>
        </w:rPr>
        <w:t>ж</w:t>
      </w:r>
      <w:r w:rsidR="005B334F" w:rsidRPr="006B571B">
        <w:rPr>
          <w:rFonts w:ascii="Times New Roman" w:hAnsi="Times New Roman"/>
          <w:sz w:val="28"/>
          <w:szCs w:val="28"/>
        </w:rPr>
        <w:t>етных средств</w:t>
      </w:r>
      <w:r w:rsidRPr="006B571B">
        <w:rPr>
          <w:rFonts w:ascii="Times New Roman" w:hAnsi="Times New Roman"/>
          <w:sz w:val="28"/>
          <w:szCs w:val="28"/>
        </w:rPr>
        <w:t>:</w:t>
      </w:r>
    </w:p>
    <w:p w:rsidR="005B334F" w:rsidRPr="006B571B" w:rsidRDefault="00990D31" w:rsidP="004F3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571B">
        <w:rPr>
          <w:rFonts w:ascii="Times New Roman" w:hAnsi="Times New Roman"/>
          <w:sz w:val="28"/>
          <w:szCs w:val="28"/>
        </w:rPr>
        <w:t xml:space="preserve">- администрации района - </w:t>
      </w:r>
      <w:r w:rsidRPr="006B571B">
        <w:rPr>
          <w:rFonts w:ascii="Times New Roman" w:hAnsi="Times New Roman"/>
          <w:sz w:val="28"/>
          <w:szCs w:val="28"/>
          <w:lang w:eastAsia="ru-RU"/>
        </w:rPr>
        <w:t xml:space="preserve">средства </w:t>
      </w:r>
      <w:r w:rsidR="006B571B" w:rsidRPr="006B571B">
        <w:rPr>
          <w:rFonts w:ascii="Times New Roman" w:hAnsi="Times New Roman"/>
          <w:sz w:val="28"/>
          <w:szCs w:val="28"/>
          <w:lang w:eastAsia="ru-RU"/>
        </w:rPr>
        <w:t>денежных пожертвований от физических лиц</w:t>
      </w:r>
      <w:r w:rsidRPr="006B571B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5F22A7">
        <w:rPr>
          <w:rFonts w:ascii="Times New Roman" w:hAnsi="Times New Roman"/>
          <w:sz w:val="28"/>
          <w:szCs w:val="28"/>
          <w:lang w:eastAsia="ru-RU"/>
        </w:rPr>
        <w:t>12,6</w:t>
      </w:r>
      <w:r w:rsidRPr="006B571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6B571B">
        <w:rPr>
          <w:rFonts w:ascii="Times New Roman" w:hAnsi="Times New Roman"/>
          <w:sz w:val="28"/>
          <w:szCs w:val="28"/>
          <w:lang w:eastAsia="ru-RU"/>
        </w:rPr>
        <w:t>;</w:t>
      </w:r>
    </w:p>
    <w:p w:rsidR="00F65583" w:rsidRPr="00AC5BF2" w:rsidRDefault="005B334F" w:rsidP="00990D3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BF2">
        <w:rPr>
          <w:rFonts w:ascii="Times New Roman" w:hAnsi="Times New Roman"/>
          <w:sz w:val="28"/>
          <w:szCs w:val="28"/>
          <w:lang w:eastAsia="ru-RU"/>
        </w:rPr>
        <w:t>- управлению культуры</w:t>
      </w:r>
      <w:r w:rsidR="00990D31" w:rsidRPr="00AC5BF2">
        <w:rPr>
          <w:rFonts w:ascii="Times New Roman" w:hAnsi="Times New Roman"/>
          <w:sz w:val="28"/>
          <w:szCs w:val="28"/>
        </w:rPr>
        <w:t xml:space="preserve"> </w:t>
      </w:r>
      <w:r w:rsidRPr="00AC5BF2">
        <w:rPr>
          <w:rFonts w:ascii="Times New Roman" w:hAnsi="Times New Roman"/>
          <w:sz w:val="28"/>
          <w:szCs w:val="28"/>
        </w:rPr>
        <w:t xml:space="preserve">в сумме </w:t>
      </w:r>
      <w:r w:rsidR="005F22A7">
        <w:rPr>
          <w:rFonts w:ascii="Times New Roman" w:hAnsi="Times New Roman"/>
          <w:sz w:val="28"/>
          <w:szCs w:val="28"/>
        </w:rPr>
        <w:t>1152,02</w:t>
      </w:r>
      <w:r w:rsidRPr="00AC5BF2">
        <w:rPr>
          <w:rFonts w:ascii="Times New Roman" w:hAnsi="Times New Roman"/>
          <w:sz w:val="28"/>
          <w:szCs w:val="28"/>
        </w:rPr>
        <w:t xml:space="preserve"> тыс. рублей</w:t>
      </w:r>
      <w:r w:rsidR="004F37A5" w:rsidRPr="00AC5BF2">
        <w:rPr>
          <w:rFonts w:ascii="Times New Roman" w:hAnsi="Times New Roman"/>
          <w:sz w:val="28"/>
          <w:szCs w:val="28"/>
        </w:rPr>
        <w:t xml:space="preserve">, в том числе </w:t>
      </w:r>
      <w:r w:rsidR="005F22A7">
        <w:rPr>
          <w:rFonts w:ascii="Times New Roman" w:hAnsi="Times New Roman"/>
          <w:sz w:val="28"/>
          <w:szCs w:val="28"/>
        </w:rPr>
        <w:t xml:space="preserve">на проведение мероприятий в поселениях в сумме 801,99 тыс. рублей, </w:t>
      </w:r>
      <w:r w:rsidR="004F37A5" w:rsidRPr="00AC5BF2">
        <w:rPr>
          <w:rFonts w:ascii="Times New Roman" w:hAnsi="Times New Roman"/>
          <w:sz w:val="28"/>
          <w:szCs w:val="28"/>
        </w:rPr>
        <w:t>благотворительные взносы от родителей на содержание детской</w:t>
      </w:r>
      <w:r w:rsidRPr="00AC5BF2">
        <w:rPr>
          <w:rFonts w:ascii="Times New Roman" w:hAnsi="Times New Roman"/>
          <w:sz w:val="28"/>
          <w:szCs w:val="28"/>
        </w:rPr>
        <w:t xml:space="preserve"> </w:t>
      </w:r>
      <w:r w:rsidR="004F37A5" w:rsidRPr="00AC5BF2">
        <w:rPr>
          <w:rFonts w:ascii="Times New Roman" w:hAnsi="Times New Roman"/>
          <w:sz w:val="28"/>
          <w:szCs w:val="28"/>
        </w:rPr>
        <w:t>школы иску</w:t>
      </w:r>
      <w:proofErr w:type="gramStart"/>
      <w:r w:rsidR="004F37A5" w:rsidRPr="00AC5BF2">
        <w:rPr>
          <w:rFonts w:ascii="Times New Roman" w:hAnsi="Times New Roman"/>
          <w:sz w:val="28"/>
          <w:szCs w:val="28"/>
        </w:rPr>
        <w:t>сств в с</w:t>
      </w:r>
      <w:proofErr w:type="gramEnd"/>
      <w:r w:rsidR="004F37A5" w:rsidRPr="00AC5BF2">
        <w:rPr>
          <w:rFonts w:ascii="Times New Roman" w:hAnsi="Times New Roman"/>
          <w:sz w:val="28"/>
          <w:szCs w:val="28"/>
        </w:rPr>
        <w:t xml:space="preserve">умме </w:t>
      </w:r>
      <w:r w:rsidR="00E31A31">
        <w:rPr>
          <w:rFonts w:ascii="Times New Roman" w:hAnsi="Times New Roman"/>
          <w:sz w:val="28"/>
          <w:szCs w:val="28"/>
        </w:rPr>
        <w:t>350,03 тыс. рублей.</w:t>
      </w:r>
    </w:p>
    <w:p w:rsidR="00844FF2" w:rsidRPr="00C9156C" w:rsidRDefault="006B02A8" w:rsidP="006B02A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Cs/>
          <w:color w:val="5A5A5A"/>
          <w:sz w:val="28"/>
          <w:szCs w:val="28"/>
          <w:lang w:eastAsia="ru-RU"/>
        </w:rPr>
      </w:pPr>
      <w:r w:rsidRPr="00C9156C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4</w:t>
      </w:r>
      <w:r w:rsidR="00844FF2" w:rsidRPr="00C9156C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. Анализ исполнения бюджета района по расходам</w:t>
      </w:r>
    </w:p>
    <w:p w:rsidR="003E7774" w:rsidRDefault="006F63EF" w:rsidP="006F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A37">
        <w:rPr>
          <w:rFonts w:ascii="Times New Roman" w:hAnsi="Times New Roman"/>
          <w:sz w:val="28"/>
          <w:szCs w:val="28"/>
        </w:rPr>
        <w:t>Расходная часть бюджета района за 20</w:t>
      </w:r>
      <w:r w:rsidR="00F43A5D">
        <w:rPr>
          <w:rFonts w:ascii="Times New Roman" w:hAnsi="Times New Roman"/>
          <w:sz w:val="28"/>
          <w:szCs w:val="28"/>
        </w:rPr>
        <w:t>2</w:t>
      </w:r>
      <w:r w:rsidR="00E31A31">
        <w:rPr>
          <w:rFonts w:ascii="Times New Roman" w:hAnsi="Times New Roman"/>
          <w:sz w:val="28"/>
          <w:szCs w:val="28"/>
        </w:rPr>
        <w:t>2</w:t>
      </w:r>
      <w:r w:rsidRPr="00352A37">
        <w:rPr>
          <w:rFonts w:ascii="Times New Roman" w:hAnsi="Times New Roman"/>
          <w:sz w:val="28"/>
          <w:szCs w:val="28"/>
        </w:rPr>
        <w:t xml:space="preserve"> год исполнена в объеме </w:t>
      </w:r>
      <w:r w:rsidR="00642F6F">
        <w:rPr>
          <w:rFonts w:ascii="Times New Roman" w:hAnsi="Times New Roman"/>
          <w:sz w:val="28"/>
          <w:szCs w:val="28"/>
        </w:rPr>
        <w:t>544570,42</w:t>
      </w:r>
      <w:r w:rsidRPr="00352A37">
        <w:rPr>
          <w:rFonts w:ascii="Times New Roman" w:hAnsi="Times New Roman"/>
          <w:sz w:val="28"/>
          <w:szCs w:val="28"/>
        </w:rPr>
        <w:t xml:space="preserve"> тыс. рублей, или на 9</w:t>
      </w:r>
      <w:r w:rsidR="00E31A31">
        <w:rPr>
          <w:rFonts w:ascii="Times New Roman" w:hAnsi="Times New Roman"/>
          <w:sz w:val="28"/>
          <w:szCs w:val="28"/>
        </w:rPr>
        <w:t>7,6</w:t>
      </w:r>
      <w:r w:rsidRPr="00352A37">
        <w:rPr>
          <w:rFonts w:ascii="Times New Roman" w:hAnsi="Times New Roman"/>
          <w:sz w:val="28"/>
          <w:szCs w:val="28"/>
        </w:rPr>
        <w:t>% к уточненным бюджетным назначениям.</w:t>
      </w:r>
    </w:p>
    <w:p w:rsidR="00205400" w:rsidRDefault="003E7774" w:rsidP="00205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исполнено </w:t>
      </w:r>
      <w:r w:rsidR="00E31A31">
        <w:rPr>
          <w:rFonts w:ascii="Times New Roman" w:hAnsi="Times New Roman"/>
          <w:sz w:val="28"/>
          <w:szCs w:val="28"/>
        </w:rPr>
        <w:t>15092,9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3E7774" w:rsidRDefault="001B04F5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к уровню 20</w:t>
      </w:r>
      <w:r w:rsidR="00642F6F">
        <w:rPr>
          <w:rFonts w:ascii="Times New Roman" w:hAnsi="Times New Roman"/>
          <w:sz w:val="28"/>
          <w:szCs w:val="28"/>
        </w:rPr>
        <w:t>2</w:t>
      </w:r>
      <w:r w:rsidR="00E31A3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расходы 20</w:t>
      </w:r>
      <w:r w:rsidR="00F43A5D">
        <w:rPr>
          <w:rFonts w:ascii="Times New Roman" w:hAnsi="Times New Roman"/>
          <w:sz w:val="28"/>
          <w:szCs w:val="28"/>
        </w:rPr>
        <w:t>2</w:t>
      </w:r>
      <w:r w:rsidR="00E31A31">
        <w:rPr>
          <w:rFonts w:ascii="Times New Roman" w:hAnsi="Times New Roman"/>
          <w:sz w:val="28"/>
          <w:szCs w:val="28"/>
        </w:rPr>
        <w:t>2</w:t>
      </w:r>
      <w:r w:rsidR="00F43A5D">
        <w:rPr>
          <w:rFonts w:ascii="Times New Roman" w:hAnsi="Times New Roman"/>
          <w:sz w:val="28"/>
          <w:szCs w:val="28"/>
        </w:rPr>
        <w:t xml:space="preserve"> года увеличились на </w:t>
      </w:r>
      <w:r w:rsidR="00E31A31">
        <w:rPr>
          <w:rFonts w:ascii="Times New Roman" w:hAnsi="Times New Roman"/>
          <w:sz w:val="28"/>
          <w:szCs w:val="28"/>
        </w:rPr>
        <w:t>58101,8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E31A31">
        <w:rPr>
          <w:rFonts w:ascii="Times New Roman" w:hAnsi="Times New Roman"/>
          <w:sz w:val="28"/>
          <w:szCs w:val="28"/>
        </w:rPr>
        <w:t>10,7</w:t>
      </w:r>
      <w:r>
        <w:rPr>
          <w:rFonts w:ascii="Times New Roman" w:hAnsi="Times New Roman"/>
          <w:sz w:val="28"/>
          <w:szCs w:val="28"/>
        </w:rPr>
        <w:t>%.</w:t>
      </w:r>
    </w:p>
    <w:p w:rsidR="00642F6F" w:rsidRDefault="00C00611" w:rsidP="00642F6F">
      <w:pPr>
        <w:spacing w:after="0" w:line="240" w:lineRule="auto"/>
        <w:ind w:firstLine="35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Анализ р</w:t>
      </w:r>
      <w:r w:rsidR="006F63EF" w:rsidRPr="006F63EF">
        <w:rPr>
          <w:rFonts w:ascii="Times New Roman" w:hAnsi="Times New Roman"/>
          <w:b/>
          <w:i/>
          <w:sz w:val="28"/>
          <w:szCs w:val="28"/>
        </w:rPr>
        <w:t>асход</w:t>
      </w:r>
      <w:r>
        <w:rPr>
          <w:rFonts w:ascii="Times New Roman" w:hAnsi="Times New Roman"/>
          <w:b/>
          <w:i/>
          <w:sz w:val="28"/>
          <w:szCs w:val="28"/>
        </w:rPr>
        <w:t>ов</w:t>
      </w:r>
      <w:r w:rsidR="006F63EF" w:rsidRPr="006F63EF">
        <w:rPr>
          <w:rFonts w:ascii="Times New Roman" w:hAnsi="Times New Roman"/>
          <w:b/>
          <w:i/>
          <w:sz w:val="28"/>
          <w:szCs w:val="28"/>
        </w:rPr>
        <w:t xml:space="preserve"> бюджета Малмыжского муниципального района</w:t>
      </w:r>
    </w:p>
    <w:p w:rsidR="00642F6F" w:rsidRDefault="006F63EF" w:rsidP="00642F6F">
      <w:pPr>
        <w:spacing w:after="0" w:line="240" w:lineRule="auto"/>
        <w:ind w:firstLine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6F63EF">
        <w:rPr>
          <w:rFonts w:ascii="Times New Roman" w:hAnsi="Times New Roman"/>
          <w:b/>
          <w:i/>
          <w:sz w:val="28"/>
          <w:szCs w:val="28"/>
        </w:rPr>
        <w:lastRenderedPageBreak/>
        <w:t xml:space="preserve"> по разделам функциональной классификации расходов</w:t>
      </w:r>
    </w:p>
    <w:p w:rsidR="006F63EF" w:rsidRPr="006F63EF" w:rsidRDefault="006F63EF" w:rsidP="00642F6F">
      <w:pPr>
        <w:spacing w:after="0" w:line="240" w:lineRule="auto"/>
        <w:ind w:firstLine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6F63EF">
        <w:rPr>
          <w:rFonts w:ascii="Times New Roman" w:hAnsi="Times New Roman"/>
          <w:b/>
          <w:i/>
          <w:sz w:val="28"/>
          <w:szCs w:val="28"/>
        </w:rPr>
        <w:t>за 20</w:t>
      </w:r>
      <w:r w:rsidR="00E31A31">
        <w:rPr>
          <w:rFonts w:ascii="Times New Roman" w:hAnsi="Times New Roman"/>
          <w:b/>
          <w:i/>
          <w:sz w:val="28"/>
          <w:szCs w:val="28"/>
        </w:rPr>
        <w:t>20</w:t>
      </w:r>
      <w:r w:rsidRPr="006F63EF">
        <w:rPr>
          <w:rFonts w:ascii="Times New Roman" w:hAnsi="Times New Roman"/>
          <w:b/>
          <w:i/>
          <w:sz w:val="28"/>
          <w:szCs w:val="28"/>
        </w:rPr>
        <w:t>-20</w:t>
      </w:r>
      <w:r w:rsidR="00F43A5D">
        <w:rPr>
          <w:rFonts w:ascii="Times New Roman" w:hAnsi="Times New Roman"/>
          <w:b/>
          <w:i/>
          <w:sz w:val="28"/>
          <w:szCs w:val="28"/>
        </w:rPr>
        <w:t>2</w:t>
      </w:r>
      <w:r w:rsidR="00E31A31">
        <w:rPr>
          <w:rFonts w:ascii="Times New Roman" w:hAnsi="Times New Roman"/>
          <w:b/>
          <w:i/>
          <w:sz w:val="28"/>
          <w:szCs w:val="28"/>
        </w:rPr>
        <w:t>2</w:t>
      </w:r>
      <w:r w:rsidRPr="006F63EF">
        <w:rPr>
          <w:rFonts w:ascii="Times New Roman" w:hAnsi="Times New Roman"/>
          <w:b/>
          <w:i/>
          <w:sz w:val="28"/>
          <w:szCs w:val="28"/>
        </w:rPr>
        <w:t xml:space="preserve"> г.г. (тыс. рублей)</w:t>
      </w:r>
    </w:p>
    <w:tbl>
      <w:tblPr>
        <w:tblStyle w:val="ae"/>
        <w:tblW w:w="0" w:type="auto"/>
        <w:tblLayout w:type="fixed"/>
        <w:tblLook w:val="04A0"/>
      </w:tblPr>
      <w:tblGrid>
        <w:gridCol w:w="1999"/>
        <w:gridCol w:w="768"/>
        <w:gridCol w:w="992"/>
        <w:gridCol w:w="1107"/>
        <w:gridCol w:w="1107"/>
        <w:gridCol w:w="1107"/>
        <w:gridCol w:w="1265"/>
        <w:gridCol w:w="1226"/>
      </w:tblGrid>
      <w:tr w:rsidR="00E31A31" w:rsidRPr="00C9156C" w:rsidTr="00E31A31">
        <w:trPr>
          <w:trHeight w:val="226"/>
        </w:trPr>
        <w:tc>
          <w:tcPr>
            <w:tcW w:w="1999" w:type="dxa"/>
            <w:vMerge w:val="restart"/>
          </w:tcPr>
          <w:p w:rsidR="00E31A31" w:rsidRPr="00C9156C" w:rsidRDefault="00E31A31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</w:t>
            </w:r>
          </w:p>
        </w:tc>
        <w:tc>
          <w:tcPr>
            <w:tcW w:w="768" w:type="dxa"/>
            <w:vMerge w:val="restart"/>
          </w:tcPr>
          <w:p w:rsidR="00E31A31" w:rsidRPr="00C9156C" w:rsidRDefault="00E31A31" w:rsidP="006F63E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 xml:space="preserve">Раздел </w:t>
            </w:r>
          </w:p>
        </w:tc>
        <w:tc>
          <w:tcPr>
            <w:tcW w:w="3206" w:type="dxa"/>
            <w:gridSpan w:val="3"/>
          </w:tcPr>
          <w:p w:rsidR="00E31A31" w:rsidRPr="00C9156C" w:rsidRDefault="00E31A31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Исполнено</w:t>
            </w:r>
          </w:p>
        </w:tc>
        <w:tc>
          <w:tcPr>
            <w:tcW w:w="1107" w:type="dxa"/>
            <w:vMerge w:val="restart"/>
          </w:tcPr>
          <w:p w:rsidR="00E31A31" w:rsidRPr="00C9156C" w:rsidRDefault="00E31A31" w:rsidP="00C0061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исполнения уточненного плана</w:t>
            </w:r>
            <w:r w:rsidRPr="00C9156C">
              <w:rPr>
                <w:rFonts w:ascii="Times New Roman" w:hAnsi="Times New Roman"/>
                <w:b/>
                <w:bCs/>
                <w:sz w:val="20"/>
                <w:szCs w:val="20"/>
              </w:rPr>
              <w:t>, %</w:t>
            </w:r>
          </w:p>
        </w:tc>
        <w:tc>
          <w:tcPr>
            <w:tcW w:w="1265" w:type="dxa"/>
            <w:vMerge w:val="restart"/>
          </w:tcPr>
          <w:p w:rsidR="00E31A31" w:rsidRPr="00C9156C" w:rsidRDefault="00E31A31" w:rsidP="00882C4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Показатель роста (снижения) 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882C42">
              <w:rPr>
                <w:rFonts w:ascii="Times New Roman" w:hAnsi="Times New Roman"/>
                <w:b/>
                <w:bCs/>
                <w:sz w:val="20"/>
                <w:szCs w:val="20"/>
              </w:rPr>
              <w:t>2 года к 2021</w:t>
            </w:r>
            <w:r w:rsidRPr="00C915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году, %</w:t>
            </w:r>
          </w:p>
        </w:tc>
        <w:tc>
          <w:tcPr>
            <w:tcW w:w="1226" w:type="dxa"/>
            <w:vMerge w:val="restart"/>
          </w:tcPr>
          <w:p w:rsidR="00E31A31" w:rsidRPr="00C9156C" w:rsidRDefault="00E31A31" w:rsidP="000279A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bCs/>
                <w:sz w:val="20"/>
                <w:szCs w:val="20"/>
              </w:rPr>
              <w:t>доля в структуре фактически произведенных ра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сходов 2022</w:t>
            </w:r>
            <w:r w:rsidRPr="00C9156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E31A31" w:rsidRPr="00C9156C" w:rsidTr="00E31A31">
        <w:trPr>
          <w:trHeight w:val="145"/>
        </w:trPr>
        <w:tc>
          <w:tcPr>
            <w:tcW w:w="1999" w:type="dxa"/>
            <w:vMerge/>
          </w:tcPr>
          <w:p w:rsidR="00E31A31" w:rsidRPr="00C9156C" w:rsidRDefault="00E31A31" w:rsidP="006F63E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E31A31" w:rsidRPr="00C9156C" w:rsidRDefault="00E31A31" w:rsidP="006F63E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31A31" w:rsidRPr="00C9156C" w:rsidRDefault="00E31A31" w:rsidP="00E31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107" w:type="dxa"/>
          </w:tcPr>
          <w:p w:rsidR="00E31A31" w:rsidRPr="00C9156C" w:rsidRDefault="00E31A31" w:rsidP="00E31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107" w:type="dxa"/>
          </w:tcPr>
          <w:p w:rsidR="00E31A31" w:rsidRPr="00C9156C" w:rsidRDefault="00E31A31" w:rsidP="00E31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107" w:type="dxa"/>
            <w:vMerge/>
          </w:tcPr>
          <w:p w:rsidR="00E31A31" w:rsidRPr="00C9156C" w:rsidRDefault="00E31A31" w:rsidP="006F63E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E31A31" w:rsidRPr="00C9156C" w:rsidRDefault="00E31A31" w:rsidP="006F63E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</w:tcPr>
          <w:p w:rsidR="00E31A31" w:rsidRPr="00C9156C" w:rsidRDefault="00E31A31" w:rsidP="006F63E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1A31" w:rsidRPr="00C9156C" w:rsidTr="00E31A31">
        <w:trPr>
          <w:trHeight w:val="467"/>
        </w:trPr>
        <w:tc>
          <w:tcPr>
            <w:tcW w:w="1999" w:type="dxa"/>
          </w:tcPr>
          <w:p w:rsidR="00E31A31" w:rsidRPr="00C9156C" w:rsidRDefault="00E31A31" w:rsidP="005958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768" w:type="dxa"/>
          </w:tcPr>
          <w:p w:rsidR="00E31A31" w:rsidRPr="00C9156C" w:rsidRDefault="00E31A31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01 00</w:t>
            </w:r>
          </w:p>
        </w:tc>
        <w:tc>
          <w:tcPr>
            <w:tcW w:w="992" w:type="dxa"/>
          </w:tcPr>
          <w:p w:rsidR="00E31A31" w:rsidRPr="00C9156C" w:rsidRDefault="00E31A31" w:rsidP="00E31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39091,6</w:t>
            </w:r>
          </w:p>
        </w:tc>
        <w:tc>
          <w:tcPr>
            <w:tcW w:w="1107" w:type="dxa"/>
          </w:tcPr>
          <w:p w:rsidR="00E31A31" w:rsidRPr="00C9156C" w:rsidRDefault="00E31A31" w:rsidP="00E31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43540,05</w:t>
            </w:r>
          </w:p>
        </w:tc>
        <w:tc>
          <w:tcPr>
            <w:tcW w:w="1107" w:type="dxa"/>
          </w:tcPr>
          <w:p w:rsidR="00E31A31" w:rsidRPr="00C9156C" w:rsidRDefault="00882C42" w:rsidP="00F43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46253,37</w:t>
            </w:r>
          </w:p>
        </w:tc>
        <w:tc>
          <w:tcPr>
            <w:tcW w:w="1107" w:type="dxa"/>
          </w:tcPr>
          <w:p w:rsidR="00E31A31" w:rsidRPr="00C9156C" w:rsidRDefault="00882C42" w:rsidP="00027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98,5</w:t>
            </w:r>
          </w:p>
        </w:tc>
        <w:tc>
          <w:tcPr>
            <w:tcW w:w="1265" w:type="dxa"/>
          </w:tcPr>
          <w:p w:rsidR="00E31A31" w:rsidRPr="00C9156C" w:rsidRDefault="00205400" w:rsidP="00205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+6</w:t>
            </w:r>
            <w:r w:rsidR="00882C42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226" w:type="dxa"/>
          </w:tcPr>
          <w:p w:rsidR="00E31A31" w:rsidRPr="00C9156C" w:rsidRDefault="00882C42" w:rsidP="003A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7,7</w:t>
            </w:r>
          </w:p>
        </w:tc>
      </w:tr>
      <w:tr w:rsidR="00E31A31" w:rsidRPr="00C9156C" w:rsidTr="00E31A31">
        <w:trPr>
          <w:trHeight w:val="452"/>
        </w:trPr>
        <w:tc>
          <w:tcPr>
            <w:tcW w:w="1999" w:type="dxa"/>
          </w:tcPr>
          <w:p w:rsidR="00E31A31" w:rsidRPr="00C9156C" w:rsidRDefault="00E31A31" w:rsidP="005958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Национальная безопасность </w:t>
            </w:r>
          </w:p>
        </w:tc>
        <w:tc>
          <w:tcPr>
            <w:tcW w:w="768" w:type="dxa"/>
          </w:tcPr>
          <w:p w:rsidR="00E31A31" w:rsidRPr="00C9156C" w:rsidRDefault="00E31A31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03 00</w:t>
            </w:r>
          </w:p>
        </w:tc>
        <w:tc>
          <w:tcPr>
            <w:tcW w:w="992" w:type="dxa"/>
          </w:tcPr>
          <w:p w:rsidR="00E31A31" w:rsidRPr="00C9156C" w:rsidRDefault="00E31A31" w:rsidP="00E31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1589,6</w:t>
            </w:r>
          </w:p>
        </w:tc>
        <w:tc>
          <w:tcPr>
            <w:tcW w:w="1107" w:type="dxa"/>
          </w:tcPr>
          <w:p w:rsidR="00E31A31" w:rsidRPr="00C9156C" w:rsidRDefault="00E31A31" w:rsidP="00E31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1559,45</w:t>
            </w:r>
          </w:p>
        </w:tc>
        <w:tc>
          <w:tcPr>
            <w:tcW w:w="1107" w:type="dxa"/>
          </w:tcPr>
          <w:p w:rsidR="00E31A31" w:rsidRPr="00C9156C" w:rsidRDefault="00882C42" w:rsidP="00DF0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1811,59</w:t>
            </w:r>
          </w:p>
        </w:tc>
        <w:tc>
          <w:tcPr>
            <w:tcW w:w="1107" w:type="dxa"/>
          </w:tcPr>
          <w:p w:rsidR="00E31A31" w:rsidRPr="00C9156C" w:rsidRDefault="00882C42" w:rsidP="00C37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99,6</w:t>
            </w:r>
          </w:p>
        </w:tc>
        <w:tc>
          <w:tcPr>
            <w:tcW w:w="1265" w:type="dxa"/>
          </w:tcPr>
          <w:p w:rsidR="00E31A31" w:rsidRPr="00C9156C" w:rsidRDefault="00205400" w:rsidP="00205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882C42">
              <w:rPr>
                <w:rFonts w:ascii="Times New Roman" w:hAnsi="Times New Roman"/>
                <w:b/>
                <w:sz w:val="20"/>
                <w:szCs w:val="20"/>
              </w:rPr>
              <w:t>16,2</w:t>
            </w:r>
          </w:p>
        </w:tc>
        <w:tc>
          <w:tcPr>
            <w:tcW w:w="1226" w:type="dxa"/>
          </w:tcPr>
          <w:p w:rsidR="00E31A31" w:rsidRPr="00C9156C" w:rsidRDefault="00882C42" w:rsidP="003A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</w:tr>
      <w:tr w:rsidR="00E31A31" w:rsidRPr="00C9156C" w:rsidTr="00E31A31">
        <w:trPr>
          <w:trHeight w:val="467"/>
        </w:trPr>
        <w:tc>
          <w:tcPr>
            <w:tcW w:w="1999" w:type="dxa"/>
          </w:tcPr>
          <w:p w:rsidR="00E31A31" w:rsidRPr="00C9156C" w:rsidRDefault="00E31A31" w:rsidP="005958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768" w:type="dxa"/>
          </w:tcPr>
          <w:p w:rsidR="00E31A31" w:rsidRPr="00C9156C" w:rsidRDefault="00E31A31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04 00</w:t>
            </w:r>
          </w:p>
        </w:tc>
        <w:tc>
          <w:tcPr>
            <w:tcW w:w="992" w:type="dxa"/>
          </w:tcPr>
          <w:p w:rsidR="00E31A31" w:rsidRPr="00C9156C" w:rsidRDefault="00E31A31" w:rsidP="00E31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49479,1</w:t>
            </w:r>
          </w:p>
        </w:tc>
        <w:tc>
          <w:tcPr>
            <w:tcW w:w="1107" w:type="dxa"/>
          </w:tcPr>
          <w:p w:rsidR="00E31A31" w:rsidRPr="00C9156C" w:rsidRDefault="00E31A31" w:rsidP="00E31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39937,47</w:t>
            </w:r>
          </w:p>
        </w:tc>
        <w:tc>
          <w:tcPr>
            <w:tcW w:w="1107" w:type="dxa"/>
          </w:tcPr>
          <w:p w:rsidR="00E31A31" w:rsidRPr="00C9156C" w:rsidRDefault="00882C42" w:rsidP="00DF0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47733,09</w:t>
            </w:r>
          </w:p>
        </w:tc>
        <w:tc>
          <w:tcPr>
            <w:tcW w:w="1107" w:type="dxa"/>
          </w:tcPr>
          <w:p w:rsidR="00E31A31" w:rsidRPr="00C9156C" w:rsidRDefault="00882C42" w:rsidP="00C37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95,3</w:t>
            </w:r>
          </w:p>
        </w:tc>
        <w:tc>
          <w:tcPr>
            <w:tcW w:w="1265" w:type="dxa"/>
          </w:tcPr>
          <w:p w:rsidR="00E31A31" w:rsidRPr="00C9156C" w:rsidRDefault="00205400" w:rsidP="00205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882C42">
              <w:rPr>
                <w:rFonts w:ascii="Times New Roman" w:hAnsi="Times New Roman"/>
                <w:b/>
                <w:sz w:val="20"/>
                <w:szCs w:val="20"/>
              </w:rPr>
              <w:t>19,5</w:t>
            </w:r>
          </w:p>
        </w:tc>
        <w:tc>
          <w:tcPr>
            <w:tcW w:w="1226" w:type="dxa"/>
          </w:tcPr>
          <w:p w:rsidR="00E31A31" w:rsidRPr="00C9156C" w:rsidRDefault="00882C42" w:rsidP="003A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7,9</w:t>
            </w:r>
          </w:p>
        </w:tc>
      </w:tr>
      <w:tr w:rsidR="00E31A31" w:rsidRPr="00C9156C" w:rsidTr="00E31A31">
        <w:trPr>
          <w:trHeight w:val="693"/>
        </w:trPr>
        <w:tc>
          <w:tcPr>
            <w:tcW w:w="1999" w:type="dxa"/>
          </w:tcPr>
          <w:p w:rsidR="00E31A31" w:rsidRPr="00C9156C" w:rsidRDefault="00E31A31" w:rsidP="005958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768" w:type="dxa"/>
          </w:tcPr>
          <w:p w:rsidR="00E31A31" w:rsidRPr="00C9156C" w:rsidRDefault="00E31A31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05 00</w:t>
            </w:r>
          </w:p>
        </w:tc>
        <w:tc>
          <w:tcPr>
            <w:tcW w:w="992" w:type="dxa"/>
          </w:tcPr>
          <w:p w:rsidR="00E31A31" w:rsidRPr="00C9156C" w:rsidRDefault="00E31A31" w:rsidP="00E31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1300</w:t>
            </w:r>
          </w:p>
        </w:tc>
        <w:tc>
          <w:tcPr>
            <w:tcW w:w="1107" w:type="dxa"/>
          </w:tcPr>
          <w:p w:rsidR="00E31A31" w:rsidRPr="00C9156C" w:rsidRDefault="00E31A31" w:rsidP="00E31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139,9</w:t>
            </w:r>
          </w:p>
        </w:tc>
        <w:tc>
          <w:tcPr>
            <w:tcW w:w="1107" w:type="dxa"/>
          </w:tcPr>
          <w:p w:rsidR="00E31A31" w:rsidRPr="00C9156C" w:rsidRDefault="00205400" w:rsidP="00A3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449,42</w:t>
            </w:r>
          </w:p>
        </w:tc>
        <w:tc>
          <w:tcPr>
            <w:tcW w:w="1107" w:type="dxa"/>
          </w:tcPr>
          <w:p w:rsidR="00E31A31" w:rsidRPr="00C9156C" w:rsidRDefault="00205400" w:rsidP="00C37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65" w:type="dxa"/>
          </w:tcPr>
          <w:p w:rsidR="00E31A31" w:rsidRPr="00C9156C" w:rsidRDefault="00205400" w:rsidP="00205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+221,2</w:t>
            </w:r>
          </w:p>
        </w:tc>
        <w:tc>
          <w:tcPr>
            <w:tcW w:w="1226" w:type="dxa"/>
          </w:tcPr>
          <w:p w:rsidR="00E31A31" w:rsidRPr="00C9156C" w:rsidRDefault="00205400" w:rsidP="00304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</w:tr>
      <w:tr w:rsidR="00E31A31" w:rsidRPr="00C9156C" w:rsidTr="00E31A31">
        <w:trPr>
          <w:trHeight w:val="678"/>
        </w:trPr>
        <w:tc>
          <w:tcPr>
            <w:tcW w:w="1999" w:type="dxa"/>
          </w:tcPr>
          <w:p w:rsidR="00E31A31" w:rsidRPr="00C9156C" w:rsidRDefault="00E31A31" w:rsidP="005958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Охрана окружающей среды</w:t>
            </w:r>
          </w:p>
        </w:tc>
        <w:tc>
          <w:tcPr>
            <w:tcW w:w="768" w:type="dxa"/>
          </w:tcPr>
          <w:p w:rsidR="00E31A31" w:rsidRPr="00C9156C" w:rsidRDefault="00E31A31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0600</w:t>
            </w:r>
          </w:p>
        </w:tc>
        <w:tc>
          <w:tcPr>
            <w:tcW w:w="992" w:type="dxa"/>
          </w:tcPr>
          <w:p w:rsidR="00E31A31" w:rsidRDefault="00E31A31" w:rsidP="00E31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07" w:type="dxa"/>
          </w:tcPr>
          <w:p w:rsidR="00E31A31" w:rsidRPr="00C9156C" w:rsidRDefault="00E31A31" w:rsidP="00E31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24,17</w:t>
            </w:r>
          </w:p>
        </w:tc>
        <w:tc>
          <w:tcPr>
            <w:tcW w:w="1107" w:type="dxa"/>
          </w:tcPr>
          <w:p w:rsidR="00E31A31" w:rsidRPr="00C9156C" w:rsidRDefault="00205400" w:rsidP="00DF0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07" w:type="dxa"/>
          </w:tcPr>
          <w:p w:rsidR="00E31A31" w:rsidRDefault="00205400" w:rsidP="00871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E31A31" w:rsidRDefault="00205400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26" w:type="dxa"/>
          </w:tcPr>
          <w:p w:rsidR="00E31A31" w:rsidRDefault="00205400" w:rsidP="00304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E31A31" w:rsidRPr="00C9156C" w:rsidTr="00E31A31">
        <w:trPr>
          <w:trHeight w:val="452"/>
        </w:trPr>
        <w:tc>
          <w:tcPr>
            <w:tcW w:w="1999" w:type="dxa"/>
          </w:tcPr>
          <w:p w:rsidR="00E31A31" w:rsidRPr="00C9156C" w:rsidRDefault="00E31A31" w:rsidP="0059588D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Образование </w:t>
            </w:r>
          </w:p>
        </w:tc>
        <w:tc>
          <w:tcPr>
            <w:tcW w:w="768" w:type="dxa"/>
          </w:tcPr>
          <w:p w:rsidR="00E31A31" w:rsidRPr="00C9156C" w:rsidRDefault="00E31A31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07 00</w:t>
            </w:r>
          </w:p>
        </w:tc>
        <w:tc>
          <w:tcPr>
            <w:tcW w:w="992" w:type="dxa"/>
          </w:tcPr>
          <w:p w:rsidR="00E31A31" w:rsidRPr="00C9156C" w:rsidRDefault="00E31A31" w:rsidP="00E31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300744,9</w:t>
            </w:r>
          </w:p>
        </w:tc>
        <w:tc>
          <w:tcPr>
            <w:tcW w:w="1107" w:type="dxa"/>
          </w:tcPr>
          <w:p w:rsidR="00E31A31" w:rsidRPr="00C9156C" w:rsidRDefault="00E31A31" w:rsidP="00E31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334418,17</w:t>
            </w:r>
          </w:p>
        </w:tc>
        <w:tc>
          <w:tcPr>
            <w:tcW w:w="1107" w:type="dxa"/>
          </w:tcPr>
          <w:p w:rsidR="00E31A31" w:rsidRPr="00C9156C" w:rsidRDefault="00205400" w:rsidP="00DF0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384704,4</w:t>
            </w:r>
          </w:p>
        </w:tc>
        <w:tc>
          <w:tcPr>
            <w:tcW w:w="1107" w:type="dxa"/>
          </w:tcPr>
          <w:p w:rsidR="00E31A31" w:rsidRPr="00C9156C" w:rsidRDefault="00205400" w:rsidP="009F1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97,6</w:t>
            </w:r>
          </w:p>
        </w:tc>
        <w:tc>
          <w:tcPr>
            <w:tcW w:w="1265" w:type="dxa"/>
          </w:tcPr>
          <w:p w:rsidR="00E31A31" w:rsidRPr="00C9156C" w:rsidRDefault="00205400" w:rsidP="009F1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+15</w:t>
            </w:r>
          </w:p>
        </w:tc>
        <w:tc>
          <w:tcPr>
            <w:tcW w:w="1226" w:type="dxa"/>
          </w:tcPr>
          <w:p w:rsidR="00E31A31" w:rsidRPr="00C9156C" w:rsidRDefault="00205400" w:rsidP="00304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63,8</w:t>
            </w:r>
          </w:p>
        </w:tc>
      </w:tr>
      <w:tr w:rsidR="00E31A31" w:rsidRPr="00C9156C" w:rsidTr="00E31A31">
        <w:trPr>
          <w:trHeight w:val="452"/>
        </w:trPr>
        <w:tc>
          <w:tcPr>
            <w:tcW w:w="1999" w:type="dxa"/>
          </w:tcPr>
          <w:p w:rsidR="00E31A31" w:rsidRPr="00C9156C" w:rsidRDefault="00E31A31" w:rsidP="005958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68" w:type="dxa"/>
          </w:tcPr>
          <w:p w:rsidR="00E31A31" w:rsidRPr="00C9156C" w:rsidRDefault="00E31A31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08 00</w:t>
            </w:r>
          </w:p>
        </w:tc>
        <w:tc>
          <w:tcPr>
            <w:tcW w:w="992" w:type="dxa"/>
          </w:tcPr>
          <w:p w:rsidR="00E31A31" w:rsidRPr="00C9156C" w:rsidRDefault="00E31A31" w:rsidP="00E31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39399,2</w:t>
            </w:r>
          </w:p>
        </w:tc>
        <w:tc>
          <w:tcPr>
            <w:tcW w:w="1107" w:type="dxa"/>
          </w:tcPr>
          <w:p w:rsidR="00E31A31" w:rsidRPr="00C9156C" w:rsidRDefault="00E31A31" w:rsidP="00E31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56048,72</w:t>
            </w:r>
          </w:p>
        </w:tc>
        <w:tc>
          <w:tcPr>
            <w:tcW w:w="1107" w:type="dxa"/>
          </w:tcPr>
          <w:p w:rsidR="00E31A31" w:rsidRPr="00C9156C" w:rsidRDefault="00205400" w:rsidP="00DF0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55097,35</w:t>
            </w:r>
          </w:p>
        </w:tc>
        <w:tc>
          <w:tcPr>
            <w:tcW w:w="1107" w:type="dxa"/>
          </w:tcPr>
          <w:p w:rsidR="00E31A31" w:rsidRPr="00C9156C" w:rsidRDefault="00205400" w:rsidP="009F1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97,6</w:t>
            </w:r>
          </w:p>
        </w:tc>
        <w:tc>
          <w:tcPr>
            <w:tcW w:w="1265" w:type="dxa"/>
          </w:tcPr>
          <w:p w:rsidR="00E31A31" w:rsidRPr="00C9156C" w:rsidRDefault="00205400" w:rsidP="00205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-1,7</w:t>
            </w:r>
          </w:p>
        </w:tc>
        <w:tc>
          <w:tcPr>
            <w:tcW w:w="1226" w:type="dxa"/>
          </w:tcPr>
          <w:p w:rsidR="00E31A31" w:rsidRPr="00C9156C" w:rsidRDefault="00205400" w:rsidP="00C37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9,1</w:t>
            </w:r>
          </w:p>
        </w:tc>
      </w:tr>
      <w:tr w:rsidR="00E31A31" w:rsidRPr="00C9156C" w:rsidTr="00E31A31">
        <w:trPr>
          <w:trHeight w:val="226"/>
        </w:trPr>
        <w:tc>
          <w:tcPr>
            <w:tcW w:w="1999" w:type="dxa"/>
          </w:tcPr>
          <w:p w:rsidR="00E31A31" w:rsidRPr="00C9156C" w:rsidRDefault="00E31A31" w:rsidP="00F43A5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68" w:type="dxa"/>
          </w:tcPr>
          <w:p w:rsidR="00E31A31" w:rsidRPr="00C9156C" w:rsidRDefault="00E31A31" w:rsidP="00F43A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0900</w:t>
            </w:r>
          </w:p>
        </w:tc>
        <w:tc>
          <w:tcPr>
            <w:tcW w:w="992" w:type="dxa"/>
          </w:tcPr>
          <w:p w:rsidR="00E31A31" w:rsidRPr="00C9156C" w:rsidRDefault="00E31A31" w:rsidP="00E31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305,2</w:t>
            </w:r>
          </w:p>
        </w:tc>
        <w:tc>
          <w:tcPr>
            <w:tcW w:w="1107" w:type="dxa"/>
          </w:tcPr>
          <w:p w:rsidR="00E31A31" w:rsidRPr="00C9156C" w:rsidRDefault="00E31A31" w:rsidP="00E31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07" w:type="dxa"/>
          </w:tcPr>
          <w:p w:rsidR="00E31A31" w:rsidRPr="00C9156C" w:rsidRDefault="00205400" w:rsidP="00F43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07" w:type="dxa"/>
          </w:tcPr>
          <w:p w:rsidR="00E31A31" w:rsidRDefault="00205400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E31A31" w:rsidRDefault="00205400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26" w:type="dxa"/>
          </w:tcPr>
          <w:p w:rsidR="00E31A31" w:rsidRDefault="00205400" w:rsidP="00304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E31A31" w:rsidRPr="00C9156C" w:rsidTr="00E31A31">
        <w:trPr>
          <w:trHeight w:val="452"/>
        </w:trPr>
        <w:tc>
          <w:tcPr>
            <w:tcW w:w="1999" w:type="dxa"/>
          </w:tcPr>
          <w:p w:rsidR="00E31A31" w:rsidRPr="00C9156C" w:rsidRDefault="00E31A31" w:rsidP="005958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768" w:type="dxa"/>
          </w:tcPr>
          <w:p w:rsidR="00E31A31" w:rsidRPr="00C9156C" w:rsidRDefault="00E31A31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10 00</w:t>
            </w:r>
          </w:p>
        </w:tc>
        <w:tc>
          <w:tcPr>
            <w:tcW w:w="992" w:type="dxa"/>
          </w:tcPr>
          <w:p w:rsidR="00E31A31" w:rsidRPr="00C9156C" w:rsidRDefault="00E31A31" w:rsidP="00E31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21038,1</w:t>
            </w:r>
          </w:p>
        </w:tc>
        <w:tc>
          <w:tcPr>
            <w:tcW w:w="1107" w:type="dxa"/>
          </w:tcPr>
          <w:p w:rsidR="00E31A31" w:rsidRPr="00C9156C" w:rsidRDefault="00E31A31" w:rsidP="00E31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22216,74</w:t>
            </w:r>
          </w:p>
        </w:tc>
        <w:tc>
          <w:tcPr>
            <w:tcW w:w="1107" w:type="dxa"/>
          </w:tcPr>
          <w:p w:rsidR="00E31A31" w:rsidRPr="00C9156C" w:rsidRDefault="00205400" w:rsidP="00DF0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19938,71</w:t>
            </w:r>
          </w:p>
        </w:tc>
        <w:tc>
          <w:tcPr>
            <w:tcW w:w="1107" w:type="dxa"/>
          </w:tcPr>
          <w:p w:rsidR="00E31A31" w:rsidRPr="00C9156C" w:rsidRDefault="00205400" w:rsidP="009F1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95,8</w:t>
            </w:r>
          </w:p>
        </w:tc>
        <w:tc>
          <w:tcPr>
            <w:tcW w:w="1265" w:type="dxa"/>
          </w:tcPr>
          <w:p w:rsidR="00E31A31" w:rsidRPr="00C9156C" w:rsidRDefault="00205400" w:rsidP="00205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-10,3</w:t>
            </w:r>
          </w:p>
        </w:tc>
        <w:tc>
          <w:tcPr>
            <w:tcW w:w="1226" w:type="dxa"/>
          </w:tcPr>
          <w:p w:rsidR="00E31A31" w:rsidRPr="00C9156C" w:rsidRDefault="00205400" w:rsidP="00304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3,3</w:t>
            </w:r>
          </w:p>
        </w:tc>
      </w:tr>
      <w:tr w:rsidR="00E31A31" w:rsidRPr="00C9156C" w:rsidTr="00E31A31">
        <w:trPr>
          <w:trHeight w:val="678"/>
        </w:trPr>
        <w:tc>
          <w:tcPr>
            <w:tcW w:w="1999" w:type="dxa"/>
          </w:tcPr>
          <w:p w:rsidR="00E31A31" w:rsidRPr="00C9156C" w:rsidRDefault="00E31A31" w:rsidP="005958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768" w:type="dxa"/>
          </w:tcPr>
          <w:p w:rsidR="00E31A31" w:rsidRPr="00C9156C" w:rsidRDefault="00E31A31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11 00</w:t>
            </w:r>
          </w:p>
        </w:tc>
        <w:tc>
          <w:tcPr>
            <w:tcW w:w="992" w:type="dxa"/>
          </w:tcPr>
          <w:p w:rsidR="00E31A31" w:rsidRPr="00C9156C" w:rsidRDefault="00E31A31" w:rsidP="00E31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3028</w:t>
            </w:r>
          </w:p>
        </w:tc>
        <w:tc>
          <w:tcPr>
            <w:tcW w:w="1107" w:type="dxa"/>
          </w:tcPr>
          <w:p w:rsidR="00E31A31" w:rsidRPr="00C9156C" w:rsidRDefault="00E31A31" w:rsidP="00E31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99,71</w:t>
            </w:r>
          </w:p>
        </w:tc>
        <w:tc>
          <w:tcPr>
            <w:tcW w:w="1107" w:type="dxa"/>
          </w:tcPr>
          <w:p w:rsidR="00E31A31" w:rsidRPr="00C9156C" w:rsidRDefault="00205400" w:rsidP="00A3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88,26</w:t>
            </w:r>
          </w:p>
        </w:tc>
        <w:tc>
          <w:tcPr>
            <w:tcW w:w="1107" w:type="dxa"/>
          </w:tcPr>
          <w:p w:rsidR="00E31A31" w:rsidRPr="00C9156C" w:rsidRDefault="00205400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1265" w:type="dxa"/>
          </w:tcPr>
          <w:p w:rsidR="00E31A31" w:rsidRPr="00C9156C" w:rsidRDefault="00205400" w:rsidP="00205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-11,5</w:t>
            </w:r>
          </w:p>
        </w:tc>
        <w:tc>
          <w:tcPr>
            <w:tcW w:w="1226" w:type="dxa"/>
          </w:tcPr>
          <w:p w:rsidR="00E31A31" w:rsidRPr="00C9156C" w:rsidRDefault="00205400" w:rsidP="00304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E31A31" w:rsidRPr="00C9156C" w:rsidTr="00E31A31">
        <w:trPr>
          <w:trHeight w:val="678"/>
        </w:trPr>
        <w:tc>
          <w:tcPr>
            <w:tcW w:w="1999" w:type="dxa"/>
          </w:tcPr>
          <w:p w:rsidR="00E31A31" w:rsidRPr="00C9156C" w:rsidRDefault="00E31A31" w:rsidP="005958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68" w:type="dxa"/>
          </w:tcPr>
          <w:p w:rsidR="00E31A31" w:rsidRPr="00C9156C" w:rsidRDefault="00E31A31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13 01</w:t>
            </w:r>
          </w:p>
        </w:tc>
        <w:tc>
          <w:tcPr>
            <w:tcW w:w="992" w:type="dxa"/>
          </w:tcPr>
          <w:p w:rsidR="00E31A31" w:rsidRPr="00C9156C" w:rsidRDefault="00E31A31" w:rsidP="00E31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07" w:type="dxa"/>
          </w:tcPr>
          <w:p w:rsidR="00E31A31" w:rsidRPr="00C9156C" w:rsidRDefault="00E31A31" w:rsidP="00E31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10,04</w:t>
            </w:r>
          </w:p>
        </w:tc>
        <w:tc>
          <w:tcPr>
            <w:tcW w:w="1107" w:type="dxa"/>
          </w:tcPr>
          <w:p w:rsidR="00E31A31" w:rsidRPr="00C9156C" w:rsidRDefault="00205400" w:rsidP="00A3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249,43</w:t>
            </w:r>
          </w:p>
        </w:tc>
        <w:tc>
          <w:tcPr>
            <w:tcW w:w="1107" w:type="dxa"/>
          </w:tcPr>
          <w:p w:rsidR="00E31A31" w:rsidRDefault="00205400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43,8</w:t>
            </w:r>
          </w:p>
        </w:tc>
        <w:tc>
          <w:tcPr>
            <w:tcW w:w="1265" w:type="dxa"/>
          </w:tcPr>
          <w:p w:rsidR="00E31A31" w:rsidRDefault="00205400" w:rsidP="00205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+2384,4</w:t>
            </w:r>
          </w:p>
        </w:tc>
        <w:tc>
          <w:tcPr>
            <w:tcW w:w="1226" w:type="dxa"/>
          </w:tcPr>
          <w:p w:rsidR="00E31A31" w:rsidRDefault="00205400" w:rsidP="00304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</w:tr>
      <w:tr w:rsidR="00E31A31" w:rsidRPr="00C9156C" w:rsidTr="00E31A31">
        <w:trPr>
          <w:trHeight w:val="452"/>
        </w:trPr>
        <w:tc>
          <w:tcPr>
            <w:tcW w:w="1999" w:type="dxa"/>
          </w:tcPr>
          <w:p w:rsidR="00E31A31" w:rsidRPr="00C9156C" w:rsidRDefault="00E31A31" w:rsidP="005958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8" w:type="dxa"/>
          </w:tcPr>
          <w:p w:rsidR="00E31A31" w:rsidRPr="00C9156C" w:rsidRDefault="00E31A31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14 00</w:t>
            </w:r>
          </w:p>
        </w:tc>
        <w:tc>
          <w:tcPr>
            <w:tcW w:w="992" w:type="dxa"/>
          </w:tcPr>
          <w:p w:rsidR="00E31A31" w:rsidRPr="00C9156C" w:rsidRDefault="00E31A31" w:rsidP="00E31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47461,3</w:t>
            </w:r>
          </w:p>
        </w:tc>
        <w:tc>
          <w:tcPr>
            <w:tcW w:w="1107" w:type="dxa"/>
          </w:tcPr>
          <w:p w:rsidR="00E31A31" w:rsidRPr="00C9156C" w:rsidRDefault="00E31A31" w:rsidP="00E31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45576</w:t>
            </w:r>
          </w:p>
        </w:tc>
        <w:tc>
          <w:tcPr>
            <w:tcW w:w="1107" w:type="dxa"/>
          </w:tcPr>
          <w:p w:rsidR="00E31A31" w:rsidRPr="00C9156C" w:rsidRDefault="00205400" w:rsidP="004A5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46346,6</w:t>
            </w:r>
          </w:p>
        </w:tc>
        <w:tc>
          <w:tcPr>
            <w:tcW w:w="1107" w:type="dxa"/>
          </w:tcPr>
          <w:p w:rsidR="00E31A31" w:rsidRPr="00C9156C" w:rsidRDefault="00205400" w:rsidP="00871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65" w:type="dxa"/>
          </w:tcPr>
          <w:p w:rsidR="00E31A31" w:rsidRPr="00C9156C" w:rsidRDefault="00205400" w:rsidP="00205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-0,5</w:t>
            </w:r>
          </w:p>
        </w:tc>
        <w:tc>
          <w:tcPr>
            <w:tcW w:w="1226" w:type="dxa"/>
          </w:tcPr>
          <w:p w:rsidR="00E31A31" w:rsidRPr="00C9156C" w:rsidRDefault="00205400" w:rsidP="00C37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7,7</w:t>
            </w:r>
          </w:p>
        </w:tc>
      </w:tr>
      <w:tr w:rsidR="00E31A31" w:rsidRPr="00C9156C" w:rsidTr="00E31A31">
        <w:trPr>
          <w:trHeight w:val="467"/>
        </w:trPr>
        <w:tc>
          <w:tcPr>
            <w:tcW w:w="1999" w:type="dxa"/>
          </w:tcPr>
          <w:p w:rsidR="00E31A31" w:rsidRPr="00C9156C" w:rsidRDefault="00E31A31" w:rsidP="005958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8" w:type="dxa"/>
          </w:tcPr>
          <w:p w:rsidR="00E31A31" w:rsidRPr="00C9156C" w:rsidRDefault="00E31A31" w:rsidP="0059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E31A31" w:rsidRPr="00C9156C" w:rsidRDefault="00E31A31" w:rsidP="00E31A3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503437</w:t>
            </w:r>
          </w:p>
        </w:tc>
        <w:tc>
          <w:tcPr>
            <w:tcW w:w="1107" w:type="dxa"/>
          </w:tcPr>
          <w:p w:rsidR="00E31A31" w:rsidRPr="00C9156C" w:rsidRDefault="00E31A31" w:rsidP="00E31A3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544570,42</w:t>
            </w:r>
          </w:p>
        </w:tc>
        <w:tc>
          <w:tcPr>
            <w:tcW w:w="1107" w:type="dxa"/>
          </w:tcPr>
          <w:p w:rsidR="00E31A31" w:rsidRPr="00C9156C" w:rsidRDefault="00205400" w:rsidP="005958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606672,22</w:t>
            </w:r>
          </w:p>
        </w:tc>
        <w:tc>
          <w:tcPr>
            <w:tcW w:w="1107" w:type="dxa"/>
          </w:tcPr>
          <w:p w:rsidR="00E31A31" w:rsidRPr="00C9156C" w:rsidRDefault="00205400" w:rsidP="009F1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97,6</w:t>
            </w:r>
          </w:p>
        </w:tc>
        <w:tc>
          <w:tcPr>
            <w:tcW w:w="1265" w:type="dxa"/>
          </w:tcPr>
          <w:p w:rsidR="00E31A31" w:rsidRPr="00C9156C" w:rsidRDefault="00205400" w:rsidP="00205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+10,7</w:t>
            </w:r>
          </w:p>
        </w:tc>
        <w:tc>
          <w:tcPr>
            <w:tcW w:w="1226" w:type="dxa"/>
          </w:tcPr>
          <w:p w:rsidR="00E31A31" w:rsidRPr="00C9156C" w:rsidRDefault="00E31A31" w:rsidP="00304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</w:tbl>
    <w:p w:rsidR="006F63EF" w:rsidRPr="00E6412C" w:rsidRDefault="001D0CB9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Неизменно приоритетными расходными обязательствами </w:t>
      </w:r>
      <w:r w:rsidR="0012580C">
        <w:rPr>
          <w:rFonts w:ascii="Times New Roman" w:hAnsi="Times New Roman"/>
          <w:sz w:val="28"/>
          <w:szCs w:val="28"/>
        </w:rPr>
        <w:t xml:space="preserve">при исполнении бюджета </w:t>
      </w:r>
      <w:r>
        <w:rPr>
          <w:rFonts w:ascii="Times New Roman" w:hAnsi="Times New Roman"/>
          <w:sz w:val="28"/>
          <w:szCs w:val="28"/>
        </w:rPr>
        <w:t>20</w:t>
      </w:r>
      <w:r w:rsidR="005F521F">
        <w:rPr>
          <w:rFonts w:ascii="Times New Roman" w:hAnsi="Times New Roman"/>
          <w:sz w:val="28"/>
          <w:szCs w:val="28"/>
        </w:rPr>
        <w:t>2</w:t>
      </w:r>
      <w:r w:rsidR="00CB21F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12580C">
        <w:rPr>
          <w:rFonts w:ascii="Times New Roman" w:hAnsi="Times New Roman"/>
          <w:sz w:val="28"/>
          <w:szCs w:val="28"/>
        </w:rPr>
        <w:t>а оставались расходы</w:t>
      </w:r>
      <w:r w:rsidR="006F63EF" w:rsidRPr="00E6412C">
        <w:rPr>
          <w:rFonts w:ascii="Times New Roman" w:hAnsi="Times New Roman"/>
          <w:sz w:val="28"/>
          <w:szCs w:val="28"/>
        </w:rPr>
        <w:t>:</w:t>
      </w:r>
    </w:p>
    <w:p w:rsidR="005F521F" w:rsidRDefault="006F63EF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01D0">
        <w:rPr>
          <w:rFonts w:ascii="Times New Roman" w:hAnsi="Times New Roman"/>
          <w:b/>
          <w:sz w:val="28"/>
          <w:szCs w:val="28"/>
        </w:rPr>
        <w:t xml:space="preserve">- </w:t>
      </w:r>
      <w:r w:rsidR="0012580C" w:rsidRPr="00A001D0">
        <w:rPr>
          <w:rFonts w:ascii="Times New Roman" w:hAnsi="Times New Roman"/>
          <w:b/>
          <w:sz w:val="28"/>
          <w:szCs w:val="28"/>
        </w:rPr>
        <w:t xml:space="preserve">на </w:t>
      </w:r>
      <w:r w:rsidR="007702C4" w:rsidRPr="00A001D0">
        <w:rPr>
          <w:rFonts w:ascii="Times New Roman" w:hAnsi="Times New Roman"/>
          <w:b/>
          <w:sz w:val="28"/>
          <w:szCs w:val="28"/>
        </w:rPr>
        <w:t>образование</w:t>
      </w:r>
      <w:r w:rsidRPr="00E6412C">
        <w:rPr>
          <w:rFonts w:ascii="Times New Roman" w:hAnsi="Times New Roman"/>
          <w:sz w:val="28"/>
          <w:szCs w:val="28"/>
        </w:rPr>
        <w:t xml:space="preserve"> – </w:t>
      </w:r>
      <w:r w:rsidR="00C21C64">
        <w:rPr>
          <w:rFonts w:ascii="Times New Roman" w:hAnsi="Times New Roman"/>
          <w:sz w:val="28"/>
          <w:szCs w:val="28"/>
        </w:rPr>
        <w:t>6</w:t>
      </w:r>
      <w:r w:rsidR="00CB21FA">
        <w:rPr>
          <w:rFonts w:ascii="Times New Roman" w:hAnsi="Times New Roman"/>
          <w:sz w:val="28"/>
          <w:szCs w:val="28"/>
        </w:rPr>
        <w:t>3,8</w:t>
      </w:r>
      <w:r w:rsidR="001D0CB9">
        <w:rPr>
          <w:rFonts w:ascii="Times New Roman" w:hAnsi="Times New Roman"/>
          <w:sz w:val="28"/>
          <w:szCs w:val="28"/>
        </w:rPr>
        <w:t>% всех расходов, составивши</w:t>
      </w:r>
      <w:r w:rsidR="004A5994">
        <w:rPr>
          <w:rFonts w:ascii="Times New Roman" w:hAnsi="Times New Roman"/>
          <w:sz w:val="28"/>
          <w:szCs w:val="28"/>
        </w:rPr>
        <w:t>е</w:t>
      </w:r>
      <w:r w:rsidR="001D0CB9">
        <w:rPr>
          <w:rFonts w:ascii="Times New Roman" w:hAnsi="Times New Roman"/>
          <w:sz w:val="28"/>
          <w:szCs w:val="28"/>
        </w:rPr>
        <w:t xml:space="preserve"> </w:t>
      </w:r>
      <w:r w:rsidR="00CB21FA">
        <w:rPr>
          <w:rFonts w:ascii="Times New Roman" w:hAnsi="Times New Roman"/>
          <w:sz w:val="28"/>
          <w:szCs w:val="28"/>
        </w:rPr>
        <w:t>384704,4</w:t>
      </w:r>
      <w:r w:rsidRPr="00E6412C">
        <w:rPr>
          <w:rFonts w:ascii="Times New Roman" w:hAnsi="Times New Roman"/>
          <w:sz w:val="28"/>
          <w:szCs w:val="28"/>
        </w:rPr>
        <w:t xml:space="preserve"> тыс. рублей,</w:t>
      </w:r>
      <w:r w:rsidR="007702C4">
        <w:rPr>
          <w:rFonts w:ascii="Times New Roman" w:hAnsi="Times New Roman"/>
          <w:sz w:val="28"/>
          <w:szCs w:val="28"/>
        </w:rPr>
        <w:t xml:space="preserve"> из них </w:t>
      </w:r>
      <w:r w:rsidR="004A5994">
        <w:rPr>
          <w:rFonts w:ascii="Times New Roman" w:hAnsi="Times New Roman"/>
          <w:sz w:val="28"/>
          <w:szCs w:val="28"/>
        </w:rPr>
        <w:t xml:space="preserve">на </w:t>
      </w:r>
      <w:r w:rsidR="007702C4">
        <w:rPr>
          <w:rFonts w:ascii="Times New Roman" w:hAnsi="Times New Roman"/>
          <w:sz w:val="28"/>
          <w:szCs w:val="28"/>
        </w:rPr>
        <w:t>общее образование – 4</w:t>
      </w:r>
      <w:r w:rsidR="00CB21FA">
        <w:rPr>
          <w:rFonts w:ascii="Times New Roman" w:hAnsi="Times New Roman"/>
          <w:sz w:val="28"/>
          <w:szCs w:val="28"/>
        </w:rPr>
        <w:t>5,7</w:t>
      </w:r>
      <w:r w:rsidR="007702C4">
        <w:rPr>
          <w:rFonts w:ascii="Times New Roman" w:hAnsi="Times New Roman"/>
          <w:sz w:val="28"/>
          <w:szCs w:val="28"/>
        </w:rPr>
        <w:t>%</w:t>
      </w:r>
      <w:r w:rsidR="00C21C64">
        <w:rPr>
          <w:rFonts w:ascii="Times New Roman" w:hAnsi="Times New Roman"/>
          <w:sz w:val="28"/>
          <w:szCs w:val="28"/>
        </w:rPr>
        <w:t xml:space="preserve"> или 2</w:t>
      </w:r>
      <w:r w:rsidR="00CB21FA">
        <w:rPr>
          <w:rFonts w:ascii="Times New Roman" w:hAnsi="Times New Roman"/>
          <w:sz w:val="28"/>
          <w:szCs w:val="28"/>
        </w:rPr>
        <w:t>84108,12</w:t>
      </w:r>
      <w:r w:rsidR="00C21C64">
        <w:rPr>
          <w:rFonts w:ascii="Times New Roman" w:hAnsi="Times New Roman"/>
          <w:sz w:val="28"/>
          <w:szCs w:val="28"/>
        </w:rPr>
        <w:t xml:space="preserve"> тыс. рублей</w:t>
      </w:r>
      <w:r w:rsidR="007702C4">
        <w:rPr>
          <w:rFonts w:ascii="Times New Roman" w:hAnsi="Times New Roman"/>
          <w:sz w:val="28"/>
          <w:szCs w:val="28"/>
        </w:rPr>
        <w:t xml:space="preserve">, </w:t>
      </w:r>
      <w:r w:rsidR="004A5994">
        <w:rPr>
          <w:rFonts w:ascii="Times New Roman" w:hAnsi="Times New Roman"/>
          <w:sz w:val="28"/>
          <w:szCs w:val="28"/>
        </w:rPr>
        <w:t xml:space="preserve">на </w:t>
      </w:r>
      <w:r w:rsidR="007702C4">
        <w:rPr>
          <w:rFonts w:ascii="Times New Roman" w:hAnsi="Times New Roman"/>
          <w:sz w:val="28"/>
          <w:szCs w:val="28"/>
        </w:rPr>
        <w:t>дошкольное образование – 13</w:t>
      </w:r>
      <w:r w:rsidR="005F521F">
        <w:rPr>
          <w:rFonts w:ascii="Times New Roman" w:hAnsi="Times New Roman"/>
          <w:sz w:val="28"/>
          <w:szCs w:val="28"/>
        </w:rPr>
        <w:t>,</w:t>
      </w:r>
      <w:r w:rsidR="00CB21FA">
        <w:rPr>
          <w:rFonts w:ascii="Times New Roman" w:hAnsi="Times New Roman"/>
          <w:sz w:val="28"/>
          <w:szCs w:val="28"/>
        </w:rPr>
        <w:t>4</w:t>
      </w:r>
      <w:r w:rsidR="007702C4">
        <w:rPr>
          <w:rFonts w:ascii="Times New Roman" w:hAnsi="Times New Roman"/>
          <w:sz w:val="28"/>
          <w:szCs w:val="28"/>
        </w:rPr>
        <w:t>%</w:t>
      </w:r>
      <w:r w:rsidR="00C21C64">
        <w:rPr>
          <w:rFonts w:ascii="Times New Roman" w:hAnsi="Times New Roman"/>
          <w:sz w:val="28"/>
          <w:szCs w:val="28"/>
        </w:rPr>
        <w:t xml:space="preserve"> или </w:t>
      </w:r>
      <w:r w:rsidR="00CB21FA">
        <w:rPr>
          <w:rFonts w:ascii="Times New Roman" w:hAnsi="Times New Roman"/>
          <w:sz w:val="28"/>
          <w:szCs w:val="28"/>
        </w:rPr>
        <w:t>80907,98</w:t>
      </w:r>
      <w:r w:rsidR="00C21C64">
        <w:rPr>
          <w:rFonts w:ascii="Times New Roman" w:hAnsi="Times New Roman"/>
          <w:sz w:val="28"/>
          <w:szCs w:val="28"/>
        </w:rPr>
        <w:t xml:space="preserve"> тыс. рублей</w:t>
      </w:r>
      <w:r w:rsidR="007702C4">
        <w:rPr>
          <w:rFonts w:ascii="Times New Roman" w:hAnsi="Times New Roman"/>
          <w:sz w:val="28"/>
          <w:szCs w:val="28"/>
        </w:rPr>
        <w:t xml:space="preserve">, </w:t>
      </w:r>
      <w:r w:rsidR="004A5994">
        <w:rPr>
          <w:rFonts w:ascii="Times New Roman" w:hAnsi="Times New Roman"/>
          <w:sz w:val="28"/>
          <w:szCs w:val="28"/>
        </w:rPr>
        <w:t xml:space="preserve">на </w:t>
      </w:r>
      <w:r w:rsidR="007702C4">
        <w:rPr>
          <w:rFonts w:ascii="Times New Roman" w:hAnsi="Times New Roman"/>
          <w:sz w:val="28"/>
          <w:szCs w:val="28"/>
        </w:rPr>
        <w:t xml:space="preserve">дополнительное образование (ДЮСШ, ДДТ, ДШИ) – </w:t>
      </w:r>
      <w:r w:rsidR="00CB21FA">
        <w:rPr>
          <w:rFonts w:ascii="Times New Roman" w:hAnsi="Times New Roman"/>
          <w:sz w:val="28"/>
          <w:szCs w:val="28"/>
        </w:rPr>
        <w:t>3,4</w:t>
      </w:r>
      <w:r w:rsidR="007702C4">
        <w:rPr>
          <w:rFonts w:ascii="Times New Roman" w:hAnsi="Times New Roman"/>
          <w:sz w:val="28"/>
          <w:szCs w:val="28"/>
        </w:rPr>
        <w:t>%</w:t>
      </w:r>
      <w:r w:rsidR="00C21C64">
        <w:rPr>
          <w:rFonts w:ascii="Times New Roman" w:hAnsi="Times New Roman"/>
          <w:sz w:val="28"/>
          <w:szCs w:val="28"/>
        </w:rPr>
        <w:t xml:space="preserve"> или 2</w:t>
      </w:r>
      <w:r w:rsidR="00CB21FA">
        <w:rPr>
          <w:rFonts w:ascii="Times New Roman" w:hAnsi="Times New Roman"/>
          <w:sz w:val="28"/>
          <w:szCs w:val="28"/>
        </w:rPr>
        <w:t>0619,79</w:t>
      </w:r>
      <w:r w:rsidR="00C21C64">
        <w:rPr>
          <w:rFonts w:ascii="Times New Roman" w:hAnsi="Times New Roman"/>
          <w:sz w:val="28"/>
          <w:szCs w:val="28"/>
        </w:rPr>
        <w:t xml:space="preserve"> тыс. рублей</w:t>
      </w:r>
      <w:r w:rsidR="005F521F">
        <w:rPr>
          <w:rFonts w:ascii="Times New Roman" w:hAnsi="Times New Roman"/>
          <w:sz w:val="28"/>
          <w:szCs w:val="28"/>
        </w:rPr>
        <w:t>.</w:t>
      </w:r>
      <w:proofErr w:type="gramEnd"/>
    </w:p>
    <w:p w:rsidR="005F62F8" w:rsidRDefault="00CB21FA" w:rsidP="005F6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Выросли расходы по общему и дошкольному образованию на 51174,4 тыс. рублей</w:t>
      </w:r>
      <w:r w:rsidR="005F62F8">
        <w:rPr>
          <w:rFonts w:ascii="Times New Roman" w:hAnsi="Times New Roman"/>
          <w:sz w:val="28"/>
          <w:szCs w:val="28"/>
        </w:rPr>
        <w:t xml:space="preserve"> или на 16,8%</w:t>
      </w:r>
      <w:r>
        <w:rPr>
          <w:rFonts w:ascii="Times New Roman" w:hAnsi="Times New Roman"/>
          <w:sz w:val="28"/>
          <w:szCs w:val="28"/>
        </w:rPr>
        <w:t>, но снизились расходы на дополнительное образование на1365,8 тыс. рублей или на 6,2%.</w:t>
      </w:r>
    </w:p>
    <w:p w:rsidR="006F63EF" w:rsidRDefault="005F521F" w:rsidP="0020540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 </w:t>
      </w:r>
      <w:r w:rsidR="005F62F8">
        <w:rPr>
          <w:rFonts w:ascii="Times New Roman" w:hAnsi="Times New Roman"/>
          <w:sz w:val="28"/>
          <w:szCs w:val="28"/>
        </w:rPr>
        <w:t>обусловлен увеличением</w:t>
      </w:r>
      <w:r w:rsidR="003F53CA">
        <w:rPr>
          <w:rFonts w:ascii="Times New Roman" w:hAnsi="Times New Roman"/>
          <w:sz w:val="28"/>
          <w:szCs w:val="28"/>
        </w:rPr>
        <w:t xml:space="preserve"> заработной платы</w:t>
      </w:r>
      <w:r w:rsidR="00857318">
        <w:rPr>
          <w:rFonts w:ascii="Times New Roman" w:hAnsi="Times New Roman"/>
          <w:sz w:val="28"/>
          <w:szCs w:val="28"/>
        </w:rPr>
        <w:t xml:space="preserve"> в целом по образованию на 8,3%</w:t>
      </w:r>
      <w:r w:rsidR="005F62F8">
        <w:rPr>
          <w:rFonts w:ascii="Times New Roman" w:hAnsi="Times New Roman"/>
          <w:sz w:val="28"/>
          <w:szCs w:val="28"/>
        </w:rPr>
        <w:t>, а также предоставлением МБТ областного бюджета</w:t>
      </w:r>
      <w:r w:rsidR="00857318">
        <w:rPr>
          <w:rFonts w:ascii="Times New Roman" w:hAnsi="Times New Roman"/>
          <w:sz w:val="28"/>
          <w:szCs w:val="28"/>
        </w:rPr>
        <w:t>, в том числе</w:t>
      </w:r>
      <w:r w:rsidR="005F62F8">
        <w:rPr>
          <w:rFonts w:ascii="Times New Roman" w:hAnsi="Times New Roman"/>
          <w:sz w:val="28"/>
          <w:szCs w:val="28"/>
        </w:rPr>
        <w:t xml:space="preserve"> на капитальные ремонты</w:t>
      </w:r>
      <w:r w:rsidR="003F53CA">
        <w:rPr>
          <w:rFonts w:ascii="Times New Roman" w:hAnsi="Times New Roman"/>
          <w:sz w:val="28"/>
          <w:szCs w:val="28"/>
        </w:rPr>
        <w:t xml:space="preserve"> </w:t>
      </w:r>
      <w:r w:rsidR="005F62F8">
        <w:rPr>
          <w:rFonts w:ascii="Times New Roman" w:hAnsi="Times New Roman"/>
          <w:sz w:val="28"/>
          <w:szCs w:val="28"/>
        </w:rPr>
        <w:t xml:space="preserve">школ с. </w:t>
      </w:r>
      <w:proofErr w:type="gramStart"/>
      <w:r w:rsidR="005F62F8">
        <w:rPr>
          <w:rFonts w:ascii="Times New Roman" w:hAnsi="Times New Roman"/>
          <w:sz w:val="28"/>
          <w:szCs w:val="28"/>
        </w:rPr>
        <w:t>Новая</w:t>
      </w:r>
      <w:proofErr w:type="gramEnd"/>
      <w:r w:rsidR="005F62F8">
        <w:rPr>
          <w:rFonts w:ascii="Times New Roman" w:hAnsi="Times New Roman"/>
          <w:sz w:val="28"/>
          <w:szCs w:val="28"/>
        </w:rPr>
        <w:t xml:space="preserve"> Смаиль и д. Кинерь</w:t>
      </w:r>
      <w:r w:rsidR="00857318">
        <w:rPr>
          <w:rFonts w:ascii="Times New Roman" w:hAnsi="Times New Roman"/>
          <w:sz w:val="28"/>
          <w:szCs w:val="28"/>
        </w:rPr>
        <w:t>, что повлияло на увеличение закупок на 33,5%</w:t>
      </w:r>
      <w:r w:rsidR="005F62F8">
        <w:rPr>
          <w:rFonts w:ascii="Times New Roman" w:hAnsi="Times New Roman"/>
          <w:sz w:val="28"/>
          <w:szCs w:val="28"/>
        </w:rPr>
        <w:t>.</w:t>
      </w:r>
    </w:p>
    <w:p w:rsidR="00C21C64" w:rsidRDefault="00C21C64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1D0">
        <w:rPr>
          <w:rFonts w:ascii="Times New Roman" w:hAnsi="Times New Roman"/>
          <w:b/>
          <w:sz w:val="28"/>
          <w:szCs w:val="28"/>
        </w:rPr>
        <w:lastRenderedPageBreak/>
        <w:t>- на культуру</w:t>
      </w:r>
      <w:r w:rsidRPr="00E6412C">
        <w:rPr>
          <w:rFonts w:ascii="Times New Roman" w:hAnsi="Times New Roman"/>
          <w:sz w:val="28"/>
          <w:szCs w:val="28"/>
        </w:rPr>
        <w:t xml:space="preserve"> – </w:t>
      </w:r>
      <w:r w:rsidR="005F62F8">
        <w:rPr>
          <w:rFonts w:ascii="Times New Roman" w:hAnsi="Times New Roman"/>
          <w:sz w:val="28"/>
          <w:szCs w:val="28"/>
        </w:rPr>
        <w:t>9,1</w:t>
      </w:r>
      <w:r>
        <w:rPr>
          <w:rFonts w:ascii="Times New Roman" w:hAnsi="Times New Roman"/>
          <w:sz w:val="28"/>
          <w:szCs w:val="28"/>
        </w:rPr>
        <w:t>% всех расходов, составившие 5</w:t>
      </w:r>
      <w:r w:rsidR="005F62F8">
        <w:rPr>
          <w:rFonts w:ascii="Times New Roman" w:hAnsi="Times New Roman"/>
          <w:sz w:val="28"/>
          <w:szCs w:val="28"/>
        </w:rPr>
        <w:t>5097,35</w:t>
      </w:r>
      <w:r w:rsidRPr="00E6412C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, из </w:t>
      </w:r>
      <w:r w:rsidR="005F62F8">
        <w:rPr>
          <w:rFonts w:ascii="Times New Roman" w:hAnsi="Times New Roman"/>
          <w:sz w:val="28"/>
          <w:szCs w:val="28"/>
        </w:rPr>
        <w:t>них на учреждения культуры – 8,5</w:t>
      </w:r>
      <w:r>
        <w:rPr>
          <w:rFonts w:ascii="Times New Roman" w:hAnsi="Times New Roman"/>
          <w:sz w:val="28"/>
          <w:szCs w:val="28"/>
        </w:rPr>
        <w:t>%</w:t>
      </w:r>
      <w:r w:rsidRPr="00C21C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5</w:t>
      </w:r>
      <w:r w:rsidR="005F62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26</w:t>
      </w:r>
      <w:r w:rsidR="005F62F8">
        <w:rPr>
          <w:rFonts w:ascii="Times New Roman" w:hAnsi="Times New Roman"/>
          <w:sz w:val="28"/>
          <w:szCs w:val="28"/>
        </w:rPr>
        <w:t>0,9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642E14" w:rsidRDefault="00642E14" w:rsidP="00642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</w:t>
      </w:r>
      <w:r w:rsidR="00E83AD8">
        <w:rPr>
          <w:rFonts w:ascii="Times New Roman" w:hAnsi="Times New Roman"/>
          <w:sz w:val="28"/>
          <w:szCs w:val="28"/>
        </w:rPr>
        <w:t xml:space="preserve"> к уровню 202</w:t>
      </w:r>
      <w:r>
        <w:rPr>
          <w:rFonts w:ascii="Times New Roman" w:hAnsi="Times New Roman"/>
          <w:sz w:val="28"/>
          <w:szCs w:val="28"/>
        </w:rPr>
        <w:t>1</w:t>
      </w:r>
      <w:r w:rsidR="00E83AD8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>951,4</w:t>
      </w:r>
      <w:r w:rsidR="00E83AD8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1,7</w:t>
      </w:r>
      <w:r w:rsidR="00E83AD8">
        <w:rPr>
          <w:rFonts w:ascii="Times New Roman" w:hAnsi="Times New Roman"/>
          <w:sz w:val="28"/>
          <w:szCs w:val="28"/>
        </w:rPr>
        <w:t>%</w:t>
      </w:r>
      <w:r w:rsidR="00E83AD8" w:rsidRPr="00AC6D6B">
        <w:rPr>
          <w:rFonts w:ascii="Times New Roman" w:hAnsi="Times New Roman"/>
          <w:sz w:val="28"/>
          <w:szCs w:val="28"/>
        </w:rPr>
        <w:t xml:space="preserve"> </w:t>
      </w:r>
      <w:r w:rsidR="00E83AD8">
        <w:rPr>
          <w:rFonts w:ascii="Times New Roman" w:hAnsi="Times New Roman"/>
          <w:sz w:val="28"/>
          <w:szCs w:val="28"/>
        </w:rPr>
        <w:t xml:space="preserve">за счет </w:t>
      </w:r>
      <w:r>
        <w:rPr>
          <w:rFonts w:ascii="Times New Roman" w:hAnsi="Times New Roman"/>
          <w:sz w:val="28"/>
          <w:szCs w:val="28"/>
        </w:rPr>
        <w:t>снижения МБТ областного бюджета</w:t>
      </w:r>
      <w:r w:rsidR="00857318">
        <w:rPr>
          <w:rFonts w:ascii="Times New Roman" w:hAnsi="Times New Roman"/>
          <w:sz w:val="28"/>
          <w:szCs w:val="28"/>
        </w:rPr>
        <w:t>.</w:t>
      </w:r>
    </w:p>
    <w:p w:rsidR="00C21C64" w:rsidRDefault="00642E14" w:rsidP="0020540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необходимо отметить, что расходы на расчеты с персоналом выросли </w:t>
      </w:r>
      <w:r w:rsidR="00857318">
        <w:rPr>
          <w:rFonts w:ascii="Times New Roman" w:hAnsi="Times New Roman"/>
          <w:sz w:val="28"/>
          <w:szCs w:val="28"/>
        </w:rPr>
        <w:t>на 20,9%. Это самый высокий рост оплаты труда по району.</w:t>
      </w:r>
    </w:p>
    <w:p w:rsidR="00EF57E9" w:rsidRDefault="006F63EF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01D0">
        <w:rPr>
          <w:rFonts w:ascii="Times New Roman" w:hAnsi="Times New Roman"/>
          <w:b/>
          <w:sz w:val="28"/>
          <w:szCs w:val="28"/>
        </w:rPr>
        <w:t xml:space="preserve">- </w:t>
      </w:r>
      <w:r w:rsidR="0012580C" w:rsidRPr="00A001D0">
        <w:rPr>
          <w:rFonts w:ascii="Times New Roman" w:hAnsi="Times New Roman"/>
          <w:b/>
          <w:sz w:val="28"/>
          <w:szCs w:val="28"/>
        </w:rPr>
        <w:t xml:space="preserve">на </w:t>
      </w:r>
      <w:r w:rsidR="007702C4" w:rsidRPr="00A001D0">
        <w:rPr>
          <w:rFonts w:ascii="Times New Roman" w:hAnsi="Times New Roman"/>
          <w:b/>
          <w:sz w:val="28"/>
          <w:szCs w:val="28"/>
        </w:rPr>
        <w:t>н</w:t>
      </w:r>
      <w:r w:rsidRPr="00A001D0">
        <w:rPr>
          <w:rFonts w:ascii="Times New Roman" w:hAnsi="Times New Roman"/>
          <w:b/>
          <w:sz w:val="28"/>
          <w:szCs w:val="28"/>
        </w:rPr>
        <w:t>ациональн</w:t>
      </w:r>
      <w:r w:rsidR="0012580C" w:rsidRPr="00A001D0">
        <w:rPr>
          <w:rFonts w:ascii="Times New Roman" w:hAnsi="Times New Roman"/>
          <w:b/>
          <w:sz w:val="28"/>
          <w:szCs w:val="28"/>
        </w:rPr>
        <w:t>ую</w:t>
      </w:r>
      <w:r w:rsidRPr="00A001D0">
        <w:rPr>
          <w:rFonts w:ascii="Times New Roman" w:hAnsi="Times New Roman"/>
          <w:b/>
          <w:sz w:val="28"/>
          <w:szCs w:val="28"/>
        </w:rPr>
        <w:t xml:space="preserve"> экономик</w:t>
      </w:r>
      <w:r w:rsidR="0012580C" w:rsidRPr="00A001D0">
        <w:rPr>
          <w:rFonts w:ascii="Times New Roman" w:hAnsi="Times New Roman"/>
          <w:b/>
          <w:sz w:val="28"/>
          <w:szCs w:val="28"/>
        </w:rPr>
        <w:t>у</w:t>
      </w:r>
      <w:r w:rsidRPr="00E6412C">
        <w:rPr>
          <w:rFonts w:ascii="Times New Roman" w:hAnsi="Times New Roman"/>
          <w:sz w:val="28"/>
          <w:szCs w:val="28"/>
        </w:rPr>
        <w:t xml:space="preserve"> </w:t>
      </w:r>
      <w:r w:rsidR="00226A48">
        <w:rPr>
          <w:rFonts w:ascii="Times New Roman" w:hAnsi="Times New Roman"/>
          <w:sz w:val="28"/>
          <w:szCs w:val="28"/>
        </w:rPr>
        <w:t>–</w:t>
      </w:r>
      <w:r w:rsidR="00BB5A29">
        <w:rPr>
          <w:rFonts w:ascii="Times New Roman" w:hAnsi="Times New Roman"/>
          <w:sz w:val="28"/>
          <w:szCs w:val="28"/>
        </w:rPr>
        <w:t xml:space="preserve"> </w:t>
      </w:r>
      <w:r w:rsidR="00777F77">
        <w:rPr>
          <w:rFonts w:ascii="Times New Roman" w:hAnsi="Times New Roman"/>
          <w:sz w:val="28"/>
          <w:szCs w:val="28"/>
        </w:rPr>
        <w:t>7,</w:t>
      </w:r>
      <w:r w:rsidR="00642E14">
        <w:rPr>
          <w:rFonts w:ascii="Times New Roman" w:hAnsi="Times New Roman"/>
          <w:sz w:val="28"/>
          <w:szCs w:val="28"/>
        </w:rPr>
        <w:t>9</w:t>
      </w:r>
      <w:r w:rsidR="00226A48">
        <w:rPr>
          <w:rFonts w:ascii="Times New Roman" w:hAnsi="Times New Roman"/>
          <w:sz w:val="28"/>
          <w:szCs w:val="28"/>
        </w:rPr>
        <w:t>% всех расходов, составивши</w:t>
      </w:r>
      <w:r w:rsidR="004A5994">
        <w:rPr>
          <w:rFonts w:ascii="Times New Roman" w:hAnsi="Times New Roman"/>
          <w:sz w:val="28"/>
          <w:szCs w:val="28"/>
        </w:rPr>
        <w:t>е</w:t>
      </w:r>
      <w:r w:rsidR="00226A48">
        <w:rPr>
          <w:rFonts w:ascii="Times New Roman" w:hAnsi="Times New Roman"/>
          <w:sz w:val="28"/>
          <w:szCs w:val="28"/>
        </w:rPr>
        <w:t xml:space="preserve"> </w:t>
      </w:r>
      <w:r w:rsidR="00642E14">
        <w:rPr>
          <w:rFonts w:ascii="Times New Roman" w:hAnsi="Times New Roman"/>
          <w:sz w:val="28"/>
          <w:szCs w:val="28"/>
        </w:rPr>
        <w:t>47733,09</w:t>
      </w:r>
      <w:r w:rsidR="00226A48" w:rsidRPr="00E6412C">
        <w:rPr>
          <w:rFonts w:ascii="Times New Roman" w:hAnsi="Times New Roman"/>
          <w:sz w:val="28"/>
          <w:szCs w:val="28"/>
        </w:rPr>
        <w:t xml:space="preserve"> тыс. рублей</w:t>
      </w:r>
      <w:r w:rsidR="00C16694">
        <w:rPr>
          <w:rFonts w:ascii="Times New Roman" w:hAnsi="Times New Roman"/>
          <w:sz w:val="28"/>
          <w:szCs w:val="28"/>
        </w:rPr>
        <w:t>,</w:t>
      </w:r>
      <w:r w:rsidR="00BB5A29" w:rsidRPr="00BB5A29">
        <w:rPr>
          <w:rFonts w:ascii="Times New Roman" w:hAnsi="Times New Roman"/>
          <w:sz w:val="28"/>
          <w:szCs w:val="28"/>
        </w:rPr>
        <w:t xml:space="preserve"> </w:t>
      </w:r>
      <w:r w:rsidR="00BB5A29">
        <w:rPr>
          <w:rFonts w:ascii="Times New Roman" w:hAnsi="Times New Roman"/>
          <w:sz w:val="28"/>
          <w:szCs w:val="28"/>
        </w:rPr>
        <w:t>из них</w:t>
      </w:r>
      <w:r w:rsidR="00BB5A29" w:rsidRPr="00E6412C">
        <w:rPr>
          <w:rFonts w:ascii="Times New Roman" w:hAnsi="Times New Roman"/>
          <w:sz w:val="28"/>
          <w:szCs w:val="28"/>
        </w:rPr>
        <w:t xml:space="preserve"> </w:t>
      </w:r>
      <w:r w:rsidR="0012580C">
        <w:rPr>
          <w:rFonts w:ascii="Times New Roman" w:hAnsi="Times New Roman"/>
          <w:sz w:val="28"/>
          <w:szCs w:val="28"/>
        </w:rPr>
        <w:t xml:space="preserve">на </w:t>
      </w:r>
      <w:r w:rsidR="00BB5A29">
        <w:rPr>
          <w:rFonts w:ascii="Times New Roman" w:hAnsi="Times New Roman"/>
          <w:sz w:val="28"/>
          <w:szCs w:val="28"/>
        </w:rPr>
        <w:t xml:space="preserve">содержание дорожно-транспортной инфраструктуры – </w:t>
      </w:r>
      <w:r w:rsidR="00642E14">
        <w:rPr>
          <w:rFonts w:ascii="Times New Roman" w:hAnsi="Times New Roman"/>
          <w:sz w:val="28"/>
          <w:szCs w:val="28"/>
        </w:rPr>
        <w:t>6,4</w:t>
      </w:r>
      <w:r w:rsidR="00BB5A29">
        <w:rPr>
          <w:rFonts w:ascii="Times New Roman" w:hAnsi="Times New Roman"/>
          <w:sz w:val="28"/>
          <w:szCs w:val="28"/>
        </w:rPr>
        <w:t>%,</w:t>
      </w:r>
      <w:r w:rsidR="007B0C56">
        <w:rPr>
          <w:rFonts w:ascii="Times New Roman" w:hAnsi="Times New Roman"/>
          <w:sz w:val="28"/>
          <w:szCs w:val="28"/>
        </w:rPr>
        <w:t xml:space="preserve"> составившие </w:t>
      </w:r>
      <w:r w:rsidR="00642E14">
        <w:rPr>
          <w:rFonts w:ascii="Times New Roman" w:hAnsi="Times New Roman"/>
          <w:sz w:val="28"/>
          <w:szCs w:val="28"/>
        </w:rPr>
        <w:t>38601,38</w:t>
      </w:r>
      <w:r w:rsidR="007B0C56">
        <w:rPr>
          <w:rFonts w:ascii="Times New Roman" w:hAnsi="Times New Roman"/>
          <w:sz w:val="28"/>
          <w:szCs w:val="28"/>
        </w:rPr>
        <w:t xml:space="preserve"> тыс. рублей,</w:t>
      </w:r>
      <w:r w:rsidR="007B0C56" w:rsidRPr="007B0C56">
        <w:rPr>
          <w:rFonts w:ascii="Times New Roman" w:hAnsi="Times New Roman"/>
          <w:sz w:val="28"/>
          <w:szCs w:val="28"/>
        </w:rPr>
        <w:t xml:space="preserve"> </w:t>
      </w:r>
      <w:r w:rsidR="007B0C56">
        <w:rPr>
          <w:rFonts w:ascii="Times New Roman" w:hAnsi="Times New Roman"/>
          <w:sz w:val="28"/>
          <w:szCs w:val="28"/>
        </w:rPr>
        <w:t xml:space="preserve">на поддержку МУП «Малмыж ПАТ» - </w:t>
      </w:r>
      <w:r w:rsidR="00642E14">
        <w:rPr>
          <w:rFonts w:ascii="Times New Roman" w:hAnsi="Times New Roman"/>
          <w:sz w:val="28"/>
          <w:szCs w:val="28"/>
        </w:rPr>
        <w:t>1,4</w:t>
      </w:r>
      <w:r w:rsidR="007B0C56">
        <w:rPr>
          <w:rFonts w:ascii="Times New Roman" w:hAnsi="Times New Roman"/>
          <w:sz w:val="28"/>
          <w:szCs w:val="28"/>
        </w:rPr>
        <w:t xml:space="preserve">%, составившие </w:t>
      </w:r>
      <w:r w:rsidR="00642E14">
        <w:rPr>
          <w:rFonts w:ascii="Times New Roman" w:hAnsi="Times New Roman"/>
          <w:sz w:val="28"/>
          <w:szCs w:val="28"/>
        </w:rPr>
        <w:t xml:space="preserve">8657,91 </w:t>
      </w:r>
      <w:r w:rsidR="007B0C56">
        <w:rPr>
          <w:rFonts w:ascii="Times New Roman" w:hAnsi="Times New Roman"/>
          <w:sz w:val="28"/>
          <w:szCs w:val="28"/>
        </w:rPr>
        <w:t xml:space="preserve">тыс. рублей, </w:t>
      </w:r>
      <w:r w:rsidR="004A5994">
        <w:rPr>
          <w:rFonts w:ascii="Times New Roman" w:hAnsi="Times New Roman"/>
          <w:sz w:val="28"/>
          <w:szCs w:val="28"/>
        </w:rPr>
        <w:t xml:space="preserve">на </w:t>
      </w:r>
      <w:r w:rsidR="00BB5A29">
        <w:rPr>
          <w:rFonts w:ascii="Times New Roman" w:hAnsi="Times New Roman"/>
          <w:sz w:val="28"/>
          <w:szCs w:val="28"/>
        </w:rPr>
        <w:t>поддержк</w:t>
      </w:r>
      <w:r w:rsidR="0012580C">
        <w:rPr>
          <w:rFonts w:ascii="Times New Roman" w:hAnsi="Times New Roman"/>
          <w:sz w:val="28"/>
          <w:szCs w:val="28"/>
        </w:rPr>
        <w:t>у</w:t>
      </w:r>
      <w:r w:rsidR="00BB5A29">
        <w:rPr>
          <w:rFonts w:ascii="Times New Roman" w:hAnsi="Times New Roman"/>
          <w:sz w:val="28"/>
          <w:szCs w:val="28"/>
        </w:rPr>
        <w:t xml:space="preserve"> </w:t>
      </w:r>
      <w:r w:rsidR="00BB5A29" w:rsidRPr="00E6412C">
        <w:rPr>
          <w:rFonts w:ascii="Times New Roman" w:hAnsi="Times New Roman"/>
          <w:sz w:val="28"/>
          <w:szCs w:val="28"/>
        </w:rPr>
        <w:t>сельско</w:t>
      </w:r>
      <w:r w:rsidR="00BB5A29">
        <w:rPr>
          <w:rFonts w:ascii="Times New Roman" w:hAnsi="Times New Roman"/>
          <w:sz w:val="28"/>
          <w:szCs w:val="28"/>
        </w:rPr>
        <w:t>го</w:t>
      </w:r>
      <w:r w:rsidR="00BB5A29" w:rsidRPr="00E6412C">
        <w:rPr>
          <w:rFonts w:ascii="Times New Roman" w:hAnsi="Times New Roman"/>
          <w:sz w:val="28"/>
          <w:szCs w:val="28"/>
        </w:rPr>
        <w:t xml:space="preserve"> хозяйств</w:t>
      </w:r>
      <w:r w:rsidR="00BB5A29">
        <w:rPr>
          <w:rFonts w:ascii="Times New Roman" w:hAnsi="Times New Roman"/>
          <w:sz w:val="28"/>
          <w:szCs w:val="28"/>
        </w:rPr>
        <w:t>а</w:t>
      </w:r>
      <w:r w:rsidR="00BB5A29" w:rsidRPr="00E6412C">
        <w:rPr>
          <w:rFonts w:ascii="Times New Roman" w:hAnsi="Times New Roman"/>
          <w:sz w:val="28"/>
          <w:szCs w:val="28"/>
        </w:rPr>
        <w:t xml:space="preserve"> </w:t>
      </w:r>
      <w:r w:rsidR="00BB5A29">
        <w:rPr>
          <w:rFonts w:ascii="Times New Roman" w:hAnsi="Times New Roman"/>
          <w:sz w:val="28"/>
          <w:szCs w:val="28"/>
        </w:rPr>
        <w:t xml:space="preserve">– </w:t>
      </w:r>
      <w:r w:rsidR="00C16694">
        <w:rPr>
          <w:rFonts w:ascii="Times New Roman" w:hAnsi="Times New Roman"/>
          <w:sz w:val="28"/>
          <w:szCs w:val="28"/>
        </w:rPr>
        <w:t>0,</w:t>
      </w:r>
      <w:r w:rsidR="007B0C56">
        <w:rPr>
          <w:rFonts w:ascii="Times New Roman" w:hAnsi="Times New Roman"/>
          <w:sz w:val="28"/>
          <w:szCs w:val="28"/>
        </w:rPr>
        <w:t>1</w:t>
      </w:r>
      <w:r w:rsidR="0012580C">
        <w:rPr>
          <w:rFonts w:ascii="Times New Roman" w:hAnsi="Times New Roman"/>
          <w:sz w:val="28"/>
          <w:szCs w:val="28"/>
        </w:rPr>
        <w:t xml:space="preserve">%, </w:t>
      </w:r>
      <w:r w:rsidR="007B0C56">
        <w:rPr>
          <w:rFonts w:ascii="Times New Roman" w:hAnsi="Times New Roman"/>
          <w:sz w:val="28"/>
          <w:szCs w:val="28"/>
        </w:rPr>
        <w:t xml:space="preserve">составившие </w:t>
      </w:r>
      <w:r w:rsidR="00642E14">
        <w:rPr>
          <w:rFonts w:ascii="Times New Roman" w:hAnsi="Times New Roman"/>
          <w:sz w:val="28"/>
          <w:szCs w:val="28"/>
        </w:rPr>
        <w:t xml:space="preserve">319,61 </w:t>
      </w:r>
      <w:r w:rsidR="007B0C56">
        <w:rPr>
          <w:rFonts w:ascii="Times New Roman" w:hAnsi="Times New Roman"/>
          <w:sz w:val="28"/>
          <w:szCs w:val="28"/>
        </w:rPr>
        <w:t>тыс. рублей</w:t>
      </w:r>
      <w:r w:rsidR="005F521F">
        <w:rPr>
          <w:rFonts w:ascii="Times New Roman" w:hAnsi="Times New Roman"/>
          <w:sz w:val="28"/>
          <w:szCs w:val="28"/>
        </w:rPr>
        <w:t>.</w:t>
      </w:r>
      <w:proofErr w:type="gramEnd"/>
    </w:p>
    <w:p w:rsidR="006F63EF" w:rsidRPr="00E6412C" w:rsidRDefault="00642E14" w:rsidP="0020540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Рост </w:t>
      </w:r>
      <w:r w:rsidR="005F521F">
        <w:rPr>
          <w:rFonts w:ascii="Times New Roman" w:hAnsi="Times New Roman"/>
          <w:sz w:val="28"/>
          <w:szCs w:val="28"/>
        </w:rPr>
        <w:t>к уровню 20</w:t>
      </w:r>
      <w:r w:rsidR="007B0C5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5F521F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>779</w:t>
      </w:r>
      <w:r w:rsidR="007B0C5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</w:t>
      </w:r>
      <w:r w:rsidR="007B0C56">
        <w:rPr>
          <w:rFonts w:ascii="Times New Roman" w:hAnsi="Times New Roman"/>
          <w:sz w:val="28"/>
          <w:szCs w:val="28"/>
        </w:rPr>
        <w:t>6 тыс. рублей или 19</w:t>
      </w:r>
      <w:r w:rsidR="005F52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="005F521F">
        <w:rPr>
          <w:rFonts w:ascii="Times New Roman" w:hAnsi="Times New Roman"/>
          <w:sz w:val="28"/>
          <w:szCs w:val="28"/>
        </w:rPr>
        <w:t>%</w:t>
      </w:r>
      <w:r w:rsidR="00DD7C8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том числе за счет </w:t>
      </w:r>
      <w:r w:rsidR="00D30465">
        <w:rPr>
          <w:rFonts w:ascii="Times New Roman" w:hAnsi="Times New Roman"/>
          <w:sz w:val="28"/>
          <w:szCs w:val="28"/>
        </w:rPr>
        <w:t xml:space="preserve">роста субсидии областного бюджета на дорожную деятельность на 2259,3 тыс. рублей (6,2%) и субсидирования </w:t>
      </w:r>
      <w:r w:rsidR="00E56E19">
        <w:rPr>
          <w:rFonts w:ascii="Times New Roman" w:hAnsi="Times New Roman"/>
          <w:sz w:val="28"/>
          <w:szCs w:val="28"/>
        </w:rPr>
        <w:t>в целях поддержки перевозчика МУП «Малмыж ПАТ» на муниципальных маршрутах регулярных перевозок</w:t>
      </w:r>
      <w:r w:rsidR="00D30465">
        <w:rPr>
          <w:rFonts w:ascii="Times New Roman" w:hAnsi="Times New Roman"/>
          <w:sz w:val="28"/>
          <w:szCs w:val="28"/>
        </w:rPr>
        <w:t xml:space="preserve">, </w:t>
      </w:r>
      <w:r w:rsidR="00E56E19">
        <w:rPr>
          <w:rFonts w:ascii="Times New Roman" w:hAnsi="Times New Roman"/>
          <w:sz w:val="28"/>
          <w:szCs w:val="28"/>
        </w:rPr>
        <w:t xml:space="preserve">в том числе </w:t>
      </w:r>
      <w:r w:rsidR="00D30465">
        <w:rPr>
          <w:rFonts w:ascii="Times New Roman" w:hAnsi="Times New Roman"/>
          <w:sz w:val="28"/>
          <w:szCs w:val="28"/>
        </w:rPr>
        <w:t>за счет компенсации расходов, на 5576,61 тыс. рублей (181%)</w:t>
      </w:r>
      <w:r w:rsidR="006B5773">
        <w:rPr>
          <w:rFonts w:ascii="Times New Roman" w:hAnsi="Times New Roman"/>
          <w:sz w:val="28"/>
          <w:szCs w:val="28"/>
        </w:rPr>
        <w:t>.</w:t>
      </w:r>
      <w:proofErr w:type="gramEnd"/>
    </w:p>
    <w:p w:rsidR="003448B5" w:rsidRDefault="006B5773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1D0">
        <w:rPr>
          <w:rFonts w:ascii="Times New Roman" w:hAnsi="Times New Roman"/>
          <w:b/>
          <w:sz w:val="28"/>
          <w:szCs w:val="28"/>
        </w:rPr>
        <w:t>Р</w:t>
      </w:r>
      <w:r w:rsidR="00941A0F" w:rsidRPr="00A001D0">
        <w:rPr>
          <w:rFonts w:ascii="Times New Roman" w:hAnsi="Times New Roman"/>
          <w:b/>
          <w:sz w:val="28"/>
          <w:szCs w:val="28"/>
        </w:rPr>
        <w:t>азмер межбюджетных трансфертов</w:t>
      </w:r>
      <w:r w:rsidR="00941A0F">
        <w:rPr>
          <w:rFonts w:ascii="Times New Roman" w:hAnsi="Times New Roman"/>
          <w:sz w:val="28"/>
          <w:szCs w:val="28"/>
        </w:rPr>
        <w:t xml:space="preserve">, передаваемых муниципальным образованиям Малмыжского района </w:t>
      </w:r>
      <w:r w:rsidR="009F7528">
        <w:rPr>
          <w:rFonts w:ascii="Times New Roman" w:hAnsi="Times New Roman"/>
          <w:sz w:val="28"/>
          <w:szCs w:val="28"/>
        </w:rPr>
        <w:t>(поселениям)</w:t>
      </w:r>
      <w:r w:rsidR="001C784B">
        <w:rPr>
          <w:rFonts w:ascii="Times New Roman" w:hAnsi="Times New Roman"/>
          <w:sz w:val="28"/>
          <w:szCs w:val="28"/>
        </w:rPr>
        <w:t xml:space="preserve"> снизился на </w:t>
      </w:r>
      <w:r w:rsidR="00E56E19">
        <w:rPr>
          <w:rFonts w:ascii="Times New Roman" w:hAnsi="Times New Roman"/>
          <w:sz w:val="28"/>
          <w:szCs w:val="28"/>
        </w:rPr>
        <w:t>229,4</w:t>
      </w:r>
      <w:r w:rsidR="001C784B">
        <w:rPr>
          <w:rFonts w:ascii="Times New Roman" w:hAnsi="Times New Roman"/>
          <w:sz w:val="28"/>
          <w:szCs w:val="28"/>
        </w:rPr>
        <w:t xml:space="preserve"> тыс. рублей (</w:t>
      </w:r>
      <w:r w:rsidR="00E56E19">
        <w:rPr>
          <w:rFonts w:ascii="Times New Roman" w:hAnsi="Times New Roman"/>
          <w:sz w:val="28"/>
          <w:szCs w:val="28"/>
        </w:rPr>
        <w:t>0,5</w:t>
      </w:r>
      <w:r w:rsidR="001C784B">
        <w:rPr>
          <w:rFonts w:ascii="Times New Roman" w:hAnsi="Times New Roman"/>
          <w:sz w:val="28"/>
          <w:szCs w:val="28"/>
        </w:rPr>
        <w:t xml:space="preserve">%), составив </w:t>
      </w:r>
      <w:r w:rsidR="00E56E19">
        <w:rPr>
          <w:rFonts w:ascii="Times New Roman" w:hAnsi="Times New Roman"/>
          <w:sz w:val="28"/>
          <w:szCs w:val="28"/>
        </w:rPr>
        <w:t>46346,6</w:t>
      </w:r>
      <w:r w:rsidR="005F521F">
        <w:rPr>
          <w:rFonts w:ascii="Times New Roman" w:hAnsi="Times New Roman"/>
          <w:sz w:val="28"/>
          <w:szCs w:val="28"/>
        </w:rPr>
        <w:t xml:space="preserve"> тыс. рублей</w:t>
      </w:r>
      <w:r w:rsidR="001C784B">
        <w:rPr>
          <w:rFonts w:ascii="Times New Roman" w:hAnsi="Times New Roman"/>
          <w:sz w:val="28"/>
          <w:szCs w:val="28"/>
        </w:rPr>
        <w:t>.</w:t>
      </w:r>
      <w:r w:rsidR="009F7528">
        <w:rPr>
          <w:rFonts w:ascii="Times New Roman" w:hAnsi="Times New Roman"/>
          <w:sz w:val="28"/>
          <w:szCs w:val="28"/>
        </w:rPr>
        <w:t xml:space="preserve"> </w:t>
      </w:r>
      <w:r w:rsidR="001C784B">
        <w:rPr>
          <w:rFonts w:ascii="Times New Roman" w:hAnsi="Times New Roman"/>
          <w:sz w:val="28"/>
          <w:szCs w:val="28"/>
        </w:rPr>
        <w:t>Их д</w:t>
      </w:r>
      <w:r w:rsidR="009F7528">
        <w:rPr>
          <w:rFonts w:ascii="Times New Roman" w:hAnsi="Times New Roman"/>
          <w:sz w:val="28"/>
          <w:szCs w:val="28"/>
        </w:rPr>
        <w:t xml:space="preserve">оля </w:t>
      </w:r>
      <w:r w:rsidR="001C784B">
        <w:rPr>
          <w:rFonts w:ascii="Times New Roman" w:hAnsi="Times New Roman"/>
          <w:sz w:val="28"/>
          <w:szCs w:val="28"/>
        </w:rPr>
        <w:t xml:space="preserve">в структуре расходов составляет </w:t>
      </w:r>
      <w:r w:rsidR="00E56E19">
        <w:rPr>
          <w:rFonts w:ascii="Times New Roman" w:hAnsi="Times New Roman"/>
          <w:sz w:val="28"/>
          <w:szCs w:val="28"/>
        </w:rPr>
        <w:t>7,7</w:t>
      </w:r>
      <w:r w:rsidR="001C784B">
        <w:rPr>
          <w:rFonts w:ascii="Times New Roman" w:hAnsi="Times New Roman"/>
          <w:sz w:val="28"/>
          <w:szCs w:val="28"/>
        </w:rPr>
        <w:t>%</w:t>
      </w:r>
      <w:r w:rsidR="009F7528">
        <w:rPr>
          <w:rFonts w:ascii="Times New Roman" w:hAnsi="Times New Roman"/>
          <w:sz w:val="28"/>
          <w:szCs w:val="28"/>
        </w:rPr>
        <w:t>.</w:t>
      </w:r>
    </w:p>
    <w:p w:rsidR="00D33EB0" w:rsidRDefault="003448B5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направлялись</w:t>
      </w:r>
      <w:r w:rsidR="001C7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виде дотаций на выравнивание бюджетной обеспеченности </w:t>
      </w:r>
      <w:r w:rsidR="0078613B">
        <w:rPr>
          <w:rFonts w:ascii="Times New Roman" w:hAnsi="Times New Roman"/>
          <w:sz w:val="28"/>
          <w:szCs w:val="28"/>
        </w:rPr>
        <w:t>бюджетов поселений</w:t>
      </w:r>
      <w:r>
        <w:rPr>
          <w:rFonts w:ascii="Times New Roman" w:hAnsi="Times New Roman"/>
          <w:sz w:val="28"/>
          <w:szCs w:val="28"/>
        </w:rPr>
        <w:t>, межбюджет</w:t>
      </w:r>
      <w:r w:rsidR="00A309EC">
        <w:rPr>
          <w:rFonts w:ascii="Times New Roman" w:hAnsi="Times New Roman"/>
          <w:sz w:val="28"/>
          <w:szCs w:val="28"/>
        </w:rPr>
        <w:t>ных трансфертов</w:t>
      </w:r>
      <w:r w:rsidR="00182DA8">
        <w:rPr>
          <w:rFonts w:ascii="Times New Roman" w:hAnsi="Times New Roman"/>
          <w:sz w:val="28"/>
          <w:szCs w:val="28"/>
        </w:rPr>
        <w:t xml:space="preserve"> </w:t>
      </w:r>
      <w:r w:rsidR="001C784B">
        <w:rPr>
          <w:rFonts w:ascii="Times New Roman" w:hAnsi="Times New Roman"/>
          <w:sz w:val="28"/>
          <w:szCs w:val="28"/>
        </w:rPr>
        <w:t xml:space="preserve">на </w:t>
      </w:r>
      <w:r w:rsidR="0078613B">
        <w:rPr>
          <w:rFonts w:ascii="Times New Roman" w:hAnsi="Times New Roman"/>
          <w:sz w:val="28"/>
          <w:szCs w:val="28"/>
        </w:rPr>
        <w:t xml:space="preserve">поддержку мер по обеспечению сбалансированности бюджетов, </w:t>
      </w:r>
      <w:r w:rsidR="001C784B">
        <w:rPr>
          <w:rFonts w:ascii="Times New Roman" w:hAnsi="Times New Roman"/>
          <w:sz w:val="28"/>
          <w:szCs w:val="28"/>
        </w:rPr>
        <w:t>на выполнение переданных полномочий по созданию мест (площадок) накопления ТКО</w:t>
      </w:r>
      <w:r w:rsidR="0078613B">
        <w:rPr>
          <w:rFonts w:ascii="Times New Roman" w:hAnsi="Times New Roman"/>
          <w:sz w:val="28"/>
          <w:szCs w:val="28"/>
        </w:rPr>
        <w:t xml:space="preserve"> </w:t>
      </w:r>
      <w:r w:rsidR="0078613B" w:rsidRPr="00DD7C8F">
        <w:rPr>
          <w:rFonts w:ascii="Times New Roman" w:hAnsi="Times New Roman"/>
          <w:sz w:val="28"/>
          <w:szCs w:val="28"/>
        </w:rPr>
        <w:t xml:space="preserve">(Приложения №7 – </w:t>
      </w:r>
      <w:r w:rsidR="0078613B">
        <w:rPr>
          <w:rFonts w:ascii="Times New Roman" w:hAnsi="Times New Roman"/>
          <w:sz w:val="28"/>
          <w:szCs w:val="28"/>
        </w:rPr>
        <w:t>9</w:t>
      </w:r>
      <w:r w:rsidR="0078613B" w:rsidRPr="00DD7C8F">
        <w:rPr>
          <w:rFonts w:ascii="Times New Roman" w:hAnsi="Times New Roman"/>
          <w:sz w:val="28"/>
          <w:szCs w:val="28"/>
        </w:rPr>
        <w:t>)</w:t>
      </w:r>
      <w:r w:rsidR="00D33EB0">
        <w:rPr>
          <w:rFonts w:ascii="Times New Roman" w:hAnsi="Times New Roman"/>
          <w:sz w:val="28"/>
          <w:szCs w:val="28"/>
        </w:rPr>
        <w:t>.</w:t>
      </w:r>
    </w:p>
    <w:p w:rsidR="00EF57E9" w:rsidRDefault="0078613B" w:rsidP="0020540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</w:t>
      </w:r>
      <w:r w:rsidR="00182DA8" w:rsidRPr="00DD7C8F">
        <w:rPr>
          <w:rFonts w:ascii="Times New Roman" w:hAnsi="Times New Roman"/>
          <w:sz w:val="28"/>
          <w:szCs w:val="28"/>
        </w:rPr>
        <w:t xml:space="preserve"> ряд</w:t>
      </w:r>
      <w:r>
        <w:rPr>
          <w:rFonts w:ascii="Times New Roman" w:hAnsi="Times New Roman"/>
          <w:sz w:val="28"/>
          <w:szCs w:val="28"/>
        </w:rPr>
        <w:t>у</w:t>
      </w:r>
      <w:r w:rsidR="00182DA8" w:rsidRPr="00DD7C8F">
        <w:rPr>
          <w:rFonts w:ascii="Times New Roman" w:hAnsi="Times New Roman"/>
          <w:sz w:val="28"/>
          <w:szCs w:val="28"/>
        </w:rPr>
        <w:t xml:space="preserve"> поселений </w:t>
      </w:r>
      <w:r>
        <w:rPr>
          <w:rFonts w:ascii="Times New Roman" w:hAnsi="Times New Roman"/>
          <w:sz w:val="28"/>
          <w:szCs w:val="28"/>
        </w:rPr>
        <w:t>предоставлялись МБТ н</w:t>
      </w:r>
      <w:r w:rsidR="001C784B">
        <w:rPr>
          <w:rFonts w:ascii="Times New Roman" w:hAnsi="Times New Roman"/>
          <w:sz w:val="28"/>
          <w:szCs w:val="28"/>
        </w:rPr>
        <w:t>а решение социально значимых вопросов в 202</w:t>
      </w:r>
      <w:r>
        <w:rPr>
          <w:rFonts w:ascii="Times New Roman" w:hAnsi="Times New Roman"/>
          <w:sz w:val="28"/>
          <w:szCs w:val="28"/>
        </w:rPr>
        <w:t>2</w:t>
      </w:r>
      <w:r w:rsidR="001C784B">
        <w:rPr>
          <w:rFonts w:ascii="Times New Roman" w:hAnsi="Times New Roman"/>
          <w:sz w:val="28"/>
          <w:szCs w:val="28"/>
        </w:rPr>
        <w:t xml:space="preserve"> году</w:t>
      </w:r>
      <w:r w:rsidR="003157E6" w:rsidRPr="00DD7C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дорожной деятельности и на выполнение природоохранных мероприятий за счет экологических платежей </w:t>
      </w:r>
      <w:r w:rsidR="003157E6" w:rsidRPr="00DD7C8F">
        <w:rPr>
          <w:rFonts w:ascii="Times New Roman" w:hAnsi="Times New Roman"/>
          <w:sz w:val="28"/>
          <w:szCs w:val="28"/>
        </w:rPr>
        <w:t>(Приложения №</w:t>
      </w:r>
      <w:r>
        <w:rPr>
          <w:rFonts w:ascii="Times New Roman" w:hAnsi="Times New Roman"/>
          <w:sz w:val="28"/>
          <w:szCs w:val="28"/>
        </w:rPr>
        <w:t>10</w:t>
      </w:r>
      <w:r w:rsidR="003157E6" w:rsidRPr="00DD7C8F"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</w:rPr>
        <w:t>1</w:t>
      </w:r>
      <w:r w:rsidR="003157E6" w:rsidRPr="00DD7C8F">
        <w:rPr>
          <w:rFonts w:ascii="Times New Roman" w:hAnsi="Times New Roman"/>
          <w:sz w:val="28"/>
          <w:szCs w:val="28"/>
        </w:rPr>
        <w:t>)</w:t>
      </w:r>
      <w:r w:rsidR="00182DA8" w:rsidRPr="00DD7C8F">
        <w:rPr>
          <w:rFonts w:ascii="Times New Roman" w:hAnsi="Times New Roman"/>
          <w:sz w:val="28"/>
          <w:szCs w:val="28"/>
        </w:rPr>
        <w:t>.</w:t>
      </w:r>
    </w:p>
    <w:p w:rsidR="005A2D4E" w:rsidRDefault="00EF57E9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1D0">
        <w:rPr>
          <w:rFonts w:ascii="Times New Roman" w:hAnsi="Times New Roman"/>
          <w:b/>
          <w:sz w:val="28"/>
          <w:szCs w:val="28"/>
        </w:rPr>
        <w:t>Р</w:t>
      </w:r>
      <w:r w:rsidR="00304997" w:rsidRPr="00A001D0">
        <w:rPr>
          <w:rFonts w:ascii="Times New Roman" w:hAnsi="Times New Roman"/>
          <w:b/>
          <w:sz w:val="28"/>
          <w:szCs w:val="28"/>
        </w:rPr>
        <w:t>асходы</w:t>
      </w:r>
      <w:r w:rsidR="00E5364E" w:rsidRPr="00A001D0">
        <w:rPr>
          <w:rFonts w:ascii="Times New Roman" w:hAnsi="Times New Roman"/>
          <w:b/>
          <w:sz w:val="28"/>
          <w:szCs w:val="28"/>
        </w:rPr>
        <w:t xml:space="preserve"> на содержание органов местного самоуправления Малмыжского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="00304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составившие</w:t>
      </w:r>
      <w:r w:rsidRPr="00E641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целом </w:t>
      </w:r>
      <w:r w:rsidR="00D33EB0">
        <w:rPr>
          <w:rFonts w:ascii="Times New Roman" w:hAnsi="Times New Roman"/>
          <w:sz w:val="28"/>
          <w:szCs w:val="28"/>
        </w:rPr>
        <w:t>4</w:t>
      </w:r>
      <w:r w:rsidR="0078613B">
        <w:rPr>
          <w:rFonts w:ascii="Times New Roman" w:hAnsi="Times New Roman"/>
          <w:sz w:val="28"/>
          <w:szCs w:val="28"/>
        </w:rPr>
        <w:t>6253,37</w:t>
      </w:r>
      <w:r>
        <w:rPr>
          <w:rFonts w:ascii="Times New Roman" w:hAnsi="Times New Roman"/>
          <w:sz w:val="28"/>
          <w:szCs w:val="28"/>
        </w:rPr>
        <w:t xml:space="preserve"> тыс. рублей увеличились к предыдущему году на </w:t>
      </w:r>
      <w:r w:rsidR="0078613B">
        <w:rPr>
          <w:rFonts w:ascii="Times New Roman" w:hAnsi="Times New Roman"/>
          <w:sz w:val="28"/>
          <w:szCs w:val="28"/>
        </w:rPr>
        <w:t>2713,2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78613B">
        <w:rPr>
          <w:rFonts w:ascii="Times New Roman" w:hAnsi="Times New Roman"/>
          <w:sz w:val="28"/>
          <w:szCs w:val="28"/>
        </w:rPr>
        <w:t>6,2</w:t>
      </w:r>
      <w:r>
        <w:rPr>
          <w:rFonts w:ascii="Times New Roman" w:hAnsi="Times New Roman"/>
          <w:sz w:val="28"/>
          <w:szCs w:val="28"/>
        </w:rPr>
        <w:t>%</w:t>
      </w:r>
      <w:r w:rsidR="00AC24F6">
        <w:rPr>
          <w:rFonts w:ascii="Times New Roman" w:hAnsi="Times New Roman"/>
          <w:sz w:val="28"/>
          <w:szCs w:val="28"/>
        </w:rPr>
        <w:t>.</w:t>
      </w:r>
      <w:r w:rsidR="005A2D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Рост</w:t>
      </w:r>
      <w:r w:rsidR="0071524C">
        <w:rPr>
          <w:rFonts w:ascii="Times New Roman" w:hAnsi="Times New Roman"/>
          <w:sz w:val="28"/>
          <w:szCs w:val="28"/>
        </w:rPr>
        <w:t xml:space="preserve"> обусловлен</w:t>
      </w:r>
      <w:r>
        <w:rPr>
          <w:rFonts w:ascii="Times New Roman" w:hAnsi="Times New Roman"/>
          <w:sz w:val="28"/>
          <w:szCs w:val="28"/>
        </w:rPr>
        <w:t xml:space="preserve"> в первую очередь ростом </w:t>
      </w:r>
      <w:r w:rsidR="00D33EB0">
        <w:rPr>
          <w:rFonts w:ascii="Times New Roman" w:hAnsi="Times New Roman"/>
          <w:sz w:val="28"/>
          <w:szCs w:val="28"/>
        </w:rPr>
        <w:t xml:space="preserve">расходов </w:t>
      </w:r>
      <w:r w:rsidR="00857318">
        <w:rPr>
          <w:rFonts w:ascii="Times New Roman" w:hAnsi="Times New Roman"/>
          <w:sz w:val="28"/>
          <w:szCs w:val="28"/>
        </w:rPr>
        <w:t xml:space="preserve">на заработную плату на 7,7% и </w:t>
      </w:r>
      <w:r w:rsidR="00D33EB0">
        <w:rPr>
          <w:rFonts w:ascii="Times New Roman" w:hAnsi="Times New Roman"/>
          <w:sz w:val="28"/>
          <w:szCs w:val="28"/>
        </w:rPr>
        <w:t xml:space="preserve">на осуществление закупок товаров, работ, услуг </w:t>
      </w:r>
      <w:r w:rsidR="00857318">
        <w:rPr>
          <w:rFonts w:ascii="Times New Roman" w:hAnsi="Times New Roman"/>
          <w:sz w:val="28"/>
          <w:szCs w:val="28"/>
        </w:rPr>
        <w:t>на 6%</w:t>
      </w:r>
      <w:r w:rsidR="005A2D4E">
        <w:rPr>
          <w:rFonts w:ascii="Times New Roman" w:hAnsi="Times New Roman"/>
          <w:sz w:val="28"/>
          <w:szCs w:val="28"/>
        </w:rPr>
        <w:t>.</w:t>
      </w:r>
    </w:p>
    <w:p w:rsidR="006A7580" w:rsidRDefault="006A7580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Анализ расходов по видам и направлениям демонстрирует изменения 202</w:t>
      </w:r>
      <w:r w:rsidR="00AC24F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к отчетному 20</w:t>
      </w:r>
      <w:r w:rsidR="00B149CD">
        <w:rPr>
          <w:rFonts w:ascii="Times New Roman" w:hAnsi="Times New Roman"/>
          <w:sz w:val="28"/>
          <w:szCs w:val="28"/>
        </w:rPr>
        <w:t>2</w:t>
      </w:r>
      <w:r w:rsidR="00AC24F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(100</w:t>
      </w:r>
      <w:r w:rsidR="009724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9724B8">
        <w:rPr>
          <w:rFonts w:ascii="Times New Roman" w:hAnsi="Times New Roman"/>
          <w:sz w:val="28"/>
          <w:szCs w:val="28"/>
        </w:rPr>
        <w:t xml:space="preserve">выплата персоналу, 200 – закупка товаров, работ, услуг, 300 – социальное обеспечение и иные выплаты населению, 400 – капитальные вложения в объекты муниципальной собственности, 500 – межбюджетные трансферты, 600 </w:t>
      </w:r>
      <w:r w:rsidR="00641158">
        <w:rPr>
          <w:rFonts w:ascii="Times New Roman" w:hAnsi="Times New Roman"/>
          <w:sz w:val="28"/>
          <w:szCs w:val="28"/>
        </w:rPr>
        <w:t>–</w:t>
      </w:r>
      <w:r w:rsidR="009724B8">
        <w:rPr>
          <w:rFonts w:ascii="Times New Roman" w:hAnsi="Times New Roman"/>
          <w:sz w:val="28"/>
          <w:szCs w:val="28"/>
        </w:rPr>
        <w:t xml:space="preserve"> </w:t>
      </w:r>
      <w:r w:rsidR="00641158">
        <w:rPr>
          <w:rFonts w:ascii="Times New Roman" w:hAnsi="Times New Roman"/>
          <w:sz w:val="28"/>
          <w:szCs w:val="28"/>
        </w:rPr>
        <w:t>предоставление субсидий бюджетным, автономным и иным некоммерческим учреждениям, 700 – обслуживание муниципального долга, 800 - иные бюджетные ассигнования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tbl>
      <w:tblPr>
        <w:tblStyle w:val="ae"/>
        <w:tblW w:w="0" w:type="auto"/>
        <w:tblLayout w:type="fixed"/>
        <w:tblLook w:val="04A0"/>
      </w:tblPr>
      <w:tblGrid>
        <w:gridCol w:w="3201"/>
        <w:gridCol w:w="821"/>
        <w:gridCol w:w="764"/>
        <w:gridCol w:w="992"/>
        <w:gridCol w:w="993"/>
        <w:gridCol w:w="850"/>
        <w:gridCol w:w="992"/>
        <w:gridCol w:w="958"/>
      </w:tblGrid>
      <w:tr w:rsidR="006A7580" w:rsidRPr="006420F1" w:rsidTr="008C0DFE">
        <w:tc>
          <w:tcPr>
            <w:tcW w:w="3201" w:type="dxa"/>
            <w:vMerge w:val="restart"/>
          </w:tcPr>
          <w:p w:rsidR="006A7580" w:rsidRPr="006420F1" w:rsidRDefault="006A7580" w:rsidP="006A7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</w:t>
            </w:r>
          </w:p>
        </w:tc>
        <w:tc>
          <w:tcPr>
            <w:tcW w:w="821" w:type="dxa"/>
            <w:vMerge w:val="restart"/>
          </w:tcPr>
          <w:p w:rsidR="006A7580" w:rsidRPr="006420F1" w:rsidRDefault="006A7580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764" w:type="dxa"/>
            <w:vMerge w:val="restart"/>
          </w:tcPr>
          <w:p w:rsidR="006A7580" w:rsidRPr="006420F1" w:rsidRDefault="006A7580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расхода</w:t>
            </w:r>
          </w:p>
        </w:tc>
        <w:tc>
          <w:tcPr>
            <w:tcW w:w="1985" w:type="dxa"/>
            <w:gridSpan w:val="2"/>
          </w:tcPr>
          <w:p w:rsidR="006A7580" w:rsidRPr="006420F1" w:rsidRDefault="006A7580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0F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Исполнено</w:t>
            </w:r>
          </w:p>
        </w:tc>
        <w:tc>
          <w:tcPr>
            <w:tcW w:w="1842" w:type="dxa"/>
            <w:gridSpan w:val="2"/>
          </w:tcPr>
          <w:p w:rsidR="006A7580" w:rsidRPr="006420F1" w:rsidRDefault="006A7580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Изменения</w:t>
            </w:r>
          </w:p>
        </w:tc>
        <w:tc>
          <w:tcPr>
            <w:tcW w:w="958" w:type="dxa"/>
            <w:vMerge w:val="restart"/>
          </w:tcPr>
          <w:p w:rsidR="006A7580" w:rsidRPr="006420F1" w:rsidRDefault="006A7580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Удельн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ый вес</w:t>
            </w:r>
            <w:r w:rsidR="008C0DFE">
              <w:rPr>
                <w:rFonts w:ascii="Times New Roman" w:hAnsi="Times New Roman"/>
                <w:b/>
                <w:sz w:val="20"/>
                <w:szCs w:val="20"/>
              </w:rPr>
              <w:t xml:space="preserve"> в составе расходов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%</w:t>
            </w:r>
          </w:p>
        </w:tc>
      </w:tr>
      <w:tr w:rsidR="00B149CD" w:rsidRPr="006420F1" w:rsidTr="008C0DFE">
        <w:tc>
          <w:tcPr>
            <w:tcW w:w="3201" w:type="dxa"/>
            <w:vMerge/>
          </w:tcPr>
          <w:p w:rsidR="00B149CD" w:rsidRPr="006420F1" w:rsidRDefault="00B149CD" w:rsidP="007152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B149CD" w:rsidRPr="006420F1" w:rsidRDefault="00B149CD" w:rsidP="007152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B149CD" w:rsidRPr="006420F1" w:rsidRDefault="00B149CD" w:rsidP="007152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9CD" w:rsidRPr="006420F1" w:rsidRDefault="00B149CD" w:rsidP="00002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00253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149CD" w:rsidRPr="006420F1" w:rsidRDefault="00837D53" w:rsidP="00002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00253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149CD" w:rsidRPr="006420F1" w:rsidRDefault="00B149CD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6420F1">
              <w:rPr>
                <w:rFonts w:ascii="Times New Roman" w:hAnsi="Times New Roman"/>
                <w:b/>
                <w:sz w:val="20"/>
                <w:szCs w:val="20"/>
              </w:rPr>
              <w:t xml:space="preserve"> тыс</w:t>
            </w:r>
            <w:proofErr w:type="gramStart"/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992" w:type="dxa"/>
          </w:tcPr>
          <w:p w:rsidR="00B149CD" w:rsidRDefault="00B149CD" w:rsidP="00715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49CD" w:rsidRPr="006420F1" w:rsidRDefault="00B149CD" w:rsidP="008C0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  <w:vMerge/>
          </w:tcPr>
          <w:p w:rsidR="00B149CD" w:rsidRPr="006420F1" w:rsidRDefault="00B149CD" w:rsidP="007152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4F6" w:rsidRPr="006420F1" w:rsidTr="008C0DFE">
        <w:tc>
          <w:tcPr>
            <w:tcW w:w="3201" w:type="dxa"/>
            <w:vMerge w:val="restart"/>
          </w:tcPr>
          <w:p w:rsidR="00AC24F6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AC24F6" w:rsidRPr="00C9156C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821" w:type="dxa"/>
            <w:vMerge w:val="restart"/>
          </w:tcPr>
          <w:p w:rsidR="00AC24F6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24F6" w:rsidRPr="00C9156C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01 00</w:t>
            </w:r>
          </w:p>
        </w:tc>
        <w:tc>
          <w:tcPr>
            <w:tcW w:w="764" w:type="dxa"/>
          </w:tcPr>
          <w:p w:rsidR="00AC24F6" w:rsidRPr="006420F1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C24F6" w:rsidRPr="006420F1" w:rsidRDefault="00AC24F6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33817,8</w:t>
            </w:r>
          </w:p>
        </w:tc>
        <w:tc>
          <w:tcPr>
            <w:tcW w:w="993" w:type="dxa"/>
          </w:tcPr>
          <w:p w:rsidR="00AC24F6" w:rsidRPr="006420F1" w:rsidRDefault="00002534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36406,2</w:t>
            </w:r>
          </w:p>
        </w:tc>
        <w:tc>
          <w:tcPr>
            <w:tcW w:w="850" w:type="dxa"/>
          </w:tcPr>
          <w:p w:rsidR="00AC24F6" w:rsidRPr="006420F1" w:rsidRDefault="00002534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+2588,4</w:t>
            </w:r>
          </w:p>
        </w:tc>
        <w:tc>
          <w:tcPr>
            <w:tcW w:w="992" w:type="dxa"/>
          </w:tcPr>
          <w:p w:rsidR="00AC24F6" w:rsidRPr="006420F1" w:rsidRDefault="00002534" w:rsidP="00837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+7,7%</w:t>
            </w:r>
          </w:p>
        </w:tc>
        <w:tc>
          <w:tcPr>
            <w:tcW w:w="958" w:type="dxa"/>
          </w:tcPr>
          <w:p w:rsidR="00AC24F6" w:rsidRPr="006420F1" w:rsidRDefault="00AC24F6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02534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,7%</w:t>
            </w:r>
          </w:p>
        </w:tc>
      </w:tr>
      <w:tr w:rsidR="00AC24F6" w:rsidRPr="006420F1" w:rsidTr="008C0DFE">
        <w:tc>
          <w:tcPr>
            <w:tcW w:w="3201" w:type="dxa"/>
            <w:vMerge/>
          </w:tcPr>
          <w:p w:rsidR="00AC24F6" w:rsidRPr="00C9156C" w:rsidRDefault="00AC24F6" w:rsidP="006420F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AC24F6" w:rsidRPr="00C9156C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AC24F6" w:rsidRPr="006420F1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AC24F6" w:rsidRPr="006420F1" w:rsidRDefault="00AC24F6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9029,4</w:t>
            </w:r>
          </w:p>
        </w:tc>
        <w:tc>
          <w:tcPr>
            <w:tcW w:w="993" w:type="dxa"/>
          </w:tcPr>
          <w:p w:rsidR="00AC24F6" w:rsidRPr="006420F1" w:rsidRDefault="00002534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9568,9</w:t>
            </w:r>
          </w:p>
        </w:tc>
        <w:tc>
          <w:tcPr>
            <w:tcW w:w="850" w:type="dxa"/>
          </w:tcPr>
          <w:p w:rsidR="00AC24F6" w:rsidRPr="006420F1" w:rsidRDefault="00002534" w:rsidP="00837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+539,5</w:t>
            </w:r>
          </w:p>
        </w:tc>
        <w:tc>
          <w:tcPr>
            <w:tcW w:w="992" w:type="dxa"/>
          </w:tcPr>
          <w:p w:rsidR="00AC24F6" w:rsidRPr="006420F1" w:rsidRDefault="00002534" w:rsidP="00837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+6%</w:t>
            </w:r>
          </w:p>
        </w:tc>
        <w:tc>
          <w:tcPr>
            <w:tcW w:w="958" w:type="dxa"/>
          </w:tcPr>
          <w:p w:rsidR="00AC24F6" w:rsidRPr="006420F1" w:rsidRDefault="00AC24F6" w:rsidP="00837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20,7%</w:t>
            </w:r>
          </w:p>
        </w:tc>
      </w:tr>
      <w:tr w:rsidR="00AC24F6" w:rsidRPr="006420F1" w:rsidTr="008C0DFE">
        <w:tc>
          <w:tcPr>
            <w:tcW w:w="3201" w:type="dxa"/>
            <w:vMerge/>
          </w:tcPr>
          <w:p w:rsidR="00AC24F6" w:rsidRPr="00C9156C" w:rsidRDefault="00AC24F6" w:rsidP="006420F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AC24F6" w:rsidRPr="00C9156C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AC24F6" w:rsidRPr="006420F1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992" w:type="dxa"/>
          </w:tcPr>
          <w:p w:rsidR="00AC24F6" w:rsidRPr="006420F1" w:rsidRDefault="00AC24F6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993" w:type="dxa"/>
          </w:tcPr>
          <w:p w:rsidR="00AC24F6" w:rsidRPr="006420F1" w:rsidRDefault="000C038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42,9</w:t>
            </w:r>
          </w:p>
        </w:tc>
        <w:tc>
          <w:tcPr>
            <w:tcW w:w="850" w:type="dxa"/>
          </w:tcPr>
          <w:p w:rsidR="00AC24F6" w:rsidRPr="006420F1" w:rsidRDefault="000C0388" w:rsidP="00837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-13,4</w:t>
            </w:r>
          </w:p>
        </w:tc>
        <w:tc>
          <w:tcPr>
            <w:tcW w:w="992" w:type="dxa"/>
          </w:tcPr>
          <w:p w:rsidR="00AC24F6" w:rsidRPr="006420F1" w:rsidRDefault="000C0388" w:rsidP="00837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-23,8%</w:t>
            </w:r>
          </w:p>
        </w:tc>
        <w:tc>
          <w:tcPr>
            <w:tcW w:w="958" w:type="dxa"/>
          </w:tcPr>
          <w:p w:rsidR="00AC24F6" w:rsidRPr="006420F1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0,1%</w:t>
            </w:r>
          </w:p>
        </w:tc>
      </w:tr>
      <w:tr w:rsidR="00AC24F6" w:rsidRPr="006420F1" w:rsidTr="008C0DFE">
        <w:tc>
          <w:tcPr>
            <w:tcW w:w="3201" w:type="dxa"/>
            <w:vMerge/>
          </w:tcPr>
          <w:p w:rsidR="00AC24F6" w:rsidRPr="00C9156C" w:rsidRDefault="00AC24F6" w:rsidP="006420F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AC24F6" w:rsidRPr="00C9156C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AC24F6" w:rsidRPr="006420F1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0F1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</w:tcPr>
          <w:p w:rsidR="00AC24F6" w:rsidRPr="006420F1" w:rsidRDefault="00AC24F6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636,5</w:t>
            </w:r>
          </w:p>
        </w:tc>
        <w:tc>
          <w:tcPr>
            <w:tcW w:w="993" w:type="dxa"/>
          </w:tcPr>
          <w:p w:rsidR="00AC24F6" w:rsidRPr="006420F1" w:rsidRDefault="000C038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235,4</w:t>
            </w:r>
          </w:p>
        </w:tc>
        <w:tc>
          <w:tcPr>
            <w:tcW w:w="850" w:type="dxa"/>
          </w:tcPr>
          <w:p w:rsidR="00AC24F6" w:rsidRPr="006420F1" w:rsidRDefault="000C0388" w:rsidP="00837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-401,1</w:t>
            </w:r>
          </w:p>
        </w:tc>
        <w:tc>
          <w:tcPr>
            <w:tcW w:w="992" w:type="dxa"/>
          </w:tcPr>
          <w:p w:rsidR="00AC24F6" w:rsidRPr="006420F1" w:rsidRDefault="000C0388" w:rsidP="00837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-63%</w:t>
            </w:r>
          </w:p>
        </w:tc>
        <w:tc>
          <w:tcPr>
            <w:tcW w:w="958" w:type="dxa"/>
          </w:tcPr>
          <w:p w:rsidR="00AC24F6" w:rsidRPr="006420F1" w:rsidRDefault="000C038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AC24F6">
              <w:rPr>
                <w:rFonts w:ascii="Times New Roman" w:hAnsi="Times New Roman"/>
                <w:sz w:val="20"/>
                <w:szCs w:val="20"/>
              </w:rPr>
              <w:t>,5%</w:t>
            </w:r>
          </w:p>
        </w:tc>
      </w:tr>
      <w:tr w:rsidR="00AC24F6" w:rsidRPr="006420F1" w:rsidTr="008C0DFE">
        <w:tc>
          <w:tcPr>
            <w:tcW w:w="3201" w:type="dxa"/>
            <w:vMerge w:val="restart"/>
          </w:tcPr>
          <w:p w:rsidR="00AC24F6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AC24F6" w:rsidRPr="00C9156C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821" w:type="dxa"/>
            <w:vMerge w:val="restart"/>
          </w:tcPr>
          <w:p w:rsidR="00AC24F6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24F6" w:rsidRPr="00C9156C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03 00</w:t>
            </w:r>
          </w:p>
        </w:tc>
        <w:tc>
          <w:tcPr>
            <w:tcW w:w="764" w:type="dxa"/>
          </w:tcPr>
          <w:p w:rsidR="00AC24F6" w:rsidRPr="006A7580" w:rsidRDefault="00AC24F6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C24F6" w:rsidRPr="006420F1" w:rsidRDefault="00AC24F6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1488,9</w:t>
            </w:r>
          </w:p>
        </w:tc>
        <w:tc>
          <w:tcPr>
            <w:tcW w:w="993" w:type="dxa"/>
          </w:tcPr>
          <w:p w:rsidR="00AC24F6" w:rsidRPr="006420F1" w:rsidRDefault="000C0388" w:rsidP="00837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1656,7</w:t>
            </w:r>
          </w:p>
        </w:tc>
        <w:tc>
          <w:tcPr>
            <w:tcW w:w="850" w:type="dxa"/>
          </w:tcPr>
          <w:p w:rsidR="00AC24F6" w:rsidRPr="006420F1" w:rsidRDefault="000C0388" w:rsidP="00837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+167,8</w:t>
            </w:r>
          </w:p>
        </w:tc>
        <w:tc>
          <w:tcPr>
            <w:tcW w:w="992" w:type="dxa"/>
          </w:tcPr>
          <w:p w:rsidR="00AC24F6" w:rsidRPr="006420F1" w:rsidRDefault="000C0388" w:rsidP="001C40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+11,3%</w:t>
            </w:r>
          </w:p>
        </w:tc>
        <w:tc>
          <w:tcPr>
            <w:tcW w:w="958" w:type="dxa"/>
          </w:tcPr>
          <w:p w:rsidR="00AC24F6" w:rsidRPr="006420F1" w:rsidRDefault="00AC24F6" w:rsidP="000C0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0C0388">
              <w:rPr>
                <w:rFonts w:ascii="Times New Roman" w:hAnsi="Times New Roman"/>
                <w:sz w:val="20"/>
                <w:szCs w:val="20"/>
              </w:rPr>
              <w:t>1,4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C24F6" w:rsidRPr="006420F1" w:rsidTr="008C0DFE">
        <w:tc>
          <w:tcPr>
            <w:tcW w:w="3201" w:type="dxa"/>
            <w:vMerge/>
          </w:tcPr>
          <w:p w:rsidR="00AC24F6" w:rsidRPr="00C9156C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AC24F6" w:rsidRPr="00C9156C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AC24F6" w:rsidRPr="006A7580" w:rsidRDefault="00AC24F6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AC24F6" w:rsidRPr="006420F1" w:rsidRDefault="00AC24F6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:rsidR="00AC24F6" w:rsidRPr="006420F1" w:rsidRDefault="000C038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154,3</w:t>
            </w:r>
          </w:p>
        </w:tc>
        <w:tc>
          <w:tcPr>
            <w:tcW w:w="850" w:type="dxa"/>
          </w:tcPr>
          <w:p w:rsidR="00AC24F6" w:rsidRPr="006420F1" w:rsidRDefault="000C0388" w:rsidP="00837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+84,3</w:t>
            </w:r>
          </w:p>
        </w:tc>
        <w:tc>
          <w:tcPr>
            <w:tcW w:w="992" w:type="dxa"/>
          </w:tcPr>
          <w:p w:rsidR="00AC24F6" w:rsidRPr="006420F1" w:rsidRDefault="000C0388" w:rsidP="00837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+120,4%</w:t>
            </w:r>
          </w:p>
        </w:tc>
        <w:tc>
          <w:tcPr>
            <w:tcW w:w="958" w:type="dxa"/>
          </w:tcPr>
          <w:p w:rsidR="00AC24F6" w:rsidRPr="006420F1" w:rsidRDefault="000C0388" w:rsidP="001C40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AC24F6">
              <w:rPr>
                <w:rFonts w:ascii="Times New Roman" w:hAnsi="Times New Roman"/>
                <w:sz w:val="20"/>
                <w:szCs w:val="20"/>
              </w:rPr>
              <w:t>,5%</w:t>
            </w:r>
          </w:p>
        </w:tc>
      </w:tr>
      <w:tr w:rsidR="00AC24F6" w:rsidRPr="006420F1" w:rsidTr="008C0DFE">
        <w:tc>
          <w:tcPr>
            <w:tcW w:w="3201" w:type="dxa"/>
            <w:vMerge/>
          </w:tcPr>
          <w:p w:rsidR="00AC24F6" w:rsidRPr="00C9156C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AC24F6" w:rsidRPr="00C9156C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AC24F6" w:rsidRPr="006A7580" w:rsidRDefault="00AC24F6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</w:tcPr>
          <w:p w:rsidR="00AC24F6" w:rsidRPr="006420F1" w:rsidRDefault="00AC24F6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93" w:type="dxa"/>
          </w:tcPr>
          <w:p w:rsidR="00AC24F6" w:rsidRPr="006420F1" w:rsidRDefault="000C038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AC24F6" w:rsidRPr="006420F1" w:rsidRDefault="000C0388" w:rsidP="00837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-0,1</w:t>
            </w:r>
          </w:p>
        </w:tc>
        <w:tc>
          <w:tcPr>
            <w:tcW w:w="992" w:type="dxa"/>
          </w:tcPr>
          <w:p w:rsidR="00AC24F6" w:rsidRPr="006420F1" w:rsidRDefault="000C038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-16,7%</w:t>
            </w:r>
          </w:p>
        </w:tc>
        <w:tc>
          <w:tcPr>
            <w:tcW w:w="958" w:type="dxa"/>
          </w:tcPr>
          <w:p w:rsidR="00AC24F6" w:rsidRPr="006420F1" w:rsidRDefault="000C0388" w:rsidP="000C0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0,1%</w:t>
            </w:r>
          </w:p>
        </w:tc>
      </w:tr>
      <w:tr w:rsidR="00AC24F6" w:rsidRPr="006420F1" w:rsidTr="008C0DFE">
        <w:tc>
          <w:tcPr>
            <w:tcW w:w="3201" w:type="dxa"/>
            <w:vMerge w:val="restart"/>
          </w:tcPr>
          <w:p w:rsidR="00AC24F6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AC24F6" w:rsidRPr="00C9156C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821" w:type="dxa"/>
            <w:vMerge w:val="restart"/>
          </w:tcPr>
          <w:p w:rsidR="00AC24F6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24F6" w:rsidRPr="00C9156C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04 00</w:t>
            </w:r>
          </w:p>
        </w:tc>
        <w:tc>
          <w:tcPr>
            <w:tcW w:w="764" w:type="dxa"/>
          </w:tcPr>
          <w:p w:rsidR="00AC24F6" w:rsidRPr="006A7580" w:rsidRDefault="00AC24F6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AC24F6" w:rsidRPr="006420F1" w:rsidRDefault="00AC24F6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34412,5</w:t>
            </w:r>
          </w:p>
        </w:tc>
        <w:tc>
          <w:tcPr>
            <w:tcW w:w="993" w:type="dxa"/>
          </w:tcPr>
          <w:p w:rsidR="00AC24F6" w:rsidRPr="006420F1" w:rsidRDefault="000C038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38800,2</w:t>
            </w:r>
          </w:p>
        </w:tc>
        <w:tc>
          <w:tcPr>
            <w:tcW w:w="850" w:type="dxa"/>
          </w:tcPr>
          <w:p w:rsidR="00AC24F6" w:rsidRPr="006420F1" w:rsidRDefault="000C038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+4387,7</w:t>
            </w:r>
          </w:p>
        </w:tc>
        <w:tc>
          <w:tcPr>
            <w:tcW w:w="992" w:type="dxa"/>
          </w:tcPr>
          <w:p w:rsidR="000C0388" w:rsidRPr="006420F1" w:rsidRDefault="000C0388" w:rsidP="000C0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+12,8%</w:t>
            </w:r>
          </w:p>
        </w:tc>
        <w:tc>
          <w:tcPr>
            <w:tcW w:w="958" w:type="dxa"/>
          </w:tcPr>
          <w:p w:rsidR="00AC24F6" w:rsidRPr="006420F1" w:rsidRDefault="00AC24F6" w:rsidP="000C0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C0388">
              <w:rPr>
                <w:rFonts w:ascii="Times New Roman" w:hAnsi="Times New Roman"/>
                <w:sz w:val="20"/>
                <w:szCs w:val="20"/>
              </w:rPr>
              <w:t>1,3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C24F6" w:rsidRPr="006420F1" w:rsidTr="008C0DFE">
        <w:tc>
          <w:tcPr>
            <w:tcW w:w="3201" w:type="dxa"/>
            <w:vMerge/>
          </w:tcPr>
          <w:p w:rsidR="00AC24F6" w:rsidRPr="00C9156C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AC24F6" w:rsidRPr="00C9156C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AC24F6" w:rsidRPr="006A7580" w:rsidRDefault="00AC24F6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AC24F6" w:rsidRPr="006420F1" w:rsidRDefault="00AC24F6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2183,1</w:t>
            </w:r>
          </w:p>
        </w:tc>
        <w:tc>
          <w:tcPr>
            <w:tcW w:w="993" w:type="dxa"/>
          </w:tcPr>
          <w:p w:rsidR="00AC24F6" w:rsidRPr="006420F1" w:rsidRDefault="000C038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4719,5</w:t>
            </w:r>
          </w:p>
        </w:tc>
        <w:tc>
          <w:tcPr>
            <w:tcW w:w="850" w:type="dxa"/>
          </w:tcPr>
          <w:p w:rsidR="00AC24F6" w:rsidRPr="006420F1" w:rsidRDefault="000C038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+2536,4</w:t>
            </w:r>
          </w:p>
        </w:tc>
        <w:tc>
          <w:tcPr>
            <w:tcW w:w="992" w:type="dxa"/>
          </w:tcPr>
          <w:p w:rsidR="00AC24F6" w:rsidRPr="006420F1" w:rsidRDefault="000C038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+116,2%</w:t>
            </w:r>
          </w:p>
        </w:tc>
        <w:tc>
          <w:tcPr>
            <w:tcW w:w="958" w:type="dxa"/>
          </w:tcPr>
          <w:p w:rsidR="00AC24F6" w:rsidRPr="006420F1" w:rsidRDefault="000C0388" w:rsidP="000C0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</w:t>
            </w:r>
            <w:r w:rsidR="00AC24F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C24F6" w:rsidRPr="006420F1" w:rsidTr="008C0DFE">
        <w:tc>
          <w:tcPr>
            <w:tcW w:w="3201" w:type="dxa"/>
            <w:vMerge/>
          </w:tcPr>
          <w:p w:rsidR="00AC24F6" w:rsidRPr="00C9156C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AC24F6" w:rsidRPr="00C9156C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AC24F6" w:rsidRPr="006A7580" w:rsidRDefault="00AC24F6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</w:tcPr>
          <w:p w:rsidR="00AC24F6" w:rsidRPr="006420F1" w:rsidRDefault="00AC24F6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3341,9</w:t>
            </w:r>
          </w:p>
        </w:tc>
        <w:tc>
          <w:tcPr>
            <w:tcW w:w="993" w:type="dxa"/>
          </w:tcPr>
          <w:p w:rsidR="00AC24F6" w:rsidRPr="006420F1" w:rsidRDefault="000C038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4213,4</w:t>
            </w:r>
          </w:p>
        </w:tc>
        <w:tc>
          <w:tcPr>
            <w:tcW w:w="850" w:type="dxa"/>
          </w:tcPr>
          <w:p w:rsidR="00AC24F6" w:rsidRPr="006420F1" w:rsidRDefault="000C038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+871,5</w:t>
            </w:r>
          </w:p>
        </w:tc>
        <w:tc>
          <w:tcPr>
            <w:tcW w:w="992" w:type="dxa"/>
          </w:tcPr>
          <w:p w:rsidR="00AC24F6" w:rsidRPr="006420F1" w:rsidRDefault="000C038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+26,1%</w:t>
            </w:r>
          </w:p>
        </w:tc>
        <w:tc>
          <w:tcPr>
            <w:tcW w:w="958" w:type="dxa"/>
          </w:tcPr>
          <w:p w:rsidR="00AC24F6" w:rsidRPr="006420F1" w:rsidRDefault="000C038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</w:t>
            </w:r>
            <w:r w:rsidR="00AC24F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C24F6" w:rsidRPr="006420F1" w:rsidTr="008C0DFE">
        <w:tc>
          <w:tcPr>
            <w:tcW w:w="3201" w:type="dxa"/>
          </w:tcPr>
          <w:p w:rsidR="00AC24F6" w:rsidRPr="00C9156C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1" w:type="dxa"/>
          </w:tcPr>
          <w:p w:rsidR="00AC24F6" w:rsidRPr="00C9156C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05 00</w:t>
            </w:r>
          </w:p>
        </w:tc>
        <w:tc>
          <w:tcPr>
            <w:tcW w:w="764" w:type="dxa"/>
          </w:tcPr>
          <w:p w:rsidR="00AC24F6" w:rsidRPr="006A7580" w:rsidRDefault="00AC24F6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AC24F6" w:rsidRPr="006420F1" w:rsidRDefault="00AC24F6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139,9</w:t>
            </w:r>
          </w:p>
        </w:tc>
        <w:tc>
          <w:tcPr>
            <w:tcW w:w="993" w:type="dxa"/>
          </w:tcPr>
          <w:p w:rsidR="00AC24F6" w:rsidRPr="006420F1" w:rsidRDefault="000C038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449,4</w:t>
            </w:r>
          </w:p>
        </w:tc>
        <w:tc>
          <w:tcPr>
            <w:tcW w:w="850" w:type="dxa"/>
          </w:tcPr>
          <w:p w:rsidR="00AC24F6" w:rsidRPr="006420F1" w:rsidRDefault="000C0388" w:rsidP="001C40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+309,1</w:t>
            </w:r>
          </w:p>
        </w:tc>
        <w:tc>
          <w:tcPr>
            <w:tcW w:w="992" w:type="dxa"/>
          </w:tcPr>
          <w:p w:rsidR="00AC24F6" w:rsidRPr="006420F1" w:rsidRDefault="000C038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+221,2</w:t>
            </w:r>
          </w:p>
        </w:tc>
        <w:tc>
          <w:tcPr>
            <w:tcW w:w="958" w:type="dxa"/>
          </w:tcPr>
          <w:p w:rsidR="00AC24F6" w:rsidRPr="006420F1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AC24F6" w:rsidRPr="006420F1" w:rsidTr="008C0DFE">
        <w:tc>
          <w:tcPr>
            <w:tcW w:w="3201" w:type="dxa"/>
          </w:tcPr>
          <w:p w:rsidR="00AC24F6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Охрана окружающей среды</w:t>
            </w:r>
          </w:p>
        </w:tc>
        <w:tc>
          <w:tcPr>
            <w:tcW w:w="821" w:type="dxa"/>
          </w:tcPr>
          <w:p w:rsidR="00AC24F6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0600</w:t>
            </w:r>
          </w:p>
        </w:tc>
        <w:tc>
          <w:tcPr>
            <w:tcW w:w="764" w:type="dxa"/>
          </w:tcPr>
          <w:p w:rsidR="00AC24F6" w:rsidRDefault="00AC24F6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AC24F6" w:rsidRDefault="00AC24F6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24,2</w:t>
            </w:r>
          </w:p>
        </w:tc>
        <w:tc>
          <w:tcPr>
            <w:tcW w:w="993" w:type="dxa"/>
          </w:tcPr>
          <w:p w:rsidR="00AC24F6" w:rsidRDefault="000C038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C24F6" w:rsidRDefault="000C038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-24,2</w:t>
            </w:r>
          </w:p>
        </w:tc>
        <w:tc>
          <w:tcPr>
            <w:tcW w:w="992" w:type="dxa"/>
          </w:tcPr>
          <w:p w:rsidR="00AC24F6" w:rsidRDefault="000C038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-100%</w:t>
            </w:r>
          </w:p>
        </w:tc>
        <w:tc>
          <w:tcPr>
            <w:tcW w:w="958" w:type="dxa"/>
          </w:tcPr>
          <w:p w:rsidR="00AC24F6" w:rsidRDefault="000C0388" w:rsidP="000C0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24F6" w:rsidRPr="006420F1" w:rsidTr="008C0DFE">
        <w:tc>
          <w:tcPr>
            <w:tcW w:w="3201" w:type="dxa"/>
            <w:vMerge w:val="restart"/>
          </w:tcPr>
          <w:p w:rsidR="00AC24F6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AC24F6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AC24F6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AC24F6" w:rsidRPr="00C9156C" w:rsidRDefault="00AC24F6" w:rsidP="0064115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21" w:type="dxa"/>
            <w:vMerge w:val="restart"/>
          </w:tcPr>
          <w:p w:rsidR="00AC24F6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24F6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24F6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24F6" w:rsidRPr="00C9156C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07 00</w:t>
            </w:r>
          </w:p>
        </w:tc>
        <w:tc>
          <w:tcPr>
            <w:tcW w:w="764" w:type="dxa"/>
          </w:tcPr>
          <w:p w:rsidR="00AC24F6" w:rsidRPr="006A7580" w:rsidRDefault="00AC24F6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C24F6" w:rsidRPr="006420F1" w:rsidRDefault="00AC24F6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235340,1</w:t>
            </w:r>
          </w:p>
        </w:tc>
        <w:tc>
          <w:tcPr>
            <w:tcW w:w="993" w:type="dxa"/>
          </w:tcPr>
          <w:p w:rsidR="00AC24F6" w:rsidRPr="006420F1" w:rsidRDefault="000C038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254965,8</w:t>
            </w:r>
          </w:p>
        </w:tc>
        <w:tc>
          <w:tcPr>
            <w:tcW w:w="850" w:type="dxa"/>
          </w:tcPr>
          <w:p w:rsidR="00AC24F6" w:rsidRPr="006420F1" w:rsidRDefault="00AD036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+19625,7</w:t>
            </w:r>
          </w:p>
        </w:tc>
        <w:tc>
          <w:tcPr>
            <w:tcW w:w="992" w:type="dxa"/>
          </w:tcPr>
          <w:p w:rsidR="00AC24F6" w:rsidRPr="006420F1" w:rsidRDefault="00AD036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+8,3%</w:t>
            </w:r>
          </w:p>
        </w:tc>
        <w:tc>
          <w:tcPr>
            <w:tcW w:w="958" w:type="dxa"/>
          </w:tcPr>
          <w:p w:rsidR="00AC24F6" w:rsidRPr="006420F1" w:rsidRDefault="00AD0360" w:rsidP="00AD0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66,3</w:t>
            </w:r>
            <w:r w:rsidR="00AC24F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C24F6" w:rsidRPr="006420F1" w:rsidTr="008C0DFE">
        <w:tc>
          <w:tcPr>
            <w:tcW w:w="3201" w:type="dxa"/>
            <w:vMerge/>
          </w:tcPr>
          <w:p w:rsidR="00AC24F6" w:rsidRPr="00C9156C" w:rsidRDefault="00AC24F6" w:rsidP="006420F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AC24F6" w:rsidRPr="00C9156C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AC24F6" w:rsidRPr="006A7580" w:rsidRDefault="00AC24F6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AC24F6" w:rsidRPr="006420F1" w:rsidRDefault="00AC24F6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93976,1</w:t>
            </w:r>
          </w:p>
        </w:tc>
        <w:tc>
          <w:tcPr>
            <w:tcW w:w="993" w:type="dxa"/>
          </w:tcPr>
          <w:p w:rsidR="00AC24F6" w:rsidRPr="006420F1" w:rsidRDefault="00AD036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125434,3</w:t>
            </w:r>
          </w:p>
        </w:tc>
        <w:tc>
          <w:tcPr>
            <w:tcW w:w="850" w:type="dxa"/>
          </w:tcPr>
          <w:p w:rsidR="00AC24F6" w:rsidRPr="006420F1" w:rsidRDefault="00AD036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+31458,2</w:t>
            </w:r>
          </w:p>
        </w:tc>
        <w:tc>
          <w:tcPr>
            <w:tcW w:w="992" w:type="dxa"/>
          </w:tcPr>
          <w:p w:rsidR="00AC24F6" w:rsidRPr="006420F1" w:rsidRDefault="00AD036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+33,5%</w:t>
            </w:r>
          </w:p>
        </w:tc>
        <w:tc>
          <w:tcPr>
            <w:tcW w:w="958" w:type="dxa"/>
          </w:tcPr>
          <w:p w:rsidR="00AC24F6" w:rsidRPr="006420F1" w:rsidRDefault="00AD0360" w:rsidP="00AD0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32,6</w:t>
            </w:r>
            <w:r w:rsidR="00AC24F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C24F6" w:rsidRPr="006420F1" w:rsidTr="008C0DFE">
        <w:tc>
          <w:tcPr>
            <w:tcW w:w="3201" w:type="dxa"/>
            <w:vMerge/>
          </w:tcPr>
          <w:p w:rsidR="00AC24F6" w:rsidRPr="00C9156C" w:rsidRDefault="00AC24F6" w:rsidP="006420F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AC24F6" w:rsidRPr="00C9156C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AC24F6" w:rsidRPr="006A7580" w:rsidRDefault="00AC24F6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992" w:type="dxa"/>
          </w:tcPr>
          <w:p w:rsidR="00AC24F6" w:rsidRPr="006420F1" w:rsidRDefault="00AC24F6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C24F6" w:rsidRPr="006420F1" w:rsidRDefault="00AD036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850" w:type="dxa"/>
          </w:tcPr>
          <w:p w:rsidR="00AC24F6" w:rsidRPr="006420F1" w:rsidRDefault="00AD0360" w:rsidP="001C40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+4,8</w:t>
            </w:r>
          </w:p>
        </w:tc>
        <w:tc>
          <w:tcPr>
            <w:tcW w:w="992" w:type="dxa"/>
          </w:tcPr>
          <w:p w:rsidR="00AC24F6" w:rsidRPr="006420F1" w:rsidRDefault="00AD036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+100%</w:t>
            </w:r>
          </w:p>
        </w:tc>
        <w:tc>
          <w:tcPr>
            <w:tcW w:w="958" w:type="dxa"/>
          </w:tcPr>
          <w:p w:rsidR="00AC24F6" w:rsidRPr="006420F1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24F6" w:rsidRPr="006420F1" w:rsidTr="008C0DFE">
        <w:tc>
          <w:tcPr>
            <w:tcW w:w="3201" w:type="dxa"/>
            <w:vMerge/>
          </w:tcPr>
          <w:p w:rsidR="00AC24F6" w:rsidRPr="00C9156C" w:rsidRDefault="00AC24F6" w:rsidP="006420F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AC24F6" w:rsidRPr="00C9156C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AC24F6" w:rsidRPr="006A7580" w:rsidRDefault="00AC24F6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:rsidR="00AC24F6" w:rsidRPr="006420F1" w:rsidRDefault="00AC24F6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859,4</w:t>
            </w:r>
          </w:p>
        </w:tc>
        <w:tc>
          <w:tcPr>
            <w:tcW w:w="993" w:type="dxa"/>
          </w:tcPr>
          <w:p w:rsidR="00AC24F6" w:rsidRPr="006420F1" w:rsidRDefault="00AD036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623,5</w:t>
            </w:r>
          </w:p>
        </w:tc>
        <w:tc>
          <w:tcPr>
            <w:tcW w:w="850" w:type="dxa"/>
          </w:tcPr>
          <w:p w:rsidR="00AC24F6" w:rsidRPr="006420F1" w:rsidRDefault="00AD0360" w:rsidP="001C40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-235,9</w:t>
            </w:r>
          </w:p>
        </w:tc>
        <w:tc>
          <w:tcPr>
            <w:tcW w:w="992" w:type="dxa"/>
          </w:tcPr>
          <w:p w:rsidR="00AC24F6" w:rsidRPr="006420F1" w:rsidRDefault="00AD0360" w:rsidP="001C40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-27,4%</w:t>
            </w:r>
          </w:p>
        </w:tc>
        <w:tc>
          <w:tcPr>
            <w:tcW w:w="958" w:type="dxa"/>
          </w:tcPr>
          <w:p w:rsidR="00AC24F6" w:rsidRPr="006420F1" w:rsidRDefault="00AD0360" w:rsidP="00183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  <w:r w:rsidR="00AC24F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C24F6" w:rsidRPr="006420F1" w:rsidTr="008C0DFE">
        <w:tc>
          <w:tcPr>
            <w:tcW w:w="3201" w:type="dxa"/>
            <w:vMerge/>
          </w:tcPr>
          <w:p w:rsidR="00AC24F6" w:rsidRPr="00C9156C" w:rsidRDefault="00AC24F6" w:rsidP="006420F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AC24F6" w:rsidRPr="00C9156C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AC24F6" w:rsidRPr="006A7580" w:rsidRDefault="00AC24F6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</w:tcPr>
          <w:p w:rsidR="00AC24F6" w:rsidRPr="006420F1" w:rsidRDefault="00AC24F6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4242,6</w:t>
            </w:r>
          </w:p>
        </w:tc>
        <w:tc>
          <w:tcPr>
            <w:tcW w:w="993" w:type="dxa"/>
          </w:tcPr>
          <w:p w:rsidR="00AC24F6" w:rsidRPr="006420F1" w:rsidRDefault="00AD036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3676</w:t>
            </w:r>
          </w:p>
        </w:tc>
        <w:tc>
          <w:tcPr>
            <w:tcW w:w="850" w:type="dxa"/>
          </w:tcPr>
          <w:p w:rsidR="00AC24F6" w:rsidRPr="006420F1" w:rsidRDefault="00AD0360" w:rsidP="00183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-566,6</w:t>
            </w:r>
          </w:p>
        </w:tc>
        <w:tc>
          <w:tcPr>
            <w:tcW w:w="992" w:type="dxa"/>
          </w:tcPr>
          <w:p w:rsidR="00AC24F6" w:rsidRPr="006420F1" w:rsidRDefault="00AD0360" w:rsidP="00183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-13,4%</w:t>
            </w:r>
          </w:p>
        </w:tc>
        <w:tc>
          <w:tcPr>
            <w:tcW w:w="958" w:type="dxa"/>
          </w:tcPr>
          <w:p w:rsidR="00AC24F6" w:rsidRPr="006420F1" w:rsidRDefault="00AC24F6" w:rsidP="00AD0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1%</w:t>
            </w:r>
          </w:p>
        </w:tc>
      </w:tr>
      <w:tr w:rsidR="00AC24F6" w:rsidRPr="006420F1" w:rsidTr="008C0DFE">
        <w:tc>
          <w:tcPr>
            <w:tcW w:w="3201" w:type="dxa"/>
            <w:vMerge w:val="restart"/>
          </w:tcPr>
          <w:p w:rsidR="00AC24F6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AC24F6" w:rsidRPr="00C9156C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21" w:type="dxa"/>
            <w:vMerge w:val="restart"/>
          </w:tcPr>
          <w:p w:rsidR="00AC24F6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24F6" w:rsidRPr="00C9156C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08 00</w:t>
            </w:r>
          </w:p>
        </w:tc>
        <w:tc>
          <w:tcPr>
            <w:tcW w:w="764" w:type="dxa"/>
          </w:tcPr>
          <w:p w:rsidR="00AC24F6" w:rsidRPr="006A7580" w:rsidRDefault="00AC24F6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C24F6" w:rsidRPr="006420F1" w:rsidRDefault="00AC24F6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36231,3</w:t>
            </w:r>
          </w:p>
        </w:tc>
        <w:tc>
          <w:tcPr>
            <w:tcW w:w="993" w:type="dxa"/>
          </w:tcPr>
          <w:p w:rsidR="00AC24F6" w:rsidRPr="006420F1" w:rsidRDefault="00AD036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43793,6</w:t>
            </w:r>
          </w:p>
        </w:tc>
        <w:tc>
          <w:tcPr>
            <w:tcW w:w="850" w:type="dxa"/>
          </w:tcPr>
          <w:p w:rsidR="00AC24F6" w:rsidRPr="006420F1" w:rsidRDefault="00AD0360" w:rsidP="00183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+7562,3</w:t>
            </w:r>
          </w:p>
        </w:tc>
        <w:tc>
          <w:tcPr>
            <w:tcW w:w="992" w:type="dxa"/>
          </w:tcPr>
          <w:p w:rsidR="00AC24F6" w:rsidRPr="006420F1" w:rsidRDefault="00AD0360" w:rsidP="00183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+20,9%</w:t>
            </w:r>
          </w:p>
        </w:tc>
        <w:tc>
          <w:tcPr>
            <w:tcW w:w="958" w:type="dxa"/>
          </w:tcPr>
          <w:p w:rsidR="00AC24F6" w:rsidRPr="006420F1" w:rsidRDefault="00AD0360" w:rsidP="00AD0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79,5</w:t>
            </w:r>
            <w:r w:rsidR="00AC24F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C24F6" w:rsidRPr="006420F1" w:rsidTr="008C0DFE">
        <w:tc>
          <w:tcPr>
            <w:tcW w:w="3201" w:type="dxa"/>
            <w:vMerge/>
          </w:tcPr>
          <w:p w:rsidR="00AC24F6" w:rsidRPr="00C9156C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AC24F6" w:rsidRPr="00C9156C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AC24F6" w:rsidRPr="006A7580" w:rsidRDefault="00AC24F6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AC24F6" w:rsidRPr="006420F1" w:rsidRDefault="00AC24F6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19481,6</w:t>
            </w:r>
          </w:p>
        </w:tc>
        <w:tc>
          <w:tcPr>
            <w:tcW w:w="993" w:type="dxa"/>
          </w:tcPr>
          <w:p w:rsidR="00AC24F6" w:rsidRPr="006420F1" w:rsidRDefault="00AD036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11020,4</w:t>
            </w:r>
          </w:p>
        </w:tc>
        <w:tc>
          <w:tcPr>
            <w:tcW w:w="850" w:type="dxa"/>
          </w:tcPr>
          <w:p w:rsidR="00AC24F6" w:rsidRPr="006420F1" w:rsidRDefault="00AD0360" w:rsidP="00183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-8461,2</w:t>
            </w:r>
          </w:p>
        </w:tc>
        <w:tc>
          <w:tcPr>
            <w:tcW w:w="992" w:type="dxa"/>
          </w:tcPr>
          <w:p w:rsidR="00AC24F6" w:rsidRPr="006420F1" w:rsidRDefault="00AD0360" w:rsidP="00183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-43,4%</w:t>
            </w:r>
          </w:p>
        </w:tc>
        <w:tc>
          <w:tcPr>
            <w:tcW w:w="958" w:type="dxa"/>
          </w:tcPr>
          <w:p w:rsidR="00AC24F6" w:rsidRPr="006420F1" w:rsidRDefault="00AD0360" w:rsidP="00AD0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AC24F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C24F6" w:rsidRPr="006420F1" w:rsidTr="008C0DFE">
        <w:tc>
          <w:tcPr>
            <w:tcW w:w="3201" w:type="dxa"/>
            <w:vMerge/>
          </w:tcPr>
          <w:p w:rsidR="00AC24F6" w:rsidRPr="00C9156C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AC24F6" w:rsidRPr="00C9156C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AC24F6" w:rsidRPr="006A7580" w:rsidRDefault="00AC24F6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</w:tcPr>
          <w:p w:rsidR="00AC24F6" w:rsidRPr="006420F1" w:rsidRDefault="00AC24F6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335,8</w:t>
            </w:r>
          </w:p>
        </w:tc>
        <w:tc>
          <w:tcPr>
            <w:tcW w:w="993" w:type="dxa"/>
          </w:tcPr>
          <w:p w:rsidR="00AC24F6" w:rsidRPr="006420F1" w:rsidRDefault="00AD036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283,2</w:t>
            </w:r>
          </w:p>
        </w:tc>
        <w:tc>
          <w:tcPr>
            <w:tcW w:w="850" w:type="dxa"/>
          </w:tcPr>
          <w:p w:rsidR="00AC24F6" w:rsidRPr="006420F1" w:rsidRDefault="00AD0360" w:rsidP="00183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-52,6</w:t>
            </w:r>
          </w:p>
        </w:tc>
        <w:tc>
          <w:tcPr>
            <w:tcW w:w="992" w:type="dxa"/>
          </w:tcPr>
          <w:p w:rsidR="00AC24F6" w:rsidRPr="006420F1" w:rsidRDefault="00AD0360" w:rsidP="00183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-15,7%</w:t>
            </w:r>
          </w:p>
        </w:tc>
        <w:tc>
          <w:tcPr>
            <w:tcW w:w="958" w:type="dxa"/>
          </w:tcPr>
          <w:p w:rsidR="00AC24F6" w:rsidRPr="006420F1" w:rsidRDefault="00AC24F6" w:rsidP="00AD0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AD036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C24F6" w:rsidRPr="006420F1" w:rsidTr="008C0DFE">
        <w:tc>
          <w:tcPr>
            <w:tcW w:w="3201" w:type="dxa"/>
            <w:vMerge w:val="restart"/>
          </w:tcPr>
          <w:p w:rsidR="00AC24F6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AC24F6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AC24F6" w:rsidRPr="00C9156C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821" w:type="dxa"/>
            <w:vMerge w:val="restart"/>
          </w:tcPr>
          <w:p w:rsidR="00AC24F6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24F6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24F6" w:rsidRPr="00C9156C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10 00</w:t>
            </w:r>
          </w:p>
        </w:tc>
        <w:tc>
          <w:tcPr>
            <w:tcW w:w="764" w:type="dxa"/>
          </w:tcPr>
          <w:p w:rsidR="00AC24F6" w:rsidRPr="006A7580" w:rsidRDefault="00AC24F6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C24F6" w:rsidRPr="006420F1" w:rsidRDefault="00AC24F6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7737,9</w:t>
            </w:r>
          </w:p>
        </w:tc>
        <w:tc>
          <w:tcPr>
            <w:tcW w:w="993" w:type="dxa"/>
          </w:tcPr>
          <w:p w:rsidR="00AC24F6" w:rsidRPr="006420F1" w:rsidRDefault="00AD036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7823,3</w:t>
            </w:r>
          </w:p>
        </w:tc>
        <w:tc>
          <w:tcPr>
            <w:tcW w:w="850" w:type="dxa"/>
          </w:tcPr>
          <w:p w:rsidR="00AC24F6" w:rsidRPr="006420F1" w:rsidRDefault="00A53445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+85,4</w:t>
            </w:r>
          </w:p>
        </w:tc>
        <w:tc>
          <w:tcPr>
            <w:tcW w:w="992" w:type="dxa"/>
          </w:tcPr>
          <w:p w:rsidR="00AC24F6" w:rsidRPr="006420F1" w:rsidRDefault="00A53445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+1,1%</w:t>
            </w:r>
          </w:p>
        </w:tc>
        <w:tc>
          <w:tcPr>
            <w:tcW w:w="958" w:type="dxa"/>
          </w:tcPr>
          <w:p w:rsidR="00AC24F6" w:rsidRPr="006420F1" w:rsidRDefault="00AC24F6" w:rsidP="00A53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53445">
              <w:rPr>
                <w:rFonts w:ascii="Times New Roman" w:hAnsi="Times New Roman"/>
                <w:sz w:val="20"/>
                <w:szCs w:val="20"/>
              </w:rPr>
              <w:t>9,2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C24F6" w:rsidRPr="006420F1" w:rsidTr="008C0DFE">
        <w:tc>
          <w:tcPr>
            <w:tcW w:w="3201" w:type="dxa"/>
            <w:vMerge/>
          </w:tcPr>
          <w:p w:rsidR="00AC24F6" w:rsidRPr="00C9156C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AC24F6" w:rsidRPr="00C9156C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AC24F6" w:rsidRPr="006A7580" w:rsidRDefault="00AC24F6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AC24F6" w:rsidRPr="006420F1" w:rsidRDefault="00AC24F6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445,8</w:t>
            </w:r>
          </w:p>
        </w:tc>
        <w:tc>
          <w:tcPr>
            <w:tcW w:w="993" w:type="dxa"/>
          </w:tcPr>
          <w:p w:rsidR="00AC24F6" w:rsidRPr="006420F1" w:rsidRDefault="00AD036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147,9</w:t>
            </w:r>
          </w:p>
        </w:tc>
        <w:tc>
          <w:tcPr>
            <w:tcW w:w="850" w:type="dxa"/>
          </w:tcPr>
          <w:p w:rsidR="00AC24F6" w:rsidRPr="006420F1" w:rsidRDefault="00A53445" w:rsidP="00035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-297,9</w:t>
            </w:r>
          </w:p>
        </w:tc>
        <w:tc>
          <w:tcPr>
            <w:tcW w:w="992" w:type="dxa"/>
          </w:tcPr>
          <w:p w:rsidR="00AC24F6" w:rsidRPr="006420F1" w:rsidRDefault="00A53445" w:rsidP="00035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-66,8%</w:t>
            </w:r>
          </w:p>
        </w:tc>
        <w:tc>
          <w:tcPr>
            <w:tcW w:w="958" w:type="dxa"/>
          </w:tcPr>
          <w:p w:rsidR="00AC24F6" w:rsidRPr="006420F1" w:rsidRDefault="00A53445" w:rsidP="003416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  <w:r w:rsidR="00AC24F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C24F6" w:rsidRPr="006420F1" w:rsidTr="008C0DFE">
        <w:tc>
          <w:tcPr>
            <w:tcW w:w="3201" w:type="dxa"/>
            <w:vMerge/>
          </w:tcPr>
          <w:p w:rsidR="00AC24F6" w:rsidRPr="00C9156C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AC24F6" w:rsidRPr="00C9156C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AC24F6" w:rsidRPr="006A7580" w:rsidRDefault="00AC24F6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992" w:type="dxa"/>
          </w:tcPr>
          <w:p w:rsidR="00AC24F6" w:rsidRPr="006420F1" w:rsidRDefault="00AC24F6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11121</w:t>
            </w:r>
          </w:p>
        </w:tc>
        <w:tc>
          <w:tcPr>
            <w:tcW w:w="993" w:type="dxa"/>
          </w:tcPr>
          <w:p w:rsidR="00AC24F6" w:rsidRPr="006420F1" w:rsidRDefault="00AD036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10302,7</w:t>
            </w:r>
          </w:p>
        </w:tc>
        <w:tc>
          <w:tcPr>
            <w:tcW w:w="850" w:type="dxa"/>
          </w:tcPr>
          <w:p w:rsidR="00AC24F6" w:rsidRPr="006420F1" w:rsidRDefault="00A53445" w:rsidP="00035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-818,3</w:t>
            </w:r>
          </w:p>
        </w:tc>
        <w:tc>
          <w:tcPr>
            <w:tcW w:w="992" w:type="dxa"/>
          </w:tcPr>
          <w:p w:rsidR="00AC24F6" w:rsidRPr="006420F1" w:rsidRDefault="00A53445" w:rsidP="00035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-7,4%</w:t>
            </w:r>
          </w:p>
        </w:tc>
        <w:tc>
          <w:tcPr>
            <w:tcW w:w="958" w:type="dxa"/>
          </w:tcPr>
          <w:p w:rsidR="00AC24F6" w:rsidRPr="006420F1" w:rsidRDefault="00A53445" w:rsidP="00035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C24F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,7</w:t>
            </w:r>
            <w:r w:rsidR="00AC24F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C24F6" w:rsidRPr="006420F1" w:rsidTr="008C0DFE">
        <w:tc>
          <w:tcPr>
            <w:tcW w:w="3201" w:type="dxa"/>
            <w:vMerge/>
          </w:tcPr>
          <w:p w:rsidR="00AC24F6" w:rsidRPr="00C9156C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AC24F6" w:rsidRPr="00C9156C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AC24F6" w:rsidRPr="006A7580" w:rsidRDefault="00AC24F6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AC24F6" w:rsidRPr="006420F1" w:rsidRDefault="00AC24F6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2822</w:t>
            </w:r>
          </w:p>
        </w:tc>
        <w:tc>
          <w:tcPr>
            <w:tcW w:w="993" w:type="dxa"/>
          </w:tcPr>
          <w:p w:rsidR="00AC24F6" w:rsidRPr="006420F1" w:rsidRDefault="00AD036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1567</w:t>
            </w:r>
          </w:p>
        </w:tc>
        <w:tc>
          <w:tcPr>
            <w:tcW w:w="850" w:type="dxa"/>
          </w:tcPr>
          <w:p w:rsidR="00AC24F6" w:rsidRPr="006420F1" w:rsidRDefault="00A53445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-1255</w:t>
            </w:r>
          </w:p>
        </w:tc>
        <w:tc>
          <w:tcPr>
            <w:tcW w:w="992" w:type="dxa"/>
          </w:tcPr>
          <w:p w:rsidR="00AC24F6" w:rsidRPr="006420F1" w:rsidRDefault="00A53445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-44,5%</w:t>
            </w:r>
          </w:p>
        </w:tc>
        <w:tc>
          <w:tcPr>
            <w:tcW w:w="958" w:type="dxa"/>
          </w:tcPr>
          <w:p w:rsidR="00AC24F6" w:rsidRPr="006420F1" w:rsidRDefault="00A53445" w:rsidP="00A53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</w:t>
            </w:r>
            <w:r w:rsidR="00AC24F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C24F6" w:rsidRPr="006420F1" w:rsidTr="008C0DFE">
        <w:tc>
          <w:tcPr>
            <w:tcW w:w="3201" w:type="dxa"/>
            <w:vMerge/>
          </w:tcPr>
          <w:p w:rsidR="00AC24F6" w:rsidRPr="00C9156C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AC24F6" w:rsidRPr="00C9156C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AC24F6" w:rsidRDefault="00AC24F6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:rsidR="00AC24F6" w:rsidRPr="006420F1" w:rsidRDefault="00AC24F6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</w:tcPr>
          <w:p w:rsidR="00AC24F6" w:rsidRPr="006420F1" w:rsidRDefault="00AD0360" w:rsidP="008472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50" w:type="dxa"/>
          </w:tcPr>
          <w:p w:rsidR="00AC24F6" w:rsidRPr="006420F1" w:rsidRDefault="00AD0360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</w:t>
            </w:r>
          </w:p>
        </w:tc>
        <w:tc>
          <w:tcPr>
            <w:tcW w:w="992" w:type="dxa"/>
          </w:tcPr>
          <w:p w:rsidR="00AC24F6" w:rsidRPr="006420F1" w:rsidRDefault="00A53445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+7,8%</w:t>
            </w:r>
          </w:p>
        </w:tc>
        <w:tc>
          <w:tcPr>
            <w:tcW w:w="958" w:type="dxa"/>
          </w:tcPr>
          <w:p w:rsidR="00AC24F6" w:rsidRPr="006420F1" w:rsidRDefault="00AC24F6" w:rsidP="00A53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A53445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C24F6" w:rsidRPr="006420F1" w:rsidTr="008C0DFE">
        <w:tc>
          <w:tcPr>
            <w:tcW w:w="3201" w:type="dxa"/>
          </w:tcPr>
          <w:p w:rsidR="00AC24F6" w:rsidRPr="00C9156C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1" w:type="dxa"/>
          </w:tcPr>
          <w:p w:rsidR="00AC24F6" w:rsidRPr="00C9156C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11 00</w:t>
            </w:r>
          </w:p>
        </w:tc>
        <w:tc>
          <w:tcPr>
            <w:tcW w:w="764" w:type="dxa"/>
          </w:tcPr>
          <w:p w:rsidR="00AC24F6" w:rsidRPr="006A7580" w:rsidRDefault="00AC24F6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AC24F6" w:rsidRPr="006420F1" w:rsidRDefault="00AC24F6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93" w:type="dxa"/>
          </w:tcPr>
          <w:p w:rsidR="00AC24F6" w:rsidRPr="006420F1" w:rsidRDefault="00A53445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88,3</w:t>
            </w:r>
          </w:p>
        </w:tc>
        <w:tc>
          <w:tcPr>
            <w:tcW w:w="850" w:type="dxa"/>
          </w:tcPr>
          <w:p w:rsidR="00AC24F6" w:rsidRPr="006420F1" w:rsidRDefault="00A53445" w:rsidP="00035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-11,4</w:t>
            </w:r>
          </w:p>
        </w:tc>
        <w:tc>
          <w:tcPr>
            <w:tcW w:w="992" w:type="dxa"/>
          </w:tcPr>
          <w:p w:rsidR="00AC24F6" w:rsidRPr="006420F1" w:rsidRDefault="00A53445" w:rsidP="00035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-11,4%</w:t>
            </w:r>
          </w:p>
        </w:tc>
        <w:tc>
          <w:tcPr>
            <w:tcW w:w="958" w:type="dxa"/>
          </w:tcPr>
          <w:p w:rsidR="00AC24F6" w:rsidRPr="006420F1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AC24F6" w:rsidRPr="006420F1" w:rsidTr="008C0DFE">
        <w:tc>
          <w:tcPr>
            <w:tcW w:w="3201" w:type="dxa"/>
          </w:tcPr>
          <w:p w:rsidR="00AC24F6" w:rsidRPr="00C9156C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21" w:type="dxa"/>
          </w:tcPr>
          <w:p w:rsidR="00AC24F6" w:rsidRPr="00C9156C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13 01</w:t>
            </w:r>
          </w:p>
        </w:tc>
        <w:tc>
          <w:tcPr>
            <w:tcW w:w="764" w:type="dxa"/>
          </w:tcPr>
          <w:p w:rsidR="00AC24F6" w:rsidRPr="006A7580" w:rsidRDefault="00AC24F6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992" w:type="dxa"/>
          </w:tcPr>
          <w:p w:rsidR="00AC24F6" w:rsidRPr="006420F1" w:rsidRDefault="00AC24F6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AC24F6" w:rsidRPr="006420F1" w:rsidRDefault="00A53445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249,4</w:t>
            </w:r>
          </w:p>
        </w:tc>
        <w:tc>
          <w:tcPr>
            <w:tcW w:w="850" w:type="dxa"/>
          </w:tcPr>
          <w:p w:rsidR="00AC24F6" w:rsidRPr="006420F1" w:rsidRDefault="00A53445" w:rsidP="00035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+239,4</w:t>
            </w:r>
          </w:p>
        </w:tc>
        <w:tc>
          <w:tcPr>
            <w:tcW w:w="992" w:type="dxa"/>
          </w:tcPr>
          <w:p w:rsidR="00AC24F6" w:rsidRPr="006420F1" w:rsidRDefault="00A53445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+2394%</w:t>
            </w:r>
          </w:p>
        </w:tc>
        <w:tc>
          <w:tcPr>
            <w:tcW w:w="958" w:type="dxa"/>
          </w:tcPr>
          <w:p w:rsidR="00AC24F6" w:rsidRPr="006420F1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AC24F6" w:rsidRPr="006420F1" w:rsidTr="008C0DFE">
        <w:tc>
          <w:tcPr>
            <w:tcW w:w="3201" w:type="dxa"/>
          </w:tcPr>
          <w:p w:rsidR="00AC24F6" w:rsidRPr="00C9156C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156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1" w:type="dxa"/>
          </w:tcPr>
          <w:p w:rsidR="00AC24F6" w:rsidRPr="00C9156C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14 00</w:t>
            </w:r>
          </w:p>
        </w:tc>
        <w:tc>
          <w:tcPr>
            <w:tcW w:w="764" w:type="dxa"/>
          </w:tcPr>
          <w:p w:rsidR="00AC24F6" w:rsidRPr="006A7580" w:rsidRDefault="00AC24F6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AC24F6" w:rsidRPr="006420F1" w:rsidRDefault="00AC24F6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46576</w:t>
            </w:r>
          </w:p>
        </w:tc>
        <w:tc>
          <w:tcPr>
            <w:tcW w:w="993" w:type="dxa"/>
          </w:tcPr>
          <w:p w:rsidR="00AC24F6" w:rsidRPr="006420F1" w:rsidRDefault="0085731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46345,6</w:t>
            </w:r>
          </w:p>
        </w:tc>
        <w:tc>
          <w:tcPr>
            <w:tcW w:w="850" w:type="dxa"/>
          </w:tcPr>
          <w:p w:rsidR="00AC24F6" w:rsidRPr="006420F1" w:rsidRDefault="0085731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-229,4</w:t>
            </w:r>
          </w:p>
        </w:tc>
        <w:tc>
          <w:tcPr>
            <w:tcW w:w="992" w:type="dxa"/>
          </w:tcPr>
          <w:p w:rsidR="00AC24F6" w:rsidRPr="006420F1" w:rsidRDefault="00857318" w:rsidP="00035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-0,5%</w:t>
            </w:r>
          </w:p>
        </w:tc>
        <w:tc>
          <w:tcPr>
            <w:tcW w:w="958" w:type="dxa"/>
          </w:tcPr>
          <w:p w:rsidR="00AC24F6" w:rsidRPr="006420F1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AC24F6" w:rsidRPr="006420F1" w:rsidTr="008C0DFE">
        <w:tc>
          <w:tcPr>
            <w:tcW w:w="3201" w:type="dxa"/>
          </w:tcPr>
          <w:p w:rsidR="00AC24F6" w:rsidRPr="00C9156C" w:rsidRDefault="00AC24F6" w:rsidP="006420F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21" w:type="dxa"/>
          </w:tcPr>
          <w:p w:rsidR="00AC24F6" w:rsidRPr="006420F1" w:rsidRDefault="00AC24F6" w:rsidP="006420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</w:tcPr>
          <w:p w:rsidR="00AC24F6" w:rsidRPr="006A7580" w:rsidRDefault="00AC24F6" w:rsidP="006A7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AC24F6" w:rsidRPr="006420F1" w:rsidRDefault="00AC24F6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544570,4</w:t>
            </w:r>
          </w:p>
        </w:tc>
        <w:tc>
          <w:tcPr>
            <w:tcW w:w="993" w:type="dxa"/>
          </w:tcPr>
          <w:p w:rsidR="00AC24F6" w:rsidRPr="006420F1" w:rsidRDefault="00857318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602672,2</w:t>
            </w:r>
          </w:p>
        </w:tc>
        <w:tc>
          <w:tcPr>
            <w:tcW w:w="850" w:type="dxa"/>
          </w:tcPr>
          <w:p w:rsidR="00AC24F6" w:rsidRPr="006420F1" w:rsidRDefault="00857318" w:rsidP="00035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+58101,8</w:t>
            </w:r>
          </w:p>
        </w:tc>
        <w:tc>
          <w:tcPr>
            <w:tcW w:w="992" w:type="dxa"/>
          </w:tcPr>
          <w:p w:rsidR="00AC24F6" w:rsidRPr="006420F1" w:rsidRDefault="00857318" w:rsidP="00502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+10,7%</w:t>
            </w:r>
          </w:p>
        </w:tc>
        <w:tc>
          <w:tcPr>
            <w:tcW w:w="958" w:type="dxa"/>
          </w:tcPr>
          <w:p w:rsidR="00AC24F6" w:rsidRPr="006420F1" w:rsidRDefault="00AC24F6" w:rsidP="006411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</w:tr>
    </w:tbl>
    <w:p w:rsidR="009D2825" w:rsidRDefault="00663215" w:rsidP="00857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Необходимо отметить, что </w:t>
      </w:r>
      <w:r w:rsidRPr="00C30BF3">
        <w:rPr>
          <w:rFonts w:ascii="Times New Roman" w:hAnsi="Times New Roman"/>
          <w:b/>
          <w:i/>
          <w:sz w:val="28"/>
          <w:szCs w:val="28"/>
        </w:rPr>
        <w:t>наибольший удельный вес в структуре видов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857318">
        <w:rPr>
          <w:rFonts w:ascii="Times New Roman" w:hAnsi="Times New Roman"/>
          <w:sz w:val="28"/>
          <w:szCs w:val="28"/>
        </w:rPr>
        <w:t xml:space="preserve">в 2022 году, как и всегда, </w:t>
      </w:r>
      <w:r>
        <w:rPr>
          <w:rFonts w:ascii="Times New Roman" w:hAnsi="Times New Roman"/>
          <w:sz w:val="28"/>
          <w:szCs w:val="28"/>
        </w:rPr>
        <w:t>занимают расходы на</w:t>
      </w:r>
      <w:r w:rsidR="00191D32">
        <w:rPr>
          <w:rFonts w:ascii="Times New Roman" w:hAnsi="Times New Roman"/>
          <w:sz w:val="28"/>
          <w:szCs w:val="28"/>
        </w:rPr>
        <w:t xml:space="preserve"> выплату персоналу в сумме 344645,58 тыс. рублей или 57,2</w:t>
      </w:r>
      <w:r>
        <w:rPr>
          <w:rFonts w:ascii="Times New Roman" w:hAnsi="Times New Roman"/>
          <w:sz w:val="28"/>
          <w:szCs w:val="28"/>
        </w:rPr>
        <w:t>%, в</w:t>
      </w:r>
      <w:r w:rsidR="00DD7C8F">
        <w:rPr>
          <w:rFonts w:ascii="Times New Roman" w:hAnsi="Times New Roman"/>
          <w:sz w:val="28"/>
          <w:szCs w:val="28"/>
        </w:rPr>
        <w:t xml:space="preserve"> том числе в</w:t>
      </w:r>
      <w:r w:rsidR="00857318">
        <w:rPr>
          <w:rFonts w:ascii="Times New Roman" w:hAnsi="Times New Roman"/>
          <w:sz w:val="28"/>
          <w:szCs w:val="28"/>
        </w:rPr>
        <w:t xml:space="preserve"> образовании – 65,6</w:t>
      </w:r>
      <w:r>
        <w:rPr>
          <w:rFonts w:ascii="Times New Roman" w:hAnsi="Times New Roman"/>
          <w:sz w:val="28"/>
          <w:szCs w:val="28"/>
        </w:rPr>
        <w:t xml:space="preserve">%, в культуре </w:t>
      </w:r>
      <w:r w:rsidR="005026A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57318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%, в общегосударственных расходах (администрация, управленческий персонал отраслевых структур, Служба хозяйственного обеспечения, Дума</w:t>
      </w:r>
      <w:r w:rsidR="00857318">
        <w:rPr>
          <w:rFonts w:ascii="Times New Roman" w:hAnsi="Times New Roman"/>
          <w:sz w:val="28"/>
          <w:szCs w:val="28"/>
        </w:rPr>
        <w:t>, КСК</w:t>
      </w:r>
      <w:r>
        <w:rPr>
          <w:rFonts w:ascii="Times New Roman" w:hAnsi="Times New Roman"/>
          <w:sz w:val="28"/>
          <w:szCs w:val="28"/>
        </w:rPr>
        <w:t xml:space="preserve">) – </w:t>
      </w:r>
      <w:r w:rsidR="005026A7">
        <w:rPr>
          <w:rFonts w:ascii="Times New Roman" w:hAnsi="Times New Roman"/>
          <w:sz w:val="28"/>
          <w:szCs w:val="28"/>
        </w:rPr>
        <w:t>7</w:t>
      </w:r>
      <w:r w:rsidR="00BA1E5B">
        <w:rPr>
          <w:rFonts w:ascii="Times New Roman" w:hAnsi="Times New Roman"/>
          <w:sz w:val="28"/>
          <w:szCs w:val="28"/>
        </w:rPr>
        <w:t>8</w:t>
      </w:r>
      <w:r w:rsidR="005026A7">
        <w:rPr>
          <w:rFonts w:ascii="Times New Roman" w:hAnsi="Times New Roman"/>
          <w:sz w:val="28"/>
          <w:szCs w:val="28"/>
        </w:rPr>
        <w:t>,7</w:t>
      </w:r>
      <w:r w:rsidRPr="00AC5BF2">
        <w:rPr>
          <w:rFonts w:ascii="Times New Roman" w:hAnsi="Times New Roman"/>
          <w:sz w:val="28"/>
          <w:szCs w:val="28"/>
        </w:rPr>
        <w:t>%, в службе ГО ЧС – 9</w:t>
      </w:r>
      <w:r w:rsidR="00BA1E5B">
        <w:rPr>
          <w:rFonts w:ascii="Times New Roman" w:hAnsi="Times New Roman"/>
          <w:sz w:val="28"/>
          <w:szCs w:val="28"/>
        </w:rPr>
        <w:t>1,4</w:t>
      </w:r>
      <w:r w:rsidR="00D33EB0" w:rsidRPr="00AC5BF2">
        <w:rPr>
          <w:rFonts w:ascii="Times New Roman" w:hAnsi="Times New Roman"/>
          <w:sz w:val="28"/>
          <w:szCs w:val="28"/>
        </w:rPr>
        <w:t>%</w:t>
      </w:r>
      <w:r w:rsidR="009D2825" w:rsidRPr="00AC5BF2">
        <w:rPr>
          <w:rFonts w:ascii="Times New Roman" w:hAnsi="Times New Roman"/>
          <w:sz w:val="28"/>
          <w:szCs w:val="28"/>
        </w:rPr>
        <w:t>.</w:t>
      </w:r>
      <w:proofErr w:type="gramEnd"/>
    </w:p>
    <w:p w:rsidR="002857EB" w:rsidRDefault="002857EB" w:rsidP="00857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к уровню 2021 года составил 9,5% или 30029,7 тыс. рублей.</w:t>
      </w:r>
    </w:p>
    <w:p w:rsidR="006420F1" w:rsidRDefault="00BA1E5B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уже было указано, н</w:t>
      </w:r>
      <w:r w:rsidR="009D2825">
        <w:rPr>
          <w:rFonts w:ascii="Times New Roman" w:hAnsi="Times New Roman"/>
          <w:sz w:val="28"/>
          <w:szCs w:val="28"/>
        </w:rPr>
        <w:t>аибольший рост расходов на оплату труда к уровню 202</w:t>
      </w:r>
      <w:r>
        <w:rPr>
          <w:rFonts w:ascii="Times New Roman" w:hAnsi="Times New Roman"/>
          <w:sz w:val="28"/>
          <w:szCs w:val="28"/>
        </w:rPr>
        <w:t>1</w:t>
      </w:r>
      <w:r w:rsidR="009D2825">
        <w:rPr>
          <w:rFonts w:ascii="Times New Roman" w:hAnsi="Times New Roman"/>
          <w:sz w:val="28"/>
          <w:szCs w:val="28"/>
        </w:rPr>
        <w:t xml:space="preserve"> года отмечен по учреждениям культуры – на </w:t>
      </w:r>
      <w:r>
        <w:rPr>
          <w:rFonts w:ascii="Times New Roman" w:hAnsi="Times New Roman"/>
          <w:sz w:val="28"/>
          <w:szCs w:val="28"/>
        </w:rPr>
        <w:t>20,9</w:t>
      </w:r>
      <w:r w:rsidR="009D2825">
        <w:rPr>
          <w:rFonts w:ascii="Times New Roman" w:hAnsi="Times New Roman"/>
          <w:sz w:val="28"/>
          <w:szCs w:val="28"/>
        </w:rPr>
        <w:t xml:space="preserve">%, образования – на </w:t>
      </w:r>
      <w:r>
        <w:rPr>
          <w:rFonts w:ascii="Times New Roman" w:hAnsi="Times New Roman"/>
          <w:sz w:val="28"/>
          <w:szCs w:val="28"/>
        </w:rPr>
        <w:t>8,3</w:t>
      </w:r>
      <w:r w:rsidR="009D2825">
        <w:rPr>
          <w:rFonts w:ascii="Times New Roman" w:hAnsi="Times New Roman"/>
          <w:sz w:val="28"/>
          <w:szCs w:val="28"/>
        </w:rPr>
        <w:t>%, что об</w:t>
      </w:r>
      <w:r w:rsidR="00A737E4">
        <w:rPr>
          <w:rFonts w:ascii="Times New Roman" w:hAnsi="Times New Roman"/>
          <w:sz w:val="28"/>
          <w:szCs w:val="28"/>
        </w:rPr>
        <w:t>условлен</w:t>
      </w:r>
      <w:r w:rsidR="009D2825">
        <w:rPr>
          <w:rFonts w:ascii="Times New Roman" w:hAnsi="Times New Roman"/>
          <w:sz w:val="28"/>
          <w:szCs w:val="28"/>
        </w:rPr>
        <w:t>о</w:t>
      </w:r>
      <w:r w:rsidR="00663215">
        <w:rPr>
          <w:rFonts w:ascii="Times New Roman" w:hAnsi="Times New Roman"/>
          <w:sz w:val="28"/>
          <w:szCs w:val="28"/>
        </w:rPr>
        <w:t xml:space="preserve"> </w:t>
      </w:r>
      <w:r w:rsidR="00DD7C8F">
        <w:rPr>
          <w:rFonts w:ascii="Times New Roman" w:hAnsi="Times New Roman"/>
          <w:sz w:val="28"/>
          <w:szCs w:val="28"/>
        </w:rPr>
        <w:t>повышением</w:t>
      </w:r>
      <w:r w:rsidR="00940844">
        <w:rPr>
          <w:rFonts w:ascii="Times New Roman" w:hAnsi="Times New Roman"/>
          <w:sz w:val="28"/>
          <w:szCs w:val="28"/>
        </w:rPr>
        <w:t xml:space="preserve"> заработной платы </w:t>
      </w:r>
      <w:r>
        <w:rPr>
          <w:rFonts w:ascii="Times New Roman" w:hAnsi="Times New Roman"/>
          <w:sz w:val="28"/>
          <w:szCs w:val="28"/>
        </w:rPr>
        <w:t>и</w:t>
      </w:r>
      <w:r w:rsidR="00940844">
        <w:rPr>
          <w:rFonts w:ascii="Times New Roman" w:hAnsi="Times New Roman"/>
          <w:sz w:val="28"/>
          <w:szCs w:val="28"/>
        </w:rPr>
        <w:t xml:space="preserve"> МРОТ</w:t>
      </w:r>
      <w:r>
        <w:rPr>
          <w:rFonts w:ascii="Times New Roman" w:hAnsi="Times New Roman"/>
          <w:sz w:val="28"/>
          <w:szCs w:val="28"/>
        </w:rPr>
        <w:t>, и обязательствами по выполнению средней заработной платы по отрасли в области.</w:t>
      </w:r>
    </w:p>
    <w:p w:rsidR="005B28A9" w:rsidRDefault="00766CD6" w:rsidP="00BA1E5B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BF3">
        <w:rPr>
          <w:rFonts w:ascii="Times New Roman" w:hAnsi="Times New Roman"/>
          <w:b/>
          <w:i/>
          <w:sz w:val="28"/>
          <w:szCs w:val="28"/>
        </w:rPr>
        <w:lastRenderedPageBreak/>
        <w:t>На втором месте</w:t>
      </w:r>
      <w:r>
        <w:rPr>
          <w:rFonts w:ascii="Times New Roman" w:hAnsi="Times New Roman"/>
          <w:sz w:val="28"/>
          <w:szCs w:val="28"/>
        </w:rPr>
        <w:t xml:space="preserve"> по объему расходов в бюджете района составляют расходы на осуществление муниципальных закупок – </w:t>
      </w:r>
      <w:r w:rsidR="00191D32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% или 1</w:t>
      </w:r>
      <w:r w:rsidR="00191D32">
        <w:rPr>
          <w:rFonts w:ascii="Times New Roman" w:hAnsi="Times New Roman"/>
          <w:sz w:val="28"/>
          <w:szCs w:val="28"/>
        </w:rPr>
        <w:t>8</w:t>
      </w:r>
      <w:r w:rsidR="002857EB">
        <w:rPr>
          <w:rFonts w:ascii="Times New Roman" w:hAnsi="Times New Roman"/>
          <w:sz w:val="28"/>
          <w:szCs w:val="28"/>
        </w:rPr>
        <w:t>6996,62</w:t>
      </w:r>
      <w:r>
        <w:rPr>
          <w:rFonts w:ascii="Times New Roman" w:hAnsi="Times New Roman"/>
          <w:sz w:val="28"/>
          <w:szCs w:val="28"/>
        </w:rPr>
        <w:t xml:space="preserve"> тыс. рублей, в том числе в рамках капитальных вложений в м</w:t>
      </w:r>
      <w:r w:rsidR="00191D32">
        <w:rPr>
          <w:rFonts w:ascii="Times New Roman" w:hAnsi="Times New Roman"/>
          <w:sz w:val="28"/>
          <w:szCs w:val="28"/>
        </w:rPr>
        <w:t>униципальную собственность – 0,3</w:t>
      </w:r>
      <w:r>
        <w:rPr>
          <w:rFonts w:ascii="Times New Roman" w:hAnsi="Times New Roman"/>
          <w:sz w:val="28"/>
          <w:szCs w:val="28"/>
        </w:rPr>
        <w:t xml:space="preserve">% или </w:t>
      </w:r>
      <w:r w:rsidR="00191D32">
        <w:rPr>
          <w:rFonts w:ascii="Times New Roman" w:hAnsi="Times New Roman"/>
          <w:sz w:val="28"/>
          <w:szCs w:val="28"/>
        </w:rPr>
        <w:t>1567,8</w:t>
      </w:r>
      <w:r>
        <w:rPr>
          <w:rFonts w:ascii="Times New Roman" w:hAnsi="Times New Roman"/>
          <w:sz w:val="28"/>
          <w:szCs w:val="28"/>
        </w:rPr>
        <w:t xml:space="preserve"> тыс. рублей (приобретение жилых помещений на обеспечение детей-сирот).</w:t>
      </w:r>
    </w:p>
    <w:p w:rsidR="00766CD6" w:rsidRDefault="002857EB" w:rsidP="005B2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 к уровню 2021 года </w:t>
      </w:r>
      <w:r w:rsidR="005B28A9">
        <w:rPr>
          <w:rFonts w:ascii="Times New Roman" w:hAnsi="Times New Roman"/>
          <w:sz w:val="28"/>
          <w:szCs w:val="28"/>
        </w:rPr>
        <w:t xml:space="preserve">в целом </w:t>
      </w:r>
      <w:r>
        <w:rPr>
          <w:rFonts w:ascii="Times New Roman" w:hAnsi="Times New Roman"/>
          <w:sz w:val="28"/>
          <w:szCs w:val="28"/>
        </w:rPr>
        <w:t>составил 16,5% или 26495,37 тыс. рублей.</w:t>
      </w:r>
    </w:p>
    <w:p w:rsidR="005B28A9" w:rsidRDefault="00191D32" w:rsidP="00191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Значительный р</w:t>
      </w:r>
      <w:r w:rsidR="00F914F2">
        <w:rPr>
          <w:rFonts w:ascii="Times New Roman" w:hAnsi="Times New Roman"/>
          <w:sz w:val="28"/>
          <w:szCs w:val="28"/>
        </w:rPr>
        <w:t>ост данных расходов</w:t>
      </w:r>
      <w:r w:rsidR="002D2DA8">
        <w:rPr>
          <w:rFonts w:ascii="Times New Roman" w:hAnsi="Times New Roman"/>
          <w:sz w:val="28"/>
          <w:szCs w:val="28"/>
        </w:rPr>
        <w:t>, как за счет средств местного, так и областного бюджетов,</w:t>
      </w:r>
      <w:r w:rsidR="00F914F2">
        <w:rPr>
          <w:rFonts w:ascii="Times New Roman" w:hAnsi="Times New Roman"/>
          <w:sz w:val="28"/>
          <w:szCs w:val="28"/>
        </w:rPr>
        <w:t xml:space="preserve"> отмечается</w:t>
      </w:r>
      <w:r w:rsidR="005B28A9">
        <w:rPr>
          <w:rFonts w:ascii="Times New Roman" w:hAnsi="Times New Roman"/>
          <w:sz w:val="28"/>
          <w:szCs w:val="28"/>
        </w:rPr>
        <w:t>:</w:t>
      </w:r>
    </w:p>
    <w:p w:rsidR="00191D32" w:rsidRDefault="005B28A9" w:rsidP="00191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91D32">
        <w:rPr>
          <w:rFonts w:ascii="Times New Roman" w:hAnsi="Times New Roman"/>
          <w:sz w:val="28"/>
          <w:szCs w:val="28"/>
        </w:rPr>
        <w:t xml:space="preserve"> по школам - на 49,6% или на 33267,94 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3073A1" w:rsidRDefault="003073A1" w:rsidP="00191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91D32">
        <w:rPr>
          <w:rFonts w:ascii="Times New Roman" w:hAnsi="Times New Roman"/>
          <w:sz w:val="28"/>
          <w:szCs w:val="28"/>
        </w:rPr>
        <w:t xml:space="preserve"> по учреждениям дополнительного образования</w:t>
      </w:r>
      <w:r w:rsidR="00DA3A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DA3A4A">
        <w:rPr>
          <w:rFonts w:ascii="Times New Roman" w:hAnsi="Times New Roman"/>
          <w:sz w:val="28"/>
          <w:szCs w:val="28"/>
        </w:rPr>
        <w:t>ГРБС управлени</w:t>
      </w:r>
      <w:r>
        <w:rPr>
          <w:rFonts w:ascii="Times New Roman" w:hAnsi="Times New Roman"/>
          <w:sz w:val="28"/>
          <w:szCs w:val="28"/>
        </w:rPr>
        <w:t>е</w:t>
      </w:r>
      <w:r w:rsidR="00DA3A4A">
        <w:rPr>
          <w:rFonts w:ascii="Times New Roman" w:hAnsi="Times New Roman"/>
          <w:sz w:val="28"/>
          <w:szCs w:val="28"/>
        </w:rPr>
        <w:t xml:space="preserve"> образования</w:t>
      </w:r>
      <w:r w:rsidR="00191D32">
        <w:rPr>
          <w:rFonts w:ascii="Times New Roman" w:hAnsi="Times New Roman"/>
          <w:sz w:val="28"/>
          <w:szCs w:val="28"/>
        </w:rPr>
        <w:t xml:space="preserve"> – на 26,7% или на </w:t>
      </w:r>
      <w:r w:rsidR="00DA3A4A">
        <w:rPr>
          <w:rFonts w:ascii="Times New Roman" w:hAnsi="Times New Roman"/>
          <w:sz w:val="28"/>
          <w:szCs w:val="28"/>
        </w:rPr>
        <w:t>559</w:t>
      </w:r>
      <w:r>
        <w:rPr>
          <w:rFonts w:ascii="Times New Roman" w:hAnsi="Times New Roman"/>
          <w:sz w:val="28"/>
          <w:szCs w:val="28"/>
        </w:rPr>
        <w:t xml:space="preserve"> тыс. рублей (ДЮСШ),</w:t>
      </w:r>
    </w:p>
    <w:p w:rsidR="00D20E8C" w:rsidRDefault="003073A1" w:rsidP="00191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3A4A">
        <w:rPr>
          <w:rFonts w:ascii="Times New Roman" w:hAnsi="Times New Roman"/>
          <w:sz w:val="28"/>
          <w:szCs w:val="28"/>
        </w:rPr>
        <w:t xml:space="preserve">по органам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в целом </w:t>
      </w:r>
      <w:r w:rsidR="00DA3A4A">
        <w:rPr>
          <w:rFonts w:ascii="Times New Roman" w:hAnsi="Times New Roman"/>
          <w:sz w:val="28"/>
          <w:szCs w:val="28"/>
        </w:rPr>
        <w:t xml:space="preserve">на 6% или на 539,5 тыс. рублей, </w:t>
      </w:r>
      <w:r>
        <w:rPr>
          <w:rFonts w:ascii="Times New Roman" w:hAnsi="Times New Roman"/>
          <w:sz w:val="28"/>
          <w:szCs w:val="28"/>
        </w:rPr>
        <w:t xml:space="preserve">в том числе по Службе хозяйственного обеспечения на </w:t>
      </w:r>
      <w:r w:rsidR="00D20E8C">
        <w:rPr>
          <w:rFonts w:ascii="Times New Roman" w:hAnsi="Times New Roman"/>
          <w:sz w:val="28"/>
          <w:szCs w:val="28"/>
        </w:rPr>
        <w:t>507,51 тыс. рублей или на 7,6%,</w:t>
      </w:r>
    </w:p>
    <w:p w:rsidR="00191D32" w:rsidRDefault="00D20E8C" w:rsidP="00191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3A4A">
        <w:rPr>
          <w:rFonts w:ascii="Times New Roman" w:hAnsi="Times New Roman"/>
          <w:sz w:val="28"/>
          <w:szCs w:val="28"/>
        </w:rPr>
        <w:t>по национальной экономике</w:t>
      </w:r>
      <w:r w:rsidR="003073A1">
        <w:rPr>
          <w:rFonts w:ascii="Times New Roman" w:hAnsi="Times New Roman"/>
          <w:sz w:val="28"/>
          <w:szCs w:val="28"/>
        </w:rPr>
        <w:t xml:space="preserve"> в целом на 4</w:t>
      </w:r>
      <w:r>
        <w:rPr>
          <w:rFonts w:ascii="Times New Roman" w:hAnsi="Times New Roman"/>
          <w:sz w:val="28"/>
          <w:szCs w:val="28"/>
        </w:rPr>
        <w:t>3</w:t>
      </w:r>
      <w:r w:rsidR="003073A1">
        <w:rPr>
          <w:rFonts w:ascii="Times New Roman" w:hAnsi="Times New Roman"/>
          <w:sz w:val="28"/>
          <w:szCs w:val="28"/>
        </w:rPr>
        <w:t>87,73 тыс. рублей или на 12,8%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proofErr w:type="gramStart"/>
      <w:r>
        <w:rPr>
          <w:rFonts w:ascii="Times New Roman" w:hAnsi="Times New Roman"/>
          <w:sz w:val="28"/>
          <w:szCs w:val="28"/>
        </w:rPr>
        <w:t>направленные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МУП «Малмыж ПАТ» на 4532,5 тыс. рублей,</w:t>
      </w:r>
    </w:p>
    <w:p w:rsidR="00D20E8C" w:rsidRDefault="005B28A9" w:rsidP="00191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благоустройству</w:t>
      </w:r>
      <w:r w:rsidR="006D4CDE">
        <w:rPr>
          <w:rFonts w:ascii="Times New Roman" w:hAnsi="Times New Roman"/>
          <w:sz w:val="28"/>
          <w:szCs w:val="28"/>
        </w:rPr>
        <w:t xml:space="preserve"> на создание мест (площадок) накопления твердых коммунальных отходов на 74,52 тыс. рублей или на 53,3%,</w:t>
      </w:r>
    </w:p>
    <w:p w:rsidR="00270837" w:rsidRDefault="006D4CDE" w:rsidP="002708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Существенное снижение к уровню 2021 года отмечается:</w:t>
      </w:r>
    </w:p>
    <w:p w:rsidR="006D4CDE" w:rsidRDefault="006D4CDE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="00F914F2">
        <w:rPr>
          <w:rFonts w:ascii="Times New Roman" w:hAnsi="Times New Roman"/>
          <w:sz w:val="28"/>
          <w:szCs w:val="28"/>
        </w:rPr>
        <w:t xml:space="preserve">учреждениям культуры </w:t>
      </w:r>
      <w:r>
        <w:rPr>
          <w:rFonts w:ascii="Times New Roman" w:hAnsi="Times New Roman"/>
          <w:sz w:val="28"/>
          <w:szCs w:val="28"/>
        </w:rPr>
        <w:t>вполовину или на 8428,05 тыс. рублей,</w:t>
      </w:r>
    </w:p>
    <w:p w:rsidR="00F914F2" w:rsidRDefault="00F914F2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учреждениям дополнительного образования </w:t>
      </w:r>
      <w:r w:rsidR="006D4CDE">
        <w:rPr>
          <w:rFonts w:ascii="Times New Roman" w:hAnsi="Times New Roman"/>
          <w:sz w:val="28"/>
          <w:szCs w:val="28"/>
        </w:rPr>
        <w:t xml:space="preserve">по ГРБС управление культуры </w:t>
      </w:r>
      <w:r>
        <w:rPr>
          <w:rFonts w:ascii="Times New Roman" w:hAnsi="Times New Roman"/>
          <w:sz w:val="28"/>
          <w:szCs w:val="28"/>
        </w:rPr>
        <w:t xml:space="preserve">– на </w:t>
      </w:r>
      <w:r w:rsidR="00270837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 xml:space="preserve">% или на </w:t>
      </w:r>
      <w:r w:rsidR="006D4CDE">
        <w:rPr>
          <w:rFonts w:ascii="Times New Roman" w:hAnsi="Times New Roman"/>
          <w:sz w:val="28"/>
          <w:szCs w:val="28"/>
        </w:rPr>
        <w:t>2653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270837" w:rsidRDefault="00270837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подразделу «Охрана семьи и детства» на 80,9% или на 297 тыс. рублей,</w:t>
      </w:r>
    </w:p>
    <w:p w:rsidR="00270837" w:rsidRDefault="00270837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дорожной деятельности на 0,8% или на 277,1 тыс. рублей,</w:t>
      </w:r>
    </w:p>
    <w:p w:rsidR="00270837" w:rsidRDefault="00270837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рамках других воп</w:t>
      </w:r>
      <w:r w:rsidR="00F91D84">
        <w:rPr>
          <w:rFonts w:ascii="Times New Roman" w:hAnsi="Times New Roman"/>
          <w:sz w:val="28"/>
          <w:szCs w:val="28"/>
        </w:rPr>
        <w:t xml:space="preserve">росов в области национальной экономики на 39,2% или на 99,3 тыс. рублей (отсутствие расходов по </w:t>
      </w:r>
      <w:r w:rsidR="00F91D84" w:rsidRPr="00F91D84">
        <w:rPr>
          <w:rFonts w:ascii="Times New Roman" w:hAnsi="Times New Roman"/>
          <w:sz w:val="28"/>
          <w:szCs w:val="28"/>
        </w:rPr>
        <w:t>формированию и постановке на кадастровый учет земельных участков, предназначенных для предоставления гражданам, имеющим трех и белее детей</w:t>
      </w:r>
      <w:r w:rsidR="00F91D84">
        <w:rPr>
          <w:rFonts w:ascii="Times New Roman" w:hAnsi="Times New Roman"/>
          <w:sz w:val="28"/>
          <w:szCs w:val="28"/>
        </w:rPr>
        <w:t>).</w:t>
      </w:r>
    </w:p>
    <w:p w:rsidR="00F91D84" w:rsidRDefault="00F91D84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в основном обусловлено значительным уменьшением финансирования мероприятий за счет средств областного бюджета.</w:t>
      </w:r>
    </w:p>
    <w:p w:rsidR="00FD6C91" w:rsidRPr="00F91D84" w:rsidRDefault="00FD6C91" w:rsidP="0020540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1D84">
        <w:rPr>
          <w:rFonts w:ascii="Times New Roman" w:hAnsi="Times New Roman"/>
          <w:b/>
          <w:sz w:val="28"/>
          <w:szCs w:val="28"/>
          <w:lang w:eastAsia="ru-RU"/>
        </w:rPr>
        <w:t>Остаток средств дорожного фонда района по состоянию на 01.01.202</w:t>
      </w:r>
      <w:r w:rsidR="00F91D84" w:rsidRPr="00F91D84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F91D84">
        <w:rPr>
          <w:rFonts w:ascii="Times New Roman" w:hAnsi="Times New Roman"/>
          <w:b/>
          <w:sz w:val="28"/>
          <w:szCs w:val="28"/>
          <w:lang w:eastAsia="ru-RU"/>
        </w:rPr>
        <w:t xml:space="preserve"> составил </w:t>
      </w:r>
      <w:r w:rsidR="00747AD4">
        <w:rPr>
          <w:rFonts w:ascii="Times New Roman" w:hAnsi="Times New Roman"/>
          <w:b/>
          <w:sz w:val="28"/>
          <w:szCs w:val="28"/>
          <w:lang w:eastAsia="ru-RU"/>
        </w:rPr>
        <w:t>1722,41</w:t>
      </w:r>
      <w:r w:rsidRPr="00F91D84">
        <w:rPr>
          <w:rFonts w:ascii="Times New Roman" w:hAnsi="Times New Roman"/>
          <w:b/>
          <w:sz w:val="28"/>
          <w:szCs w:val="28"/>
          <w:lang w:eastAsia="ru-RU"/>
        </w:rPr>
        <w:t xml:space="preserve"> тыс. рублей, переходящий и увеличивающий фонд 202</w:t>
      </w:r>
      <w:r w:rsidR="00F91D84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F91D84">
        <w:rPr>
          <w:rFonts w:ascii="Times New Roman" w:hAnsi="Times New Roman"/>
          <w:b/>
          <w:sz w:val="28"/>
          <w:szCs w:val="28"/>
          <w:lang w:eastAsia="ru-RU"/>
        </w:rPr>
        <w:t xml:space="preserve"> года.</w:t>
      </w:r>
    </w:p>
    <w:p w:rsidR="00F53FD0" w:rsidRDefault="003E3F46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F91D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в муниципальном районе </w:t>
      </w:r>
      <w:r w:rsidR="008145DD">
        <w:rPr>
          <w:rFonts w:ascii="Times New Roman" w:hAnsi="Times New Roman"/>
          <w:sz w:val="28"/>
          <w:szCs w:val="28"/>
        </w:rPr>
        <w:t xml:space="preserve">в рамках федеральных проектов «Успех каждого ребенка», «Современная школа», «Патриотическое воспитание граждан РФ» и «Творческие люди» </w:t>
      </w:r>
      <w:r w:rsidR="008145DD" w:rsidRPr="00C30BF3">
        <w:rPr>
          <w:rFonts w:ascii="Times New Roman" w:hAnsi="Times New Roman"/>
          <w:sz w:val="28"/>
          <w:szCs w:val="28"/>
        </w:rPr>
        <w:t>национальных проектов «Образование» и «Культура»</w:t>
      </w:r>
      <w:r w:rsidR="008145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реализовывались мероприятия </w:t>
      </w:r>
      <w:r w:rsidR="008145DD">
        <w:rPr>
          <w:rFonts w:ascii="Times New Roman" w:hAnsi="Times New Roman"/>
          <w:sz w:val="28"/>
          <w:szCs w:val="28"/>
        </w:rPr>
        <w:t>по региональным проектам</w:t>
      </w:r>
      <w:r w:rsidR="00F53FD0">
        <w:rPr>
          <w:rFonts w:ascii="Times New Roman" w:hAnsi="Times New Roman"/>
          <w:sz w:val="28"/>
          <w:szCs w:val="28"/>
        </w:rPr>
        <w:t>:</w:t>
      </w:r>
    </w:p>
    <w:p w:rsidR="00F53FD0" w:rsidRDefault="00F53FD0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30BF3">
        <w:rPr>
          <w:rFonts w:ascii="Times New Roman" w:hAnsi="Times New Roman"/>
          <w:sz w:val="28"/>
          <w:szCs w:val="28"/>
        </w:rPr>
        <w:t xml:space="preserve"> «</w:t>
      </w:r>
      <w:r w:rsidR="00C30BF3" w:rsidRPr="00C30BF3">
        <w:rPr>
          <w:rFonts w:ascii="Times New Roman" w:hAnsi="Times New Roman"/>
          <w:sz w:val="28"/>
          <w:szCs w:val="28"/>
        </w:rPr>
        <w:t>Развитие региональной системы дополнительного образования детей в Кировской области</w:t>
      </w:r>
      <w:r w:rsidR="00C30BF3" w:rsidRPr="00F53FD0">
        <w:rPr>
          <w:rFonts w:ascii="Times New Roman" w:hAnsi="Times New Roman"/>
          <w:sz w:val="28"/>
          <w:szCs w:val="28"/>
        </w:rPr>
        <w:t>»</w:t>
      </w:r>
      <w:r w:rsidRPr="00F53FD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 п</w:t>
      </w:r>
      <w:r w:rsidRPr="00F53FD0">
        <w:rPr>
          <w:rFonts w:ascii="Times New Roman" w:hAnsi="Times New Roman"/>
          <w:bCs/>
          <w:sz w:val="28"/>
          <w:szCs w:val="28"/>
        </w:rPr>
        <w:t>роведен ремонт спортзала в МКОУ СОШ с. Мари-Малмыж на сумму 1116,96 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F53FD0" w:rsidRPr="008145DD" w:rsidRDefault="00F53FD0" w:rsidP="00814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30BF3" w:rsidRPr="00F53FD0">
        <w:rPr>
          <w:rFonts w:ascii="Times New Roman" w:hAnsi="Times New Roman"/>
          <w:sz w:val="28"/>
          <w:szCs w:val="28"/>
        </w:rPr>
        <w:t>«Реализация мероприятий по подготовке образовательного пространства в муниципальных общеобразовательных организациях</w:t>
      </w:r>
      <w:r w:rsidR="00C30BF3" w:rsidRPr="00C30BF3">
        <w:rPr>
          <w:rFonts w:ascii="Times New Roman" w:hAnsi="Times New Roman"/>
          <w:sz w:val="28"/>
          <w:szCs w:val="28"/>
        </w:rPr>
        <w:t xml:space="preserve">, на базе которых создаются центры </w:t>
      </w:r>
      <w:r w:rsidR="00C30BF3" w:rsidRPr="00F53FD0">
        <w:rPr>
          <w:rFonts w:ascii="Times New Roman" w:hAnsi="Times New Roman"/>
          <w:sz w:val="28"/>
          <w:szCs w:val="28"/>
        </w:rPr>
        <w:t xml:space="preserve">образования естественно-научной и технологической направленности «Точка роста»» </w:t>
      </w:r>
      <w:r w:rsidRPr="00F53FD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приобретение </w:t>
      </w:r>
      <w:r w:rsidRPr="00F53FD0">
        <w:rPr>
          <w:rFonts w:ascii="Times New Roman" w:hAnsi="Times New Roman"/>
          <w:bCs/>
          <w:sz w:val="28"/>
          <w:szCs w:val="28"/>
        </w:rPr>
        <w:t xml:space="preserve">оборудование </w:t>
      </w:r>
      <w:r w:rsidR="008145DD">
        <w:rPr>
          <w:rFonts w:ascii="Times New Roman" w:hAnsi="Times New Roman"/>
          <w:bCs/>
          <w:sz w:val="28"/>
          <w:szCs w:val="28"/>
        </w:rPr>
        <w:t xml:space="preserve">для </w:t>
      </w:r>
      <w:r w:rsidRPr="00F53FD0">
        <w:rPr>
          <w:rFonts w:ascii="Times New Roman" w:hAnsi="Times New Roman"/>
          <w:bCs/>
          <w:sz w:val="28"/>
          <w:szCs w:val="28"/>
        </w:rPr>
        <w:t xml:space="preserve">кабинетов «Точка роста» (замена оконных блоков, мебель, таблички, стенды) в </w:t>
      </w:r>
      <w:r>
        <w:rPr>
          <w:rFonts w:ascii="Times New Roman" w:hAnsi="Times New Roman"/>
          <w:bCs/>
          <w:sz w:val="28"/>
          <w:szCs w:val="28"/>
        </w:rPr>
        <w:t>школах</w:t>
      </w:r>
      <w:r w:rsidRPr="00F53FD0">
        <w:rPr>
          <w:rFonts w:ascii="Times New Roman" w:hAnsi="Times New Roman"/>
          <w:bCs/>
          <w:sz w:val="28"/>
          <w:szCs w:val="28"/>
        </w:rPr>
        <w:t xml:space="preserve"> с. </w:t>
      </w:r>
      <w:r>
        <w:rPr>
          <w:rFonts w:ascii="Times New Roman" w:hAnsi="Times New Roman"/>
          <w:bCs/>
          <w:sz w:val="28"/>
          <w:szCs w:val="28"/>
        </w:rPr>
        <w:t xml:space="preserve">Большой Китяк, с. Новая Смаиль,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Старый </w:t>
      </w:r>
      <w:r w:rsidRPr="008145DD">
        <w:rPr>
          <w:rFonts w:ascii="Times New Roman" w:hAnsi="Times New Roman"/>
          <w:bCs/>
          <w:sz w:val="28"/>
          <w:szCs w:val="28"/>
        </w:rPr>
        <w:t xml:space="preserve">Ирюк, с. Рожки, с. Савали на сумму </w:t>
      </w:r>
      <w:r w:rsidR="008145DD" w:rsidRPr="008145DD">
        <w:rPr>
          <w:rFonts w:ascii="Times New Roman" w:hAnsi="Times New Roman"/>
          <w:bCs/>
          <w:sz w:val="28"/>
          <w:szCs w:val="28"/>
        </w:rPr>
        <w:t>1515,5</w:t>
      </w:r>
      <w:r w:rsidRPr="008145DD">
        <w:rPr>
          <w:rFonts w:ascii="Times New Roman" w:hAnsi="Times New Roman"/>
          <w:bCs/>
          <w:sz w:val="28"/>
          <w:szCs w:val="28"/>
        </w:rPr>
        <w:t xml:space="preserve"> тыс. рублей</w:t>
      </w:r>
      <w:r w:rsidR="008145DD" w:rsidRPr="008145DD">
        <w:rPr>
          <w:rFonts w:ascii="Times New Roman" w:hAnsi="Times New Roman"/>
          <w:bCs/>
          <w:sz w:val="28"/>
          <w:szCs w:val="28"/>
        </w:rPr>
        <w:t>,</w:t>
      </w:r>
    </w:p>
    <w:p w:rsidR="008145DD" w:rsidRDefault="008145DD" w:rsidP="00814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5DD">
        <w:rPr>
          <w:rFonts w:ascii="Times New Roman" w:hAnsi="Times New Roman"/>
          <w:sz w:val="28"/>
          <w:szCs w:val="28"/>
        </w:rPr>
        <w:t>-</w:t>
      </w:r>
      <w:r w:rsidR="00C30BF3" w:rsidRPr="008145DD">
        <w:rPr>
          <w:rFonts w:ascii="Times New Roman" w:hAnsi="Times New Roman"/>
          <w:sz w:val="28"/>
          <w:szCs w:val="28"/>
        </w:rPr>
        <w:t xml:space="preserve"> «</w:t>
      </w:r>
      <w:r w:rsidRPr="008145DD">
        <w:rPr>
          <w:rFonts w:ascii="Times New Roman" w:hAnsi="Times New Roman"/>
          <w:sz w:val="28"/>
          <w:szCs w:val="28"/>
        </w:rPr>
        <w:t>Государственная п</w:t>
      </w:r>
      <w:r w:rsidR="00C30BF3" w:rsidRPr="008145DD">
        <w:rPr>
          <w:rFonts w:ascii="Times New Roman" w:hAnsi="Times New Roman"/>
          <w:sz w:val="28"/>
          <w:szCs w:val="28"/>
        </w:rPr>
        <w:t>оддержка отрасли культуры»</w:t>
      </w:r>
      <w:r w:rsidRPr="008145DD">
        <w:rPr>
          <w:rFonts w:ascii="Times New Roman" w:hAnsi="Times New Roman"/>
          <w:sz w:val="28"/>
          <w:szCs w:val="28"/>
        </w:rPr>
        <w:t xml:space="preserve"> - предоставление финансовой поддержки лучшим сельским учреждениям культуры и лучшим работникам сельских учреждений культуры (Большесатнурская сельская библиотека)</w:t>
      </w:r>
      <w:r w:rsidR="000174B8">
        <w:rPr>
          <w:rFonts w:ascii="Times New Roman" w:hAnsi="Times New Roman"/>
          <w:sz w:val="28"/>
          <w:szCs w:val="28"/>
        </w:rPr>
        <w:t xml:space="preserve"> в сумме 161,2 тыс. рублей,</w:t>
      </w:r>
    </w:p>
    <w:p w:rsidR="000174B8" w:rsidRPr="008145DD" w:rsidRDefault="000174B8" w:rsidP="00814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«Развитие системы патриотического воспитания детей и молодежи» - выплата советникам директоров по воспитанию и взаимодействию с детскими общественными объединениями в школах на сумму 425,93 тыс. рублей.</w:t>
      </w:r>
    </w:p>
    <w:p w:rsidR="0036313C" w:rsidRDefault="00B22869" w:rsidP="000174B8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BF3">
        <w:rPr>
          <w:rFonts w:ascii="Times New Roman" w:hAnsi="Times New Roman"/>
          <w:b/>
          <w:i/>
          <w:sz w:val="28"/>
          <w:szCs w:val="28"/>
        </w:rPr>
        <w:t>Третье место</w:t>
      </w:r>
      <w:r>
        <w:rPr>
          <w:rFonts w:ascii="Times New Roman" w:hAnsi="Times New Roman"/>
          <w:sz w:val="28"/>
          <w:szCs w:val="28"/>
        </w:rPr>
        <w:t xml:space="preserve"> в структуре расходных ассигнований районного бюджета занимают «Межбюджетные трансферты</w:t>
      </w:r>
      <w:r w:rsidR="005275D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предоставляемые районом муниципальным образованиям Малмыжского района </w:t>
      </w:r>
      <w:r w:rsidR="005275D2">
        <w:rPr>
          <w:rFonts w:ascii="Times New Roman" w:hAnsi="Times New Roman"/>
          <w:sz w:val="28"/>
          <w:szCs w:val="28"/>
        </w:rPr>
        <w:t xml:space="preserve">– 18 сельским поселениям и городскому поселению в виде дотаций, субсидии и </w:t>
      </w:r>
      <w:r w:rsidR="000174B8">
        <w:rPr>
          <w:rFonts w:ascii="Times New Roman" w:hAnsi="Times New Roman"/>
          <w:sz w:val="28"/>
          <w:szCs w:val="28"/>
        </w:rPr>
        <w:t>иных МБТ – 8,5</w:t>
      </w:r>
      <w:r w:rsidR="005275D2">
        <w:rPr>
          <w:rFonts w:ascii="Times New Roman" w:hAnsi="Times New Roman"/>
          <w:sz w:val="28"/>
          <w:szCs w:val="28"/>
        </w:rPr>
        <w:t>%</w:t>
      </w:r>
      <w:r w:rsidR="0036313C">
        <w:rPr>
          <w:rFonts w:ascii="Times New Roman" w:hAnsi="Times New Roman"/>
          <w:sz w:val="28"/>
          <w:szCs w:val="28"/>
        </w:rPr>
        <w:t xml:space="preserve"> или </w:t>
      </w:r>
      <w:r w:rsidR="000174B8">
        <w:rPr>
          <w:rFonts w:ascii="Times New Roman" w:hAnsi="Times New Roman"/>
          <w:sz w:val="28"/>
          <w:szCs w:val="28"/>
        </w:rPr>
        <w:t xml:space="preserve">51066,08 </w:t>
      </w:r>
      <w:r w:rsidR="0036313C">
        <w:rPr>
          <w:rFonts w:ascii="Times New Roman" w:hAnsi="Times New Roman"/>
          <w:sz w:val="28"/>
          <w:szCs w:val="28"/>
        </w:rPr>
        <w:t>тыс. рублей</w:t>
      </w:r>
      <w:r w:rsidR="000174B8">
        <w:rPr>
          <w:rFonts w:ascii="Times New Roman" w:hAnsi="Times New Roman"/>
          <w:sz w:val="28"/>
          <w:szCs w:val="28"/>
        </w:rPr>
        <w:t>, что выше уровня 2021 года на 2306,96 тыс. рублей или на 4,7%</w:t>
      </w:r>
      <w:r w:rsidR="005275D2">
        <w:rPr>
          <w:rFonts w:ascii="Times New Roman" w:hAnsi="Times New Roman"/>
          <w:sz w:val="28"/>
          <w:szCs w:val="28"/>
        </w:rPr>
        <w:t>.</w:t>
      </w:r>
    </w:p>
    <w:p w:rsidR="0036313C" w:rsidRDefault="0036313C" w:rsidP="000174B8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BF3">
        <w:rPr>
          <w:rFonts w:ascii="Times New Roman" w:hAnsi="Times New Roman"/>
          <w:b/>
          <w:i/>
          <w:sz w:val="28"/>
          <w:szCs w:val="28"/>
        </w:rPr>
        <w:t>На четвертом месте</w:t>
      </w:r>
      <w:r>
        <w:rPr>
          <w:rFonts w:ascii="Times New Roman" w:hAnsi="Times New Roman"/>
          <w:sz w:val="28"/>
          <w:szCs w:val="28"/>
        </w:rPr>
        <w:t xml:space="preserve"> выплаты на социальное обеспечение и иные социальные выплаты населению, куда входят</w:t>
      </w:r>
      <w:r w:rsidR="00366A0B"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>публичные нормативные обязате</w:t>
      </w:r>
      <w:r w:rsidR="00366A0B">
        <w:rPr>
          <w:rFonts w:ascii="Times New Roman" w:hAnsi="Times New Roman"/>
          <w:sz w:val="28"/>
          <w:szCs w:val="28"/>
        </w:rPr>
        <w:t>льства и доплаты к пенсиям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366A0B">
        <w:rPr>
          <w:rFonts w:ascii="Times New Roman" w:hAnsi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0174B8">
        <w:rPr>
          <w:rFonts w:ascii="Times New Roman" w:hAnsi="Times New Roman"/>
          <w:sz w:val="28"/>
          <w:szCs w:val="28"/>
        </w:rPr>
        <w:t>1,7</w:t>
      </w:r>
      <w:r>
        <w:rPr>
          <w:rFonts w:ascii="Times New Roman" w:hAnsi="Times New Roman"/>
          <w:sz w:val="28"/>
          <w:szCs w:val="28"/>
        </w:rPr>
        <w:t xml:space="preserve">% или </w:t>
      </w:r>
      <w:r w:rsidR="000174B8">
        <w:rPr>
          <w:rFonts w:ascii="Times New Roman" w:hAnsi="Times New Roman"/>
          <w:sz w:val="28"/>
          <w:szCs w:val="28"/>
        </w:rPr>
        <w:t xml:space="preserve">10350,42 </w:t>
      </w:r>
      <w:r>
        <w:rPr>
          <w:rFonts w:ascii="Times New Roman" w:hAnsi="Times New Roman"/>
          <w:sz w:val="28"/>
          <w:szCs w:val="28"/>
        </w:rPr>
        <w:t xml:space="preserve">тыс. рублей. </w:t>
      </w:r>
      <w:r w:rsidR="000174B8">
        <w:rPr>
          <w:rFonts w:ascii="Times New Roman" w:hAnsi="Times New Roman"/>
          <w:sz w:val="28"/>
          <w:szCs w:val="28"/>
        </w:rPr>
        <w:t>Снижение к уровню 2021 года составило 7,4</w:t>
      </w:r>
      <w:r>
        <w:rPr>
          <w:rFonts w:ascii="Times New Roman" w:hAnsi="Times New Roman"/>
          <w:sz w:val="28"/>
          <w:szCs w:val="28"/>
        </w:rPr>
        <w:t xml:space="preserve">% или </w:t>
      </w:r>
      <w:r w:rsidR="000174B8">
        <w:rPr>
          <w:rFonts w:ascii="Times New Roman" w:hAnsi="Times New Roman"/>
          <w:sz w:val="28"/>
          <w:szCs w:val="28"/>
        </w:rPr>
        <w:t>826,88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A04C62" w:rsidRDefault="00000DFA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7E6">
        <w:rPr>
          <w:rFonts w:ascii="Times New Roman" w:hAnsi="Times New Roman"/>
          <w:sz w:val="28"/>
          <w:szCs w:val="28"/>
        </w:rPr>
        <w:t>Расходы бюджета района на реализацию публичны</w:t>
      </w:r>
      <w:r w:rsidR="006D55A4">
        <w:rPr>
          <w:rFonts w:ascii="Times New Roman" w:hAnsi="Times New Roman"/>
          <w:sz w:val="28"/>
          <w:szCs w:val="28"/>
        </w:rPr>
        <w:t>х нормативных обязательств в 202</w:t>
      </w:r>
      <w:r w:rsidR="000174B8">
        <w:rPr>
          <w:rFonts w:ascii="Times New Roman" w:hAnsi="Times New Roman"/>
          <w:sz w:val="28"/>
          <w:szCs w:val="28"/>
        </w:rPr>
        <w:t>2</w:t>
      </w:r>
      <w:r w:rsidRPr="003157E6">
        <w:rPr>
          <w:rFonts w:ascii="Times New Roman" w:hAnsi="Times New Roman"/>
          <w:sz w:val="28"/>
          <w:szCs w:val="28"/>
        </w:rPr>
        <w:t xml:space="preserve"> году составили </w:t>
      </w:r>
      <w:r w:rsidR="000174B8">
        <w:rPr>
          <w:rFonts w:ascii="Times New Roman" w:hAnsi="Times New Roman"/>
          <w:sz w:val="28"/>
          <w:szCs w:val="28"/>
        </w:rPr>
        <w:t xml:space="preserve">5859,6 </w:t>
      </w:r>
      <w:r w:rsidRPr="003157E6">
        <w:rPr>
          <w:rFonts w:ascii="Times New Roman" w:hAnsi="Times New Roman"/>
          <w:sz w:val="28"/>
          <w:szCs w:val="28"/>
        </w:rPr>
        <w:t>тыс. рублей</w:t>
      </w:r>
      <w:r w:rsidR="00366A0B">
        <w:rPr>
          <w:rFonts w:ascii="Times New Roman" w:hAnsi="Times New Roman"/>
          <w:sz w:val="28"/>
          <w:szCs w:val="28"/>
        </w:rPr>
        <w:t xml:space="preserve">, снизившись к прошлому году на </w:t>
      </w:r>
      <w:r w:rsidR="000174B8">
        <w:rPr>
          <w:rFonts w:ascii="Times New Roman" w:hAnsi="Times New Roman"/>
          <w:sz w:val="28"/>
          <w:szCs w:val="28"/>
        </w:rPr>
        <w:t>648,89</w:t>
      </w:r>
      <w:r w:rsidR="00366A0B">
        <w:rPr>
          <w:rFonts w:ascii="Times New Roman" w:hAnsi="Times New Roman"/>
          <w:sz w:val="28"/>
          <w:szCs w:val="28"/>
        </w:rPr>
        <w:t xml:space="preserve"> тыс. рублей (</w:t>
      </w:r>
      <w:r w:rsidR="000174B8">
        <w:rPr>
          <w:rFonts w:ascii="Times New Roman" w:hAnsi="Times New Roman"/>
          <w:sz w:val="28"/>
          <w:szCs w:val="28"/>
        </w:rPr>
        <w:t>10</w:t>
      </w:r>
      <w:r w:rsidR="00366A0B">
        <w:rPr>
          <w:rFonts w:ascii="Times New Roman" w:hAnsi="Times New Roman"/>
          <w:sz w:val="28"/>
          <w:szCs w:val="28"/>
        </w:rPr>
        <w:t>%)</w:t>
      </w:r>
      <w:r w:rsidRPr="003157E6">
        <w:rPr>
          <w:rFonts w:ascii="Times New Roman" w:hAnsi="Times New Roman"/>
          <w:sz w:val="28"/>
          <w:szCs w:val="28"/>
        </w:rPr>
        <w:t xml:space="preserve"> (Приложение №6 к Отчету об исполнении бюджета Малмыжского муниципального района за 20</w:t>
      </w:r>
      <w:r w:rsidR="006D55A4">
        <w:rPr>
          <w:rFonts w:ascii="Times New Roman" w:hAnsi="Times New Roman"/>
          <w:sz w:val="28"/>
          <w:szCs w:val="28"/>
        </w:rPr>
        <w:t>2</w:t>
      </w:r>
      <w:r w:rsidR="000174B8">
        <w:rPr>
          <w:rFonts w:ascii="Times New Roman" w:hAnsi="Times New Roman"/>
          <w:sz w:val="28"/>
          <w:szCs w:val="28"/>
        </w:rPr>
        <w:t>2</w:t>
      </w:r>
      <w:r w:rsidRPr="003157E6">
        <w:rPr>
          <w:rFonts w:ascii="Times New Roman" w:hAnsi="Times New Roman"/>
          <w:sz w:val="28"/>
          <w:szCs w:val="28"/>
        </w:rPr>
        <w:t xml:space="preserve"> год), в том числе:</w:t>
      </w:r>
    </w:p>
    <w:p w:rsidR="00A04C62" w:rsidRDefault="00000DFA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7E6">
        <w:rPr>
          <w:rFonts w:ascii="Times New Roman" w:hAnsi="Times New Roman"/>
          <w:sz w:val="28"/>
          <w:szCs w:val="28"/>
        </w:rPr>
        <w:t>-</w:t>
      </w:r>
      <w:r w:rsidR="006D55A4">
        <w:rPr>
          <w:rFonts w:ascii="Times New Roman" w:hAnsi="Times New Roman"/>
          <w:sz w:val="28"/>
          <w:szCs w:val="28"/>
        </w:rPr>
        <w:t xml:space="preserve"> компенсаци</w:t>
      </w:r>
      <w:r w:rsidR="006727BF">
        <w:rPr>
          <w:rFonts w:ascii="Times New Roman" w:hAnsi="Times New Roman"/>
          <w:sz w:val="28"/>
          <w:szCs w:val="28"/>
        </w:rPr>
        <w:t>я</w:t>
      </w:r>
      <w:r w:rsidRPr="003157E6">
        <w:rPr>
          <w:rFonts w:ascii="Times New Roman" w:hAnsi="Times New Roman"/>
          <w:sz w:val="28"/>
          <w:szCs w:val="28"/>
        </w:rPr>
        <w:t xml:space="preserve"> части родительской платы за содержание детей в детских дошкольных учреждениях в сумме </w:t>
      </w:r>
      <w:r w:rsidR="006766F7">
        <w:rPr>
          <w:rFonts w:ascii="Times New Roman" w:hAnsi="Times New Roman"/>
          <w:sz w:val="28"/>
          <w:szCs w:val="28"/>
        </w:rPr>
        <w:t xml:space="preserve">977,5  </w:t>
      </w:r>
      <w:r w:rsidR="00366A0B">
        <w:rPr>
          <w:rFonts w:ascii="Times New Roman" w:hAnsi="Times New Roman"/>
          <w:sz w:val="28"/>
          <w:szCs w:val="28"/>
        </w:rPr>
        <w:t>1408,28</w:t>
      </w:r>
      <w:r w:rsidR="006D55A4">
        <w:rPr>
          <w:rFonts w:ascii="Times New Roman" w:hAnsi="Times New Roman"/>
          <w:sz w:val="28"/>
          <w:szCs w:val="28"/>
        </w:rPr>
        <w:t xml:space="preserve"> </w:t>
      </w:r>
      <w:r w:rsidR="00D84A3A" w:rsidRPr="003157E6">
        <w:rPr>
          <w:rFonts w:ascii="Times New Roman" w:hAnsi="Times New Roman"/>
          <w:sz w:val="28"/>
          <w:szCs w:val="28"/>
        </w:rPr>
        <w:t>тыс. рублей</w:t>
      </w:r>
      <w:r w:rsidR="00366A0B">
        <w:rPr>
          <w:rFonts w:ascii="Times New Roman" w:hAnsi="Times New Roman"/>
          <w:sz w:val="28"/>
          <w:szCs w:val="28"/>
        </w:rPr>
        <w:t xml:space="preserve"> (</w:t>
      </w:r>
      <w:r w:rsidR="006766F7">
        <w:rPr>
          <w:rFonts w:ascii="Times New Roman" w:hAnsi="Times New Roman"/>
          <w:sz w:val="28"/>
          <w:szCs w:val="28"/>
        </w:rPr>
        <w:t xml:space="preserve">снижение на 430,78 </w:t>
      </w:r>
      <w:r w:rsidR="006D55A4">
        <w:rPr>
          <w:rFonts w:ascii="Times New Roman" w:hAnsi="Times New Roman"/>
          <w:sz w:val="28"/>
          <w:szCs w:val="28"/>
        </w:rPr>
        <w:t>тыс.</w:t>
      </w:r>
      <w:r w:rsidR="00366A0B">
        <w:rPr>
          <w:rFonts w:ascii="Times New Roman" w:hAnsi="Times New Roman"/>
          <w:sz w:val="28"/>
          <w:szCs w:val="28"/>
        </w:rPr>
        <w:t xml:space="preserve"> </w:t>
      </w:r>
      <w:r w:rsidR="006D55A4">
        <w:rPr>
          <w:rFonts w:ascii="Times New Roman" w:hAnsi="Times New Roman"/>
          <w:sz w:val="28"/>
          <w:szCs w:val="28"/>
        </w:rPr>
        <w:t>рублей</w:t>
      </w:r>
      <w:r w:rsidR="00366A0B">
        <w:rPr>
          <w:rFonts w:ascii="Times New Roman" w:hAnsi="Times New Roman"/>
          <w:sz w:val="28"/>
          <w:szCs w:val="28"/>
        </w:rPr>
        <w:t xml:space="preserve"> или </w:t>
      </w:r>
      <w:r w:rsidR="006766F7">
        <w:rPr>
          <w:rFonts w:ascii="Times New Roman" w:hAnsi="Times New Roman"/>
          <w:sz w:val="28"/>
          <w:szCs w:val="28"/>
        </w:rPr>
        <w:t>30,6</w:t>
      </w:r>
      <w:r w:rsidR="00366A0B">
        <w:rPr>
          <w:rFonts w:ascii="Times New Roman" w:hAnsi="Times New Roman"/>
          <w:sz w:val="28"/>
          <w:szCs w:val="28"/>
        </w:rPr>
        <w:t>%)</w:t>
      </w:r>
      <w:r w:rsidR="006766F7">
        <w:rPr>
          <w:rFonts w:ascii="Times New Roman" w:hAnsi="Times New Roman"/>
          <w:sz w:val="28"/>
          <w:szCs w:val="28"/>
        </w:rPr>
        <w:t>. Исполнение к плану составило 55,6 %,</w:t>
      </w:r>
    </w:p>
    <w:p w:rsidR="006727BF" w:rsidRDefault="00000DFA" w:rsidP="0020540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7E6">
        <w:rPr>
          <w:rFonts w:ascii="Times New Roman" w:hAnsi="Times New Roman"/>
          <w:sz w:val="28"/>
          <w:szCs w:val="28"/>
        </w:rPr>
        <w:t>- ежемесячные денежные выплаты детям-сиротам и детям, оставшимся без попечения родителей в сумме</w:t>
      </w:r>
      <w:r w:rsidR="00933762">
        <w:rPr>
          <w:rFonts w:ascii="Times New Roman" w:hAnsi="Times New Roman"/>
          <w:sz w:val="28"/>
          <w:szCs w:val="28"/>
        </w:rPr>
        <w:t xml:space="preserve"> </w:t>
      </w:r>
      <w:r w:rsidR="006766F7">
        <w:rPr>
          <w:rFonts w:ascii="Times New Roman" w:hAnsi="Times New Roman"/>
          <w:sz w:val="28"/>
          <w:szCs w:val="28"/>
        </w:rPr>
        <w:t xml:space="preserve">4882,1 </w:t>
      </w:r>
      <w:r w:rsidR="006727BF">
        <w:rPr>
          <w:rFonts w:ascii="Times New Roman" w:hAnsi="Times New Roman"/>
          <w:sz w:val="28"/>
          <w:szCs w:val="28"/>
        </w:rPr>
        <w:t>тыс. рублей (снижение на</w:t>
      </w:r>
      <w:r w:rsidRPr="003157E6">
        <w:rPr>
          <w:rFonts w:ascii="Times New Roman" w:hAnsi="Times New Roman"/>
          <w:sz w:val="28"/>
          <w:szCs w:val="28"/>
        </w:rPr>
        <w:t xml:space="preserve"> </w:t>
      </w:r>
      <w:r w:rsidR="006766F7">
        <w:rPr>
          <w:rFonts w:ascii="Times New Roman" w:hAnsi="Times New Roman"/>
          <w:sz w:val="28"/>
          <w:szCs w:val="28"/>
        </w:rPr>
        <w:t>218,11</w:t>
      </w:r>
      <w:r w:rsidR="00366A0B">
        <w:rPr>
          <w:rFonts w:ascii="Times New Roman" w:hAnsi="Times New Roman"/>
          <w:sz w:val="28"/>
          <w:szCs w:val="28"/>
        </w:rPr>
        <w:t xml:space="preserve"> тыс. рублей</w:t>
      </w:r>
      <w:r w:rsidR="006727BF">
        <w:rPr>
          <w:rFonts w:ascii="Times New Roman" w:hAnsi="Times New Roman"/>
          <w:sz w:val="28"/>
          <w:szCs w:val="28"/>
        </w:rPr>
        <w:t xml:space="preserve"> или </w:t>
      </w:r>
      <w:r w:rsidR="006766F7">
        <w:rPr>
          <w:rFonts w:ascii="Times New Roman" w:hAnsi="Times New Roman"/>
          <w:sz w:val="28"/>
          <w:szCs w:val="28"/>
        </w:rPr>
        <w:t>4,3</w:t>
      </w:r>
      <w:r w:rsidRPr="003157E6">
        <w:rPr>
          <w:rFonts w:ascii="Times New Roman" w:hAnsi="Times New Roman"/>
          <w:sz w:val="28"/>
          <w:szCs w:val="28"/>
        </w:rPr>
        <w:t>%</w:t>
      </w:r>
      <w:r w:rsidR="00933762">
        <w:rPr>
          <w:rFonts w:ascii="Times New Roman" w:hAnsi="Times New Roman"/>
          <w:sz w:val="28"/>
          <w:szCs w:val="28"/>
        </w:rPr>
        <w:t>)</w:t>
      </w:r>
      <w:r w:rsidRPr="003157E6">
        <w:rPr>
          <w:rFonts w:ascii="Times New Roman" w:hAnsi="Times New Roman"/>
          <w:sz w:val="28"/>
          <w:szCs w:val="28"/>
        </w:rPr>
        <w:t>.</w:t>
      </w:r>
    </w:p>
    <w:p w:rsidR="00287F67" w:rsidRDefault="00A04C62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BF3">
        <w:rPr>
          <w:rFonts w:ascii="Times New Roman" w:hAnsi="Times New Roman"/>
          <w:b/>
          <w:i/>
          <w:sz w:val="28"/>
          <w:szCs w:val="28"/>
        </w:rPr>
        <w:t>Пятое место</w:t>
      </w:r>
      <w:r>
        <w:rPr>
          <w:rFonts w:ascii="Times New Roman" w:hAnsi="Times New Roman"/>
          <w:sz w:val="28"/>
          <w:szCs w:val="28"/>
        </w:rPr>
        <w:t xml:space="preserve"> занимают иные бюджетные ассигнования, включающие в себя уплату налогов, сборов, пошлин, </w:t>
      </w:r>
      <w:r w:rsidR="004F1C73">
        <w:rPr>
          <w:rFonts w:ascii="Times New Roman" w:hAnsi="Times New Roman"/>
          <w:sz w:val="28"/>
          <w:szCs w:val="28"/>
        </w:rPr>
        <w:t xml:space="preserve">предоставление субсидий </w:t>
      </w:r>
      <w:proofErr w:type="gramStart"/>
      <w:r w:rsidR="004F1C73">
        <w:rPr>
          <w:rFonts w:ascii="Times New Roman" w:hAnsi="Times New Roman"/>
          <w:sz w:val="28"/>
          <w:szCs w:val="28"/>
        </w:rPr>
        <w:t>с</w:t>
      </w:r>
      <w:proofErr w:type="gramEnd"/>
      <w:r w:rsidR="004F1C73">
        <w:rPr>
          <w:rFonts w:ascii="Times New Roman" w:hAnsi="Times New Roman"/>
          <w:sz w:val="28"/>
          <w:szCs w:val="28"/>
        </w:rPr>
        <w:t>/</w:t>
      </w:r>
      <w:proofErr w:type="spellStart"/>
      <w:proofErr w:type="gramStart"/>
      <w:r w:rsidR="004F1C73">
        <w:rPr>
          <w:rFonts w:ascii="Times New Roman" w:hAnsi="Times New Roman"/>
          <w:sz w:val="28"/>
          <w:szCs w:val="28"/>
        </w:rPr>
        <w:t>х</w:t>
      </w:r>
      <w:proofErr w:type="spellEnd"/>
      <w:proofErr w:type="gramEnd"/>
      <w:r w:rsidR="004F1C73">
        <w:rPr>
          <w:rFonts w:ascii="Times New Roman" w:hAnsi="Times New Roman"/>
          <w:sz w:val="28"/>
          <w:szCs w:val="28"/>
        </w:rPr>
        <w:t xml:space="preserve"> организациям, МУП «Малмыж ПАТ»</w:t>
      </w:r>
      <w:r w:rsidR="006766F7">
        <w:rPr>
          <w:rFonts w:ascii="Times New Roman" w:hAnsi="Times New Roman"/>
          <w:sz w:val="28"/>
          <w:szCs w:val="28"/>
        </w:rPr>
        <w:t xml:space="preserve"> и МУП «Газстрой»</w:t>
      </w:r>
      <w:r w:rsidR="004F1C73">
        <w:rPr>
          <w:rFonts w:ascii="Times New Roman" w:hAnsi="Times New Roman"/>
          <w:sz w:val="28"/>
          <w:szCs w:val="28"/>
        </w:rPr>
        <w:t xml:space="preserve"> – 1,</w:t>
      </w:r>
      <w:r w:rsidR="006766F7">
        <w:rPr>
          <w:rFonts w:ascii="Times New Roman" w:hAnsi="Times New Roman"/>
          <w:sz w:val="28"/>
          <w:szCs w:val="28"/>
        </w:rPr>
        <w:t>4</w:t>
      </w:r>
      <w:r w:rsidR="004F1C73">
        <w:rPr>
          <w:rFonts w:ascii="Times New Roman" w:hAnsi="Times New Roman"/>
          <w:sz w:val="28"/>
          <w:szCs w:val="28"/>
        </w:rPr>
        <w:t xml:space="preserve">% или </w:t>
      </w:r>
      <w:r w:rsidR="006766F7">
        <w:rPr>
          <w:rFonts w:ascii="Times New Roman" w:hAnsi="Times New Roman"/>
          <w:sz w:val="28"/>
          <w:szCs w:val="28"/>
        </w:rPr>
        <w:t xml:space="preserve">8643,57 </w:t>
      </w:r>
      <w:r w:rsidR="004F1C73">
        <w:rPr>
          <w:rFonts w:ascii="Times New Roman" w:hAnsi="Times New Roman"/>
          <w:sz w:val="28"/>
          <w:szCs w:val="28"/>
        </w:rPr>
        <w:t>8557,38 тыс. рублей.</w:t>
      </w:r>
    </w:p>
    <w:p w:rsidR="00A2105F" w:rsidRDefault="006766F7" w:rsidP="00A21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Рост</w:t>
      </w:r>
      <w:r w:rsidR="004F1C73">
        <w:rPr>
          <w:rFonts w:ascii="Times New Roman" w:hAnsi="Times New Roman"/>
          <w:sz w:val="28"/>
          <w:szCs w:val="28"/>
        </w:rPr>
        <w:t xml:space="preserve"> к уровню 202</w:t>
      </w:r>
      <w:r>
        <w:rPr>
          <w:rFonts w:ascii="Times New Roman" w:hAnsi="Times New Roman"/>
          <w:sz w:val="28"/>
          <w:szCs w:val="28"/>
        </w:rPr>
        <w:t>1</w:t>
      </w:r>
      <w:r w:rsidR="004F1C73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>1</w:t>
      </w:r>
      <w:r w:rsidR="004F1C73">
        <w:rPr>
          <w:rFonts w:ascii="Times New Roman" w:hAnsi="Times New Roman"/>
          <w:sz w:val="28"/>
          <w:szCs w:val="28"/>
        </w:rPr>
        <w:t>% или 8</w:t>
      </w:r>
      <w:r>
        <w:rPr>
          <w:rFonts w:ascii="Times New Roman" w:hAnsi="Times New Roman"/>
          <w:sz w:val="28"/>
          <w:szCs w:val="28"/>
        </w:rPr>
        <w:t>6,19</w:t>
      </w:r>
      <w:r w:rsidR="004F1C73">
        <w:rPr>
          <w:rFonts w:ascii="Times New Roman" w:hAnsi="Times New Roman"/>
          <w:sz w:val="28"/>
          <w:szCs w:val="28"/>
        </w:rPr>
        <w:t xml:space="preserve"> тыс. рублей, что обусловлено </w:t>
      </w:r>
      <w:r>
        <w:rPr>
          <w:rFonts w:ascii="Times New Roman" w:hAnsi="Times New Roman"/>
          <w:sz w:val="28"/>
          <w:szCs w:val="28"/>
        </w:rPr>
        <w:t>увеличением размеров субсидий муниципальным унитарным предприятиям</w:t>
      </w:r>
      <w:r w:rsidR="00A2105F">
        <w:rPr>
          <w:rFonts w:ascii="Times New Roman" w:hAnsi="Times New Roman"/>
          <w:sz w:val="28"/>
          <w:szCs w:val="28"/>
        </w:rPr>
        <w:t>, в целом за год на 1279,1 тыс. рублей.</w:t>
      </w:r>
    </w:p>
    <w:p w:rsidR="00A2105F" w:rsidRDefault="00A2105F" w:rsidP="0020540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</w:t>
      </w:r>
      <w:r w:rsidR="00287F67">
        <w:rPr>
          <w:rFonts w:ascii="Times New Roman" w:hAnsi="Times New Roman"/>
          <w:sz w:val="28"/>
          <w:szCs w:val="28"/>
        </w:rPr>
        <w:t xml:space="preserve">на уплату </w:t>
      </w:r>
      <w:r>
        <w:rPr>
          <w:rFonts w:ascii="Times New Roman" w:hAnsi="Times New Roman"/>
          <w:sz w:val="28"/>
          <w:szCs w:val="28"/>
        </w:rPr>
        <w:t>налогов и сборов снизились в целом по муниципальным учреждениям на 796,77 тыс. рублей, а также в 2022 году отсутствуют расходы на проведение выборов и референдумов, составившие в 2021 году 400 тыс. рублей.</w:t>
      </w:r>
    </w:p>
    <w:p w:rsidR="007C07E0" w:rsidRDefault="00372CE3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1D0">
        <w:rPr>
          <w:rFonts w:ascii="Times New Roman" w:hAnsi="Times New Roman"/>
          <w:sz w:val="28"/>
          <w:szCs w:val="28"/>
        </w:rPr>
        <w:t>С</w:t>
      </w:r>
      <w:r w:rsidR="00A720BE" w:rsidRPr="00A001D0">
        <w:rPr>
          <w:rFonts w:ascii="Times New Roman" w:hAnsi="Times New Roman"/>
          <w:sz w:val="28"/>
          <w:szCs w:val="28"/>
        </w:rPr>
        <w:t xml:space="preserve">огласно </w:t>
      </w:r>
      <w:r w:rsidRPr="00A001D0">
        <w:rPr>
          <w:rFonts w:ascii="Times New Roman" w:hAnsi="Times New Roman"/>
          <w:sz w:val="28"/>
          <w:szCs w:val="28"/>
        </w:rPr>
        <w:t xml:space="preserve">Балансу </w:t>
      </w:r>
      <w:r w:rsidR="00934312" w:rsidRPr="00A001D0">
        <w:rPr>
          <w:rFonts w:ascii="Times New Roman" w:hAnsi="Times New Roman"/>
          <w:sz w:val="28"/>
          <w:szCs w:val="28"/>
        </w:rPr>
        <w:t xml:space="preserve">исполнения бюджета </w:t>
      </w:r>
      <w:r w:rsidRPr="00A001D0">
        <w:rPr>
          <w:rFonts w:ascii="Times New Roman" w:hAnsi="Times New Roman"/>
          <w:sz w:val="28"/>
          <w:szCs w:val="28"/>
        </w:rPr>
        <w:t>(ф.05031</w:t>
      </w:r>
      <w:r w:rsidR="00934312" w:rsidRPr="00A001D0">
        <w:rPr>
          <w:rFonts w:ascii="Times New Roman" w:hAnsi="Times New Roman"/>
          <w:sz w:val="28"/>
          <w:szCs w:val="28"/>
        </w:rPr>
        <w:t>2</w:t>
      </w:r>
      <w:r w:rsidRPr="00A001D0">
        <w:rPr>
          <w:rFonts w:ascii="Times New Roman" w:hAnsi="Times New Roman"/>
          <w:sz w:val="28"/>
          <w:szCs w:val="28"/>
        </w:rPr>
        <w:t xml:space="preserve">0) и </w:t>
      </w:r>
      <w:r w:rsidR="00A720BE" w:rsidRPr="00A001D0">
        <w:rPr>
          <w:rFonts w:ascii="Times New Roman" w:hAnsi="Times New Roman"/>
          <w:sz w:val="28"/>
          <w:szCs w:val="28"/>
        </w:rPr>
        <w:t>Сведений о движении нефинансовых активов (ф.0503168), входящих в сводный годовой отчет Малмыжского муниципального района</w:t>
      </w:r>
      <w:r w:rsidRPr="00A001D0">
        <w:rPr>
          <w:rFonts w:ascii="Times New Roman" w:hAnsi="Times New Roman"/>
          <w:sz w:val="28"/>
          <w:szCs w:val="28"/>
        </w:rPr>
        <w:t xml:space="preserve">, </w:t>
      </w:r>
      <w:r w:rsidR="006F63EF" w:rsidRPr="00A001D0">
        <w:rPr>
          <w:rFonts w:ascii="Times New Roman" w:hAnsi="Times New Roman"/>
          <w:sz w:val="28"/>
          <w:szCs w:val="28"/>
        </w:rPr>
        <w:t xml:space="preserve">стоимость </w:t>
      </w:r>
      <w:r w:rsidRPr="00A001D0">
        <w:rPr>
          <w:rFonts w:ascii="Times New Roman" w:hAnsi="Times New Roman"/>
          <w:sz w:val="28"/>
          <w:szCs w:val="28"/>
        </w:rPr>
        <w:t>муниципального имущества Малмыжского района по состоянию на 01.01.20</w:t>
      </w:r>
      <w:r w:rsidR="003157E6" w:rsidRPr="00A001D0">
        <w:rPr>
          <w:rFonts w:ascii="Times New Roman" w:hAnsi="Times New Roman"/>
          <w:sz w:val="28"/>
          <w:szCs w:val="28"/>
        </w:rPr>
        <w:t>2</w:t>
      </w:r>
      <w:r w:rsidR="00A001D0" w:rsidRPr="00A001D0">
        <w:rPr>
          <w:rFonts w:ascii="Times New Roman" w:hAnsi="Times New Roman"/>
          <w:sz w:val="28"/>
          <w:szCs w:val="28"/>
        </w:rPr>
        <w:t>3</w:t>
      </w:r>
      <w:r w:rsidRPr="00A001D0">
        <w:rPr>
          <w:rFonts w:ascii="Times New Roman" w:hAnsi="Times New Roman"/>
          <w:sz w:val="28"/>
          <w:szCs w:val="28"/>
        </w:rPr>
        <w:t xml:space="preserve"> года составляет </w:t>
      </w:r>
      <w:r w:rsidR="00934312" w:rsidRPr="00A001D0">
        <w:rPr>
          <w:rFonts w:ascii="Times New Roman" w:hAnsi="Times New Roman"/>
          <w:sz w:val="28"/>
          <w:szCs w:val="28"/>
        </w:rPr>
        <w:t>1</w:t>
      </w:r>
      <w:r w:rsidR="00F556B9" w:rsidRPr="00A001D0">
        <w:rPr>
          <w:rFonts w:ascii="Times New Roman" w:hAnsi="Times New Roman"/>
          <w:sz w:val="28"/>
          <w:szCs w:val="28"/>
        </w:rPr>
        <w:t xml:space="preserve"> </w:t>
      </w:r>
      <w:r w:rsidR="001F12C3" w:rsidRPr="00A001D0">
        <w:rPr>
          <w:rFonts w:ascii="Times New Roman" w:hAnsi="Times New Roman"/>
          <w:sz w:val="28"/>
          <w:szCs w:val="28"/>
        </w:rPr>
        <w:t>8</w:t>
      </w:r>
      <w:r w:rsidR="00A001D0" w:rsidRPr="00A001D0">
        <w:rPr>
          <w:rFonts w:ascii="Times New Roman" w:hAnsi="Times New Roman"/>
          <w:sz w:val="28"/>
          <w:szCs w:val="28"/>
        </w:rPr>
        <w:t>02</w:t>
      </w:r>
      <w:r w:rsidR="00F556B9" w:rsidRPr="00A001D0">
        <w:rPr>
          <w:rFonts w:ascii="Times New Roman" w:hAnsi="Times New Roman"/>
          <w:sz w:val="28"/>
          <w:szCs w:val="28"/>
        </w:rPr>
        <w:t xml:space="preserve"> </w:t>
      </w:r>
      <w:r w:rsidR="00A001D0" w:rsidRPr="00A001D0">
        <w:rPr>
          <w:rFonts w:ascii="Times New Roman" w:hAnsi="Times New Roman"/>
          <w:sz w:val="28"/>
          <w:szCs w:val="28"/>
        </w:rPr>
        <w:t>356</w:t>
      </w:r>
      <w:r w:rsidR="00F556B9" w:rsidRPr="00A001D0">
        <w:rPr>
          <w:rFonts w:ascii="Times New Roman" w:hAnsi="Times New Roman"/>
          <w:sz w:val="28"/>
          <w:szCs w:val="28"/>
        </w:rPr>
        <w:t xml:space="preserve"> </w:t>
      </w:r>
      <w:r w:rsidR="00A001D0" w:rsidRPr="00A001D0">
        <w:rPr>
          <w:rFonts w:ascii="Times New Roman" w:hAnsi="Times New Roman"/>
          <w:sz w:val="28"/>
          <w:szCs w:val="28"/>
        </w:rPr>
        <w:t>426</w:t>
      </w:r>
      <w:r w:rsidR="00F556B9" w:rsidRPr="00A001D0">
        <w:rPr>
          <w:rFonts w:ascii="Times New Roman" w:hAnsi="Times New Roman"/>
          <w:sz w:val="28"/>
          <w:szCs w:val="28"/>
        </w:rPr>
        <w:t>,</w:t>
      </w:r>
      <w:r w:rsidR="00A001D0" w:rsidRPr="00A001D0">
        <w:rPr>
          <w:rFonts w:ascii="Times New Roman" w:hAnsi="Times New Roman"/>
          <w:sz w:val="28"/>
          <w:szCs w:val="28"/>
        </w:rPr>
        <w:t>80</w:t>
      </w:r>
      <w:r w:rsidR="004117AB" w:rsidRPr="00A001D0">
        <w:rPr>
          <w:rFonts w:ascii="Times New Roman" w:hAnsi="Times New Roman"/>
          <w:sz w:val="28"/>
          <w:szCs w:val="28"/>
        </w:rPr>
        <w:t xml:space="preserve"> </w:t>
      </w:r>
      <w:r w:rsidR="007C07E0">
        <w:rPr>
          <w:rFonts w:ascii="Times New Roman" w:hAnsi="Times New Roman"/>
          <w:sz w:val="28"/>
          <w:szCs w:val="28"/>
        </w:rPr>
        <w:t>рублей, в том числе:</w:t>
      </w:r>
    </w:p>
    <w:p w:rsidR="007C07E0" w:rsidRDefault="007C07E0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63EF" w:rsidRPr="00A001D0">
        <w:rPr>
          <w:rFonts w:ascii="Times New Roman" w:hAnsi="Times New Roman"/>
          <w:sz w:val="28"/>
          <w:szCs w:val="28"/>
        </w:rPr>
        <w:t>основны</w:t>
      </w:r>
      <w:r w:rsidR="0096154C" w:rsidRPr="00A001D0">
        <w:rPr>
          <w:rFonts w:ascii="Times New Roman" w:hAnsi="Times New Roman"/>
          <w:sz w:val="28"/>
          <w:szCs w:val="28"/>
        </w:rPr>
        <w:t>е</w:t>
      </w:r>
      <w:r w:rsidR="006F63EF" w:rsidRPr="00A001D0">
        <w:rPr>
          <w:rFonts w:ascii="Times New Roman" w:hAnsi="Times New Roman"/>
          <w:sz w:val="28"/>
          <w:szCs w:val="28"/>
        </w:rPr>
        <w:t xml:space="preserve"> средств</w:t>
      </w:r>
      <w:r w:rsidR="0096154C" w:rsidRPr="00A001D0">
        <w:rPr>
          <w:rFonts w:ascii="Times New Roman" w:hAnsi="Times New Roman"/>
          <w:sz w:val="28"/>
          <w:szCs w:val="28"/>
        </w:rPr>
        <w:t xml:space="preserve">а, переданные в оперативное управление муниципальных учреждений </w:t>
      </w:r>
      <w:r w:rsidR="00A001D0" w:rsidRPr="00A001D0">
        <w:rPr>
          <w:rFonts w:ascii="Times New Roman" w:hAnsi="Times New Roman"/>
          <w:sz w:val="28"/>
          <w:szCs w:val="28"/>
        </w:rPr>
        <w:t>933 291 192,96</w:t>
      </w:r>
      <w:r w:rsidR="006B29CA" w:rsidRPr="00A001D0">
        <w:rPr>
          <w:rFonts w:ascii="Times New Roman" w:hAnsi="Times New Roman"/>
          <w:sz w:val="28"/>
          <w:szCs w:val="28"/>
        </w:rPr>
        <w:t xml:space="preserve"> </w:t>
      </w:r>
      <w:r w:rsidR="0096154C" w:rsidRPr="00A001D0">
        <w:rPr>
          <w:rFonts w:ascii="Times New Roman" w:hAnsi="Times New Roman"/>
          <w:sz w:val="28"/>
          <w:szCs w:val="28"/>
        </w:rPr>
        <w:t>рублей</w:t>
      </w:r>
      <w:r w:rsidR="00835E8F" w:rsidRPr="00A001D0">
        <w:rPr>
          <w:rFonts w:ascii="Times New Roman" w:hAnsi="Times New Roman"/>
          <w:sz w:val="28"/>
          <w:szCs w:val="28"/>
        </w:rPr>
        <w:t xml:space="preserve"> </w:t>
      </w:r>
      <w:r w:rsidR="00835E8F" w:rsidRPr="007C07E0">
        <w:rPr>
          <w:rFonts w:ascii="Times New Roman" w:hAnsi="Times New Roman"/>
          <w:sz w:val="28"/>
          <w:szCs w:val="28"/>
        </w:rPr>
        <w:t xml:space="preserve">с износом </w:t>
      </w:r>
      <w:r w:rsidR="00F556B9" w:rsidRPr="007C07E0">
        <w:rPr>
          <w:rFonts w:ascii="Times New Roman" w:hAnsi="Times New Roman"/>
          <w:sz w:val="28"/>
          <w:szCs w:val="28"/>
        </w:rPr>
        <w:t>7</w:t>
      </w:r>
      <w:r w:rsidR="00A001D0" w:rsidRPr="007C07E0">
        <w:rPr>
          <w:rFonts w:ascii="Times New Roman" w:hAnsi="Times New Roman"/>
          <w:sz w:val="28"/>
          <w:szCs w:val="28"/>
        </w:rPr>
        <w:t>6,3</w:t>
      </w:r>
      <w:r w:rsidR="00835E8F" w:rsidRPr="007C07E0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,</w:t>
      </w:r>
    </w:p>
    <w:p w:rsidR="007C07E0" w:rsidRDefault="007C07E0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6154C" w:rsidRPr="007C07E0">
        <w:rPr>
          <w:rFonts w:ascii="Times New Roman" w:hAnsi="Times New Roman"/>
          <w:sz w:val="28"/>
          <w:szCs w:val="28"/>
        </w:rPr>
        <w:t xml:space="preserve">имущество в казне </w:t>
      </w:r>
      <w:r w:rsidR="00F556B9" w:rsidRPr="007C07E0">
        <w:rPr>
          <w:rFonts w:ascii="Times New Roman" w:hAnsi="Times New Roman"/>
          <w:sz w:val="28"/>
          <w:szCs w:val="28"/>
        </w:rPr>
        <w:t>32</w:t>
      </w:r>
      <w:r w:rsidR="00A001D0" w:rsidRPr="007C07E0">
        <w:rPr>
          <w:rFonts w:ascii="Times New Roman" w:hAnsi="Times New Roman"/>
          <w:sz w:val="28"/>
          <w:szCs w:val="28"/>
        </w:rPr>
        <w:t>8 084 223,41</w:t>
      </w:r>
      <w:r w:rsidR="00BD109B" w:rsidRPr="007C07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</w:t>
      </w:r>
    </w:p>
    <w:p w:rsidR="007C07E0" w:rsidRPr="007C07E0" w:rsidRDefault="007C07E0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0">
        <w:rPr>
          <w:rFonts w:ascii="Times New Roman" w:hAnsi="Times New Roman"/>
          <w:sz w:val="28"/>
          <w:szCs w:val="28"/>
        </w:rPr>
        <w:t xml:space="preserve">- </w:t>
      </w:r>
      <w:r w:rsidR="0096154C" w:rsidRPr="007C07E0">
        <w:rPr>
          <w:rFonts w:ascii="Times New Roman" w:hAnsi="Times New Roman"/>
          <w:sz w:val="28"/>
          <w:szCs w:val="28"/>
        </w:rPr>
        <w:t>земельные участки, переданные в постоянное бессрочное пользование муниципальным учреждениям</w:t>
      </w:r>
      <w:r w:rsidR="00377730" w:rsidRPr="007C07E0">
        <w:rPr>
          <w:rFonts w:ascii="Times New Roman" w:hAnsi="Times New Roman"/>
          <w:sz w:val="28"/>
          <w:szCs w:val="28"/>
        </w:rPr>
        <w:t xml:space="preserve"> </w:t>
      </w:r>
      <w:r w:rsidR="00F556B9" w:rsidRPr="007C07E0">
        <w:rPr>
          <w:rFonts w:ascii="Times New Roman" w:hAnsi="Times New Roman"/>
          <w:sz w:val="28"/>
          <w:szCs w:val="28"/>
        </w:rPr>
        <w:t>8</w:t>
      </w:r>
      <w:r w:rsidRPr="007C07E0">
        <w:rPr>
          <w:rFonts w:ascii="Times New Roman" w:hAnsi="Times New Roman"/>
          <w:sz w:val="28"/>
          <w:szCs w:val="28"/>
        </w:rPr>
        <w:t>1 252 679,60 рублей,</w:t>
      </w:r>
    </w:p>
    <w:p w:rsidR="007C07E0" w:rsidRPr="007C07E0" w:rsidRDefault="007C07E0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0">
        <w:rPr>
          <w:rFonts w:ascii="Times New Roman" w:hAnsi="Times New Roman"/>
          <w:sz w:val="28"/>
          <w:szCs w:val="28"/>
        </w:rPr>
        <w:t xml:space="preserve">- </w:t>
      </w:r>
      <w:r w:rsidR="00835E8F" w:rsidRPr="007C07E0">
        <w:rPr>
          <w:rFonts w:ascii="Times New Roman" w:hAnsi="Times New Roman"/>
          <w:sz w:val="28"/>
          <w:szCs w:val="28"/>
        </w:rPr>
        <w:t>нематериальные активы 10</w:t>
      </w:r>
      <w:r w:rsidR="00AA6148" w:rsidRPr="007C07E0">
        <w:rPr>
          <w:rFonts w:ascii="Times New Roman" w:hAnsi="Times New Roman"/>
          <w:sz w:val="28"/>
          <w:szCs w:val="28"/>
        </w:rPr>
        <w:t xml:space="preserve"> </w:t>
      </w:r>
      <w:r w:rsidR="00835E8F" w:rsidRPr="007C07E0">
        <w:rPr>
          <w:rFonts w:ascii="Times New Roman" w:hAnsi="Times New Roman"/>
          <w:sz w:val="28"/>
          <w:szCs w:val="28"/>
        </w:rPr>
        <w:t>000 рублей</w:t>
      </w:r>
      <w:r w:rsidR="00FF6BB1" w:rsidRPr="007C07E0">
        <w:rPr>
          <w:rFonts w:ascii="Times New Roman" w:hAnsi="Times New Roman"/>
          <w:sz w:val="28"/>
          <w:szCs w:val="28"/>
        </w:rPr>
        <w:t>,</w:t>
      </w:r>
    </w:p>
    <w:p w:rsidR="007C07E0" w:rsidRPr="007C07E0" w:rsidRDefault="007C07E0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0">
        <w:rPr>
          <w:rFonts w:ascii="Times New Roman" w:hAnsi="Times New Roman"/>
          <w:sz w:val="28"/>
          <w:szCs w:val="28"/>
        </w:rPr>
        <w:t xml:space="preserve">- </w:t>
      </w:r>
      <w:r w:rsidR="00835E8F" w:rsidRPr="007C07E0">
        <w:rPr>
          <w:rFonts w:ascii="Times New Roman" w:hAnsi="Times New Roman"/>
          <w:sz w:val="28"/>
          <w:szCs w:val="28"/>
        </w:rPr>
        <w:t xml:space="preserve">материальные запасы </w:t>
      </w:r>
      <w:r w:rsidRPr="007C07E0">
        <w:rPr>
          <w:rFonts w:ascii="Times New Roman" w:hAnsi="Times New Roman"/>
          <w:sz w:val="28"/>
          <w:szCs w:val="28"/>
        </w:rPr>
        <w:t>9 254 368,44</w:t>
      </w:r>
      <w:r w:rsidR="00EB5AD5" w:rsidRPr="007C07E0">
        <w:rPr>
          <w:rFonts w:ascii="Times New Roman" w:hAnsi="Times New Roman"/>
          <w:sz w:val="28"/>
          <w:szCs w:val="28"/>
        </w:rPr>
        <w:t xml:space="preserve"> </w:t>
      </w:r>
      <w:r w:rsidR="00835E8F" w:rsidRPr="007C07E0">
        <w:rPr>
          <w:rFonts w:ascii="Times New Roman" w:hAnsi="Times New Roman"/>
          <w:sz w:val="28"/>
          <w:szCs w:val="28"/>
        </w:rPr>
        <w:t>рублей,</w:t>
      </w:r>
    </w:p>
    <w:p w:rsidR="006B245E" w:rsidRPr="007C07E0" w:rsidRDefault="007C07E0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0">
        <w:rPr>
          <w:rFonts w:ascii="Times New Roman" w:hAnsi="Times New Roman"/>
          <w:sz w:val="28"/>
          <w:szCs w:val="28"/>
        </w:rPr>
        <w:t xml:space="preserve">- </w:t>
      </w:r>
      <w:r w:rsidR="006B245E" w:rsidRPr="007C07E0">
        <w:rPr>
          <w:rFonts w:ascii="Times New Roman" w:hAnsi="Times New Roman"/>
          <w:sz w:val="28"/>
          <w:szCs w:val="28"/>
        </w:rPr>
        <w:t>земельные участки, вовлечен</w:t>
      </w:r>
      <w:r w:rsidR="00F556B9" w:rsidRPr="007C07E0">
        <w:rPr>
          <w:rFonts w:ascii="Times New Roman" w:hAnsi="Times New Roman"/>
          <w:sz w:val="28"/>
          <w:szCs w:val="28"/>
        </w:rPr>
        <w:t xml:space="preserve">ные в аренду, до разграничения </w:t>
      </w:r>
      <w:r w:rsidR="006B245E" w:rsidRPr="007C07E0">
        <w:rPr>
          <w:rFonts w:ascii="Times New Roman" w:hAnsi="Times New Roman"/>
          <w:sz w:val="28"/>
          <w:szCs w:val="28"/>
        </w:rPr>
        <w:t xml:space="preserve">права собственности </w:t>
      </w:r>
      <w:r w:rsidRPr="007C07E0">
        <w:rPr>
          <w:rFonts w:ascii="Times New Roman" w:hAnsi="Times New Roman"/>
          <w:sz w:val="28"/>
          <w:szCs w:val="28"/>
        </w:rPr>
        <w:t>450 463 962,39</w:t>
      </w:r>
      <w:r w:rsidR="006B245E" w:rsidRPr="007C07E0">
        <w:rPr>
          <w:rFonts w:ascii="Times New Roman" w:hAnsi="Times New Roman"/>
          <w:sz w:val="28"/>
          <w:szCs w:val="28"/>
        </w:rPr>
        <w:t xml:space="preserve"> рублей</w:t>
      </w:r>
      <w:r w:rsidR="007620F0" w:rsidRPr="007C07E0">
        <w:rPr>
          <w:rFonts w:ascii="Times New Roman" w:hAnsi="Times New Roman"/>
          <w:sz w:val="28"/>
          <w:szCs w:val="28"/>
        </w:rPr>
        <w:t>.</w:t>
      </w:r>
    </w:p>
    <w:p w:rsidR="00F55456" w:rsidRPr="006428A8" w:rsidRDefault="00AA6148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8A8">
        <w:rPr>
          <w:rFonts w:ascii="Times New Roman" w:hAnsi="Times New Roman"/>
          <w:sz w:val="28"/>
          <w:szCs w:val="28"/>
        </w:rPr>
        <w:t>В</w:t>
      </w:r>
      <w:r w:rsidR="008F3F31" w:rsidRPr="006428A8">
        <w:rPr>
          <w:rFonts w:ascii="Times New Roman" w:hAnsi="Times New Roman"/>
          <w:sz w:val="28"/>
          <w:szCs w:val="28"/>
        </w:rPr>
        <w:t xml:space="preserve"> 20</w:t>
      </w:r>
      <w:r w:rsidR="00251421" w:rsidRPr="006428A8">
        <w:rPr>
          <w:rFonts w:ascii="Times New Roman" w:hAnsi="Times New Roman"/>
          <w:sz w:val="28"/>
          <w:szCs w:val="28"/>
        </w:rPr>
        <w:t>2</w:t>
      </w:r>
      <w:r w:rsidR="00722C3F">
        <w:rPr>
          <w:rFonts w:ascii="Times New Roman" w:hAnsi="Times New Roman"/>
          <w:sz w:val="28"/>
          <w:szCs w:val="28"/>
        </w:rPr>
        <w:t>2</w:t>
      </w:r>
      <w:r w:rsidR="008F3F31" w:rsidRPr="006428A8">
        <w:rPr>
          <w:rFonts w:ascii="Times New Roman" w:hAnsi="Times New Roman"/>
          <w:sz w:val="28"/>
          <w:szCs w:val="28"/>
        </w:rPr>
        <w:t xml:space="preserve"> году </w:t>
      </w:r>
      <w:r w:rsidRPr="006428A8">
        <w:rPr>
          <w:rFonts w:ascii="Times New Roman" w:hAnsi="Times New Roman"/>
          <w:sz w:val="28"/>
          <w:szCs w:val="28"/>
        </w:rPr>
        <w:t xml:space="preserve">муниципальное имущество Малмыжского района </w:t>
      </w:r>
      <w:r w:rsidR="00860A4D" w:rsidRPr="006428A8">
        <w:rPr>
          <w:rFonts w:ascii="Times New Roman" w:hAnsi="Times New Roman"/>
          <w:sz w:val="28"/>
          <w:szCs w:val="28"/>
        </w:rPr>
        <w:t>выросло</w:t>
      </w:r>
      <w:r w:rsidR="00F55456" w:rsidRPr="006428A8">
        <w:rPr>
          <w:rFonts w:ascii="Times New Roman" w:hAnsi="Times New Roman"/>
          <w:sz w:val="28"/>
          <w:szCs w:val="28"/>
        </w:rPr>
        <w:t xml:space="preserve"> на </w:t>
      </w:r>
      <w:r w:rsidR="00722C3F">
        <w:rPr>
          <w:rFonts w:ascii="Times New Roman" w:hAnsi="Times New Roman"/>
          <w:sz w:val="28"/>
          <w:szCs w:val="28"/>
        </w:rPr>
        <w:t xml:space="preserve">163 312 964,98 </w:t>
      </w:r>
      <w:r w:rsidR="00F55456" w:rsidRPr="006428A8">
        <w:rPr>
          <w:rFonts w:ascii="Times New Roman" w:hAnsi="Times New Roman"/>
          <w:sz w:val="28"/>
          <w:szCs w:val="28"/>
        </w:rPr>
        <w:t xml:space="preserve">рублей, в том числе безвозмездно </w:t>
      </w:r>
      <w:r w:rsidR="00B25F4B" w:rsidRPr="006428A8">
        <w:rPr>
          <w:rFonts w:ascii="Times New Roman" w:hAnsi="Times New Roman"/>
          <w:sz w:val="28"/>
          <w:szCs w:val="28"/>
        </w:rPr>
        <w:t xml:space="preserve">на </w:t>
      </w:r>
      <w:r w:rsidR="00722C3F">
        <w:rPr>
          <w:rFonts w:ascii="Times New Roman" w:hAnsi="Times New Roman"/>
          <w:sz w:val="28"/>
          <w:szCs w:val="28"/>
        </w:rPr>
        <w:t>44 876 865,</w:t>
      </w:r>
      <w:r w:rsidR="00A2105F">
        <w:rPr>
          <w:rFonts w:ascii="Times New Roman" w:hAnsi="Times New Roman"/>
          <w:sz w:val="28"/>
          <w:szCs w:val="28"/>
        </w:rPr>
        <w:t>46</w:t>
      </w:r>
      <w:r w:rsidR="00F55456" w:rsidRPr="006428A8">
        <w:rPr>
          <w:rFonts w:ascii="Times New Roman" w:hAnsi="Times New Roman"/>
          <w:sz w:val="28"/>
          <w:szCs w:val="28"/>
        </w:rPr>
        <w:t xml:space="preserve"> рублей. При этом выбыло </w:t>
      </w:r>
      <w:r w:rsidR="00722C3F">
        <w:rPr>
          <w:rFonts w:ascii="Times New Roman" w:hAnsi="Times New Roman"/>
          <w:sz w:val="28"/>
          <w:szCs w:val="28"/>
        </w:rPr>
        <w:t xml:space="preserve">202 193 627,85 </w:t>
      </w:r>
      <w:r w:rsidR="00A2105F">
        <w:rPr>
          <w:rFonts w:ascii="Times New Roman" w:hAnsi="Times New Roman"/>
          <w:sz w:val="28"/>
          <w:szCs w:val="28"/>
        </w:rPr>
        <w:t>р</w:t>
      </w:r>
      <w:r w:rsidR="00F55456" w:rsidRPr="006428A8">
        <w:rPr>
          <w:rFonts w:ascii="Times New Roman" w:hAnsi="Times New Roman"/>
          <w:sz w:val="28"/>
          <w:szCs w:val="28"/>
        </w:rPr>
        <w:t xml:space="preserve">ублей, в том числе безвозмездно </w:t>
      </w:r>
      <w:r w:rsidR="00A2105F">
        <w:rPr>
          <w:rFonts w:ascii="Times New Roman" w:hAnsi="Times New Roman"/>
          <w:sz w:val="28"/>
          <w:szCs w:val="28"/>
        </w:rPr>
        <w:t xml:space="preserve">33 195 696,17 </w:t>
      </w:r>
      <w:r w:rsidR="00F55456" w:rsidRPr="006428A8">
        <w:rPr>
          <w:rFonts w:ascii="Times New Roman" w:hAnsi="Times New Roman"/>
          <w:sz w:val="28"/>
          <w:szCs w:val="28"/>
        </w:rPr>
        <w:t>рублей.</w:t>
      </w:r>
    </w:p>
    <w:p w:rsidR="002A77E9" w:rsidRPr="002A77E9" w:rsidRDefault="002A77E9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7E9">
        <w:rPr>
          <w:rFonts w:ascii="Times New Roman" w:hAnsi="Times New Roman"/>
          <w:sz w:val="28"/>
          <w:szCs w:val="28"/>
        </w:rPr>
        <w:t>Поставлены на баланс земельные участки до разграничения права собственности, вовлеченные в хозяйственный оборот в сумме 43061374,85 рублей, при этом выбыло с учета таких земельных участков на сумму 114152772,08 рублей в связи с расторжением договоров аренды.</w:t>
      </w:r>
    </w:p>
    <w:p w:rsidR="002A77E9" w:rsidRPr="0056654B" w:rsidRDefault="002A77E9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54B">
        <w:rPr>
          <w:rFonts w:ascii="Times New Roman" w:hAnsi="Times New Roman"/>
          <w:sz w:val="28"/>
          <w:szCs w:val="28"/>
        </w:rPr>
        <w:t xml:space="preserve">Увеличена стоимость земельных участков, находящихся в постоянном бессрочном пользовании на сумму 3441054,22 рублей, </w:t>
      </w:r>
      <w:r w:rsidR="0056654B" w:rsidRPr="0056654B">
        <w:rPr>
          <w:rFonts w:ascii="Times New Roman" w:hAnsi="Times New Roman"/>
          <w:sz w:val="28"/>
          <w:szCs w:val="28"/>
        </w:rPr>
        <w:t>уменьшилась стоимость</w:t>
      </w:r>
      <w:r w:rsidRPr="0056654B">
        <w:rPr>
          <w:rFonts w:ascii="Times New Roman" w:hAnsi="Times New Roman"/>
          <w:sz w:val="28"/>
          <w:szCs w:val="28"/>
        </w:rPr>
        <w:t xml:space="preserve"> на 6773551,23 рублей в результате </w:t>
      </w:r>
      <w:r w:rsidR="0056654B" w:rsidRPr="0056654B">
        <w:rPr>
          <w:rFonts w:ascii="Times New Roman" w:hAnsi="Times New Roman"/>
          <w:sz w:val="28"/>
          <w:szCs w:val="28"/>
        </w:rPr>
        <w:t>переоценки кадастровой стоимости.</w:t>
      </w:r>
    </w:p>
    <w:tbl>
      <w:tblPr>
        <w:tblStyle w:val="ae"/>
        <w:tblW w:w="0" w:type="auto"/>
        <w:tblLayout w:type="fixed"/>
        <w:tblLook w:val="04A0"/>
      </w:tblPr>
      <w:tblGrid>
        <w:gridCol w:w="1749"/>
        <w:gridCol w:w="1383"/>
        <w:gridCol w:w="1289"/>
        <w:gridCol w:w="1286"/>
        <w:gridCol w:w="1347"/>
        <w:gridCol w:w="1135"/>
        <w:gridCol w:w="1382"/>
      </w:tblGrid>
      <w:tr w:rsidR="00AE7DA3" w:rsidRPr="00A0602F" w:rsidTr="00AE7DA3">
        <w:tc>
          <w:tcPr>
            <w:tcW w:w="1749" w:type="dxa"/>
          </w:tcPr>
          <w:p w:rsidR="00F23E82" w:rsidRPr="000E2381" w:rsidRDefault="00F23E82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381">
              <w:rPr>
                <w:rFonts w:ascii="Times New Roman" w:hAnsi="Times New Roman"/>
                <w:sz w:val="20"/>
                <w:szCs w:val="20"/>
              </w:rPr>
              <w:t>Наименование активов</w:t>
            </w:r>
          </w:p>
        </w:tc>
        <w:tc>
          <w:tcPr>
            <w:tcW w:w="1383" w:type="dxa"/>
          </w:tcPr>
          <w:p w:rsidR="00F23E82" w:rsidRPr="000E2381" w:rsidRDefault="00FB0A91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381">
              <w:rPr>
                <w:rFonts w:ascii="Times New Roman" w:hAnsi="Times New Roman"/>
                <w:sz w:val="20"/>
                <w:szCs w:val="20"/>
              </w:rPr>
              <w:t>На начало года</w:t>
            </w:r>
          </w:p>
        </w:tc>
        <w:tc>
          <w:tcPr>
            <w:tcW w:w="1289" w:type="dxa"/>
          </w:tcPr>
          <w:p w:rsidR="00F23E82" w:rsidRPr="0045670C" w:rsidRDefault="00FB0A91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70C">
              <w:rPr>
                <w:rFonts w:ascii="Times New Roman" w:hAnsi="Times New Roman"/>
                <w:sz w:val="20"/>
                <w:szCs w:val="20"/>
              </w:rPr>
              <w:t>поступило</w:t>
            </w:r>
          </w:p>
        </w:tc>
        <w:tc>
          <w:tcPr>
            <w:tcW w:w="1286" w:type="dxa"/>
          </w:tcPr>
          <w:p w:rsidR="00F23E82" w:rsidRPr="0045670C" w:rsidRDefault="00625A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70C">
              <w:rPr>
                <w:rFonts w:ascii="Times New Roman" w:hAnsi="Times New Roman"/>
                <w:sz w:val="20"/>
                <w:szCs w:val="20"/>
              </w:rPr>
              <w:t>в т.ч. безвозмездно</w:t>
            </w:r>
          </w:p>
        </w:tc>
        <w:tc>
          <w:tcPr>
            <w:tcW w:w="1347" w:type="dxa"/>
          </w:tcPr>
          <w:p w:rsidR="00F23E82" w:rsidRPr="0045670C" w:rsidRDefault="00FB0A91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70C">
              <w:rPr>
                <w:rFonts w:ascii="Times New Roman" w:hAnsi="Times New Roman"/>
                <w:sz w:val="20"/>
                <w:szCs w:val="20"/>
              </w:rPr>
              <w:t>выбыло</w:t>
            </w:r>
          </w:p>
        </w:tc>
        <w:tc>
          <w:tcPr>
            <w:tcW w:w="1135" w:type="dxa"/>
          </w:tcPr>
          <w:p w:rsidR="00F23E82" w:rsidRPr="0045670C" w:rsidRDefault="00625A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70C">
              <w:rPr>
                <w:rFonts w:ascii="Times New Roman" w:hAnsi="Times New Roman"/>
                <w:sz w:val="20"/>
                <w:szCs w:val="20"/>
              </w:rPr>
              <w:t>в т.ч. безвозмездно</w:t>
            </w:r>
          </w:p>
        </w:tc>
        <w:tc>
          <w:tcPr>
            <w:tcW w:w="1382" w:type="dxa"/>
          </w:tcPr>
          <w:p w:rsidR="00F23E82" w:rsidRPr="0045670C" w:rsidRDefault="00625AF4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670C"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 w:rsidRPr="0045670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A640E1" w:rsidRPr="00A0602F" w:rsidTr="001F12C3">
        <w:trPr>
          <w:trHeight w:val="555"/>
        </w:trPr>
        <w:tc>
          <w:tcPr>
            <w:tcW w:w="1749" w:type="dxa"/>
          </w:tcPr>
          <w:p w:rsidR="00A640E1" w:rsidRPr="000E2381" w:rsidRDefault="00A640E1" w:rsidP="00F23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2381">
              <w:rPr>
                <w:rFonts w:ascii="Times New Roman" w:hAnsi="Times New Roman"/>
                <w:b/>
                <w:sz w:val="20"/>
                <w:szCs w:val="20"/>
              </w:rPr>
              <w:t>Основные средства, в т.ч.</w:t>
            </w:r>
          </w:p>
        </w:tc>
        <w:tc>
          <w:tcPr>
            <w:tcW w:w="1383" w:type="dxa"/>
          </w:tcPr>
          <w:p w:rsidR="00A640E1" w:rsidRPr="0045670C" w:rsidRDefault="00A640E1" w:rsidP="00A64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670C">
              <w:rPr>
                <w:rFonts w:ascii="Times New Roman" w:hAnsi="Times New Roman"/>
                <w:b/>
                <w:sz w:val="20"/>
                <w:szCs w:val="20"/>
              </w:rPr>
              <w:t>902858294,31</w:t>
            </w:r>
          </w:p>
        </w:tc>
        <w:tc>
          <w:tcPr>
            <w:tcW w:w="1289" w:type="dxa"/>
          </w:tcPr>
          <w:p w:rsidR="00A640E1" w:rsidRPr="0045670C" w:rsidRDefault="002A220C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34887973,78</w:t>
            </w:r>
          </w:p>
        </w:tc>
        <w:tc>
          <w:tcPr>
            <w:tcW w:w="1286" w:type="dxa"/>
          </w:tcPr>
          <w:p w:rsidR="00A640E1" w:rsidRPr="0045670C" w:rsidRDefault="002A220C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16899935,60</w:t>
            </w:r>
          </w:p>
        </w:tc>
        <w:tc>
          <w:tcPr>
            <w:tcW w:w="1347" w:type="dxa"/>
          </w:tcPr>
          <w:p w:rsidR="00A640E1" w:rsidRPr="0045670C" w:rsidRDefault="002A220C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4455075,13</w:t>
            </w:r>
          </w:p>
        </w:tc>
        <w:tc>
          <w:tcPr>
            <w:tcW w:w="1135" w:type="dxa"/>
          </w:tcPr>
          <w:p w:rsidR="00A640E1" w:rsidRPr="0045670C" w:rsidRDefault="002A220C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564720</w:t>
            </w:r>
          </w:p>
        </w:tc>
        <w:tc>
          <w:tcPr>
            <w:tcW w:w="1382" w:type="dxa"/>
          </w:tcPr>
          <w:p w:rsidR="00A640E1" w:rsidRPr="0045670C" w:rsidRDefault="00D4500F" w:rsidP="00AF4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933291192,96</w:t>
            </w:r>
          </w:p>
        </w:tc>
      </w:tr>
      <w:tr w:rsidR="00A640E1" w:rsidRPr="00A0602F" w:rsidTr="00AE7DA3">
        <w:tc>
          <w:tcPr>
            <w:tcW w:w="1749" w:type="dxa"/>
          </w:tcPr>
          <w:p w:rsidR="00A640E1" w:rsidRPr="000E2381" w:rsidRDefault="00A640E1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381">
              <w:rPr>
                <w:rFonts w:ascii="Times New Roman" w:hAnsi="Times New Roman"/>
                <w:sz w:val="20"/>
                <w:szCs w:val="20"/>
              </w:rPr>
              <w:t>Жилые помещения</w:t>
            </w:r>
          </w:p>
        </w:tc>
        <w:tc>
          <w:tcPr>
            <w:tcW w:w="1383" w:type="dxa"/>
          </w:tcPr>
          <w:p w:rsidR="00A640E1" w:rsidRPr="0045670C" w:rsidRDefault="00A640E1" w:rsidP="00A64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740748,45</w:t>
            </w:r>
          </w:p>
        </w:tc>
        <w:tc>
          <w:tcPr>
            <w:tcW w:w="1289" w:type="dxa"/>
          </w:tcPr>
          <w:p w:rsidR="00A640E1" w:rsidRPr="0045670C" w:rsidRDefault="00A2105F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A640E1" w:rsidRPr="0045670C" w:rsidRDefault="00A2105F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7" w:type="dxa"/>
          </w:tcPr>
          <w:p w:rsidR="00A640E1" w:rsidRPr="0045670C" w:rsidRDefault="00A2105F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A640E1" w:rsidRPr="0045670C" w:rsidRDefault="00A2105F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2A220C" w:rsidRPr="0045670C" w:rsidRDefault="002A220C" w:rsidP="002A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740748,45</w:t>
            </w:r>
          </w:p>
        </w:tc>
      </w:tr>
      <w:tr w:rsidR="00A640E1" w:rsidRPr="00A0602F" w:rsidTr="00AE7DA3">
        <w:tc>
          <w:tcPr>
            <w:tcW w:w="1749" w:type="dxa"/>
          </w:tcPr>
          <w:p w:rsidR="00A640E1" w:rsidRPr="000E2381" w:rsidRDefault="00A640E1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381">
              <w:rPr>
                <w:rFonts w:ascii="Times New Roman" w:hAnsi="Times New Roman"/>
                <w:sz w:val="20"/>
                <w:szCs w:val="20"/>
              </w:rPr>
              <w:t>Нежилые помещения</w:t>
            </w:r>
          </w:p>
        </w:tc>
        <w:tc>
          <w:tcPr>
            <w:tcW w:w="1383" w:type="dxa"/>
          </w:tcPr>
          <w:p w:rsidR="00A640E1" w:rsidRPr="0045670C" w:rsidRDefault="00A640E1" w:rsidP="00A64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70C">
              <w:rPr>
                <w:rFonts w:ascii="Times New Roman" w:hAnsi="Times New Roman"/>
                <w:sz w:val="20"/>
                <w:szCs w:val="20"/>
              </w:rPr>
              <w:t>767927965,76</w:t>
            </w:r>
          </w:p>
        </w:tc>
        <w:tc>
          <w:tcPr>
            <w:tcW w:w="1289" w:type="dxa"/>
          </w:tcPr>
          <w:p w:rsidR="00A640E1" w:rsidRPr="0045670C" w:rsidRDefault="002A220C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316112,48</w:t>
            </w:r>
          </w:p>
        </w:tc>
        <w:tc>
          <w:tcPr>
            <w:tcW w:w="1286" w:type="dxa"/>
          </w:tcPr>
          <w:p w:rsidR="00A640E1" w:rsidRPr="0045670C" w:rsidRDefault="002A220C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A640E1" w:rsidRPr="0045670C" w:rsidRDefault="002A220C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303530</w:t>
            </w:r>
          </w:p>
        </w:tc>
        <w:tc>
          <w:tcPr>
            <w:tcW w:w="1135" w:type="dxa"/>
          </w:tcPr>
          <w:p w:rsidR="002A220C" w:rsidRPr="0045670C" w:rsidRDefault="002A220C" w:rsidP="002A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297978</w:t>
            </w:r>
          </w:p>
        </w:tc>
        <w:tc>
          <w:tcPr>
            <w:tcW w:w="1382" w:type="dxa"/>
          </w:tcPr>
          <w:p w:rsidR="00A640E1" w:rsidRPr="0045670C" w:rsidRDefault="002A220C" w:rsidP="00441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767940548,24</w:t>
            </w:r>
          </w:p>
        </w:tc>
      </w:tr>
      <w:tr w:rsidR="00A640E1" w:rsidRPr="00A0602F" w:rsidTr="00AE7DA3">
        <w:tc>
          <w:tcPr>
            <w:tcW w:w="1749" w:type="dxa"/>
          </w:tcPr>
          <w:p w:rsidR="00A640E1" w:rsidRPr="000E2381" w:rsidRDefault="00A640E1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381">
              <w:rPr>
                <w:rFonts w:ascii="Times New Roman" w:hAnsi="Times New Roman"/>
                <w:sz w:val="20"/>
                <w:szCs w:val="20"/>
              </w:rPr>
              <w:t>Машины и оборудование</w:t>
            </w:r>
          </w:p>
        </w:tc>
        <w:tc>
          <w:tcPr>
            <w:tcW w:w="1383" w:type="dxa"/>
          </w:tcPr>
          <w:p w:rsidR="00A640E1" w:rsidRPr="0045670C" w:rsidRDefault="00A640E1" w:rsidP="00A64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70C">
              <w:rPr>
                <w:rFonts w:ascii="Times New Roman" w:hAnsi="Times New Roman"/>
                <w:sz w:val="20"/>
                <w:szCs w:val="20"/>
              </w:rPr>
              <w:t>74626174,09</w:t>
            </w:r>
          </w:p>
        </w:tc>
        <w:tc>
          <w:tcPr>
            <w:tcW w:w="1289" w:type="dxa"/>
          </w:tcPr>
          <w:p w:rsidR="00A640E1" w:rsidRPr="0045670C" w:rsidRDefault="002A220C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21513208,42</w:t>
            </w:r>
          </w:p>
        </w:tc>
        <w:tc>
          <w:tcPr>
            <w:tcW w:w="1286" w:type="dxa"/>
          </w:tcPr>
          <w:p w:rsidR="00A640E1" w:rsidRPr="0045670C" w:rsidRDefault="002A220C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15880848,66</w:t>
            </w:r>
          </w:p>
        </w:tc>
        <w:tc>
          <w:tcPr>
            <w:tcW w:w="1347" w:type="dxa"/>
          </w:tcPr>
          <w:p w:rsidR="00A640E1" w:rsidRPr="0045670C" w:rsidRDefault="002A220C" w:rsidP="00BE3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2090623,99</w:t>
            </w:r>
          </w:p>
        </w:tc>
        <w:tc>
          <w:tcPr>
            <w:tcW w:w="1135" w:type="dxa"/>
          </w:tcPr>
          <w:p w:rsidR="00A640E1" w:rsidRPr="0045670C" w:rsidRDefault="002A220C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212980</w:t>
            </w:r>
          </w:p>
        </w:tc>
        <w:tc>
          <w:tcPr>
            <w:tcW w:w="1382" w:type="dxa"/>
          </w:tcPr>
          <w:p w:rsidR="002A220C" w:rsidRPr="0045670C" w:rsidRDefault="002A220C" w:rsidP="002A22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94048758,52</w:t>
            </w:r>
          </w:p>
        </w:tc>
      </w:tr>
      <w:tr w:rsidR="00A640E1" w:rsidRPr="00A0602F" w:rsidTr="00AE7DA3">
        <w:tc>
          <w:tcPr>
            <w:tcW w:w="1749" w:type="dxa"/>
          </w:tcPr>
          <w:p w:rsidR="00A640E1" w:rsidRPr="000E2381" w:rsidRDefault="00A640E1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381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383" w:type="dxa"/>
          </w:tcPr>
          <w:p w:rsidR="00A640E1" w:rsidRPr="0045670C" w:rsidRDefault="00A640E1" w:rsidP="00A64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70C">
              <w:rPr>
                <w:rFonts w:ascii="Times New Roman" w:hAnsi="Times New Roman"/>
                <w:sz w:val="20"/>
                <w:szCs w:val="20"/>
              </w:rPr>
              <w:t>8967898</w:t>
            </w:r>
          </w:p>
        </w:tc>
        <w:tc>
          <w:tcPr>
            <w:tcW w:w="1289" w:type="dxa"/>
          </w:tcPr>
          <w:p w:rsidR="00A640E1" w:rsidRPr="0045670C" w:rsidRDefault="00A2105F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A640E1" w:rsidRPr="0045670C" w:rsidRDefault="00A2105F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7" w:type="dxa"/>
          </w:tcPr>
          <w:p w:rsidR="00A640E1" w:rsidRPr="0045670C" w:rsidRDefault="00A2105F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A640E1" w:rsidRPr="0045670C" w:rsidRDefault="00A2105F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A640E1" w:rsidRPr="0045670C" w:rsidRDefault="002A220C" w:rsidP="00AE7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8967898</w:t>
            </w:r>
          </w:p>
        </w:tc>
      </w:tr>
      <w:tr w:rsidR="00A640E1" w:rsidRPr="00A0602F" w:rsidTr="0004255D">
        <w:tc>
          <w:tcPr>
            <w:tcW w:w="1749" w:type="dxa"/>
          </w:tcPr>
          <w:p w:rsidR="00A640E1" w:rsidRPr="000E2381" w:rsidRDefault="00A640E1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381">
              <w:rPr>
                <w:rFonts w:ascii="Times New Roman" w:hAnsi="Times New Roman"/>
                <w:sz w:val="20"/>
                <w:szCs w:val="20"/>
              </w:rPr>
              <w:t xml:space="preserve">Производственный и </w:t>
            </w:r>
            <w:r w:rsidRPr="000E2381">
              <w:rPr>
                <w:rFonts w:ascii="Times New Roman" w:hAnsi="Times New Roman"/>
                <w:sz w:val="20"/>
                <w:szCs w:val="20"/>
              </w:rPr>
              <w:lastRenderedPageBreak/>
              <w:t>хозяйственный инвентарь</w:t>
            </w:r>
          </w:p>
        </w:tc>
        <w:tc>
          <w:tcPr>
            <w:tcW w:w="1383" w:type="dxa"/>
            <w:vAlign w:val="center"/>
          </w:tcPr>
          <w:p w:rsidR="00A640E1" w:rsidRPr="0004255D" w:rsidRDefault="00A640E1" w:rsidP="00A64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55D">
              <w:rPr>
                <w:rFonts w:ascii="Times New Roman" w:hAnsi="Times New Roman"/>
                <w:sz w:val="20"/>
                <w:szCs w:val="20"/>
              </w:rPr>
              <w:lastRenderedPageBreak/>
              <w:t>23358393,66</w:t>
            </w:r>
          </w:p>
        </w:tc>
        <w:tc>
          <w:tcPr>
            <w:tcW w:w="1289" w:type="dxa"/>
            <w:vAlign w:val="center"/>
          </w:tcPr>
          <w:p w:rsidR="00A640E1" w:rsidRPr="0004255D" w:rsidRDefault="002A220C" w:rsidP="00456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10837125,95</w:t>
            </w:r>
          </w:p>
        </w:tc>
        <w:tc>
          <w:tcPr>
            <w:tcW w:w="1286" w:type="dxa"/>
            <w:vAlign w:val="center"/>
          </w:tcPr>
          <w:p w:rsidR="00A640E1" w:rsidRPr="0004255D" w:rsidRDefault="002A220C" w:rsidP="000425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72764</w:t>
            </w:r>
          </w:p>
        </w:tc>
        <w:tc>
          <w:tcPr>
            <w:tcW w:w="1347" w:type="dxa"/>
            <w:vAlign w:val="center"/>
          </w:tcPr>
          <w:p w:rsidR="00A640E1" w:rsidRPr="0004255D" w:rsidRDefault="002A220C" w:rsidP="000425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1624649</w:t>
            </w:r>
          </w:p>
        </w:tc>
        <w:tc>
          <w:tcPr>
            <w:tcW w:w="1135" w:type="dxa"/>
            <w:vAlign w:val="center"/>
          </w:tcPr>
          <w:p w:rsidR="00A640E1" w:rsidRPr="0004255D" w:rsidRDefault="002A220C" w:rsidP="000425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56762</w:t>
            </w:r>
          </w:p>
        </w:tc>
        <w:tc>
          <w:tcPr>
            <w:tcW w:w="1382" w:type="dxa"/>
            <w:vAlign w:val="center"/>
          </w:tcPr>
          <w:p w:rsidR="00A640E1" w:rsidRPr="0004255D" w:rsidRDefault="002A220C" w:rsidP="000425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32570870,61</w:t>
            </w:r>
          </w:p>
        </w:tc>
      </w:tr>
      <w:tr w:rsidR="00A640E1" w:rsidRPr="00A0602F" w:rsidTr="00AE7DA3">
        <w:tc>
          <w:tcPr>
            <w:tcW w:w="1749" w:type="dxa"/>
          </w:tcPr>
          <w:p w:rsidR="00A640E1" w:rsidRPr="000E2381" w:rsidRDefault="00A640E1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381">
              <w:rPr>
                <w:rFonts w:ascii="Times New Roman" w:hAnsi="Times New Roman"/>
                <w:sz w:val="20"/>
                <w:szCs w:val="20"/>
              </w:rPr>
              <w:lastRenderedPageBreak/>
              <w:t>Прочие основные средства</w:t>
            </w:r>
          </w:p>
        </w:tc>
        <w:tc>
          <w:tcPr>
            <w:tcW w:w="1383" w:type="dxa"/>
          </w:tcPr>
          <w:p w:rsidR="00A640E1" w:rsidRPr="0004255D" w:rsidRDefault="00A640E1" w:rsidP="00A64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55D">
              <w:rPr>
                <w:rFonts w:ascii="Times New Roman" w:hAnsi="Times New Roman"/>
                <w:sz w:val="20"/>
                <w:szCs w:val="20"/>
              </w:rPr>
              <w:t>27237114,35</w:t>
            </w:r>
          </w:p>
        </w:tc>
        <w:tc>
          <w:tcPr>
            <w:tcW w:w="1289" w:type="dxa"/>
          </w:tcPr>
          <w:p w:rsidR="00A640E1" w:rsidRPr="0004255D" w:rsidRDefault="002A220C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2221526,93</w:t>
            </w:r>
          </w:p>
        </w:tc>
        <w:tc>
          <w:tcPr>
            <w:tcW w:w="1286" w:type="dxa"/>
          </w:tcPr>
          <w:p w:rsidR="00A640E1" w:rsidRPr="0004255D" w:rsidRDefault="002A220C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946321,94</w:t>
            </w:r>
          </w:p>
        </w:tc>
        <w:tc>
          <w:tcPr>
            <w:tcW w:w="1347" w:type="dxa"/>
          </w:tcPr>
          <w:p w:rsidR="00A640E1" w:rsidRPr="0004255D" w:rsidRDefault="002A220C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436272,14</w:t>
            </w:r>
          </w:p>
        </w:tc>
        <w:tc>
          <w:tcPr>
            <w:tcW w:w="1135" w:type="dxa"/>
          </w:tcPr>
          <w:p w:rsidR="00A640E1" w:rsidRPr="0004255D" w:rsidRDefault="00A2105F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A640E1" w:rsidRPr="0004255D" w:rsidRDefault="002A220C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29022369,14</w:t>
            </w:r>
          </w:p>
        </w:tc>
      </w:tr>
      <w:tr w:rsidR="00A640E1" w:rsidRPr="00A0602F" w:rsidTr="00AE7DA3">
        <w:tc>
          <w:tcPr>
            <w:tcW w:w="1749" w:type="dxa"/>
          </w:tcPr>
          <w:p w:rsidR="00A640E1" w:rsidRPr="000E2381" w:rsidRDefault="00A640E1" w:rsidP="00F23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2381">
              <w:rPr>
                <w:rFonts w:ascii="Times New Roman" w:hAnsi="Times New Roman"/>
                <w:b/>
                <w:sz w:val="20"/>
                <w:szCs w:val="20"/>
              </w:rPr>
              <w:t>Нематериальные активы</w:t>
            </w:r>
          </w:p>
        </w:tc>
        <w:tc>
          <w:tcPr>
            <w:tcW w:w="1383" w:type="dxa"/>
          </w:tcPr>
          <w:p w:rsidR="00A640E1" w:rsidRPr="0004255D" w:rsidRDefault="00A640E1" w:rsidP="00A64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255D">
              <w:rPr>
                <w:rFonts w:ascii="Times New Roman" w:hAnsi="Times New Roman"/>
                <w:b/>
                <w:sz w:val="20"/>
                <w:szCs w:val="20"/>
              </w:rPr>
              <w:t>10000</w:t>
            </w:r>
          </w:p>
        </w:tc>
        <w:tc>
          <w:tcPr>
            <w:tcW w:w="1289" w:type="dxa"/>
          </w:tcPr>
          <w:p w:rsidR="00A640E1" w:rsidRPr="0004255D" w:rsidRDefault="00A2105F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</w:tcPr>
          <w:p w:rsidR="00A640E1" w:rsidRPr="0004255D" w:rsidRDefault="00A2105F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7" w:type="dxa"/>
          </w:tcPr>
          <w:p w:rsidR="00A640E1" w:rsidRPr="0004255D" w:rsidRDefault="00A2105F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A640E1" w:rsidRPr="0004255D" w:rsidRDefault="00A2105F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A640E1" w:rsidRDefault="00D4500F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10000</w:t>
            </w:r>
          </w:p>
          <w:p w:rsidR="00D4500F" w:rsidRPr="0004255D" w:rsidRDefault="00D4500F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40E1" w:rsidRPr="00A0602F" w:rsidTr="00AE7DA3">
        <w:tc>
          <w:tcPr>
            <w:tcW w:w="1749" w:type="dxa"/>
          </w:tcPr>
          <w:p w:rsidR="00A640E1" w:rsidRPr="000E2381" w:rsidRDefault="00A640E1" w:rsidP="00F23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2381">
              <w:rPr>
                <w:rFonts w:ascii="Times New Roman" w:hAnsi="Times New Roman"/>
                <w:b/>
                <w:sz w:val="20"/>
                <w:szCs w:val="20"/>
              </w:rPr>
              <w:t>Земля, в т.ч.</w:t>
            </w:r>
          </w:p>
        </w:tc>
        <w:tc>
          <w:tcPr>
            <w:tcW w:w="1383" w:type="dxa"/>
          </w:tcPr>
          <w:p w:rsidR="00A640E1" w:rsidRPr="0004255D" w:rsidRDefault="00A640E1" w:rsidP="00A64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255D">
              <w:rPr>
                <w:rFonts w:ascii="Times New Roman" w:hAnsi="Times New Roman"/>
                <w:b/>
                <w:sz w:val="20"/>
                <w:szCs w:val="20"/>
              </w:rPr>
              <w:t>606140536,23</w:t>
            </w:r>
          </w:p>
        </w:tc>
        <w:tc>
          <w:tcPr>
            <w:tcW w:w="1289" w:type="dxa"/>
          </w:tcPr>
          <w:p w:rsidR="00A640E1" w:rsidRPr="0004255D" w:rsidRDefault="002A220C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46502429,07</w:t>
            </w:r>
          </w:p>
        </w:tc>
        <w:tc>
          <w:tcPr>
            <w:tcW w:w="1286" w:type="dxa"/>
          </w:tcPr>
          <w:p w:rsidR="00A640E1" w:rsidRPr="0004255D" w:rsidRDefault="00A2105F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7" w:type="dxa"/>
          </w:tcPr>
          <w:p w:rsidR="00A640E1" w:rsidRPr="0004255D" w:rsidRDefault="0059664C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120926323,31</w:t>
            </w:r>
          </w:p>
        </w:tc>
        <w:tc>
          <w:tcPr>
            <w:tcW w:w="1135" w:type="dxa"/>
          </w:tcPr>
          <w:p w:rsidR="00A640E1" w:rsidRPr="0004255D" w:rsidRDefault="00A2105F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A640E1" w:rsidRPr="0004255D" w:rsidRDefault="00D4500F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531716641,99</w:t>
            </w:r>
          </w:p>
        </w:tc>
      </w:tr>
      <w:tr w:rsidR="00A640E1" w:rsidRPr="00A0602F" w:rsidTr="0045670C">
        <w:tc>
          <w:tcPr>
            <w:tcW w:w="1749" w:type="dxa"/>
          </w:tcPr>
          <w:p w:rsidR="00A640E1" w:rsidRPr="000E2381" w:rsidRDefault="00A640E1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381">
              <w:rPr>
                <w:rFonts w:ascii="Times New Roman" w:hAnsi="Times New Roman"/>
                <w:sz w:val="20"/>
                <w:szCs w:val="20"/>
              </w:rPr>
              <w:t>Земля в постоянном бессрочном пользовании</w:t>
            </w:r>
          </w:p>
        </w:tc>
        <w:tc>
          <w:tcPr>
            <w:tcW w:w="1383" w:type="dxa"/>
            <w:vAlign w:val="center"/>
          </w:tcPr>
          <w:p w:rsidR="00A640E1" w:rsidRPr="0004255D" w:rsidRDefault="00A640E1" w:rsidP="00A64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55D">
              <w:rPr>
                <w:rFonts w:ascii="Times New Roman" w:hAnsi="Times New Roman"/>
                <w:sz w:val="20"/>
                <w:szCs w:val="20"/>
              </w:rPr>
              <w:t>84585176,61</w:t>
            </w:r>
          </w:p>
        </w:tc>
        <w:tc>
          <w:tcPr>
            <w:tcW w:w="1289" w:type="dxa"/>
            <w:vAlign w:val="center"/>
          </w:tcPr>
          <w:p w:rsidR="00A640E1" w:rsidRPr="0004255D" w:rsidRDefault="0059664C" w:rsidP="00456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3441054,22</w:t>
            </w:r>
          </w:p>
        </w:tc>
        <w:tc>
          <w:tcPr>
            <w:tcW w:w="1286" w:type="dxa"/>
            <w:vAlign w:val="center"/>
          </w:tcPr>
          <w:p w:rsidR="00A640E1" w:rsidRPr="0004255D" w:rsidRDefault="00A2105F" w:rsidP="00456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7" w:type="dxa"/>
            <w:vAlign w:val="center"/>
          </w:tcPr>
          <w:p w:rsidR="00A640E1" w:rsidRPr="0004255D" w:rsidRDefault="0059664C" w:rsidP="000425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6773551,23</w:t>
            </w:r>
          </w:p>
        </w:tc>
        <w:tc>
          <w:tcPr>
            <w:tcW w:w="1135" w:type="dxa"/>
            <w:vAlign w:val="center"/>
          </w:tcPr>
          <w:p w:rsidR="00A640E1" w:rsidRPr="0004255D" w:rsidRDefault="00A2105F" w:rsidP="00456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  <w:vAlign w:val="center"/>
          </w:tcPr>
          <w:p w:rsidR="00A640E1" w:rsidRPr="0004255D" w:rsidRDefault="0059664C" w:rsidP="00456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81252679,60</w:t>
            </w:r>
          </w:p>
        </w:tc>
      </w:tr>
      <w:tr w:rsidR="00A640E1" w:rsidRPr="00A0602F" w:rsidTr="00AE7DA3">
        <w:tc>
          <w:tcPr>
            <w:tcW w:w="1749" w:type="dxa"/>
          </w:tcPr>
          <w:p w:rsidR="00A640E1" w:rsidRPr="000E2381" w:rsidRDefault="00A640E1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381">
              <w:rPr>
                <w:rFonts w:ascii="Times New Roman" w:hAnsi="Times New Roman"/>
                <w:sz w:val="20"/>
                <w:szCs w:val="20"/>
              </w:rPr>
              <w:t>Земля в аренде</w:t>
            </w:r>
          </w:p>
        </w:tc>
        <w:tc>
          <w:tcPr>
            <w:tcW w:w="1383" w:type="dxa"/>
          </w:tcPr>
          <w:p w:rsidR="00A640E1" w:rsidRPr="0004255D" w:rsidRDefault="00A640E1" w:rsidP="00A64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55D">
              <w:rPr>
                <w:rFonts w:ascii="Times New Roman" w:hAnsi="Times New Roman"/>
                <w:sz w:val="20"/>
                <w:szCs w:val="20"/>
              </w:rPr>
              <w:t>521555359,62</w:t>
            </w:r>
          </w:p>
        </w:tc>
        <w:tc>
          <w:tcPr>
            <w:tcW w:w="1289" w:type="dxa"/>
          </w:tcPr>
          <w:p w:rsidR="00A640E1" w:rsidRPr="0004255D" w:rsidRDefault="0059664C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43061374,85</w:t>
            </w:r>
          </w:p>
        </w:tc>
        <w:tc>
          <w:tcPr>
            <w:tcW w:w="1286" w:type="dxa"/>
          </w:tcPr>
          <w:p w:rsidR="00A640E1" w:rsidRPr="0004255D" w:rsidRDefault="00A2105F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7" w:type="dxa"/>
          </w:tcPr>
          <w:p w:rsidR="00A640E1" w:rsidRPr="0004255D" w:rsidRDefault="0059664C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114152772,08</w:t>
            </w:r>
          </w:p>
        </w:tc>
        <w:tc>
          <w:tcPr>
            <w:tcW w:w="1135" w:type="dxa"/>
          </w:tcPr>
          <w:p w:rsidR="00A640E1" w:rsidRPr="0004255D" w:rsidRDefault="00A2105F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A640E1" w:rsidRPr="0004255D" w:rsidRDefault="0059664C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450463962,39</w:t>
            </w:r>
          </w:p>
        </w:tc>
      </w:tr>
      <w:tr w:rsidR="00A640E1" w:rsidRPr="00A0602F" w:rsidTr="00AE7DA3">
        <w:tc>
          <w:tcPr>
            <w:tcW w:w="1749" w:type="dxa"/>
          </w:tcPr>
          <w:p w:rsidR="00A640E1" w:rsidRPr="000E2381" w:rsidRDefault="00A640E1" w:rsidP="00F23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2381">
              <w:rPr>
                <w:rFonts w:ascii="Times New Roman" w:hAnsi="Times New Roman"/>
                <w:b/>
                <w:sz w:val="20"/>
                <w:szCs w:val="20"/>
              </w:rPr>
              <w:t>Материальные запасы</w:t>
            </w:r>
          </w:p>
        </w:tc>
        <w:tc>
          <w:tcPr>
            <w:tcW w:w="1383" w:type="dxa"/>
          </w:tcPr>
          <w:p w:rsidR="00A640E1" w:rsidRPr="001F12C3" w:rsidRDefault="00A640E1" w:rsidP="00A64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12C3">
              <w:rPr>
                <w:rFonts w:ascii="Times New Roman" w:hAnsi="Times New Roman"/>
                <w:b/>
                <w:sz w:val="20"/>
                <w:szCs w:val="20"/>
              </w:rPr>
              <w:t>8591149,99</w:t>
            </w:r>
          </w:p>
        </w:tc>
        <w:tc>
          <w:tcPr>
            <w:tcW w:w="1289" w:type="dxa"/>
          </w:tcPr>
          <w:p w:rsidR="00A640E1" w:rsidRPr="001F12C3" w:rsidRDefault="0059664C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37564638,63</w:t>
            </w:r>
          </w:p>
        </w:tc>
        <w:tc>
          <w:tcPr>
            <w:tcW w:w="1286" w:type="dxa"/>
          </w:tcPr>
          <w:p w:rsidR="00A640E1" w:rsidRPr="001F12C3" w:rsidRDefault="0059664C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104322,25</w:t>
            </w:r>
          </w:p>
        </w:tc>
        <w:tc>
          <w:tcPr>
            <w:tcW w:w="1347" w:type="dxa"/>
          </w:tcPr>
          <w:p w:rsidR="00A640E1" w:rsidRPr="001F12C3" w:rsidRDefault="0059664C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36901420,18</w:t>
            </w:r>
          </w:p>
        </w:tc>
        <w:tc>
          <w:tcPr>
            <w:tcW w:w="1135" w:type="dxa"/>
          </w:tcPr>
          <w:p w:rsidR="00A640E1" w:rsidRPr="001F12C3" w:rsidRDefault="00A2105F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A640E1" w:rsidRPr="001F12C3" w:rsidRDefault="00D4500F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9254368,44</w:t>
            </w:r>
          </w:p>
        </w:tc>
      </w:tr>
      <w:tr w:rsidR="00A640E1" w:rsidRPr="00A0602F" w:rsidTr="00AE7DA3">
        <w:tc>
          <w:tcPr>
            <w:tcW w:w="1749" w:type="dxa"/>
          </w:tcPr>
          <w:p w:rsidR="00A640E1" w:rsidRPr="000E2381" w:rsidRDefault="00A640E1" w:rsidP="00F23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2381">
              <w:rPr>
                <w:rFonts w:ascii="Times New Roman" w:hAnsi="Times New Roman"/>
                <w:b/>
                <w:sz w:val="20"/>
                <w:szCs w:val="20"/>
              </w:rPr>
              <w:t>Имущество казны, в т.ч.</w:t>
            </w:r>
          </w:p>
        </w:tc>
        <w:tc>
          <w:tcPr>
            <w:tcW w:w="1383" w:type="dxa"/>
          </w:tcPr>
          <w:p w:rsidR="00A640E1" w:rsidRPr="001F12C3" w:rsidRDefault="00A640E1" w:rsidP="00A64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12C3">
              <w:rPr>
                <w:rFonts w:ascii="Times New Roman" w:hAnsi="Times New Roman"/>
                <w:b/>
                <w:sz w:val="20"/>
                <w:szCs w:val="20"/>
              </w:rPr>
              <w:t>323637109,1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89" w:type="dxa"/>
          </w:tcPr>
          <w:p w:rsidR="00A640E1" w:rsidRPr="001F12C3" w:rsidRDefault="00722C3F" w:rsidP="001F1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44357923,50</w:t>
            </w:r>
          </w:p>
        </w:tc>
        <w:tc>
          <w:tcPr>
            <w:tcW w:w="1286" w:type="dxa"/>
          </w:tcPr>
          <w:p w:rsidR="00A640E1" w:rsidRPr="001F12C3" w:rsidRDefault="00722C3F" w:rsidP="006B1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27872607,61</w:t>
            </w:r>
          </w:p>
        </w:tc>
        <w:tc>
          <w:tcPr>
            <w:tcW w:w="1347" w:type="dxa"/>
          </w:tcPr>
          <w:p w:rsidR="00A640E1" w:rsidRPr="001F12C3" w:rsidRDefault="00722C3F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39910809,23</w:t>
            </w:r>
          </w:p>
        </w:tc>
        <w:tc>
          <w:tcPr>
            <w:tcW w:w="1135" w:type="dxa"/>
          </w:tcPr>
          <w:p w:rsidR="00A640E1" w:rsidRPr="001F12C3" w:rsidRDefault="00722C3F" w:rsidP="006B1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32627976,17</w:t>
            </w:r>
          </w:p>
        </w:tc>
        <w:tc>
          <w:tcPr>
            <w:tcW w:w="1382" w:type="dxa"/>
          </w:tcPr>
          <w:p w:rsidR="00A640E1" w:rsidRPr="001F12C3" w:rsidRDefault="00722C3F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328084223,41</w:t>
            </w:r>
          </w:p>
        </w:tc>
      </w:tr>
      <w:tr w:rsidR="00A640E1" w:rsidRPr="00A0602F" w:rsidTr="00AE7DA3">
        <w:tc>
          <w:tcPr>
            <w:tcW w:w="1749" w:type="dxa"/>
          </w:tcPr>
          <w:p w:rsidR="00A640E1" w:rsidRPr="000E2381" w:rsidRDefault="00A640E1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E2381">
              <w:rPr>
                <w:rFonts w:ascii="Times New Roman" w:hAnsi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383" w:type="dxa"/>
          </w:tcPr>
          <w:p w:rsidR="00A640E1" w:rsidRPr="001F12C3" w:rsidRDefault="00A640E1" w:rsidP="00A64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C3">
              <w:rPr>
                <w:rFonts w:ascii="Times New Roman" w:hAnsi="Times New Roman"/>
                <w:sz w:val="20"/>
                <w:szCs w:val="20"/>
              </w:rPr>
              <w:t>306714605,99</w:t>
            </w:r>
          </w:p>
        </w:tc>
        <w:tc>
          <w:tcPr>
            <w:tcW w:w="1289" w:type="dxa"/>
          </w:tcPr>
          <w:p w:rsidR="00A640E1" w:rsidRPr="001F12C3" w:rsidRDefault="0059664C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9521933,65</w:t>
            </w:r>
          </w:p>
        </w:tc>
        <w:tc>
          <w:tcPr>
            <w:tcW w:w="1286" w:type="dxa"/>
          </w:tcPr>
          <w:p w:rsidR="00A640E1" w:rsidRPr="001F12C3" w:rsidRDefault="0059664C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7860725,08</w:t>
            </w:r>
          </w:p>
        </w:tc>
        <w:tc>
          <w:tcPr>
            <w:tcW w:w="1347" w:type="dxa"/>
          </w:tcPr>
          <w:p w:rsidR="00A640E1" w:rsidRPr="001F12C3" w:rsidRDefault="0059664C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16559576,96</w:t>
            </w:r>
          </w:p>
        </w:tc>
        <w:tc>
          <w:tcPr>
            <w:tcW w:w="1135" w:type="dxa"/>
          </w:tcPr>
          <w:p w:rsidR="00A640E1" w:rsidRPr="001F12C3" w:rsidRDefault="0059664C" w:rsidP="003A1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10103379,24</w:t>
            </w:r>
          </w:p>
        </w:tc>
        <w:tc>
          <w:tcPr>
            <w:tcW w:w="1382" w:type="dxa"/>
          </w:tcPr>
          <w:p w:rsidR="00A640E1" w:rsidRPr="001F12C3" w:rsidRDefault="0059664C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299676962,68</w:t>
            </w:r>
          </w:p>
        </w:tc>
      </w:tr>
      <w:tr w:rsidR="00A640E1" w:rsidRPr="00A0602F" w:rsidTr="00AE7DA3">
        <w:tc>
          <w:tcPr>
            <w:tcW w:w="1749" w:type="dxa"/>
          </w:tcPr>
          <w:p w:rsidR="00A640E1" w:rsidRPr="000E2381" w:rsidRDefault="00A640E1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381">
              <w:rPr>
                <w:rFonts w:ascii="Times New Roman" w:hAnsi="Times New Roman"/>
                <w:sz w:val="20"/>
                <w:szCs w:val="20"/>
              </w:rPr>
              <w:t>- Движимое имущество</w:t>
            </w:r>
          </w:p>
        </w:tc>
        <w:tc>
          <w:tcPr>
            <w:tcW w:w="1383" w:type="dxa"/>
          </w:tcPr>
          <w:p w:rsidR="00A640E1" w:rsidRPr="001F12C3" w:rsidRDefault="00A640E1" w:rsidP="00A64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C3">
              <w:rPr>
                <w:rFonts w:ascii="Times New Roman" w:hAnsi="Times New Roman"/>
                <w:sz w:val="20"/>
                <w:szCs w:val="20"/>
              </w:rPr>
              <w:t>2759269,33</w:t>
            </w:r>
          </w:p>
        </w:tc>
        <w:tc>
          <w:tcPr>
            <w:tcW w:w="1289" w:type="dxa"/>
          </w:tcPr>
          <w:p w:rsidR="00A640E1" w:rsidRPr="001F12C3" w:rsidRDefault="0059664C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26053646,18</w:t>
            </w:r>
          </w:p>
        </w:tc>
        <w:tc>
          <w:tcPr>
            <w:tcW w:w="1286" w:type="dxa"/>
          </w:tcPr>
          <w:p w:rsidR="00A640E1" w:rsidRPr="001F12C3" w:rsidRDefault="0059664C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19267017,93</w:t>
            </w:r>
          </w:p>
        </w:tc>
        <w:tc>
          <w:tcPr>
            <w:tcW w:w="1347" w:type="dxa"/>
          </w:tcPr>
          <w:p w:rsidR="00A640E1" w:rsidRPr="001F12C3" w:rsidRDefault="0059664C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22444786,43</w:t>
            </w:r>
          </w:p>
        </w:tc>
        <w:tc>
          <w:tcPr>
            <w:tcW w:w="1135" w:type="dxa"/>
          </w:tcPr>
          <w:p w:rsidR="00A640E1" w:rsidRPr="001F12C3" w:rsidRDefault="0059664C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22444786,43</w:t>
            </w:r>
          </w:p>
        </w:tc>
        <w:tc>
          <w:tcPr>
            <w:tcW w:w="1382" w:type="dxa"/>
          </w:tcPr>
          <w:p w:rsidR="00A640E1" w:rsidRPr="001F12C3" w:rsidRDefault="0059664C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6368129,08</w:t>
            </w:r>
          </w:p>
        </w:tc>
      </w:tr>
      <w:tr w:rsidR="00A640E1" w:rsidRPr="00A0602F" w:rsidTr="00AE7DA3">
        <w:tc>
          <w:tcPr>
            <w:tcW w:w="1749" w:type="dxa"/>
          </w:tcPr>
          <w:p w:rsidR="00A640E1" w:rsidRPr="000E2381" w:rsidRDefault="00A640E1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381">
              <w:rPr>
                <w:rFonts w:ascii="Times New Roman" w:hAnsi="Times New Roman"/>
                <w:sz w:val="20"/>
                <w:szCs w:val="20"/>
              </w:rPr>
              <w:t>- Земля</w:t>
            </w:r>
          </w:p>
        </w:tc>
        <w:tc>
          <w:tcPr>
            <w:tcW w:w="1383" w:type="dxa"/>
          </w:tcPr>
          <w:p w:rsidR="00A640E1" w:rsidRPr="001F12C3" w:rsidRDefault="00A640E1" w:rsidP="00A64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C3">
              <w:rPr>
                <w:rFonts w:ascii="Times New Roman" w:hAnsi="Times New Roman"/>
                <w:sz w:val="20"/>
                <w:szCs w:val="20"/>
              </w:rPr>
              <w:t>14145667,63</w:t>
            </w:r>
          </w:p>
        </w:tc>
        <w:tc>
          <w:tcPr>
            <w:tcW w:w="1289" w:type="dxa"/>
          </w:tcPr>
          <w:p w:rsidR="00A640E1" w:rsidRPr="001F12C3" w:rsidRDefault="0059664C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8703500,47</w:t>
            </w:r>
          </w:p>
        </w:tc>
        <w:tc>
          <w:tcPr>
            <w:tcW w:w="1286" w:type="dxa"/>
          </w:tcPr>
          <w:p w:rsidR="00A640E1" w:rsidRPr="001F12C3" w:rsidRDefault="0059664C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666021,40</w:t>
            </w:r>
          </w:p>
        </w:tc>
        <w:tc>
          <w:tcPr>
            <w:tcW w:w="1347" w:type="dxa"/>
          </w:tcPr>
          <w:p w:rsidR="00A640E1" w:rsidRPr="001F12C3" w:rsidRDefault="0059664C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826635,34</w:t>
            </w:r>
          </w:p>
        </w:tc>
        <w:tc>
          <w:tcPr>
            <w:tcW w:w="1135" w:type="dxa"/>
          </w:tcPr>
          <w:p w:rsidR="00A640E1" w:rsidRPr="001F12C3" w:rsidRDefault="00A640E1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A640E1" w:rsidRPr="001F12C3" w:rsidRDefault="0059664C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22022532,76</w:t>
            </w:r>
          </w:p>
        </w:tc>
      </w:tr>
      <w:tr w:rsidR="00A640E1" w:rsidRPr="00A0602F" w:rsidTr="00AE7DA3">
        <w:tc>
          <w:tcPr>
            <w:tcW w:w="1749" w:type="dxa"/>
          </w:tcPr>
          <w:p w:rsidR="00A640E1" w:rsidRPr="000E2381" w:rsidRDefault="00A640E1" w:rsidP="00F23E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381">
              <w:rPr>
                <w:rFonts w:ascii="Times New Roman" w:hAnsi="Times New Roman"/>
                <w:sz w:val="20"/>
                <w:szCs w:val="20"/>
              </w:rPr>
              <w:t xml:space="preserve">- Материалы </w:t>
            </w:r>
          </w:p>
        </w:tc>
        <w:tc>
          <w:tcPr>
            <w:tcW w:w="1383" w:type="dxa"/>
          </w:tcPr>
          <w:p w:rsidR="00A640E1" w:rsidRPr="001F12C3" w:rsidRDefault="00A640E1" w:rsidP="00A64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C3">
              <w:rPr>
                <w:rFonts w:ascii="Times New Roman" w:hAnsi="Times New Roman"/>
                <w:sz w:val="20"/>
                <w:szCs w:val="20"/>
              </w:rPr>
              <w:t>17566,19</w:t>
            </w:r>
          </w:p>
        </w:tc>
        <w:tc>
          <w:tcPr>
            <w:tcW w:w="1289" w:type="dxa"/>
          </w:tcPr>
          <w:p w:rsidR="00A640E1" w:rsidRPr="001F12C3" w:rsidRDefault="0059664C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78843,20</w:t>
            </w:r>
          </w:p>
        </w:tc>
        <w:tc>
          <w:tcPr>
            <w:tcW w:w="1286" w:type="dxa"/>
          </w:tcPr>
          <w:p w:rsidR="00A640E1" w:rsidRPr="001F12C3" w:rsidRDefault="0059664C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78843,20</w:t>
            </w:r>
          </w:p>
        </w:tc>
        <w:tc>
          <w:tcPr>
            <w:tcW w:w="1347" w:type="dxa"/>
          </w:tcPr>
          <w:p w:rsidR="00A640E1" w:rsidRPr="001F12C3" w:rsidRDefault="0059664C" w:rsidP="001F1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79810,50</w:t>
            </w:r>
          </w:p>
        </w:tc>
        <w:tc>
          <w:tcPr>
            <w:tcW w:w="1135" w:type="dxa"/>
          </w:tcPr>
          <w:p w:rsidR="00A640E1" w:rsidRPr="001F12C3" w:rsidRDefault="0059664C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79810,50</w:t>
            </w:r>
          </w:p>
        </w:tc>
        <w:tc>
          <w:tcPr>
            <w:tcW w:w="1382" w:type="dxa"/>
          </w:tcPr>
          <w:p w:rsidR="00A640E1" w:rsidRPr="001F12C3" w:rsidRDefault="0059664C" w:rsidP="00F23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16598,89</w:t>
            </w:r>
          </w:p>
        </w:tc>
      </w:tr>
      <w:tr w:rsidR="00A640E1" w:rsidRPr="00A0602F" w:rsidTr="00AE7DA3">
        <w:tc>
          <w:tcPr>
            <w:tcW w:w="1749" w:type="dxa"/>
          </w:tcPr>
          <w:p w:rsidR="00A640E1" w:rsidRPr="000E2381" w:rsidRDefault="00A640E1" w:rsidP="00FB0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381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383" w:type="dxa"/>
          </w:tcPr>
          <w:p w:rsidR="00A640E1" w:rsidRPr="001F12C3" w:rsidRDefault="00A640E1" w:rsidP="00A64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12C3">
              <w:rPr>
                <w:rFonts w:ascii="Times New Roman" w:hAnsi="Times New Roman"/>
                <w:b/>
                <w:sz w:val="20"/>
                <w:szCs w:val="20"/>
              </w:rPr>
              <w:t>18412370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89,67</w:t>
            </w:r>
          </w:p>
        </w:tc>
        <w:tc>
          <w:tcPr>
            <w:tcW w:w="1289" w:type="dxa"/>
          </w:tcPr>
          <w:p w:rsidR="00A640E1" w:rsidRPr="001F12C3" w:rsidRDefault="00722C3F" w:rsidP="00F55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163312964,98</w:t>
            </w:r>
          </w:p>
        </w:tc>
        <w:tc>
          <w:tcPr>
            <w:tcW w:w="1286" w:type="dxa"/>
          </w:tcPr>
          <w:p w:rsidR="00A640E1" w:rsidRPr="001F12C3" w:rsidRDefault="00722C3F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44876865,46</w:t>
            </w:r>
          </w:p>
        </w:tc>
        <w:tc>
          <w:tcPr>
            <w:tcW w:w="1347" w:type="dxa"/>
          </w:tcPr>
          <w:p w:rsidR="00A640E1" w:rsidRPr="001F12C3" w:rsidRDefault="00722C3F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202193627,85</w:t>
            </w:r>
          </w:p>
        </w:tc>
        <w:tc>
          <w:tcPr>
            <w:tcW w:w="1135" w:type="dxa"/>
          </w:tcPr>
          <w:p w:rsidR="00A640E1" w:rsidRPr="001F12C3" w:rsidRDefault="00722C3F" w:rsidP="00F23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33195696,17</w:t>
            </w:r>
          </w:p>
        </w:tc>
        <w:tc>
          <w:tcPr>
            <w:tcW w:w="1382" w:type="dxa"/>
          </w:tcPr>
          <w:p w:rsidR="00A640E1" w:rsidRPr="001F12C3" w:rsidRDefault="00722C3F" w:rsidP="00F55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1802356426,80</w:t>
            </w:r>
          </w:p>
        </w:tc>
      </w:tr>
    </w:tbl>
    <w:p w:rsidR="006A75EF" w:rsidRPr="00A83384" w:rsidRDefault="006A75EF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6250">
        <w:rPr>
          <w:rFonts w:ascii="Times New Roman" w:hAnsi="Times New Roman"/>
          <w:sz w:val="28"/>
          <w:szCs w:val="28"/>
        </w:rPr>
        <w:t>В 202</w:t>
      </w:r>
      <w:r w:rsidR="00231C8A" w:rsidRPr="00FE6250">
        <w:rPr>
          <w:rFonts w:ascii="Times New Roman" w:hAnsi="Times New Roman"/>
          <w:sz w:val="28"/>
          <w:szCs w:val="28"/>
        </w:rPr>
        <w:t>2</w:t>
      </w:r>
      <w:r w:rsidRPr="00FE6250">
        <w:rPr>
          <w:rFonts w:ascii="Times New Roman" w:hAnsi="Times New Roman"/>
          <w:sz w:val="28"/>
          <w:szCs w:val="28"/>
        </w:rPr>
        <w:t xml:space="preserve"> году </w:t>
      </w:r>
      <w:r w:rsidR="00FE6250">
        <w:rPr>
          <w:rFonts w:ascii="Times New Roman" w:hAnsi="Times New Roman"/>
          <w:sz w:val="28"/>
          <w:szCs w:val="28"/>
        </w:rPr>
        <w:t>основные средства увеличились на 34887</w:t>
      </w:r>
      <w:r w:rsidR="00A83384">
        <w:rPr>
          <w:rFonts w:ascii="Times New Roman" w:hAnsi="Times New Roman"/>
          <w:sz w:val="28"/>
          <w:szCs w:val="28"/>
        </w:rPr>
        <w:t>,</w:t>
      </w:r>
      <w:r w:rsidR="00FE6250">
        <w:rPr>
          <w:rFonts w:ascii="Times New Roman" w:hAnsi="Times New Roman"/>
          <w:sz w:val="28"/>
          <w:szCs w:val="28"/>
        </w:rPr>
        <w:t>97</w:t>
      </w:r>
      <w:r w:rsidR="00A83384">
        <w:rPr>
          <w:rFonts w:ascii="Times New Roman" w:hAnsi="Times New Roman"/>
          <w:sz w:val="28"/>
          <w:szCs w:val="28"/>
        </w:rPr>
        <w:t xml:space="preserve"> тыс. </w:t>
      </w:r>
      <w:r w:rsidR="00FE6250">
        <w:rPr>
          <w:rFonts w:ascii="Times New Roman" w:hAnsi="Times New Roman"/>
          <w:sz w:val="28"/>
          <w:szCs w:val="28"/>
        </w:rPr>
        <w:t xml:space="preserve">рублей, в том числе </w:t>
      </w:r>
      <w:r w:rsidR="00A83384">
        <w:rPr>
          <w:rFonts w:ascii="Times New Roman" w:hAnsi="Times New Roman"/>
          <w:sz w:val="28"/>
          <w:szCs w:val="28"/>
        </w:rPr>
        <w:t xml:space="preserve">безвозмездно 16899,9 тыс. рублей, </w:t>
      </w:r>
      <w:r w:rsidRPr="00FE6250">
        <w:rPr>
          <w:rFonts w:ascii="Times New Roman" w:hAnsi="Times New Roman"/>
          <w:sz w:val="28"/>
          <w:szCs w:val="28"/>
        </w:rPr>
        <w:t>приобретены оргтехника</w:t>
      </w:r>
      <w:r w:rsidR="00231C8A" w:rsidRPr="00FE6250">
        <w:rPr>
          <w:rFonts w:ascii="Times New Roman" w:hAnsi="Times New Roman"/>
          <w:sz w:val="28"/>
          <w:szCs w:val="28"/>
        </w:rPr>
        <w:t xml:space="preserve"> и оборудование</w:t>
      </w:r>
      <w:r w:rsidRPr="00FE6250">
        <w:rPr>
          <w:rFonts w:ascii="Times New Roman" w:hAnsi="Times New Roman"/>
          <w:sz w:val="28"/>
          <w:szCs w:val="28"/>
        </w:rPr>
        <w:t xml:space="preserve">, </w:t>
      </w:r>
      <w:r w:rsidR="00BB04CE" w:rsidRPr="00FE6250">
        <w:rPr>
          <w:rFonts w:ascii="Times New Roman" w:hAnsi="Times New Roman"/>
          <w:sz w:val="28"/>
          <w:szCs w:val="28"/>
        </w:rPr>
        <w:t>хозяйственное</w:t>
      </w:r>
      <w:r w:rsidR="00231C8A" w:rsidRPr="00FE6250">
        <w:rPr>
          <w:rFonts w:ascii="Times New Roman" w:hAnsi="Times New Roman"/>
          <w:sz w:val="28"/>
          <w:szCs w:val="28"/>
        </w:rPr>
        <w:t>, спортивное, музыкальное</w:t>
      </w:r>
      <w:r w:rsidR="00AF41D5" w:rsidRPr="00FE6250">
        <w:rPr>
          <w:rFonts w:ascii="Times New Roman" w:hAnsi="Times New Roman"/>
          <w:sz w:val="28"/>
          <w:szCs w:val="28"/>
        </w:rPr>
        <w:t>, учебное</w:t>
      </w:r>
      <w:r w:rsidR="00231C8A" w:rsidRPr="00FE6250">
        <w:rPr>
          <w:rFonts w:ascii="Times New Roman" w:hAnsi="Times New Roman"/>
          <w:sz w:val="28"/>
          <w:szCs w:val="28"/>
        </w:rPr>
        <w:t xml:space="preserve"> </w:t>
      </w:r>
      <w:r w:rsidRPr="00FE6250">
        <w:rPr>
          <w:rFonts w:ascii="Times New Roman" w:hAnsi="Times New Roman"/>
          <w:sz w:val="28"/>
          <w:szCs w:val="28"/>
        </w:rPr>
        <w:t>оборудование, мебель</w:t>
      </w:r>
      <w:r w:rsidR="00231C8A" w:rsidRPr="00FE6250">
        <w:rPr>
          <w:rFonts w:ascii="Times New Roman" w:hAnsi="Times New Roman"/>
          <w:sz w:val="28"/>
          <w:szCs w:val="28"/>
        </w:rPr>
        <w:t>,</w:t>
      </w:r>
      <w:r w:rsidRPr="00FE6250">
        <w:rPr>
          <w:rFonts w:ascii="Times New Roman" w:hAnsi="Times New Roman"/>
          <w:sz w:val="28"/>
          <w:szCs w:val="28"/>
        </w:rPr>
        <w:t xml:space="preserve"> оборудование</w:t>
      </w:r>
      <w:r w:rsidR="00AF41D5" w:rsidRPr="00FE6250">
        <w:rPr>
          <w:rFonts w:ascii="Times New Roman" w:hAnsi="Times New Roman"/>
          <w:sz w:val="28"/>
          <w:szCs w:val="28"/>
        </w:rPr>
        <w:t xml:space="preserve"> для пищеблоков учреждений образования</w:t>
      </w:r>
      <w:r w:rsidR="00FE6250" w:rsidRPr="00FE6250">
        <w:rPr>
          <w:rFonts w:ascii="Times New Roman" w:hAnsi="Times New Roman"/>
          <w:sz w:val="28"/>
          <w:szCs w:val="28"/>
        </w:rPr>
        <w:t>, телефоны</w:t>
      </w:r>
      <w:r w:rsidRPr="00FE6250">
        <w:rPr>
          <w:rFonts w:ascii="Times New Roman" w:hAnsi="Times New Roman"/>
          <w:sz w:val="28"/>
          <w:szCs w:val="28"/>
        </w:rPr>
        <w:t>, книги, учебники и другой производственный и хозяйственный инвентарь</w:t>
      </w:r>
      <w:r w:rsidR="00FE6250">
        <w:rPr>
          <w:rFonts w:ascii="Times New Roman" w:hAnsi="Times New Roman"/>
          <w:sz w:val="28"/>
          <w:szCs w:val="28"/>
        </w:rPr>
        <w:t xml:space="preserve">, </w:t>
      </w:r>
      <w:r w:rsidR="00231C8A" w:rsidRPr="00231C8A">
        <w:rPr>
          <w:rFonts w:ascii="Times New Roman" w:hAnsi="Times New Roman"/>
          <w:sz w:val="28"/>
          <w:szCs w:val="28"/>
        </w:rPr>
        <w:t>включена в состав автомобильных дорог дорога – подъезд к д. Старая Коса</w:t>
      </w:r>
      <w:r w:rsidR="00231C8A">
        <w:rPr>
          <w:rFonts w:ascii="Times New Roman" w:hAnsi="Times New Roman"/>
          <w:sz w:val="28"/>
          <w:szCs w:val="28"/>
        </w:rPr>
        <w:t>, переданная из собственности Калининского сельского поселения</w:t>
      </w:r>
      <w:r w:rsidR="00BB04CE" w:rsidRPr="00A83384">
        <w:rPr>
          <w:rFonts w:ascii="Times New Roman" w:hAnsi="Times New Roman"/>
          <w:sz w:val="28"/>
          <w:szCs w:val="28"/>
        </w:rPr>
        <w:t>.</w:t>
      </w:r>
      <w:proofErr w:type="gramEnd"/>
      <w:r w:rsidR="00BB04CE" w:rsidRPr="00A83384">
        <w:rPr>
          <w:rFonts w:ascii="Times New Roman" w:hAnsi="Times New Roman"/>
          <w:sz w:val="28"/>
          <w:szCs w:val="28"/>
        </w:rPr>
        <w:t xml:space="preserve"> Вы</w:t>
      </w:r>
      <w:r w:rsidR="00A83384" w:rsidRPr="00A83384">
        <w:rPr>
          <w:rFonts w:ascii="Times New Roman" w:hAnsi="Times New Roman"/>
          <w:sz w:val="28"/>
          <w:szCs w:val="28"/>
        </w:rPr>
        <w:t>было основных средств на сумму 4455,07</w:t>
      </w:r>
      <w:r w:rsidR="00BB04CE" w:rsidRPr="00A83384">
        <w:rPr>
          <w:rFonts w:ascii="Times New Roman" w:hAnsi="Times New Roman"/>
          <w:sz w:val="28"/>
          <w:szCs w:val="28"/>
        </w:rPr>
        <w:t xml:space="preserve"> тыс. рублей, в том числе безвозмездно </w:t>
      </w:r>
      <w:r w:rsidR="00A83384" w:rsidRPr="00A83384">
        <w:rPr>
          <w:rFonts w:ascii="Times New Roman" w:hAnsi="Times New Roman"/>
          <w:sz w:val="28"/>
          <w:szCs w:val="28"/>
        </w:rPr>
        <w:t>564,7</w:t>
      </w:r>
      <w:r w:rsidR="00BB04CE" w:rsidRPr="00A83384">
        <w:rPr>
          <w:rFonts w:ascii="Times New Roman" w:hAnsi="Times New Roman"/>
          <w:sz w:val="28"/>
          <w:szCs w:val="28"/>
        </w:rPr>
        <w:t xml:space="preserve"> </w:t>
      </w:r>
      <w:r w:rsidR="00A83384">
        <w:rPr>
          <w:rFonts w:ascii="Times New Roman" w:hAnsi="Times New Roman"/>
          <w:sz w:val="28"/>
          <w:szCs w:val="28"/>
        </w:rPr>
        <w:t>тыс. рублей.</w:t>
      </w:r>
    </w:p>
    <w:p w:rsidR="000474E6" w:rsidRPr="00A83384" w:rsidRDefault="00F55456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384">
        <w:rPr>
          <w:rFonts w:ascii="Times New Roman" w:hAnsi="Times New Roman"/>
          <w:sz w:val="28"/>
          <w:szCs w:val="28"/>
        </w:rPr>
        <w:t xml:space="preserve">Имущество казны увеличилось на </w:t>
      </w:r>
      <w:r w:rsidR="00A83384" w:rsidRPr="00A83384">
        <w:rPr>
          <w:rFonts w:ascii="Times New Roman" w:hAnsi="Times New Roman"/>
          <w:sz w:val="28"/>
          <w:szCs w:val="28"/>
        </w:rPr>
        <w:t>44 357 ,92</w:t>
      </w:r>
      <w:r w:rsidR="00F83E54" w:rsidRPr="00A83384">
        <w:rPr>
          <w:rFonts w:ascii="Times New Roman" w:hAnsi="Times New Roman"/>
          <w:sz w:val="28"/>
          <w:szCs w:val="28"/>
        </w:rPr>
        <w:t xml:space="preserve"> тыс.</w:t>
      </w:r>
      <w:r w:rsidR="00860A4D" w:rsidRPr="00A83384">
        <w:rPr>
          <w:rFonts w:ascii="Times New Roman" w:hAnsi="Times New Roman"/>
          <w:sz w:val="28"/>
          <w:szCs w:val="28"/>
        </w:rPr>
        <w:t xml:space="preserve"> рублей</w:t>
      </w:r>
      <w:r w:rsidR="00353EF1" w:rsidRPr="00A83384">
        <w:rPr>
          <w:rFonts w:ascii="Times New Roman" w:hAnsi="Times New Roman"/>
          <w:sz w:val="28"/>
          <w:szCs w:val="28"/>
        </w:rPr>
        <w:t>,</w:t>
      </w:r>
      <w:r w:rsidR="00860A4D" w:rsidRPr="00A83384">
        <w:rPr>
          <w:rFonts w:ascii="Times New Roman" w:hAnsi="Times New Roman"/>
          <w:sz w:val="28"/>
          <w:szCs w:val="28"/>
        </w:rPr>
        <w:t xml:space="preserve"> </w:t>
      </w:r>
      <w:r w:rsidR="00353EF1" w:rsidRPr="00A83384">
        <w:rPr>
          <w:rFonts w:ascii="Times New Roman" w:hAnsi="Times New Roman"/>
          <w:sz w:val="28"/>
          <w:szCs w:val="28"/>
        </w:rPr>
        <w:t>в том числе</w:t>
      </w:r>
      <w:r w:rsidR="00860A4D" w:rsidRPr="00A83384">
        <w:rPr>
          <w:rFonts w:ascii="Times New Roman" w:hAnsi="Times New Roman"/>
          <w:sz w:val="28"/>
          <w:szCs w:val="28"/>
        </w:rPr>
        <w:t xml:space="preserve"> безвозмездно </w:t>
      </w:r>
      <w:r w:rsidR="00A83384" w:rsidRPr="00A83384">
        <w:rPr>
          <w:rFonts w:ascii="Times New Roman" w:hAnsi="Times New Roman"/>
          <w:sz w:val="28"/>
          <w:szCs w:val="28"/>
        </w:rPr>
        <w:t>27 872,61</w:t>
      </w:r>
      <w:r w:rsidR="00CD0670" w:rsidRPr="00A83384">
        <w:rPr>
          <w:rFonts w:ascii="Times New Roman" w:hAnsi="Times New Roman"/>
          <w:sz w:val="28"/>
          <w:szCs w:val="28"/>
        </w:rPr>
        <w:t xml:space="preserve"> тыс.</w:t>
      </w:r>
      <w:r w:rsidR="002E7A53" w:rsidRPr="00A83384">
        <w:rPr>
          <w:rFonts w:ascii="Times New Roman" w:hAnsi="Times New Roman"/>
          <w:sz w:val="28"/>
          <w:szCs w:val="28"/>
        </w:rPr>
        <w:t xml:space="preserve"> рублей,</w:t>
      </w:r>
      <w:r w:rsidR="00353EF1" w:rsidRPr="00A83384">
        <w:rPr>
          <w:rFonts w:ascii="Times New Roman" w:hAnsi="Times New Roman"/>
          <w:sz w:val="28"/>
          <w:szCs w:val="28"/>
        </w:rPr>
        <w:t xml:space="preserve"> </w:t>
      </w:r>
      <w:r w:rsidR="00A54652" w:rsidRPr="00A83384">
        <w:rPr>
          <w:rFonts w:ascii="Times New Roman" w:hAnsi="Times New Roman"/>
          <w:sz w:val="28"/>
          <w:szCs w:val="28"/>
        </w:rPr>
        <w:t xml:space="preserve">выбыло из казны </w:t>
      </w:r>
      <w:r w:rsidR="00A83384" w:rsidRPr="00A83384">
        <w:rPr>
          <w:rFonts w:ascii="Times New Roman" w:hAnsi="Times New Roman"/>
          <w:sz w:val="28"/>
          <w:szCs w:val="28"/>
        </w:rPr>
        <w:t>39 910,81</w:t>
      </w:r>
      <w:r w:rsidR="00CD0670" w:rsidRPr="00A83384">
        <w:rPr>
          <w:rFonts w:ascii="Times New Roman" w:hAnsi="Times New Roman"/>
          <w:sz w:val="28"/>
          <w:szCs w:val="28"/>
        </w:rPr>
        <w:t xml:space="preserve"> тыс. рублей</w:t>
      </w:r>
      <w:r w:rsidR="007E3046" w:rsidRPr="00A83384">
        <w:rPr>
          <w:rFonts w:ascii="Times New Roman" w:hAnsi="Times New Roman"/>
          <w:sz w:val="28"/>
          <w:szCs w:val="28"/>
        </w:rPr>
        <w:t xml:space="preserve">, в том числе </w:t>
      </w:r>
      <w:r w:rsidR="002E7A53" w:rsidRPr="00A83384">
        <w:rPr>
          <w:rFonts w:ascii="Times New Roman" w:hAnsi="Times New Roman"/>
          <w:sz w:val="28"/>
          <w:szCs w:val="28"/>
        </w:rPr>
        <w:t xml:space="preserve">безвозмездно </w:t>
      </w:r>
      <w:r w:rsidR="00A83384" w:rsidRPr="00A83384">
        <w:rPr>
          <w:rFonts w:ascii="Times New Roman" w:hAnsi="Times New Roman"/>
          <w:sz w:val="28"/>
          <w:szCs w:val="28"/>
        </w:rPr>
        <w:t>32 627,98</w:t>
      </w:r>
      <w:r w:rsidR="00CD0670" w:rsidRPr="00A83384">
        <w:rPr>
          <w:rFonts w:ascii="Times New Roman" w:hAnsi="Times New Roman"/>
          <w:sz w:val="28"/>
          <w:szCs w:val="28"/>
        </w:rPr>
        <w:t xml:space="preserve"> тыс.</w:t>
      </w:r>
      <w:r w:rsidR="002E7A53" w:rsidRPr="00A83384">
        <w:rPr>
          <w:rFonts w:ascii="Times New Roman" w:hAnsi="Times New Roman"/>
          <w:sz w:val="28"/>
          <w:szCs w:val="28"/>
        </w:rPr>
        <w:t xml:space="preserve"> рублей, </w:t>
      </w:r>
      <w:r w:rsidR="00A54652" w:rsidRPr="00A83384">
        <w:rPr>
          <w:rFonts w:ascii="Times New Roman" w:hAnsi="Times New Roman"/>
          <w:sz w:val="28"/>
          <w:szCs w:val="28"/>
        </w:rPr>
        <w:t>из них</w:t>
      </w:r>
      <w:r w:rsidR="000474E6" w:rsidRPr="00A83384">
        <w:rPr>
          <w:rFonts w:ascii="Times New Roman" w:hAnsi="Times New Roman"/>
          <w:sz w:val="28"/>
          <w:szCs w:val="28"/>
        </w:rPr>
        <w:t>:</w:t>
      </w:r>
    </w:p>
    <w:p w:rsidR="00E11B1A" w:rsidRDefault="000474E6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3384">
        <w:rPr>
          <w:rFonts w:ascii="Times New Roman" w:hAnsi="Times New Roman"/>
          <w:sz w:val="28"/>
          <w:szCs w:val="28"/>
        </w:rPr>
        <w:t>-</w:t>
      </w:r>
      <w:r w:rsidR="00A83384">
        <w:rPr>
          <w:rFonts w:ascii="Times New Roman" w:hAnsi="Times New Roman"/>
          <w:sz w:val="28"/>
          <w:szCs w:val="28"/>
        </w:rPr>
        <w:t xml:space="preserve"> </w:t>
      </w:r>
      <w:r w:rsidRPr="00A83384">
        <w:rPr>
          <w:rFonts w:ascii="Times New Roman" w:hAnsi="Times New Roman"/>
          <w:sz w:val="28"/>
          <w:szCs w:val="28"/>
        </w:rPr>
        <w:t xml:space="preserve">приняты в казну недвижимость </w:t>
      </w:r>
      <w:r w:rsidR="00A83384">
        <w:rPr>
          <w:rFonts w:ascii="Times New Roman" w:hAnsi="Times New Roman"/>
          <w:sz w:val="28"/>
          <w:szCs w:val="28"/>
        </w:rPr>
        <w:t>на сумму 9521,93 тыс. рублей</w:t>
      </w:r>
      <w:r w:rsidR="00E11B1A">
        <w:rPr>
          <w:rFonts w:ascii="Times New Roman" w:hAnsi="Times New Roman"/>
          <w:sz w:val="28"/>
          <w:szCs w:val="28"/>
        </w:rPr>
        <w:t xml:space="preserve">, в том числе безвозмездно 7860,72 тыс. рублей </w:t>
      </w:r>
      <w:r w:rsidR="00A83384" w:rsidRPr="00A83384">
        <w:rPr>
          <w:rFonts w:ascii="Times New Roman" w:hAnsi="Times New Roman"/>
          <w:sz w:val="28"/>
          <w:szCs w:val="28"/>
        </w:rPr>
        <w:t>–</w:t>
      </w:r>
      <w:r w:rsidRPr="00A83384">
        <w:rPr>
          <w:rFonts w:ascii="Times New Roman" w:hAnsi="Times New Roman"/>
          <w:sz w:val="28"/>
          <w:szCs w:val="28"/>
        </w:rPr>
        <w:t xml:space="preserve"> </w:t>
      </w:r>
      <w:r w:rsidR="00A83384" w:rsidRPr="00A83384">
        <w:rPr>
          <w:rFonts w:ascii="Times New Roman" w:hAnsi="Times New Roman"/>
          <w:sz w:val="28"/>
          <w:szCs w:val="28"/>
        </w:rPr>
        <w:t>нежилое здание по адресу г. Малмыж ул. Мичурина д.4, жилые помещения, приобретенные для детей-сирот, здание школы д. Порез, от Ральниковского сельского поселения 3 артезианские скважины с водонапорными башнями, с водопроводной сетью, пожарными гидрантами и водоразборными колонками, водопроводные сети от Калининского сельского поселения, 7</w:t>
      </w:r>
      <w:proofErr w:type="gramEnd"/>
      <w:r w:rsidR="00A83384" w:rsidRPr="00A83384">
        <w:rPr>
          <w:rFonts w:ascii="Times New Roman" w:hAnsi="Times New Roman"/>
          <w:sz w:val="28"/>
          <w:szCs w:val="28"/>
        </w:rPr>
        <w:t xml:space="preserve"> артезианских скважин с водопроводом и башнями от Мари-Малмыжского сельского поселения, канализационные сети от Рожкинского сельского поселения</w:t>
      </w:r>
      <w:r w:rsidR="00E11B1A">
        <w:rPr>
          <w:rFonts w:ascii="Times New Roman" w:hAnsi="Times New Roman"/>
          <w:sz w:val="28"/>
          <w:szCs w:val="28"/>
        </w:rPr>
        <w:t>, которые переданы на обслуживание в хозяйственное ведение МУП «Газстрой»</w:t>
      </w:r>
      <w:r w:rsidR="00A83384" w:rsidRPr="00A83384">
        <w:rPr>
          <w:rFonts w:ascii="Times New Roman" w:hAnsi="Times New Roman"/>
          <w:sz w:val="28"/>
          <w:szCs w:val="28"/>
        </w:rPr>
        <w:t>;</w:t>
      </w:r>
    </w:p>
    <w:p w:rsidR="00A83384" w:rsidRPr="00A83384" w:rsidRDefault="00E11B1A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выбыло из казны недвижимого имущества в сумме 16559,58 тыс. рублей, в том числе безвозмездно 10103,38 тыс. рублей – в оперативное управление Службе хозяйственного обеспечения здание поликлиники №2 по </w:t>
      </w:r>
      <w:r>
        <w:rPr>
          <w:rFonts w:ascii="Times New Roman" w:hAnsi="Times New Roman"/>
          <w:sz w:val="28"/>
          <w:szCs w:val="28"/>
        </w:rPr>
        <w:lastRenderedPageBreak/>
        <w:t>адресу г. Малмыж ул. Красноармейская, д.57, в собственность Плотбищенского поселения здание парокотельной, списаны приватизированные жилые помещения, здание сельской библиотеки д. Новый Ирюк и т.д.</w:t>
      </w:r>
      <w:proofErr w:type="gramEnd"/>
    </w:p>
    <w:p w:rsidR="00D820A6" w:rsidRPr="00D820A6" w:rsidRDefault="000474E6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20A6">
        <w:rPr>
          <w:rFonts w:ascii="Times New Roman" w:hAnsi="Times New Roman"/>
          <w:sz w:val="28"/>
          <w:szCs w:val="28"/>
        </w:rPr>
        <w:t>- приняты в казну движимое имущество</w:t>
      </w:r>
      <w:r w:rsidR="00D820A6" w:rsidRPr="00D820A6">
        <w:rPr>
          <w:rFonts w:ascii="Times New Roman" w:hAnsi="Times New Roman"/>
          <w:sz w:val="28"/>
          <w:szCs w:val="28"/>
        </w:rPr>
        <w:t xml:space="preserve"> на сумму 26053,65 тыс. рублей</w:t>
      </w:r>
      <w:r w:rsidRPr="00D820A6">
        <w:rPr>
          <w:rFonts w:ascii="Times New Roman" w:hAnsi="Times New Roman"/>
          <w:sz w:val="28"/>
          <w:szCs w:val="28"/>
        </w:rPr>
        <w:t xml:space="preserve">, в том числе </w:t>
      </w:r>
      <w:r w:rsidR="00D820A6" w:rsidRPr="00D820A6">
        <w:rPr>
          <w:rFonts w:ascii="Times New Roman" w:hAnsi="Times New Roman"/>
          <w:sz w:val="28"/>
          <w:szCs w:val="28"/>
        </w:rPr>
        <w:t xml:space="preserve">безвозмездно 19267,02 тыс. рублей от отраслевых министерств Кировской области оборудование, инструменты, книги, учебники  для учреждений образования и культуры, б/у автобус и автомобили, имущество от поселений, </w:t>
      </w:r>
      <w:r w:rsidRPr="00D820A6">
        <w:rPr>
          <w:rFonts w:ascii="Times New Roman" w:hAnsi="Times New Roman"/>
          <w:sz w:val="28"/>
          <w:szCs w:val="28"/>
        </w:rPr>
        <w:t>за счет капитальных вложений</w:t>
      </w:r>
      <w:r w:rsidR="00A5363E" w:rsidRPr="00D820A6">
        <w:rPr>
          <w:rFonts w:ascii="Times New Roman" w:hAnsi="Times New Roman"/>
          <w:sz w:val="28"/>
          <w:szCs w:val="28"/>
        </w:rPr>
        <w:t xml:space="preserve"> – 2 площадки накопления ТКО, </w:t>
      </w:r>
      <w:r w:rsidR="00E11B1A" w:rsidRPr="00D820A6">
        <w:rPr>
          <w:rFonts w:ascii="Times New Roman" w:hAnsi="Times New Roman"/>
          <w:sz w:val="28"/>
          <w:szCs w:val="28"/>
        </w:rPr>
        <w:t>водопровод и канализацию ФАП с. Малый Китяк</w:t>
      </w:r>
      <w:r w:rsidR="00D820A6" w:rsidRPr="00D820A6">
        <w:rPr>
          <w:rFonts w:ascii="Times New Roman" w:hAnsi="Times New Roman"/>
          <w:sz w:val="28"/>
          <w:szCs w:val="28"/>
        </w:rPr>
        <w:t>, автобус для МУП «Малмыж ПАТ» с</w:t>
      </w:r>
      <w:proofErr w:type="gramEnd"/>
      <w:r w:rsidR="00D820A6" w:rsidRPr="00D820A6">
        <w:rPr>
          <w:rFonts w:ascii="Times New Roman" w:hAnsi="Times New Roman"/>
          <w:sz w:val="28"/>
          <w:szCs w:val="28"/>
        </w:rPr>
        <w:t xml:space="preserve"> дальнейшей передачей его в хозяйственное ведение.</w:t>
      </w:r>
    </w:p>
    <w:p w:rsidR="00BE4791" w:rsidRDefault="00BE4791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791">
        <w:rPr>
          <w:rFonts w:ascii="Times New Roman" w:hAnsi="Times New Roman"/>
          <w:sz w:val="28"/>
          <w:szCs w:val="28"/>
        </w:rPr>
        <w:t xml:space="preserve">Выбыло из казны, в том числе ввиду безвозмездной передачи в оперативное управление, хозяйственное ведение, в собственность муниципальных образований поселений движимого имущества на сумму 22444,79 тыс. рублей </w:t>
      </w:r>
    </w:p>
    <w:p w:rsidR="006A75EF" w:rsidRPr="00D820A6" w:rsidRDefault="006A75EF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0A6">
        <w:rPr>
          <w:rFonts w:ascii="Times New Roman" w:hAnsi="Times New Roman"/>
          <w:sz w:val="28"/>
          <w:szCs w:val="28"/>
        </w:rPr>
        <w:t>Увеличение стоимости земельных участков в казне произошло за счет переоценки кадастровой стоимости, поступлением ввиду отказа физических лиц</w:t>
      </w:r>
      <w:r w:rsidR="00D820A6" w:rsidRPr="00D820A6">
        <w:rPr>
          <w:rFonts w:ascii="Times New Roman" w:hAnsi="Times New Roman"/>
          <w:sz w:val="28"/>
          <w:szCs w:val="28"/>
        </w:rPr>
        <w:t>, образованием новых для передачи в аренду</w:t>
      </w:r>
      <w:r w:rsidRPr="00D820A6">
        <w:rPr>
          <w:rFonts w:ascii="Times New Roman" w:hAnsi="Times New Roman"/>
          <w:sz w:val="28"/>
          <w:szCs w:val="28"/>
        </w:rPr>
        <w:t xml:space="preserve"> и от </w:t>
      </w:r>
      <w:r w:rsidR="00D820A6" w:rsidRPr="00D820A6">
        <w:rPr>
          <w:rFonts w:ascii="Times New Roman" w:hAnsi="Times New Roman"/>
          <w:sz w:val="28"/>
          <w:szCs w:val="28"/>
        </w:rPr>
        <w:t>Аджимского сельского</w:t>
      </w:r>
      <w:r w:rsidRPr="00D820A6">
        <w:rPr>
          <w:rFonts w:ascii="Times New Roman" w:hAnsi="Times New Roman"/>
          <w:sz w:val="28"/>
          <w:szCs w:val="28"/>
        </w:rPr>
        <w:t xml:space="preserve"> поселения. Выбытие осуществлялось в связи с разделом и снятием с кадастрового учета с цель</w:t>
      </w:r>
      <w:r w:rsidR="00D820A6" w:rsidRPr="00D820A6">
        <w:rPr>
          <w:rFonts w:ascii="Times New Roman" w:hAnsi="Times New Roman"/>
          <w:sz w:val="28"/>
          <w:szCs w:val="28"/>
        </w:rPr>
        <w:t>ю</w:t>
      </w:r>
      <w:r w:rsidRPr="00D820A6">
        <w:rPr>
          <w:rFonts w:ascii="Times New Roman" w:hAnsi="Times New Roman"/>
          <w:sz w:val="28"/>
          <w:szCs w:val="28"/>
        </w:rPr>
        <w:t xml:space="preserve"> предоставления многодетным семьям.</w:t>
      </w:r>
    </w:p>
    <w:p w:rsidR="00A87704" w:rsidRPr="00BE4791" w:rsidRDefault="00CF0349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791">
        <w:rPr>
          <w:rFonts w:ascii="Times New Roman" w:hAnsi="Times New Roman"/>
          <w:sz w:val="28"/>
          <w:szCs w:val="28"/>
        </w:rPr>
        <w:t xml:space="preserve">Поступило </w:t>
      </w:r>
      <w:r w:rsidR="002C64A6" w:rsidRPr="00BE4791">
        <w:rPr>
          <w:rFonts w:ascii="Times New Roman" w:hAnsi="Times New Roman"/>
          <w:sz w:val="28"/>
          <w:szCs w:val="28"/>
        </w:rPr>
        <w:t xml:space="preserve">материальных запасов на сумму </w:t>
      </w:r>
      <w:r w:rsidR="00BE4791" w:rsidRPr="00BE4791">
        <w:rPr>
          <w:rFonts w:ascii="Times New Roman" w:hAnsi="Times New Roman"/>
          <w:sz w:val="28"/>
          <w:szCs w:val="28"/>
        </w:rPr>
        <w:t>37564,64</w:t>
      </w:r>
      <w:r w:rsidR="00A04DFE" w:rsidRPr="00BE4791">
        <w:rPr>
          <w:rFonts w:ascii="Times New Roman" w:hAnsi="Times New Roman"/>
          <w:sz w:val="28"/>
          <w:szCs w:val="28"/>
        </w:rPr>
        <w:t xml:space="preserve"> ты</w:t>
      </w:r>
      <w:r w:rsidRPr="00BE4791">
        <w:rPr>
          <w:rFonts w:ascii="Times New Roman" w:hAnsi="Times New Roman"/>
          <w:sz w:val="28"/>
          <w:szCs w:val="28"/>
        </w:rPr>
        <w:t xml:space="preserve">с. рублей, списано </w:t>
      </w:r>
      <w:r w:rsidR="00BE4791" w:rsidRPr="00BE4791">
        <w:rPr>
          <w:rFonts w:ascii="Times New Roman" w:hAnsi="Times New Roman"/>
          <w:sz w:val="28"/>
          <w:szCs w:val="28"/>
        </w:rPr>
        <w:t>36901,42</w:t>
      </w:r>
      <w:r w:rsidRPr="00BE4791">
        <w:rPr>
          <w:rFonts w:ascii="Times New Roman" w:hAnsi="Times New Roman"/>
          <w:sz w:val="28"/>
          <w:szCs w:val="28"/>
        </w:rPr>
        <w:t xml:space="preserve"> тыс. рублей.</w:t>
      </w:r>
    </w:p>
    <w:p w:rsidR="00CD0670" w:rsidRDefault="00BE4791" w:rsidP="00487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C57">
        <w:rPr>
          <w:rFonts w:ascii="Times New Roman" w:hAnsi="Times New Roman"/>
          <w:sz w:val="28"/>
          <w:szCs w:val="28"/>
        </w:rPr>
        <w:t>В к</w:t>
      </w:r>
      <w:r w:rsidR="00CD0670" w:rsidRPr="00487C57">
        <w:rPr>
          <w:rFonts w:ascii="Times New Roman" w:hAnsi="Times New Roman"/>
          <w:sz w:val="28"/>
          <w:szCs w:val="28"/>
        </w:rPr>
        <w:t>апитальны</w:t>
      </w:r>
      <w:r w:rsidRPr="00487C57">
        <w:rPr>
          <w:rFonts w:ascii="Times New Roman" w:hAnsi="Times New Roman"/>
          <w:sz w:val="28"/>
          <w:szCs w:val="28"/>
        </w:rPr>
        <w:t>х</w:t>
      </w:r>
      <w:r w:rsidR="00D820A6" w:rsidRPr="00487C57">
        <w:rPr>
          <w:rFonts w:ascii="Times New Roman" w:hAnsi="Times New Roman"/>
          <w:sz w:val="28"/>
          <w:szCs w:val="28"/>
        </w:rPr>
        <w:t xml:space="preserve"> вложения</w:t>
      </w:r>
      <w:r w:rsidRPr="00487C57">
        <w:rPr>
          <w:rFonts w:ascii="Times New Roman" w:hAnsi="Times New Roman"/>
          <w:sz w:val="28"/>
          <w:szCs w:val="28"/>
        </w:rPr>
        <w:t>х</w:t>
      </w:r>
      <w:r w:rsidR="00CD0670" w:rsidRPr="00487C57">
        <w:rPr>
          <w:rFonts w:ascii="Times New Roman" w:hAnsi="Times New Roman"/>
          <w:sz w:val="28"/>
          <w:szCs w:val="28"/>
        </w:rPr>
        <w:t xml:space="preserve"> по администрации Малмыжского района </w:t>
      </w:r>
      <w:r w:rsidRPr="00487C57">
        <w:rPr>
          <w:rFonts w:ascii="Times New Roman" w:hAnsi="Times New Roman"/>
          <w:sz w:val="28"/>
          <w:szCs w:val="28"/>
        </w:rPr>
        <w:t xml:space="preserve">на начало года были </w:t>
      </w:r>
      <w:r w:rsidR="00CD0670" w:rsidRPr="00487C57">
        <w:rPr>
          <w:rFonts w:ascii="Times New Roman" w:hAnsi="Times New Roman"/>
          <w:sz w:val="28"/>
          <w:szCs w:val="28"/>
        </w:rPr>
        <w:t>учтены расходы предыдущих</w:t>
      </w:r>
      <w:r w:rsidR="000474E6" w:rsidRPr="00487C57">
        <w:rPr>
          <w:rFonts w:ascii="Times New Roman" w:hAnsi="Times New Roman"/>
          <w:sz w:val="28"/>
          <w:szCs w:val="28"/>
        </w:rPr>
        <w:t xml:space="preserve"> лет </w:t>
      </w:r>
      <w:r w:rsidR="00CD0670" w:rsidRPr="00487C57">
        <w:rPr>
          <w:rFonts w:ascii="Times New Roman" w:hAnsi="Times New Roman"/>
          <w:sz w:val="28"/>
          <w:szCs w:val="28"/>
        </w:rPr>
        <w:t>на стро</w:t>
      </w:r>
      <w:r w:rsidR="000474E6" w:rsidRPr="00487C57">
        <w:rPr>
          <w:rFonts w:ascii="Times New Roman" w:hAnsi="Times New Roman"/>
          <w:sz w:val="28"/>
          <w:szCs w:val="28"/>
        </w:rPr>
        <w:t>ительство школы №2 г. Малмыж на 500 мест в сумме 379,25 тыс. рублей</w:t>
      </w:r>
      <w:r w:rsidRPr="00487C57">
        <w:rPr>
          <w:rFonts w:ascii="Times New Roman" w:hAnsi="Times New Roman"/>
          <w:sz w:val="28"/>
          <w:szCs w:val="28"/>
        </w:rPr>
        <w:t>, куда выходила типовая проектная документация 2017 года стоимостью 370 тыс. рублей.</w:t>
      </w:r>
    </w:p>
    <w:p w:rsidR="00487C57" w:rsidRDefault="00BE4791" w:rsidP="00487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пояснения</w:t>
      </w:r>
      <w:r w:rsidR="00487C57">
        <w:rPr>
          <w:rFonts w:ascii="Times New Roman" w:hAnsi="Times New Roman"/>
          <w:sz w:val="28"/>
          <w:szCs w:val="28"/>
        </w:rPr>
        <w:t>м в годовой отчетности ввиду того, что проектно-сметная документация признана не годной и не отвечающей современным требованиям было принято решение о списании данных вложений в сумме 379,25 тыс. рублей.</w:t>
      </w:r>
    </w:p>
    <w:p w:rsidR="00487C57" w:rsidRPr="00487C57" w:rsidRDefault="00487C57" w:rsidP="00487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87C57">
        <w:rPr>
          <w:rFonts w:ascii="Times New Roman" w:hAnsi="Times New Roman"/>
          <w:b/>
          <w:i/>
          <w:sz w:val="28"/>
          <w:szCs w:val="28"/>
        </w:rPr>
        <w:t>Таким образом, произведенные в 2017 году расходы районного бюджета в сумме 379,25 тыс. рублей в соответствии со ст.34 Бюджетного кодекса РФ необходимо признать неэффективным</w:t>
      </w:r>
      <w:r w:rsidRPr="00487C57">
        <w:rPr>
          <w:rFonts w:ascii="Times New Roman" w:hAnsi="Times New Roman"/>
          <w:b/>
          <w:i/>
          <w:sz w:val="28"/>
          <w:szCs w:val="28"/>
          <w:lang w:eastAsia="ru-RU"/>
        </w:rPr>
        <w:t xml:space="preserve"> использованием бюджетных средств, поскольку результат от использования средств в конечном </w:t>
      </w:r>
      <w:r w:rsidR="005A3E9D" w:rsidRPr="00487C57">
        <w:rPr>
          <w:rFonts w:ascii="Times New Roman" w:hAnsi="Times New Roman"/>
          <w:b/>
          <w:i/>
          <w:sz w:val="28"/>
          <w:szCs w:val="28"/>
          <w:lang w:eastAsia="ru-RU"/>
        </w:rPr>
        <w:t>итоге,</w:t>
      </w:r>
      <w:r w:rsidRPr="00487C57">
        <w:rPr>
          <w:rFonts w:ascii="Times New Roman" w:hAnsi="Times New Roman"/>
          <w:b/>
          <w:i/>
          <w:sz w:val="28"/>
          <w:szCs w:val="28"/>
          <w:lang w:eastAsia="ru-RU"/>
        </w:rPr>
        <w:t xml:space="preserve"> не достигнут.</w:t>
      </w:r>
    </w:p>
    <w:p w:rsidR="00BB04CE" w:rsidRDefault="006F63EF" w:rsidP="00487C57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B23">
        <w:rPr>
          <w:rFonts w:ascii="Times New Roman" w:hAnsi="Times New Roman"/>
          <w:sz w:val="28"/>
          <w:szCs w:val="28"/>
        </w:rPr>
        <w:t>Одним из важнейших показателей финансовой стабильности и благополучия района является состояние его расчетов с дебиторами и кредиторами.</w:t>
      </w:r>
    </w:p>
    <w:p w:rsidR="006F63EF" w:rsidRPr="000A6FD8" w:rsidRDefault="006F63EF" w:rsidP="0020540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3C1">
        <w:rPr>
          <w:rFonts w:ascii="Times New Roman" w:hAnsi="Times New Roman"/>
          <w:b/>
          <w:sz w:val="28"/>
          <w:szCs w:val="28"/>
          <w:u w:val="single"/>
        </w:rPr>
        <w:t>Дебиторская задолженность</w:t>
      </w:r>
      <w:r w:rsidRPr="000A6FD8">
        <w:rPr>
          <w:rFonts w:ascii="Times New Roman" w:hAnsi="Times New Roman"/>
          <w:sz w:val="28"/>
          <w:szCs w:val="28"/>
        </w:rPr>
        <w:t xml:space="preserve"> в целом по району на 01.01.20</w:t>
      </w:r>
      <w:r w:rsidR="00CF0349">
        <w:rPr>
          <w:rFonts w:ascii="Times New Roman" w:hAnsi="Times New Roman"/>
          <w:sz w:val="28"/>
          <w:szCs w:val="28"/>
        </w:rPr>
        <w:t>2</w:t>
      </w:r>
      <w:r w:rsidR="00722C3F">
        <w:rPr>
          <w:rFonts w:ascii="Times New Roman" w:hAnsi="Times New Roman"/>
          <w:sz w:val="28"/>
          <w:szCs w:val="28"/>
        </w:rPr>
        <w:t>3</w:t>
      </w:r>
      <w:r w:rsidRPr="000A6FD8">
        <w:rPr>
          <w:rFonts w:ascii="Times New Roman" w:hAnsi="Times New Roman"/>
          <w:sz w:val="28"/>
          <w:szCs w:val="28"/>
        </w:rPr>
        <w:t xml:space="preserve"> года составила </w:t>
      </w:r>
      <w:r w:rsidR="00667495">
        <w:rPr>
          <w:rFonts w:ascii="Times New Roman" w:hAnsi="Times New Roman"/>
          <w:sz w:val="28"/>
          <w:szCs w:val="28"/>
        </w:rPr>
        <w:t>1 080 424,07</w:t>
      </w:r>
      <w:r w:rsidRPr="000A6FD8">
        <w:rPr>
          <w:rFonts w:ascii="Times New Roman" w:hAnsi="Times New Roman"/>
          <w:sz w:val="28"/>
          <w:szCs w:val="28"/>
        </w:rPr>
        <w:t xml:space="preserve"> тыс. рублей, что</w:t>
      </w:r>
      <w:r w:rsidR="00667495">
        <w:rPr>
          <w:rFonts w:ascii="Times New Roman" w:hAnsi="Times New Roman"/>
          <w:sz w:val="28"/>
          <w:szCs w:val="28"/>
        </w:rPr>
        <w:t xml:space="preserve"> ниже</w:t>
      </w:r>
      <w:r w:rsidRPr="000A6FD8">
        <w:rPr>
          <w:rFonts w:ascii="Times New Roman" w:hAnsi="Times New Roman"/>
          <w:sz w:val="28"/>
          <w:szCs w:val="28"/>
        </w:rPr>
        <w:t xml:space="preserve"> ее уровня на нача</w:t>
      </w:r>
      <w:r w:rsidR="003750E6">
        <w:rPr>
          <w:rFonts w:ascii="Times New Roman" w:hAnsi="Times New Roman"/>
          <w:sz w:val="28"/>
          <w:szCs w:val="28"/>
        </w:rPr>
        <w:t>ло 20</w:t>
      </w:r>
      <w:r w:rsidR="00A0602F">
        <w:rPr>
          <w:rFonts w:ascii="Times New Roman" w:hAnsi="Times New Roman"/>
          <w:sz w:val="28"/>
          <w:szCs w:val="28"/>
        </w:rPr>
        <w:t>2</w:t>
      </w:r>
      <w:r w:rsidR="00667495">
        <w:rPr>
          <w:rFonts w:ascii="Times New Roman" w:hAnsi="Times New Roman"/>
          <w:sz w:val="28"/>
          <w:szCs w:val="28"/>
        </w:rPr>
        <w:t>2</w:t>
      </w:r>
      <w:r w:rsidRPr="000A6FD8">
        <w:rPr>
          <w:rFonts w:ascii="Times New Roman" w:hAnsi="Times New Roman"/>
          <w:sz w:val="28"/>
          <w:szCs w:val="28"/>
        </w:rPr>
        <w:t xml:space="preserve"> года на </w:t>
      </w:r>
      <w:r w:rsidR="00667495">
        <w:rPr>
          <w:rFonts w:ascii="Times New Roman" w:hAnsi="Times New Roman"/>
          <w:sz w:val="28"/>
          <w:szCs w:val="28"/>
        </w:rPr>
        <w:t>117 708,18</w:t>
      </w:r>
      <w:r w:rsidRPr="000A6FD8">
        <w:rPr>
          <w:rFonts w:ascii="Times New Roman" w:hAnsi="Times New Roman"/>
          <w:sz w:val="28"/>
          <w:szCs w:val="28"/>
        </w:rPr>
        <w:t xml:space="preserve"> тыс. рублей</w:t>
      </w:r>
      <w:r w:rsidR="00667495">
        <w:rPr>
          <w:rFonts w:ascii="Times New Roman" w:hAnsi="Times New Roman"/>
          <w:sz w:val="28"/>
          <w:szCs w:val="28"/>
        </w:rPr>
        <w:t xml:space="preserve"> или на 9,8%</w:t>
      </w:r>
      <w:r w:rsidRPr="000A6FD8">
        <w:rPr>
          <w:rFonts w:ascii="Times New Roman" w:hAnsi="Times New Roman"/>
          <w:sz w:val="28"/>
          <w:szCs w:val="28"/>
        </w:rPr>
        <w:t>.</w:t>
      </w:r>
    </w:p>
    <w:p w:rsidR="006F63EF" w:rsidRPr="00C9156C" w:rsidRDefault="006F63EF" w:rsidP="006F63EF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C9156C">
        <w:rPr>
          <w:rFonts w:ascii="Times New Roman" w:hAnsi="Times New Roman"/>
          <w:b/>
          <w:sz w:val="28"/>
          <w:szCs w:val="28"/>
        </w:rPr>
        <w:t>Анализ дебиторской задолженности района</w:t>
      </w:r>
    </w:p>
    <w:tbl>
      <w:tblPr>
        <w:tblStyle w:val="ae"/>
        <w:tblW w:w="0" w:type="auto"/>
        <w:tblLayout w:type="fixed"/>
        <w:tblLook w:val="04A0"/>
      </w:tblPr>
      <w:tblGrid>
        <w:gridCol w:w="4077"/>
        <w:gridCol w:w="1134"/>
        <w:gridCol w:w="1276"/>
        <w:gridCol w:w="1134"/>
        <w:gridCol w:w="992"/>
        <w:gridCol w:w="958"/>
      </w:tblGrid>
      <w:tr w:rsidR="006F63EF" w:rsidRPr="00C9156C" w:rsidTr="006F63EF">
        <w:tc>
          <w:tcPr>
            <w:tcW w:w="4077" w:type="dxa"/>
            <w:vMerge w:val="restart"/>
          </w:tcPr>
          <w:p w:rsidR="006F63EF" w:rsidRPr="00C9156C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Наименование дебиторов</w:t>
            </w:r>
          </w:p>
        </w:tc>
        <w:tc>
          <w:tcPr>
            <w:tcW w:w="2410" w:type="dxa"/>
            <w:gridSpan w:val="2"/>
          </w:tcPr>
          <w:p w:rsidR="006F63EF" w:rsidRPr="00C9156C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 xml:space="preserve">Сведения о дебиторской </w:t>
            </w:r>
            <w:r w:rsidRPr="00C915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задолженности</w:t>
            </w:r>
          </w:p>
        </w:tc>
        <w:tc>
          <w:tcPr>
            <w:tcW w:w="2126" w:type="dxa"/>
            <w:gridSpan w:val="2"/>
          </w:tcPr>
          <w:p w:rsidR="006F63EF" w:rsidRPr="00C9156C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Динамика изменений</w:t>
            </w:r>
            <w:proofErr w:type="gramStart"/>
            <w:r w:rsidRPr="00C9156C">
              <w:rPr>
                <w:rFonts w:ascii="Times New Roman" w:hAnsi="Times New Roman"/>
                <w:b/>
                <w:sz w:val="20"/>
                <w:szCs w:val="20"/>
              </w:rPr>
              <w:t xml:space="preserve"> (+, -)</w:t>
            </w:r>
            <w:proofErr w:type="gramEnd"/>
          </w:p>
        </w:tc>
        <w:tc>
          <w:tcPr>
            <w:tcW w:w="958" w:type="dxa"/>
            <w:vMerge w:val="restart"/>
          </w:tcPr>
          <w:p w:rsidR="006F63EF" w:rsidRPr="00C9156C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Структура, %</w:t>
            </w:r>
          </w:p>
        </w:tc>
      </w:tr>
      <w:tr w:rsidR="001B0CC8" w:rsidRPr="00C9156C" w:rsidTr="006F63EF">
        <w:tc>
          <w:tcPr>
            <w:tcW w:w="4077" w:type="dxa"/>
            <w:vMerge/>
          </w:tcPr>
          <w:p w:rsidR="001B0CC8" w:rsidRPr="00C9156C" w:rsidRDefault="001B0CC8" w:rsidP="006F6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B0CC8" w:rsidRPr="00C9156C" w:rsidRDefault="001B0CC8" w:rsidP="00722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на 01.01.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22C3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B0CC8" w:rsidRPr="00C9156C" w:rsidRDefault="001B0CC8" w:rsidP="001B0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на 01.01.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1B0CC8" w:rsidRPr="00C9156C" w:rsidRDefault="001B0CC8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1B0CC8" w:rsidRPr="00C9156C" w:rsidRDefault="001B0CC8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56C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58" w:type="dxa"/>
            <w:vMerge/>
          </w:tcPr>
          <w:p w:rsidR="001B0CC8" w:rsidRPr="00C9156C" w:rsidRDefault="001B0CC8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2C3F" w:rsidRPr="00C9156C" w:rsidTr="006F63EF">
        <w:tc>
          <w:tcPr>
            <w:tcW w:w="4077" w:type="dxa"/>
          </w:tcPr>
          <w:p w:rsidR="00722C3F" w:rsidRPr="000D46C4" w:rsidRDefault="00722C3F" w:rsidP="006F6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ВСЕГО ЗАДОЛЖЕННОСТИ</w:t>
            </w:r>
          </w:p>
        </w:tc>
        <w:tc>
          <w:tcPr>
            <w:tcW w:w="1134" w:type="dxa"/>
          </w:tcPr>
          <w:p w:rsidR="00722C3F" w:rsidRDefault="00722C3F" w:rsidP="00722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1201132,25</w:t>
            </w:r>
          </w:p>
        </w:tc>
        <w:tc>
          <w:tcPr>
            <w:tcW w:w="1276" w:type="dxa"/>
          </w:tcPr>
          <w:p w:rsidR="00722C3F" w:rsidRDefault="00594E6D" w:rsidP="009B18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1080424,07</w:t>
            </w:r>
          </w:p>
        </w:tc>
        <w:tc>
          <w:tcPr>
            <w:tcW w:w="1134" w:type="dxa"/>
          </w:tcPr>
          <w:p w:rsidR="00722C3F" w:rsidRPr="000D46C4" w:rsidRDefault="001E1376" w:rsidP="00216C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-117708,18</w:t>
            </w:r>
          </w:p>
        </w:tc>
        <w:tc>
          <w:tcPr>
            <w:tcW w:w="992" w:type="dxa"/>
          </w:tcPr>
          <w:p w:rsidR="00722C3F" w:rsidRDefault="001E1376" w:rsidP="00216C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-9,8%</w:t>
            </w:r>
          </w:p>
        </w:tc>
        <w:tc>
          <w:tcPr>
            <w:tcW w:w="958" w:type="dxa"/>
          </w:tcPr>
          <w:p w:rsidR="00722C3F" w:rsidRDefault="00722C3F" w:rsidP="002413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100%</w:t>
            </w:r>
          </w:p>
        </w:tc>
      </w:tr>
      <w:tr w:rsidR="00722C3F" w:rsidRPr="00C9156C" w:rsidTr="006F63EF">
        <w:tc>
          <w:tcPr>
            <w:tcW w:w="4077" w:type="dxa"/>
          </w:tcPr>
          <w:p w:rsidR="00722C3F" w:rsidRPr="000D46C4" w:rsidRDefault="00722C3F" w:rsidP="006F6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D46C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Расчеты по доходам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722C3F" w:rsidRPr="000D46C4" w:rsidRDefault="00722C3F" w:rsidP="00722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1200413,52</w:t>
            </w:r>
          </w:p>
        </w:tc>
        <w:tc>
          <w:tcPr>
            <w:tcW w:w="1276" w:type="dxa"/>
          </w:tcPr>
          <w:p w:rsidR="00722C3F" w:rsidRPr="000D46C4" w:rsidRDefault="00722C3F" w:rsidP="009B18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1082657,49</w:t>
            </w:r>
          </w:p>
        </w:tc>
        <w:tc>
          <w:tcPr>
            <w:tcW w:w="1134" w:type="dxa"/>
          </w:tcPr>
          <w:p w:rsidR="00722C3F" w:rsidRPr="000D46C4" w:rsidRDefault="001E1376" w:rsidP="00216C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-117756,04</w:t>
            </w:r>
          </w:p>
        </w:tc>
        <w:tc>
          <w:tcPr>
            <w:tcW w:w="992" w:type="dxa"/>
          </w:tcPr>
          <w:p w:rsidR="00722C3F" w:rsidRPr="000D46C4" w:rsidRDefault="001E1376" w:rsidP="00216C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-9,8%</w:t>
            </w:r>
          </w:p>
        </w:tc>
        <w:tc>
          <w:tcPr>
            <w:tcW w:w="958" w:type="dxa"/>
          </w:tcPr>
          <w:p w:rsidR="00722C3F" w:rsidRPr="000D46C4" w:rsidRDefault="001E1376" w:rsidP="007A1B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99,9%</w:t>
            </w:r>
          </w:p>
        </w:tc>
      </w:tr>
      <w:tr w:rsidR="00722C3F" w:rsidRPr="000D46C4" w:rsidTr="006F63EF">
        <w:tc>
          <w:tcPr>
            <w:tcW w:w="4077" w:type="dxa"/>
          </w:tcPr>
          <w:p w:rsidR="00722C3F" w:rsidRPr="00695395" w:rsidRDefault="00722C3F" w:rsidP="006F6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953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 операционной аренды </w:t>
            </w:r>
          </w:p>
        </w:tc>
        <w:tc>
          <w:tcPr>
            <w:tcW w:w="1134" w:type="dxa"/>
          </w:tcPr>
          <w:p w:rsidR="00722C3F" w:rsidRPr="00695395" w:rsidRDefault="00722C3F" w:rsidP="00722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95">
              <w:rPr>
                <w:rFonts w:ascii="Times New Roman" w:hAnsi="Times New Roman"/>
                <w:sz w:val="20"/>
                <w:szCs w:val="20"/>
              </w:rPr>
              <w:t>17277,54</w:t>
            </w:r>
          </w:p>
        </w:tc>
        <w:tc>
          <w:tcPr>
            <w:tcW w:w="1276" w:type="dxa"/>
          </w:tcPr>
          <w:p w:rsidR="00722C3F" w:rsidRPr="00695395" w:rsidRDefault="00722C3F" w:rsidP="000028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17113,84</w:t>
            </w:r>
          </w:p>
        </w:tc>
        <w:tc>
          <w:tcPr>
            <w:tcW w:w="1134" w:type="dxa"/>
          </w:tcPr>
          <w:p w:rsidR="00722C3F" w:rsidRPr="00695395" w:rsidRDefault="001E1376" w:rsidP="0021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-163,7</w:t>
            </w:r>
          </w:p>
        </w:tc>
        <w:tc>
          <w:tcPr>
            <w:tcW w:w="992" w:type="dxa"/>
          </w:tcPr>
          <w:p w:rsidR="00722C3F" w:rsidRPr="00695395" w:rsidRDefault="001E1376" w:rsidP="00D93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-0,9%</w:t>
            </w:r>
          </w:p>
        </w:tc>
        <w:tc>
          <w:tcPr>
            <w:tcW w:w="958" w:type="dxa"/>
          </w:tcPr>
          <w:p w:rsidR="00722C3F" w:rsidRPr="00695395" w:rsidRDefault="001E1376" w:rsidP="0021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1,6%</w:t>
            </w:r>
          </w:p>
        </w:tc>
      </w:tr>
      <w:tr w:rsidR="00722C3F" w:rsidRPr="000D46C4" w:rsidTr="00695395">
        <w:tc>
          <w:tcPr>
            <w:tcW w:w="4077" w:type="dxa"/>
          </w:tcPr>
          <w:p w:rsidR="00722C3F" w:rsidRPr="00695395" w:rsidRDefault="00722C3F" w:rsidP="006F6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953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платежей за пользование природными ресурсами</w:t>
            </w:r>
          </w:p>
        </w:tc>
        <w:tc>
          <w:tcPr>
            <w:tcW w:w="1134" w:type="dxa"/>
            <w:vAlign w:val="bottom"/>
          </w:tcPr>
          <w:p w:rsidR="00722C3F" w:rsidRPr="00695395" w:rsidRDefault="00722C3F" w:rsidP="00722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95">
              <w:rPr>
                <w:rFonts w:ascii="Times New Roman" w:hAnsi="Times New Roman"/>
                <w:sz w:val="20"/>
                <w:szCs w:val="20"/>
              </w:rPr>
              <w:t>7854,81</w:t>
            </w:r>
          </w:p>
        </w:tc>
        <w:tc>
          <w:tcPr>
            <w:tcW w:w="1276" w:type="dxa"/>
            <w:vAlign w:val="bottom"/>
          </w:tcPr>
          <w:p w:rsidR="00722C3F" w:rsidRPr="00695395" w:rsidRDefault="00722C3F" w:rsidP="0069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6006,36</w:t>
            </w:r>
          </w:p>
        </w:tc>
        <w:tc>
          <w:tcPr>
            <w:tcW w:w="1134" w:type="dxa"/>
            <w:vAlign w:val="bottom"/>
          </w:tcPr>
          <w:p w:rsidR="00722C3F" w:rsidRPr="00695395" w:rsidRDefault="001E1376" w:rsidP="0021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-1848,45</w:t>
            </w:r>
          </w:p>
        </w:tc>
        <w:tc>
          <w:tcPr>
            <w:tcW w:w="992" w:type="dxa"/>
            <w:vAlign w:val="bottom"/>
          </w:tcPr>
          <w:p w:rsidR="00722C3F" w:rsidRPr="00695395" w:rsidRDefault="001E1376" w:rsidP="0021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-23,5%</w:t>
            </w:r>
          </w:p>
        </w:tc>
        <w:tc>
          <w:tcPr>
            <w:tcW w:w="958" w:type="dxa"/>
            <w:vAlign w:val="bottom"/>
          </w:tcPr>
          <w:p w:rsidR="00722C3F" w:rsidRPr="00695395" w:rsidRDefault="001E1376" w:rsidP="0069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0,6%</w:t>
            </w:r>
          </w:p>
        </w:tc>
      </w:tr>
      <w:tr w:rsidR="00722C3F" w:rsidRPr="000D46C4" w:rsidTr="006F63EF">
        <w:tc>
          <w:tcPr>
            <w:tcW w:w="4077" w:type="dxa"/>
          </w:tcPr>
          <w:p w:rsidR="00722C3F" w:rsidRPr="00695395" w:rsidRDefault="00722C3F" w:rsidP="006F6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953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 иным доходам от собственности</w:t>
            </w:r>
          </w:p>
        </w:tc>
        <w:tc>
          <w:tcPr>
            <w:tcW w:w="1134" w:type="dxa"/>
          </w:tcPr>
          <w:p w:rsidR="00722C3F" w:rsidRPr="00695395" w:rsidRDefault="00722C3F" w:rsidP="00722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95">
              <w:rPr>
                <w:rFonts w:ascii="Times New Roman" w:hAnsi="Times New Roman"/>
                <w:sz w:val="20"/>
                <w:szCs w:val="20"/>
              </w:rPr>
              <w:t>95,17</w:t>
            </w:r>
          </w:p>
        </w:tc>
        <w:tc>
          <w:tcPr>
            <w:tcW w:w="1276" w:type="dxa"/>
          </w:tcPr>
          <w:p w:rsidR="00722C3F" w:rsidRPr="00695395" w:rsidRDefault="00722C3F" w:rsidP="006F6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153,78</w:t>
            </w:r>
          </w:p>
        </w:tc>
        <w:tc>
          <w:tcPr>
            <w:tcW w:w="1134" w:type="dxa"/>
          </w:tcPr>
          <w:p w:rsidR="00722C3F" w:rsidRPr="00695395" w:rsidRDefault="001E1376" w:rsidP="0021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+58,62</w:t>
            </w:r>
          </w:p>
        </w:tc>
        <w:tc>
          <w:tcPr>
            <w:tcW w:w="992" w:type="dxa"/>
          </w:tcPr>
          <w:p w:rsidR="00722C3F" w:rsidRPr="00695395" w:rsidRDefault="001E1376" w:rsidP="0021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+61,6%</w:t>
            </w:r>
          </w:p>
        </w:tc>
        <w:tc>
          <w:tcPr>
            <w:tcW w:w="958" w:type="dxa"/>
          </w:tcPr>
          <w:p w:rsidR="00722C3F" w:rsidRPr="00695395" w:rsidRDefault="001E1376" w:rsidP="007A1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22C3F" w:rsidRPr="000D46C4" w:rsidTr="006F63EF">
        <w:tc>
          <w:tcPr>
            <w:tcW w:w="4077" w:type="dxa"/>
          </w:tcPr>
          <w:p w:rsidR="00722C3F" w:rsidRPr="00695395" w:rsidRDefault="00722C3F" w:rsidP="006F6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953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оказания платных услуг</w:t>
            </w:r>
          </w:p>
        </w:tc>
        <w:tc>
          <w:tcPr>
            <w:tcW w:w="1134" w:type="dxa"/>
          </w:tcPr>
          <w:p w:rsidR="00722C3F" w:rsidRPr="00695395" w:rsidRDefault="00722C3F" w:rsidP="00722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95">
              <w:rPr>
                <w:rFonts w:ascii="Times New Roman" w:hAnsi="Times New Roman"/>
                <w:sz w:val="20"/>
                <w:szCs w:val="20"/>
              </w:rPr>
              <w:t>1015,38</w:t>
            </w:r>
          </w:p>
        </w:tc>
        <w:tc>
          <w:tcPr>
            <w:tcW w:w="1276" w:type="dxa"/>
          </w:tcPr>
          <w:p w:rsidR="00722C3F" w:rsidRPr="00695395" w:rsidRDefault="00722C3F" w:rsidP="006F6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808,98</w:t>
            </w:r>
          </w:p>
        </w:tc>
        <w:tc>
          <w:tcPr>
            <w:tcW w:w="1134" w:type="dxa"/>
          </w:tcPr>
          <w:p w:rsidR="00722C3F" w:rsidRPr="00695395" w:rsidRDefault="001E1376" w:rsidP="006F6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-206,4</w:t>
            </w:r>
          </w:p>
        </w:tc>
        <w:tc>
          <w:tcPr>
            <w:tcW w:w="992" w:type="dxa"/>
          </w:tcPr>
          <w:p w:rsidR="00722C3F" w:rsidRPr="00695395" w:rsidRDefault="001E1376" w:rsidP="0021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-20,3%</w:t>
            </w:r>
          </w:p>
        </w:tc>
        <w:tc>
          <w:tcPr>
            <w:tcW w:w="958" w:type="dxa"/>
          </w:tcPr>
          <w:p w:rsidR="00722C3F" w:rsidRPr="00695395" w:rsidRDefault="001E1376" w:rsidP="006F6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0,1%</w:t>
            </w:r>
          </w:p>
        </w:tc>
      </w:tr>
      <w:tr w:rsidR="00722C3F" w:rsidRPr="000D46C4" w:rsidTr="006F63EF">
        <w:tc>
          <w:tcPr>
            <w:tcW w:w="4077" w:type="dxa"/>
          </w:tcPr>
          <w:p w:rsidR="00722C3F" w:rsidRPr="00695395" w:rsidRDefault="00722C3F" w:rsidP="006F6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953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 условным арендным платежам</w:t>
            </w:r>
          </w:p>
        </w:tc>
        <w:tc>
          <w:tcPr>
            <w:tcW w:w="1134" w:type="dxa"/>
          </w:tcPr>
          <w:p w:rsidR="00722C3F" w:rsidRPr="00695395" w:rsidRDefault="00722C3F" w:rsidP="00722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95">
              <w:rPr>
                <w:rFonts w:ascii="Times New Roman" w:hAnsi="Times New Roman"/>
                <w:sz w:val="20"/>
                <w:szCs w:val="20"/>
              </w:rPr>
              <w:t>244,56</w:t>
            </w:r>
          </w:p>
        </w:tc>
        <w:tc>
          <w:tcPr>
            <w:tcW w:w="1276" w:type="dxa"/>
          </w:tcPr>
          <w:p w:rsidR="00722C3F" w:rsidRPr="00695395" w:rsidRDefault="00722C3F" w:rsidP="006F6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237,67</w:t>
            </w:r>
          </w:p>
        </w:tc>
        <w:tc>
          <w:tcPr>
            <w:tcW w:w="1134" w:type="dxa"/>
          </w:tcPr>
          <w:p w:rsidR="00722C3F" w:rsidRPr="00695395" w:rsidRDefault="001E1376" w:rsidP="006F6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-6,89</w:t>
            </w:r>
          </w:p>
        </w:tc>
        <w:tc>
          <w:tcPr>
            <w:tcW w:w="992" w:type="dxa"/>
          </w:tcPr>
          <w:p w:rsidR="00722C3F" w:rsidRPr="00695395" w:rsidRDefault="001E1376" w:rsidP="0021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-2,8%</w:t>
            </w:r>
          </w:p>
        </w:tc>
        <w:tc>
          <w:tcPr>
            <w:tcW w:w="958" w:type="dxa"/>
          </w:tcPr>
          <w:p w:rsidR="00722C3F" w:rsidRPr="00695395" w:rsidRDefault="001E1376" w:rsidP="00112A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22C3F" w:rsidRPr="000D46C4" w:rsidTr="006F63EF">
        <w:tc>
          <w:tcPr>
            <w:tcW w:w="4077" w:type="dxa"/>
          </w:tcPr>
          <w:p w:rsidR="00722C3F" w:rsidRPr="00695395" w:rsidRDefault="00722C3F" w:rsidP="00017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953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 прочих сумм принудительного изъятия </w:t>
            </w:r>
          </w:p>
        </w:tc>
        <w:tc>
          <w:tcPr>
            <w:tcW w:w="1134" w:type="dxa"/>
          </w:tcPr>
          <w:p w:rsidR="00722C3F" w:rsidRPr="00695395" w:rsidRDefault="00722C3F" w:rsidP="00722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95">
              <w:rPr>
                <w:rFonts w:ascii="Times New Roman" w:hAnsi="Times New Roman"/>
                <w:sz w:val="20"/>
                <w:szCs w:val="20"/>
              </w:rPr>
              <w:t>29,77</w:t>
            </w:r>
          </w:p>
        </w:tc>
        <w:tc>
          <w:tcPr>
            <w:tcW w:w="1276" w:type="dxa"/>
          </w:tcPr>
          <w:p w:rsidR="00722C3F" w:rsidRPr="00695395" w:rsidRDefault="00722C3F" w:rsidP="006F6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22C3F" w:rsidRPr="00695395" w:rsidRDefault="001E1376" w:rsidP="0021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-29,77</w:t>
            </w:r>
          </w:p>
        </w:tc>
        <w:tc>
          <w:tcPr>
            <w:tcW w:w="992" w:type="dxa"/>
          </w:tcPr>
          <w:p w:rsidR="00722C3F" w:rsidRPr="00695395" w:rsidRDefault="001E1376" w:rsidP="0021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-100%</w:t>
            </w:r>
          </w:p>
        </w:tc>
        <w:tc>
          <w:tcPr>
            <w:tcW w:w="958" w:type="dxa"/>
          </w:tcPr>
          <w:p w:rsidR="00722C3F" w:rsidRPr="00695395" w:rsidRDefault="001E1376" w:rsidP="00112A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22C3F" w:rsidRPr="000D46C4" w:rsidTr="00695395">
        <w:tc>
          <w:tcPr>
            <w:tcW w:w="4077" w:type="dxa"/>
          </w:tcPr>
          <w:p w:rsidR="00722C3F" w:rsidRPr="00695395" w:rsidRDefault="00722C3F" w:rsidP="007C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953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 поступлениям текущего характера от других бюджетов бюджетной системы РФ</w:t>
            </w:r>
          </w:p>
        </w:tc>
        <w:tc>
          <w:tcPr>
            <w:tcW w:w="1134" w:type="dxa"/>
            <w:vAlign w:val="bottom"/>
          </w:tcPr>
          <w:p w:rsidR="00722C3F" w:rsidRPr="00695395" w:rsidRDefault="00722C3F" w:rsidP="00722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95">
              <w:rPr>
                <w:rFonts w:ascii="Times New Roman" w:hAnsi="Times New Roman"/>
                <w:sz w:val="20"/>
                <w:szCs w:val="20"/>
              </w:rPr>
              <w:t>1173896,29</w:t>
            </w:r>
          </w:p>
        </w:tc>
        <w:tc>
          <w:tcPr>
            <w:tcW w:w="1276" w:type="dxa"/>
            <w:vAlign w:val="bottom"/>
          </w:tcPr>
          <w:p w:rsidR="00722C3F" w:rsidRPr="00695395" w:rsidRDefault="00722C3F" w:rsidP="0069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1058336,84</w:t>
            </w:r>
          </w:p>
        </w:tc>
        <w:tc>
          <w:tcPr>
            <w:tcW w:w="1134" w:type="dxa"/>
            <w:vAlign w:val="bottom"/>
          </w:tcPr>
          <w:p w:rsidR="00722C3F" w:rsidRPr="00695395" w:rsidRDefault="001E1376" w:rsidP="0021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-115559,45</w:t>
            </w:r>
          </w:p>
        </w:tc>
        <w:tc>
          <w:tcPr>
            <w:tcW w:w="992" w:type="dxa"/>
            <w:vAlign w:val="bottom"/>
          </w:tcPr>
          <w:p w:rsidR="00722C3F" w:rsidRPr="00695395" w:rsidRDefault="001E1376" w:rsidP="0021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-9,8%</w:t>
            </w:r>
          </w:p>
        </w:tc>
        <w:tc>
          <w:tcPr>
            <w:tcW w:w="958" w:type="dxa"/>
            <w:vAlign w:val="bottom"/>
          </w:tcPr>
          <w:p w:rsidR="00722C3F" w:rsidRPr="00695395" w:rsidRDefault="001E1376" w:rsidP="0021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97,7%</w:t>
            </w:r>
          </w:p>
        </w:tc>
      </w:tr>
      <w:tr w:rsidR="00722C3F" w:rsidRPr="00C9156C" w:rsidTr="006F63EF">
        <w:tc>
          <w:tcPr>
            <w:tcW w:w="4077" w:type="dxa"/>
          </w:tcPr>
          <w:p w:rsidR="00722C3F" w:rsidRPr="000D46C4" w:rsidRDefault="00722C3F" w:rsidP="007740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46C4">
              <w:rPr>
                <w:rFonts w:ascii="Times New Roman" w:hAnsi="Times New Roman"/>
                <w:b/>
                <w:i/>
                <w:sz w:val="20"/>
                <w:szCs w:val="20"/>
              </w:rPr>
              <w:t>Расчеты по выданным авансам, в том числе:</w:t>
            </w:r>
          </w:p>
        </w:tc>
        <w:tc>
          <w:tcPr>
            <w:tcW w:w="1134" w:type="dxa"/>
          </w:tcPr>
          <w:p w:rsidR="00722C3F" w:rsidRPr="000D46C4" w:rsidRDefault="00722C3F" w:rsidP="00722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107,96</w:t>
            </w:r>
          </w:p>
        </w:tc>
        <w:tc>
          <w:tcPr>
            <w:tcW w:w="1276" w:type="dxa"/>
          </w:tcPr>
          <w:p w:rsidR="00722C3F" w:rsidRPr="000D46C4" w:rsidRDefault="00594E6D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217,12</w:t>
            </w:r>
          </w:p>
        </w:tc>
        <w:tc>
          <w:tcPr>
            <w:tcW w:w="1134" w:type="dxa"/>
          </w:tcPr>
          <w:p w:rsidR="00722C3F" w:rsidRPr="00C9156C" w:rsidRDefault="001E1376" w:rsidP="00216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+109,16</w:t>
            </w:r>
          </w:p>
        </w:tc>
        <w:tc>
          <w:tcPr>
            <w:tcW w:w="992" w:type="dxa"/>
          </w:tcPr>
          <w:p w:rsidR="00722C3F" w:rsidRPr="00C9156C" w:rsidRDefault="001E1376" w:rsidP="00216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+101,1%</w:t>
            </w:r>
          </w:p>
        </w:tc>
        <w:tc>
          <w:tcPr>
            <w:tcW w:w="958" w:type="dxa"/>
          </w:tcPr>
          <w:p w:rsidR="00722C3F" w:rsidRPr="00C9156C" w:rsidRDefault="001E1376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22C3F" w:rsidRPr="00C9156C" w:rsidTr="006F63EF">
        <w:tc>
          <w:tcPr>
            <w:tcW w:w="4077" w:type="dxa"/>
          </w:tcPr>
          <w:p w:rsidR="00722C3F" w:rsidRPr="00695395" w:rsidRDefault="00722C3F" w:rsidP="007740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395">
              <w:rPr>
                <w:rFonts w:ascii="Times New Roman" w:hAnsi="Times New Roman"/>
                <w:sz w:val="20"/>
                <w:szCs w:val="20"/>
              </w:rPr>
              <w:t>по услугам связи</w:t>
            </w:r>
          </w:p>
        </w:tc>
        <w:tc>
          <w:tcPr>
            <w:tcW w:w="1134" w:type="dxa"/>
          </w:tcPr>
          <w:p w:rsidR="00722C3F" w:rsidRPr="00695395" w:rsidRDefault="00722C3F" w:rsidP="00722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95">
              <w:rPr>
                <w:rFonts w:ascii="Times New Roman" w:hAnsi="Times New Roman"/>
                <w:sz w:val="20"/>
                <w:szCs w:val="20"/>
              </w:rPr>
              <w:t>41,98</w:t>
            </w:r>
          </w:p>
        </w:tc>
        <w:tc>
          <w:tcPr>
            <w:tcW w:w="1276" w:type="dxa"/>
          </w:tcPr>
          <w:p w:rsidR="00722C3F" w:rsidRPr="00695395" w:rsidRDefault="00594E6D" w:rsidP="00774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8422,07</w:t>
            </w:r>
          </w:p>
        </w:tc>
        <w:tc>
          <w:tcPr>
            <w:tcW w:w="1134" w:type="dxa"/>
          </w:tcPr>
          <w:p w:rsidR="00722C3F" w:rsidRPr="00695395" w:rsidRDefault="001E1376" w:rsidP="0021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-33,59</w:t>
            </w:r>
          </w:p>
        </w:tc>
        <w:tc>
          <w:tcPr>
            <w:tcW w:w="992" w:type="dxa"/>
          </w:tcPr>
          <w:p w:rsidR="00722C3F" w:rsidRPr="00695395" w:rsidRDefault="001E1376" w:rsidP="0021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-79,9%</w:t>
            </w:r>
          </w:p>
        </w:tc>
        <w:tc>
          <w:tcPr>
            <w:tcW w:w="958" w:type="dxa"/>
          </w:tcPr>
          <w:p w:rsidR="00722C3F" w:rsidRPr="00695395" w:rsidRDefault="001E1376" w:rsidP="00774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22C3F" w:rsidRPr="00C9156C" w:rsidTr="006F63EF">
        <w:tc>
          <w:tcPr>
            <w:tcW w:w="4077" w:type="dxa"/>
          </w:tcPr>
          <w:p w:rsidR="00722C3F" w:rsidRPr="00695395" w:rsidRDefault="00722C3F" w:rsidP="007740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395">
              <w:rPr>
                <w:rFonts w:ascii="Times New Roman" w:hAnsi="Times New Roman"/>
                <w:sz w:val="20"/>
                <w:szCs w:val="20"/>
              </w:rPr>
              <w:t>по коммунальным услугам</w:t>
            </w:r>
          </w:p>
        </w:tc>
        <w:tc>
          <w:tcPr>
            <w:tcW w:w="1134" w:type="dxa"/>
          </w:tcPr>
          <w:p w:rsidR="00722C3F" w:rsidRPr="00695395" w:rsidRDefault="00722C3F" w:rsidP="00722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95">
              <w:rPr>
                <w:rFonts w:ascii="Times New Roman" w:hAnsi="Times New Roman"/>
                <w:sz w:val="20"/>
                <w:szCs w:val="20"/>
              </w:rPr>
              <w:t>8,37</w:t>
            </w:r>
          </w:p>
        </w:tc>
        <w:tc>
          <w:tcPr>
            <w:tcW w:w="1276" w:type="dxa"/>
          </w:tcPr>
          <w:p w:rsidR="00722C3F" w:rsidRPr="00695395" w:rsidRDefault="00594E6D" w:rsidP="00774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3729,43</w:t>
            </w:r>
          </w:p>
        </w:tc>
        <w:tc>
          <w:tcPr>
            <w:tcW w:w="1134" w:type="dxa"/>
          </w:tcPr>
          <w:p w:rsidR="00722C3F" w:rsidRPr="00695395" w:rsidRDefault="001E1376" w:rsidP="0021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-4,64</w:t>
            </w:r>
          </w:p>
        </w:tc>
        <w:tc>
          <w:tcPr>
            <w:tcW w:w="992" w:type="dxa"/>
          </w:tcPr>
          <w:p w:rsidR="00722C3F" w:rsidRPr="00695395" w:rsidRDefault="001E1376" w:rsidP="0021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-55,4%</w:t>
            </w:r>
          </w:p>
        </w:tc>
        <w:tc>
          <w:tcPr>
            <w:tcW w:w="958" w:type="dxa"/>
          </w:tcPr>
          <w:p w:rsidR="00722C3F" w:rsidRPr="00695395" w:rsidRDefault="001E1376" w:rsidP="00774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22C3F" w:rsidRPr="00C9156C" w:rsidTr="006F63EF">
        <w:tc>
          <w:tcPr>
            <w:tcW w:w="4077" w:type="dxa"/>
          </w:tcPr>
          <w:p w:rsidR="00722C3F" w:rsidRPr="00695395" w:rsidRDefault="00722C3F" w:rsidP="007740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395">
              <w:rPr>
                <w:rFonts w:ascii="Times New Roman" w:hAnsi="Times New Roman"/>
                <w:sz w:val="20"/>
                <w:szCs w:val="20"/>
              </w:rPr>
              <w:t>по работам, услугам по содержанию имущества</w:t>
            </w:r>
          </w:p>
        </w:tc>
        <w:tc>
          <w:tcPr>
            <w:tcW w:w="1134" w:type="dxa"/>
          </w:tcPr>
          <w:p w:rsidR="00722C3F" w:rsidRPr="00695395" w:rsidRDefault="00722C3F" w:rsidP="00722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95">
              <w:rPr>
                <w:rFonts w:ascii="Times New Roman" w:hAnsi="Times New Roman"/>
                <w:sz w:val="20"/>
                <w:szCs w:val="20"/>
              </w:rPr>
              <w:t>5,88</w:t>
            </w:r>
          </w:p>
        </w:tc>
        <w:tc>
          <w:tcPr>
            <w:tcW w:w="1276" w:type="dxa"/>
          </w:tcPr>
          <w:p w:rsidR="00722C3F" w:rsidRPr="00695395" w:rsidRDefault="00EA7BE5" w:rsidP="00774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22C3F" w:rsidRPr="00695395" w:rsidRDefault="001E1376" w:rsidP="00774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-5,88</w:t>
            </w:r>
          </w:p>
        </w:tc>
        <w:tc>
          <w:tcPr>
            <w:tcW w:w="992" w:type="dxa"/>
          </w:tcPr>
          <w:p w:rsidR="00722C3F" w:rsidRPr="00695395" w:rsidRDefault="001E1376" w:rsidP="00D936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-100%</w:t>
            </w:r>
          </w:p>
        </w:tc>
        <w:tc>
          <w:tcPr>
            <w:tcW w:w="958" w:type="dxa"/>
          </w:tcPr>
          <w:p w:rsidR="00722C3F" w:rsidRPr="00695395" w:rsidRDefault="001E1376" w:rsidP="00774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22C3F" w:rsidRPr="00C9156C" w:rsidTr="006F63EF">
        <w:tc>
          <w:tcPr>
            <w:tcW w:w="4077" w:type="dxa"/>
          </w:tcPr>
          <w:p w:rsidR="00722C3F" w:rsidRPr="00695395" w:rsidRDefault="00722C3F" w:rsidP="007740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395">
              <w:rPr>
                <w:rFonts w:ascii="Times New Roman" w:hAnsi="Times New Roman"/>
                <w:sz w:val="20"/>
                <w:szCs w:val="20"/>
              </w:rPr>
              <w:t>по прочим работам, услугам</w:t>
            </w:r>
          </w:p>
        </w:tc>
        <w:tc>
          <w:tcPr>
            <w:tcW w:w="1134" w:type="dxa"/>
          </w:tcPr>
          <w:p w:rsidR="00722C3F" w:rsidRPr="00695395" w:rsidRDefault="00722C3F" w:rsidP="00722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95">
              <w:rPr>
                <w:rFonts w:ascii="Times New Roman" w:hAnsi="Times New Roman"/>
                <w:sz w:val="20"/>
                <w:szCs w:val="20"/>
              </w:rPr>
              <w:t>51,73</w:t>
            </w:r>
          </w:p>
        </w:tc>
        <w:tc>
          <w:tcPr>
            <w:tcW w:w="1276" w:type="dxa"/>
          </w:tcPr>
          <w:p w:rsidR="00722C3F" w:rsidRPr="00695395" w:rsidRDefault="00594E6D" w:rsidP="00774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204965,64</w:t>
            </w:r>
          </w:p>
        </w:tc>
        <w:tc>
          <w:tcPr>
            <w:tcW w:w="1134" w:type="dxa"/>
          </w:tcPr>
          <w:p w:rsidR="00722C3F" w:rsidRPr="00695395" w:rsidRDefault="001E1376" w:rsidP="004A0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+153,24</w:t>
            </w:r>
          </w:p>
        </w:tc>
        <w:tc>
          <w:tcPr>
            <w:tcW w:w="992" w:type="dxa"/>
          </w:tcPr>
          <w:p w:rsidR="00722C3F" w:rsidRPr="00695395" w:rsidRDefault="001E1376" w:rsidP="004A0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+296,2</w:t>
            </w:r>
          </w:p>
        </w:tc>
        <w:tc>
          <w:tcPr>
            <w:tcW w:w="958" w:type="dxa"/>
          </w:tcPr>
          <w:p w:rsidR="00722C3F" w:rsidRPr="00695395" w:rsidRDefault="001E1376" w:rsidP="00774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22C3F" w:rsidRPr="00C9156C" w:rsidTr="006F63EF">
        <w:tc>
          <w:tcPr>
            <w:tcW w:w="4077" w:type="dxa"/>
          </w:tcPr>
          <w:p w:rsidR="00722C3F" w:rsidRPr="000D46C4" w:rsidRDefault="00722C3F" w:rsidP="0077408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46C4">
              <w:rPr>
                <w:rFonts w:ascii="Times New Roman" w:hAnsi="Times New Roman"/>
                <w:b/>
                <w:i/>
                <w:sz w:val="20"/>
                <w:szCs w:val="20"/>
              </w:rPr>
              <w:t>Расчеты с п/</w:t>
            </w:r>
            <w:proofErr w:type="gramStart"/>
            <w:r w:rsidRPr="000D46C4"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proofErr w:type="gramEnd"/>
            <w:r w:rsidRPr="000D46C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0D46C4">
              <w:rPr>
                <w:rFonts w:ascii="Times New Roman" w:hAnsi="Times New Roman"/>
                <w:b/>
                <w:i/>
                <w:sz w:val="20"/>
                <w:szCs w:val="20"/>
              </w:rPr>
              <w:t>лицами</w:t>
            </w:r>
            <w:proofErr w:type="gramEnd"/>
            <w:r w:rsidRPr="000D46C4">
              <w:rPr>
                <w:rFonts w:ascii="Times New Roman" w:hAnsi="Times New Roman"/>
                <w:b/>
                <w:i/>
                <w:sz w:val="20"/>
                <w:szCs w:val="20"/>
              </w:rPr>
              <w:t>, в том числе:</w:t>
            </w:r>
          </w:p>
        </w:tc>
        <w:tc>
          <w:tcPr>
            <w:tcW w:w="1134" w:type="dxa"/>
          </w:tcPr>
          <w:p w:rsidR="00722C3F" w:rsidRPr="000D46C4" w:rsidRDefault="00722C3F" w:rsidP="00722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28,43</w:t>
            </w:r>
          </w:p>
        </w:tc>
        <w:tc>
          <w:tcPr>
            <w:tcW w:w="1276" w:type="dxa"/>
          </w:tcPr>
          <w:p w:rsidR="00722C3F" w:rsidRPr="000D46C4" w:rsidRDefault="00594E6D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31,58</w:t>
            </w:r>
          </w:p>
        </w:tc>
        <w:tc>
          <w:tcPr>
            <w:tcW w:w="1134" w:type="dxa"/>
          </w:tcPr>
          <w:p w:rsidR="00722C3F" w:rsidRPr="000D46C4" w:rsidRDefault="001E1376" w:rsidP="004A03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+3,15</w:t>
            </w:r>
          </w:p>
        </w:tc>
        <w:tc>
          <w:tcPr>
            <w:tcW w:w="992" w:type="dxa"/>
          </w:tcPr>
          <w:p w:rsidR="00722C3F" w:rsidRPr="000D46C4" w:rsidRDefault="001E1376" w:rsidP="004A03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+11,1%</w:t>
            </w:r>
          </w:p>
        </w:tc>
        <w:tc>
          <w:tcPr>
            <w:tcW w:w="958" w:type="dxa"/>
          </w:tcPr>
          <w:p w:rsidR="00722C3F" w:rsidRPr="000D46C4" w:rsidRDefault="001E1376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</w:tr>
      <w:tr w:rsidR="00722C3F" w:rsidRPr="00C9156C" w:rsidTr="006F63EF">
        <w:tc>
          <w:tcPr>
            <w:tcW w:w="4077" w:type="dxa"/>
          </w:tcPr>
          <w:p w:rsidR="00722C3F" w:rsidRPr="00695395" w:rsidRDefault="00722C3F" w:rsidP="007740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395">
              <w:rPr>
                <w:rFonts w:ascii="Times New Roman" w:hAnsi="Times New Roman"/>
                <w:sz w:val="20"/>
                <w:szCs w:val="20"/>
              </w:rPr>
              <w:t>по услугам связи</w:t>
            </w:r>
          </w:p>
        </w:tc>
        <w:tc>
          <w:tcPr>
            <w:tcW w:w="1134" w:type="dxa"/>
          </w:tcPr>
          <w:p w:rsidR="00722C3F" w:rsidRPr="00695395" w:rsidRDefault="00722C3F" w:rsidP="00722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95">
              <w:rPr>
                <w:rFonts w:ascii="Times New Roman" w:hAnsi="Times New Roman"/>
                <w:sz w:val="20"/>
                <w:szCs w:val="20"/>
              </w:rPr>
              <w:t>28,43</w:t>
            </w:r>
          </w:p>
        </w:tc>
        <w:tc>
          <w:tcPr>
            <w:tcW w:w="1276" w:type="dxa"/>
          </w:tcPr>
          <w:p w:rsidR="00722C3F" w:rsidRPr="00695395" w:rsidRDefault="00594E6D" w:rsidP="00774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31,58</w:t>
            </w:r>
          </w:p>
        </w:tc>
        <w:tc>
          <w:tcPr>
            <w:tcW w:w="1134" w:type="dxa"/>
          </w:tcPr>
          <w:p w:rsidR="00722C3F" w:rsidRPr="00695395" w:rsidRDefault="001E1376" w:rsidP="004A0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+3,15</w:t>
            </w:r>
          </w:p>
        </w:tc>
        <w:tc>
          <w:tcPr>
            <w:tcW w:w="992" w:type="dxa"/>
          </w:tcPr>
          <w:p w:rsidR="00722C3F" w:rsidRPr="00695395" w:rsidRDefault="001E1376" w:rsidP="004A0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+11,1%</w:t>
            </w:r>
          </w:p>
        </w:tc>
        <w:tc>
          <w:tcPr>
            <w:tcW w:w="958" w:type="dxa"/>
          </w:tcPr>
          <w:p w:rsidR="00722C3F" w:rsidRPr="00695395" w:rsidRDefault="001E1376" w:rsidP="00774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22C3F" w:rsidRPr="00C9156C" w:rsidTr="006F63EF">
        <w:trPr>
          <w:trHeight w:val="497"/>
        </w:trPr>
        <w:tc>
          <w:tcPr>
            <w:tcW w:w="4077" w:type="dxa"/>
          </w:tcPr>
          <w:p w:rsidR="00722C3F" w:rsidRPr="000D46C4" w:rsidRDefault="00722C3F" w:rsidP="00695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Расчеты по ущербу и иным доходам, в том числе:</w:t>
            </w:r>
          </w:p>
        </w:tc>
        <w:tc>
          <w:tcPr>
            <w:tcW w:w="1134" w:type="dxa"/>
          </w:tcPr>
          <w:p w:rsidR="00722C3F" w:rsidRPr="000D46C4" w:rsidRDefault="00722C3F" w:rsidP="00722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476,55</w:t>
            </w:r>
          </w:p>
        </w:tc>
        <w:tc>
          <w:tcPr>
            <w:tcW w:w="1276" w:type="dxa"/>
          </w:tcPr>
          <w:p w:rsidR="00722C3F" w:rsidRPr="000D46C4" w:rsidRDefault="00594E6D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260,54</w:t>
            </w:r>
          </w:p>
        </w:tc>
        <w:tc>
          <w:tcPr>
            <w:tcW w:w="1134" w:type="dxa"/>
          </w:tcPr>
          <w:p w:rsidR="00722C3F" w:rsidRPr="000D46C4" w:rsidRDefault="001E1376" w:rsidP="004A03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-216,01</w:t>
            </w:r>
          </w:p>
        </w:tc>
        <w:tc>
          <w:tcPr>
            <w:tcW w:w="992" w:type="dxa"/>
          </w:tcPr>
          <w:p w:rsidR="00722C3F" w:rsidRPr="000D46C4" w:rsidRDefault="001E1376" w:rsidP="004A03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-45,3%</w:t>
            </w:r>
          </w:p>
        </w:tc>
        <w:tc>
          <w:tcPr>
            <w:tcW w:w="958" w:type="dxa"/>
          </w:tcPr>
          <w:p w:rsidR="00722C3F" w:rsidRDefault="001E1376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</w:tr>
      <w:tr w:rsidR="00722C3F" w:rsidRPr="00C9156C" w:rsidTr="006F63EF">
        <w:trPr>
          <w:trHeight w:val="497"/>
        </w:trPr>
        <w:tc>
          <w:tcPr>
            <w:tcW w:w="4077" w:type="dxa"/>
          </w:tcPr>
          <w:p w:rsidR="00722C3F" w:rsidRPr="00695395" w:rsidRDefault="00722C3F" w:rsidP="00774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95395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по доходам от возмещения ущерба имуществу (за исключением страховых возмещений)</w:t>
            </w:r>
          </w:p>
        </w:tc>
        <w:tc>
          <w:tcPr>
            <w:tcW w:w="1134" w:type="dxa"/>
          </w:tcPr>
          <w:p w:rsidR="00722C3F" w:rsidRPr="00695395" w:rsidRDefault="00722C3F" w:rsidP="00722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356,67</w:t>
            </w:r>
          </w:p>
        </w:tc>
        <w:tc>
          <w:tcPr>
            <w:tcW w:w="1276" w:type="dxa"/>
          </w:tcPr>
          <w:p w:rsidR="00722C3F" w:rsidRPr="00695395" w:rsidRDefault="00594E6D" w:rsidP="00774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260,54</w:t>
            </w:r>
          </w:p>
        </w:tc>
        <w:tc>
          <w:tcPr>
            <w:tcW w:w="1134" w:type="dxa"/>
          </w:tcPr>
          <w:p w:rsidR="00722C3F" w:rsidRPr="00695395" w:rsidRDefault="001E1376" w:rsidP="004A03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-96,13</w:t>
            </w:r>
          </w:p>
        </w:tc>
        <w:tc>
          <w:tcPr>
            <w:tcW w:w="992" w:type="dxa"/>
          </w:tcPr>
          <w:p w:rsidR="00722C3F" w:rsidRPr="00695395" w:rsidRDefault="001E1376" w:rsidP="004A03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-27%</w:t>
            </w:r>
          </w:p>
        </w:tc>
        <w:tc>
          <w:tcPr>
            <w:tcW w:w="958" w:type="dxa"/>
          </w:tcPr>
          <w:p w:rsidR="00722C3F" w:rsidRPr="00695395" w:rsidRDefault="001E1376" w:rsidP="007740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</w:tr>
      <w:tr w:rsidR="00722C3F" w:rsidRPr="00C9156C" w:rsidTr="006F63EF">
        <w:trPr>
          <w:trHeight w:val="497"/>
        </w:trPr>
        <w:tc>
          <w:tcPr>
            <w:tcW w:w="4077" w:type="dxa"/>
          </w:tcPr>
          <w:p w:rsidR="00722C3F" w:rsidRPr="00695395" w:rsidRDefault="00722C3F" w:rsidP="00695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по доходам от штрафных санкций за нарушение условий контрактов (договоров)</w:t>
            </w:r>
          </w:p>
        </w:tc>
        <w:tc>
          <w:tcPr>
            <w:tcW w:w="1134" w:type="dxa"/>
          </w:tcPr>
          <w:p w:rsidR="00722C3F" w:rsidRPr="00695395" w:rsidRDefault="00722C3F" w:rsidP="00722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119,88</w:t>
            </w:r>
          </w:p>
        </w:tc>
        <w:tc>
          <w:tcPr>
            <w:tcW w:w="1276" w:type="dxa"/>
          </w:tcPr>
          <w:p w:rsidR="00722C3F" w:rsidRPr="00695395" w:rsidRDefault="00594E6D" w:rsidP="00774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22C3F" w:rsidRPr="00695395" w:rsidRDefault="001E1376" w:rsidP="007740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-119,88</w:t>
            </w:r>
          </w:p>
        </w:tc>
        <w:tc>
          <w:tcPr>
            <w:tcW w:w="992" w:type="dxa"/>
          </w:tcPr>
          <w:p w:rsidR="00722C3F" w:rsidRPr="00695395" w:rsidRDefault="001E1376" w:rsidP="007A1B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-100%</w:t>
            </w:r>
          </w:p>
        </w:tc>
        <w:tc>
          <w:tcPr>
            <w:tcW w:w="958" w:type="dxa"/>
          </w:tcPr>
          <w:p w:rsidR="00722C3F" w:rsidRPr="00695395" w:rsidRDefault="001E1376" w:rsidP="00774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22C3F" w:rsidRPr="00C9156C" w:rsidTr="006F63EF">
        <w:trPr>
          <w:trHeight w:val="497"/>
        </w:trPr>
        <w:tc>
          <w:tcPr>
            <w:tcW w:w="4077" w:type="dxa"/>
          </w:tcPr>
          <w:p w:rsidR="00722C3F" w:rsidRPr="000D46C4" w:rsidRDefault="00722C3F" w:rsidP="00774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D46C4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Расчеты по платежам в бюджеты, в том числе:</w:t>
            </w:r>
          </w:p>
        </w:tc>
        <w:tc>
          <w:tcPr>
            <w:tcW w:w="1134" w:type="dxa"/>
          </w:tcPr>
          <w:p w:rsidR="00722C3F" w:rsidRPr="000D46C4" w:rsidRDefault="00722C3F" w:rsidP="00722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105,79</w:t>
            </w:r>
          </w:p>
        </w:tc>
        <w:tc>
          <w:tcPr>
            <w:tcW w:w="1276" w:type="dxa"/>
          </w:tcPr>
          <w:p w:rsidR="00722C3F" w:rsidRPr="000D46C4" w:rsidRDefault="00594E6D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257,35</w:t>
            </w:r>
          </w:p>
        </w:tc>
        <w:tc>
          <w:tcPr>
            <w:tcW w:w="1134" w:type="dxa"/>
          </w:tcPr>
          <w:p w:rsidR="00722C3F" w:rsidRPr="000D46C4" w:rsidRDefault="001E1376" w:rsidP="004A03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+151,56</w:t>
            </w:r>
          </w:p>
        </w:tc>
        <w:tc>
          <w:tcPr>
            <w:tcW w:w="992" w:type="dxa"/>
          </w:tcPr>
          <w:p w:rsidR="00722C3F" w:rsidRPr="000D46C4" w:rsidRDefault="001E1376" w:rsidP="004A03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+143,3%</w:t>
            </w:r>
          </w:p>
        </w:tc>
        <w:tc>
          <w:tcPr>
            <w:tcW w:w="958" w:type="dxa"/>
          </w:tcPr>
          <w:p w:rsidR="00722C3F" w:rsidRPr="000D46C4" w:rsidRDefault="00722C3F" w:rsidP="007740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</w:tr>
      <w:tr w:rsidR="00722C3F" w:rsidRPr="00C9156C" w:rsidTr="006F63EF">
        <w:tc>
          <w:tcPr>
            <w:tcW w:w="4077" w:type="dxa"/>
          </w:tcPr>
          <w:p w:rsidR="00722C3F" w:rsidRPr="00695395" w:rsidRDefault="00722C3F" w:rsidP="007740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3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 НДФЛ</w:t>
            </w:r>
          </w:p>
        </w:tc>
        <w:tc>
          <w:tcPr>
            <w:tcW w:w="1134" w:type="dxa"/>
          </w:tcPr>
          <w:p w:rsidR="00722C3F" w:rsidRPr="00695395" w:rsidRDefault="00722C3F" w:rsidP="00722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42,53</w:t>
            </w:r>
          </w:p>
        </w:tc>
        <w:tc>
          <w:tcPr>
            <w:tcW w:w="1276" w:type="dxa"/>
          </w:tcPr>
          <w:p w:rsidR="00722C3F" w:rsidRPr="00695395" w:rsidRDefault="00594E6D" w:rsidP="00774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29,15</w:t>
            </w:r>
          </w:p>
        </w:tc>
        <w:tc>
          <w:tcPr>
            <w:tcW w:w="1134" w:type="dxa"/>
          </w:tcPr>
          <w:p w:rsidR="00722C3F" w:rsidRPr="00695395" w:rsidRDefault="001E1376" w:rsidP="004A0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-13,38</w:t>
            </w:r>
          </w:p>
        </w:tc>
        <w:tc>
          <w:tcPr>
            <w:tcW w:w="992" w:type="dxa"/>
          </w:tcPr>
          <w:p w:rsidR="00722C3F" w:rsidRPr="00695395" w:rsidRDefault="001E1376" w:rsidP="004A0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-31,5%</w:t>
            </w:r>
          </w:p>
        </w:tc>
        <w:tc>
          <w:tcPr>
            <w:tcW w:w="958" w:type="dxa"/>
          </w:tcPr>
          <w:p w:rsidR="00722C3F" w:rsidRPr="00695395" w:rsidRDefault="001E1376" w:rsidP="001E1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22C3F" w:rsidRPr="00C9156C" w:rsidTr="006F63EF">
        <w:tc>
          <w:tcPr>
            <w:tcW w:w="4077" w:type="dxa"/>
          </w:tcPr>
          <w:p w:rsidR="00722C3F" w:rsidRPr="00695395" w:rsidRDefault="00722C3F" w:rsidP="007740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395">
              <w:rPr>
                <w:rFonts w:ascii="Times New Roman" w:hAnsi="Times New Roman"/>
                <w:sz w:val="20"/>
                <w:szCs w:val="20"/>
              </w:rPr>
              <w:t>по прочим платежам в бюджет</w:t>
            </w:r>
          </w:p>
        </w:tc>
        <w:tc>
          <w:tcPr>
            <w:tcW w:w="1134" w:type="dxa"/>
          </w:tcPr>
          <w:p w:rsidR="00722C3F" w:rsidRPr="00695395" w:rsidRDefault="00722C3F" w:rsidP="00722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61,51</w:t>
            </w:r>
          </w:p>
        </w:tc>
        <w:tc>
          <w:tcPr>
            <w:tcW w:w="1276" w:type="dxa"/>
          </w:tcPr>
          <w:p w:rsidR="00722C3F" w:rsidRPr="00695395" w:rsidRDefault="00594E6D" w:rsidP="00774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227,44</w:t>
            </w:r>
          </w:p>
        </w:tc>
        <w:tc>
          <w:tcPr>
            <w:tcW w:w="1134" w:type="dxa"/>
          </w:tcPr>
          <w:p w:rsidR="00722C3F" w:rsidRPr="00695395" w:rsidRDefault="001E1376" w:rsidP="004A0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+165,93</w:t>
            </w:r>
          </w:p>
        </w:tc>
        <w:tc>
          <w:tcPr>
            <w:tcW w:w="992" w:type="dxa"/>
          </w:tcPr>
          <w:p w:rsidR="00722C3F" w:rsidRPr="00695395" w:rsidRDefault="001E1376" w:rsidP="004A0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+269,8%</w:t>
            </w:r>
          </w:p>
        </w:tc>
        <w:tc>
          <w:tcPr>
            <w:tcW w:w="958" w:type="dxa"/>
          </w:tcPr>
          <w:p w:rsidR="00722C3F" w:rsidRPr="00695395" w:rsidRDefault="00722C3F" w:rsidP="00774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22C3F" w:rsidRPr="00C9156C" w:rsidTr="006F63EF">
        <w:tc>
          <w:tcPr>
            <w:tcW w:w="4077" w:type="dxa"/>
          </w:tcPr>
          <w:p w:rsidR="00722C3F" w:rsidRPr="00695395" w:rsidRDefault="00722C3F" w:rsidP="00774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395">
              <w:rPr>
                <w:rFonts w:ascii="Times New Roman" w:hAnsi="Times New Roman"/>
                <w:sz w:val="20"/>
                <w:szCs w:val="20"/>
                <w:lang w:eastAsia="ru-RU"/>
              </w:rPr>
              <w:t>по страховым взносам на ОПС на выплату страховой части трудовой пенсии</w:t>
            </w:r>
          </w:p>
        </w:tc>
        <w:tc>
          <w:tcPr>
            <w:tcW w:w="1134" w:type="dxa"/>
          </w:tcPr>
          <w:p w:rsidR="00722C3F" w:rsidRPr="00695395" w:rsidRDefault="00722C3F" w:rsidP="00722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22C3F" w:rsidRPr="00695395" w:rsidRDefault="001E1376" w:rsidP="00774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22C3F" w:rsidRPr="00695395" w:rsidRDefault="001E1376" w:rsidP="007A1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2C3F" w:rsidRPr="00695395" w:rsidRDefault="001E1376" w:rsidP="004A0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722C3F" w:rsidRPr="00695395" w:rsidRDefault="00722C3F" w:rsidP="00774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22C3F" w:rsidRPr="00C9156C" w:rsidTr="006F63EF">
        <w:tc>
          <w:tcPr>
            <w:tcW w:w="4077" w:type="dxa"/>
          </w:tcPr>
          <w:p w:rsidR="00722C3F" w:rsidRPr="00695395" w:rsidRDefault="00722C3F" w:rsidP="00774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395">
              <w:rPr>
                <w:rFonts w:ascii="Times New Roman" w:hAnsi="Times New Roman"/>
                <w:sz w:val="20"/>
                <w:szCs w:val="20"/>
                <w:lang w:eastAsia="ru-RU"/>
              </w:rPr>
              <w:t>по налогу на имущество организаций</w:t>
            </w:r>
          </w:p>
        </w:tc>
        <w:tc>
          <w:tcPr>
            <w:tcW w:w="1134" w:type="dxa"/>
          </w:tcPr>
          <w:p w:rsidR="00722C3F" w:rsidRPr="00695395" w:rsidRDefault="00722C3F" w:rsidP="00722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22C3F" w:rsidRPr="00695395" w:rsidRDefault="00594E6D" w:rsidP="00F5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0,76</w:t>
            </w:r>
          </w:p>
        </w:tc>
        <w:tc>
          <w:tcPr>
            <w:tcW w:w="1134" w:type="dxa"/>
          </w:tcPr>
          <w:p w:rsidR="00722C3F" w:rsidRPr="00695395" w:rsidRDefault="001E1376" w:rsidP="004A0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+0,76</w:t>
            </w:r>
          </w:p>
        </w:tc>
        <w:tc>
          <w:tcPr>
            <w:tcW w:w="992" w:type="dxa"/>
          </w:tcPr>
          <w:p w:rsidR="00722C3F" w:rsidRPr="00695395" w:rsidRDefault="001E1376" w:rsidP="004A0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722C3F" w:rsidRPr="00695395" w:rsidRDefault="00722C3F" w:rsidP="00774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3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22C3F" w:rsidRPr="00C9156C" w:rsidTr="006F63EF">
        <w:tc>
          <w:tcPr>
            <w:tcW w:w="4077" w:type="dxa"/>
          </w:tcPr>
          <w:p w:rsidR="00722C3F" w:rsidRPr="00695395" w:rsidRDefault="00722C3F" w:rsidP="00774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 земельному налогу</w:t>
            </w:r>
          </w:p>
        </w:tc>
        <w:tc>
          <w:tcPr>
            <w:tcW w:w="1134" w:type="dxa"/>
          </w:tcPr>
          <w:p w:rsidR="00722C3F" w:rsidRPr="00695395" w:rsidRDefault="00722C3F" w:rsidP="00722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1276" w:type="dxa"/>
          </w:tcPr>
          <w:p w:rsidR="00722C3F" w:rsidRPr="00695395" w:rsidRDefault="00594E6D" w:rsidP="00F5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22C3F" w:rsidRPr="00695395" w:rsidRDefault="001E1376" w:rsidP="00723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-1,75</w:t>
            </w:r>
          </w:p>
        </w:tc>
        <w:tc>
          <w:tcPr>
            <w:tcW w:w="992" w:type="dxa"/>
          </w:tcPr>
          <w:p w:rsidR="00722C3F" w:rsidRPr="00695395" w:rsidRDefault="001E1376" w:rsidP="00545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-100%</w:t>
            </w:r>
          </w:p>
        </w:tc>
        <w:tc>
          <w:tcPr>
            <w:tcW w:w="958" w:type="dxa"/>
          </w:tcPr>
          <w:p w:rsidR="00722C3F" w:rsidRPr="00695395" w:rsidRDefault="00722C3F" w:rsidP="00774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71951" w:rsidRDefault="00D936BB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284">
        <w:rPr>
          <w:rFonts w:ascii="Times New Roman" w:hAnsi="Times New Roman"/>
          <w:b/>
          <w:i/>
          <w:sz w:val="28"/>
          <w:szCs w:val="28"/>
        </w:rPr>
        <w:t>О</w:t>
      </w:r>
      <w:r w:rsidR="005A2169" w:rsidRPr="003B4284">
        <w:rPr>
          <w:rFonts w:ascii="Times New Roman" w:hAnsi="Times New Roman"/>
          <w:b/>
          <w:i/>
          <w:sz w:val="28"/>
          <w:szCs w:val="28"/>
        </w:rPr>
        <w:t>сновную долю</w:t>
      </w:r>
      <w:r w:rsidR="005A2169" w:rsidRPr="00D17C00">
        <w:rPr>
          <w:rFonts w:ascii="Times New Roman" w:hAnsi="Times New Roman"/>
          <w:sz w:val="28"/>
          <w:szCs w:val="28"/>
        </w:rPr>
        <w:t xml:space="preserve"> </w:t>
      </w:r>
      <w:r w:rsidR="005A2169" w:rsidRPr="003B4284">
        <w:rPr>
          <w:rFonts w:ascii="Times New Roman" w:hAnsi="Times New Roman"/>
          <w:b/>
          <w:i/>
          <w:sz w:val="28"/>
          <w:szCs w:val="28"/>
        </w:rPr>
        <w:t xml:space="preserve">в структуре дебиторской задолженности </w:t>
      </w:r>
      <w:r w:rsidRPr="003B4284">
        <w:rPr>
          <w:rFonts w:ascii="Times New Roman" w:hAnsi="Times New Roman"/>
          <w:b/>
          <w:i/>
          <w:sz w:val="28"/>
          <w:szCs w:val="28"/>
        </w:rPr>
        <w:t>99,</w:t>
      </w:r>
      <w:r w:rsidR="00744032" w:rsidRPr="003B4284">
        <w:rPr>
          <w:rFonts w:ascii="Times New Roman" w:hAnsi="Times New Roman"/>
          <w:b/>
          <w:i/>
          <w:sz w:val="28"/>
          <w:szCs w:val="28"/>
        </w:rPr>
        <w:t>9</w:t>
      </w:r>
      <w:r w:rsidRPr="003B4284">
        <w:rPr>
          <w:rFonts w:ascii="Times New Roman" w:hAnsi="Times New Roman"/>
          <w:b/>
          <w:i/>
          <w:sz w:val="28"/>
          <w:szCs w:val="28"/>
        </w:rPr>
        <w:t>% занимают расчеты по доходам</w:t>
      </w:r>
      <w:r w:rsidRPr="00D17C00">
        <w:rPr>
          <w:rFonts w:ascii="Times New Roman" w:hAnsi="Times New Roman"/>
          <w:sz w:val="28"/>
          <w:szCs w:val="28"/>
        </w:rPr>
        <w:t xml:space="preserve">, большая часть которых это расчеты по поступлениям текущего характера от других бюджетов бюджетной системы РФ </w:t>
      </w:r>
      <w:r w:rsidR="005A2169" w:rsidRPr="00D17C00">
        <w:rPr>
          <w:rFonts w:ascii="Times New Roman" w:hAnsi="Times New Roman"/>
          <w:sz w:val="28"/>
          <w:szCs w:val="28"/>
        </w:rPr>
        <w:t>– 9</w:t>
      </w:r>
      <w:r w:rsidR="00744032" w:rsidRPr="00D17C00">
        <w:rPr>
          <w:rFonts w:ascii="Times New Roman" w:hAnsi="Times New Roman"/>
          <w:sz w:val="28"/>
          <w:szCs w:val="28"/>
        </w:rPr>
        <w:t>7,7</w:t>
      </w:r>
      <w:r w:rsidR="005A2169" w:rsidRPr="00D17C00">
        <w:rPr>
          <w:rFonts w:ascii="Times New Roman" w:hAnsi="Times New Roman"/>
          <w:sz w:val="28"/>
          <w:szCs w:val="28"/>
        </w:rPr>
        <w:t>%</w:t>
      </w:r>
      <w:r w:rsidRPr="00D17C00">
        <w:rPr>
          <w:rFonts w:ascii="Times New Roman" w:hAnsi="Times New Roman"/>
          <w:sz w:val="28"/>
          <w:szCs w:val="28"/>
        </w:rPr>
        <w:t>, начисленные за 202</w:t>
      </w:r>
      <w:r w:rsidR="009F28A0">
        <w:rPr>
          <w:rFonts w:ascii="Times New Roman" w:hAnsi="Times New Roman"/>
          <w:sz w:val="28"/>
          <w:szCs w:val="28"/>
        </w:rPr>
        <w:t>3-2025</w:t>
      </w:r>
      <w:r w:rsidRPr="00D17C00">
        <w:rPr>
          <w:rFonts w:ascii="Times New Roman" w:hAnsi="Times New Roman"/>
          <w:sz w:val="28"/>
          <w:szCs w:val="28"/>
        </w:rPr>
        <w:t xml:space="preserve"> год</w:t>
      </w:r>
      <w:r w:rsidR="00744032" w:rsidRPr="00D17C00">
        <w:rPr>
          <w:rFonts w:ascii="Times New Roman" w:hAnsi="Times New Roman"/>
          <w:sz w:val="28"/>
          <w:szCs w:val="28"/>
        </w:rPr>
        <w:t>ы</w:t>
      </w:r>
      <w:r w:rsidRPr="00D17C00">
        <w:rPr>
          <w:rFonts w:ascii="Times New Roman" w:hAnsi="Times New Roman"/>
          <w:sz w:val="28"/>
          <w:szCs w:val="28"/>
        </w:rPr>
        <w:t xml:space="preserve"> в соответствии с утвержденным бюджетом </w:t>
      </w:r>
      <w:r w:rsidR="00744032" w:rsidRPr="00D17C00">
        <w:rPr>
          <w:rFonts w:ascii="Times New Roman" w:hAnsi="Times New Roman"/>
          <w:sz w:val="28"/>
          <w:szCs w:val="28"/>
        </w:rPr>
        <w:t>на 202</w:t>
      </w:r>
      <w:r w:rsidR="009F28A0">
        <w:rPr>
          <w:rFonts w:ascii="Times New Roman" w:hAnsi="Times New Roman"/>
          <w:sz w:val="28"/>
          <w:szCs w:val="28"/>
        </w:rPr>
        <w:t>3</w:t>
      </w:r>
      <w:r w:rsidR="00744032" w:rsidRPr="00D17C00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Pr="00D17C00">
        <w:rPr>
          <w:rFonts w:ascii="Times New Roman" w:hAnsi="Times New Roman"/>
          <w:sz w:val="28"/>
          <w:szCs w:val="28"/>
        </w:rPr>
        <w:t xml:space="preserve">в сумме </w:t>
      </w:r>
      <w:r w:rsidR="009F28A0">
        <w:rPr>
          <w:rFonts w:ascii="Times New Roman" w:hAnsi="Times New Roman"/>
          <w:sz w:val="28"/>
          <w:szCs w:val="28"/>
        </w:rPr>
        <w:t xml:space="preserve">1 058 336,84 </w:t>
      </w:r>
      <w:r w:rsidRPr="00D17C00">
        <w:rPr>
          <w:rFonts w:ascii="Times New Roman" w:hAnsi="Times New Roman"/>
          <w:sz w:val="28"/>
          <w:szCs w:val="28"/>
        </w:rPr>
        <w:t>тыс. рублей</w:t>
      </w:r>
      <w:r w:rsidR="005A2169" w:rsidRPr="00D17C00">
        <w:rPr>
          <w:rFonts w:ascii="Times New Roman" w:hAnsi="Times New Roman"/>
          <w:sz w:val="28"/>
          <w:szCs w:val="28"/>
        </w:rPr>
        <w:t>.</w:t>
      </w:r>
    </w:p>
    <w:p w:rsidR="006428A8" w:rsidRDefault="006428A8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состав дебиторской задолженности</w:t>
      </w:r>
      <w:r w:rsidR="00FD6C91">
        <w:rPr>
          <w:rFonts w:ascii="Times New Roman" w:hAnsi="Times New Roman"/>
          <w:sz w:val="28"/>
          <w:szCs w:val="28"/>
        </w:rPr>
        <w:t xml:space="preserve"> по доходам</w:t>
      </w:r>
      <w:r>
        <w:rPr>
          <w:rFonts w:ascii="Times New Roman" w:hAnsi="Times New Roman"/>
          <w:sz w:val="28"/>
          <w:szCs w:val="28"/>
        </w:rPr>
        <w:t xml:space="preserve">, сложившейся </w:t>
      </w:r>
      <w:proofErr w:type="gramStart"/>
      <w:r>
        <w:rPr>
          <w:rFonts w:ascii="Times New Roman" w:hAnsi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/>
          <w:sz w:val="28"/>
          <w:szCs w:val="28"/>
        </w:rPr>
        <w:t xml:space="preserve"> 202</w:t>
      </w:r>
      <w:r w:rsidR="009F28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FD6C91">
        <w:rPr>
          <w:rFonts w:ascii="Times New Roman" w:hAnsi="Times New Roman"/>
          <w:sz w:val="28"/>
          <w:szCs w:val="28"/>
        </w:rPr>
        <w:t xml:space="preserve"> вошли</w:t>
      </w:r>
      <w:r>
        <w:rPr>
          <w:rFonts w:ascii="Times New Roman" w:hAnsi="Times New Roman"/>
          <w:sz w:val="28"/>
          <w:szCs w:val="28"/>
        </w:rPr>
        <w:t>:</w:t>
      </w:r>
    </w:p>
    <w:p w:rsidR="006428A8" w:rsidRDefault="006428A8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управлению образования родительская плата за посещение детского сада</w:t>
      </w:r>
      <w:r w:rsidR="00FD6C91">
        <w:rPr>
          <w:rFonts w:ascii="Times New Roman" w:hAnsi="Times New Roman"/>
          <w:sz w:val="28"/>
          <w:szCs w:val="28"/>
        </w:rPr>
        <w:t xml:space="preserve"> </w:t>
      </w:r>
      <w:r w:rsidR="00C009B9">
        <w:rPr>
          <w:rFonts w:ascii="Times New Roman" w:hAnsi="Times New Roman"/>
          <w:sz w:val="28"/>
          <w:szCs w:val="28"/>
        </w:rPr>
        <w:t xml:space="preserve">за </w:t>
      </w:r>
      <w:r w:rsidR="00FD6C91">
        <w:rPr>
          <w:rFonts w:ascii="Times New Roman" w:hAnsi="Times New Roman"/>
          <w:sz w:val="28"/>
          <w:szCs w:val="28"/>
        </w:rPr>
        <w:t>декабр</w:t>
      </w:r>
      <w:r w:rsidR="00C009B9">
        <w:rPr>
          <w:rFonts w:ascii="Times New Roman" w:hAnsi="Times New Roman"/>
          <w:sz w:val="28"/>
          <w:szCs w:val="28"/>
        </w:rPr>
        <w:t>ь</w:t>
      </w:r>
      <w:r w:rsidR="00FD6C91">
        <w:rPr>
          <w:rFonts w:ascii="Times New Roman" w:hAnsi="Times New Roman"/>
          <w:sz w:val="28"/>
          <w:szCs w:val="28"/>
        </w:rPr>
        <w:t xml:space="preserve"> 202</w:t>
      </w:r>
      <w:r w:rsidR="00C009B9">
        <w:rPr>
          <w:rFonts w:ascii="Times New Roman" w:hAnsi="Times New Roman"/>
          <w:sz w:val="28"/>
          <w:szCs w:val="28"/>
        </w:rPr>
        <w:t>2</w:t>
      </w:r>
      <w:r w:rsidR="00FD6C91">
        <w:rPr>
          <w:rFonts w:ascii="Times New Roman" w:hAnsi="Times New Roman"/>
          <w:sz w:val="28"/>
          <w:szCs w:val="28"/>
        </w:rPr>
        <w:t xml:space="preserve"> года</w:t>
      </w:r>
      <w:r w:rsidR="00C009B9">
        <w:rPr>
          <w:rFonts w:ascii="Times New Roman" w:hAnsi="Times New Roman"/>
          <w:sz w:val="28"/>
          <w:szCs w:val="28"/>
        </w:rPr>
        <w:t xml:space="preserve"> в сумме 798,73 тыс. рублей</w:t>
      </w:r>
      <w:r>
        <w:rPr>
          <w:rFonts w:ascii="Times New Roman" w:hAnsi="Times New Roman"/>
          <w:sz w:val="28"/>
          <w:szCs w:val="28"/>
        </w:rPr>
        <w:t>,</w:t>
      </w:r>
      <w:r w:rsidR="00C009B9">
        <w:rPr>
          <w:rFonts w:ascii="Times New Roman" w:hAnsi="Times New Roman"/>
          <w:sz w:val="28"/>
          <w:szCs w:val="28"/>
        </w:rPr>
        <w:t xml:space="preserve"> за питание в школе по Аджимской школе в сумме 10,26 тыс. рублей,</w:t>
      </w:r>
    </w:p>
    <w:p w:rsidR="00FD6C91" w:rsidRPr="009B0F93" w:rsidRDefault="006428A8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93">
        <w:rPr>
          <w:rFonts w:ascii="Times New Roman" w:hAnsi="Times New Roman"/>
          <w:sz w:val="28"/>
          <w:szCs w:val="28"/>
        </w:rPr>
        <w:t>- по администрации Малмыжского района</w:t>
      </w:r>
      <w:r w:rsidR="00FD6C91" w:rsidRPr="009B0F93">
        <w:rPr>
          <w:rFonts w:ascii="Times New Roman" w:hAnsi="Times New Roman"/>
          <w:sz w:val="28"/>
          <w:szCs w:val="28"/>
        </w:rPr>
        <w:t xml:space="preserve"> арендные платежи по договорам аренды имущества и земельных участков, начисленные за 202</w:t>
      </w:r>
      <w:r w:rsidR="00C009B9" w:rsidRPr="009B0F93">
        <w:rPr>
          <w:rFonts w:ascii="Times New Roman" w:hAnsi="Times New Roman"/>
          <w:sz w:val="28"/>
          <w:szCs w:val="28"/>
        </w:rPr>
        <w:t>3</w:t>
      </w:r>
      <w:r w:rsidR="00FD6C91" w:rsidRPr="009B0F93">
        <w:rPr>
          <w:rFonts w:ascii="Times New Roman" w:hAnsi="Times New Roman"/>
          <w:sz w:val="28"/>
          <w:szCs w:val="28"/>
        </w:rPr>
        <w:t>-202</w:t>
      </w:r>
      <w:r w:rsidR="00C009B9" w:rsidRPr="009B0F93">
        <w:rPr>
          <w:rFonts w:ascii="Times New Roman" w:hAnsi="Times New Roman"/>
          <w:sz w:val="28"/>
          <w:szCs w:val="28"/>
        </w:rPr>
        <w:t>5</w:t>
      </w:r>
      <w:r w:rsidR="009B0F93" w:rsidRPr="009B0F93">
        <w:rPr>
          <w:rFonts w:ascii="Times New Roman" w:hAnsi="Times New Roman"/>
          <w:sz w:val="28"/>
          <w:szCs w:val="28"/>
        </w:rPr>
        <w:t xml:space="preserve"> годы по 83 арендаторам</w:t>
      </w:r>
      <w:r w:rsidR="00FD6C91" w:rsidRPr="009B0F93">
        <w:rPr>
          <w:rFonts w:ascii="Times New Roman" w:hAnsi="Times New Roman"/>
          <w:sz w:val="28"/>
          <w:szCs w:val="28"/>
        </w:rPr>
        <w:t xml:space="preserve">, задолженность за найм жилых помещений, переданных </w:t>
      </w:r>
      <w:r w:rsidR="006B571B" w:rsidRPr="009B0F93">
        <w:rPr>
          <w:rFonts w:ascii="Times New Roman" w:hAnsi="Times New Roman"/>
          <w:sz w:val="28"/>
          <w:szCs w:val="28"/>
        </w:rPr>
        <w:t xml:space="preserve">детям-сиротам </w:t>
      </w:r>
      <w:r w:rsidR="00FD6C91" w:rsidRPr="009B0F93">
        <w:rPr>
          <w:rFonts w:ascii="Times New Roman" w:hAnsi="Times New Roman"/>
          <w:sz w:val="28"/>
          <w:szCs w:val="28"/>
        </w:rPr>
        <w:t>по догов</w:t>
      </w:r>
      <w:r w:rsidR="006B571B" w:rsidRPr="009B0F93">
        <w:rPr>
          <w:rFonts w:ascii="Times New Roman" w:hAnsi="Times New Roman"/>
          <w:sz w:val="28"/>
          <w:szCs w:val="28"/>
        </w:rPr>
        <w:t>о</w:t>
      </w:r>
      <w:r w:rsidR="00FD6C91" w:rsidRPr="009B0F93">
        <w:rPr>
          <w:rFonts w:ascii="Times New Roman" w:hAnsi="Times New Roman"/>
          <w:sz w:val="28"/>
          <w:szCs w:val="28"/>
        </w:rPr>
        <w:t>рам</w:t>
      </w:r>
      <w:r w:rsidR="006B571B" w:rsidRPr="009B0F93">
        <w:rPr>
          <w:rFonts w:ascii="Times New Roman" w:hAnsi="Times New Roman"/>
          <w:sz w:val="28"/>
          <w:szCs w:val="28"/>
        </w:rPr>
        <w:t xml:space="preserve">, задолженность за </w:t>
      </w:r>
      <w:r w:rsidR="006B571B" w:rsidRPr="009B0F93">
        <w:rPr>
          <w:rFonts w:ascii="Times New Roman" w:hAnsi="Times New Roman"/>
          <w:sz w:val="28"/>
          <w:szCs w:val="28"/>
        </w:rPr>
        <w:lastRenderedPageBreak/>
        <w:t>эксплуатационные расходы, предъявленные пользователям муниципального имущества.</w:t>
      </w:r>
    </w:p>
    <w:p w:rsidR="009B0F93" w:rsidRDefault="00D71951" w:rsidP="0020540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B0F93">
        <w:rPr>
          <w:rFonts w:ascii="Times New Roman" w:hAnsi="Times New Roman"/>
          <w:b/>
          <w:i/>
          <w:sz w:val="28"/>
          <w:szCs w:val="28"/>
        </w:rPr>
        <w:t>Второе место</w:t>
      </w:r>
      <w:r w:rsidRPr="009B0F93">
        <w:rPr>
          <w:rFonts w:ascii="Times New Roman" w:hAnsi="Times New Roman"/>
          <w:sz w:val="28"/>
          <w:szCs w:val="28"/>
        </w:rPr>
        <w:t xml:space="preserve"> </w:t>
      </w:r>
      <w:r w:rsidRPr="009B0F93">
        <w:rPr>
          <w:rFonts w:ascii="Times New Roman" w:hAnsi="Times New Roman"/>
          <w:b/>
          <w:i/>
          <w:sz w:val="28"/>
          <w:szCs w:val="28"/>
        </w:rPr>
        <w:t>в структуре дебиторской задолженности занимают предъявленные штрафные санкции</w:t>
      </w:r>
      <w:r w:rsidR="009B0F93">
        <w:rPr>
          <w:rFonts w:ascii="Times New Roman" w:hAnsi="Times New Roman"/>
          <w:b/>
          <w:i/>
          <w:sz w:val="28"/>
          <w:szCs w:val="28"/>
        </w:rPr>
        <w:t xml:space="preserve"> в сумме 260,54 тыс. рублей.</w:t>
      </w:r>
    </w:p>
    <w:p w:rsidR="00E64727" w:rsidRPr="004B44EA" w:rsidRDefault="00D71951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4EA">
        <w:rPr>
          <w:rFonts w:ascii="Times New Roman" w:hAnsi="Times New Roman"/>
          <w:b/>
          <w:i/>
          <w:sz w:val="28"/>
          <w:szCs w:val="28"/>
        </w:rPr>
        <w:t>Д</w:t>
      </w:r>
      <w:r w:rsidR="006F63EF" w:rsidRPr="004B44EA">
        <w:rPr>
          <w:rFonts w:ascii="Times New Roman" w:hAnsi="Times New Roman"/>
          <w:b/>
          <w:i/>
          <w:sz w:val="28"/>
          <w:szCs w:val="28"/>
        </w:rPr>
        <w:t>ебиторск</w:t>
      </w:r>
      <w:r w:rsidRPr="004B44EA">
        <w:rPr>
          <w:rFonts w:ascii="Times New Roman" w:hAnsi="Times New Roman"/>
          <w:b/>
          <w:i/>
          <w:sz w:val="28"/>
          <w:szCs w:val="28"/>
        </w:rPr>
        <w:t>ая</w:t>
      </w:r>
      <w:r w:rsidR="006F63EF" w:rsidRPr="004B44EA">
        <w:rPr>
          <w:rFonts w:ascii="Times New Roman" w:hAnsi="Times New Roman"/>
          <w:b/>
          <w:i/>
          <w:sz w:val="28"/>
          <w:szCs w:val="28"/>
        </w:rPr>
        <w:t xml:space="preserve"> задо</w:t>
      </w:r>
      <w:r w:rsidRPr="004B44EA">
        <w:rPr>
          <w:rFonts w:ascii="Times New Roman" w:hAnsi="Times New Roman"/>
          <w:b/>
          <w:i/>
          <w:sz w:val="28"/>
          <w:szCs w:val="28"/>
        </w:rPr>
        <w:t>лженность</w:t>
      </w:r>
      <w:r w:rsidRPr="004B44EA">
        <w:rPr>
          <w:rFonts w:ascii="Times New Roman" w:hAnsi="Times New Roman"/>
          <w:sz w:val="28"/>
          <w:szCs w:val="28"/>
        </w:rPr>
        <w:t xml:space="preserve"> </w:t>
      </w:r>
      <w:r w:rsidRPr="004B44EA">
        <w:rPr>
          <w:rFonts w:ascii="Times New Roman" w:hAnsi="Times New Roman"/>
          <w:b/>
          <w:i/>
          <w:sz w:val="28"/>
          <w:szCs w:val="28"/>
        </w:rPr>
        <w:t>по расчетам</w:t>
      </w:r>
      <w:r w:rsidR="008D50C2" w:rsidRPr="004B44EA">
        <w:rPr>
          <w:rFonts w:ascii="Times New Roman" w:hAnsi="Times New Roman"/>
          <w:b/>
          <w:i/>
          <w:sz w:val="28"/>
          <w:szCs w:val="28"/>
        </w:rPr>
        <w:t xml:space="preserve"> с бюджетом</w:t>
      </w:r>
      <w:r w:rsidR="008D50C2" w:rsidRPr="004B44EA">
        <w:rPr>
          <w:rFonts w:ascii="Times New Roman" w:hAnsi="Times New Roman"/>
          <w:sz w:val="28"/>
          <w:szCs w:val="28"/>
        </w:rPr>
        <w:t xml:space="preserve"> </w:t>
      </w:r>
      <w:r w:rsidR="009B44A9" w:rsidRPr="004B44EA">
        <w:rPr>
          <w:rFonts w:ascii="Times New Roman" w:hAnsi="Times New Roman"/>
          <w:sz w:val="28"/>
          <w:szCs w:val="28"/>
        </w:rPr>
        <w:t xml:space="preserve">выросла на </w:t>
      </w:r>
      <w:r w:rsidR="008634EA" w:rsidRPr="004B44EA">
        <w:rPr>
          <w:rFonts w:ascii="Times New Roman" w:hAnsi="Times New Roman"/>
          <w:sz w:val="28"/>
          <w:szCs w:val="28"/>
        </w:rPr>
        <w:t>151,56</w:t>
      </w:r>
      <w:r w:rsidR="009B44A9" w:rsidRPr="004B44EA">
        <w:rPr>
          <w:rFonts w:ascii="Times New Roman" w:hAnsi="Times New Roman"/>
          <w:sz w:val="28"/>
          <w:szCs w:val="28"/>
        </w:rPr>
        <w:t xml:space="preserve"> тыс. рублей или </w:t>
      </w:r>
      <w:r w:rsidR="008634EA" w:rsidRPr="004B44EA">
        <w:rPr>
          <w:rFonts w:ascii="Times New Roman" w:hAnsi="Times New Roman"/>
          <w:sz w:val="28"/>
          <w:szCs w:val="28"/>
        </w:rPr>
        <w:t>на</w:t>
      </w:r>
      <w:r w:rsidR="006C15DD">
        <w:rPr>
          <w:rFonts w:ascii="Times New Roman" w:hAnsi="Times New Roman"/>
          <w:sz w:val="28"/>
          <w:szCs w:val="28"/>
        </w:rPr>
        <w:t xml:space="preserve"> </w:t>
      </w:r>
      <w:r w:rsidR="008634EA" w:rsidRPr="004B44EA">
        <w:rPr>
          <w:rFonts w:ascii="Times New Roman" w:hAnsi="Times New Roman"/>
          <w:sz w:val="28"/>
          <w:szCs w:val="28"/>
        </w:rPr>
        <w:t>143,3%</w:t>
      </w:r>
      <w:r w:rsidR="00E64727" w:rsidRPr="004B44EA">
        <w:rPr>
          <w:rFonts w:ascii="Times New Roman" w:hAnsi="Times New Roman"/>
          <w:sz w:val="28"/>
          <w:szCs w:val="28"/>
        </w:rPr>
        <w:t>.</w:t>
      </w:r>
    </w:p>
    <w:p w:rsidR="008D50C2" w:rsidRPr="005A3E9D" w:rsidRDefault="004B44EA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4EA">
        <w:rPr>
          <w:rFonts w:ascii="Times New Roman" w:hAnsi="Times New Roman"/>
          <w:sz w:val="28"/>
          <w:szCs w:val="28"/>
        </w:rPr>
        <w:t xml:space="preserve">Переплата </w:t>
      </w:r>
      <w:r w:rsidR="008A7726" w:rsidRPr="004B44EA">
        <w:rPr>
          <w:rFonts w:ascii="Times New Roman" w:hAnsi="Times New Roman"/>
          <w:sz w:val="28"/>
          <w:szCs w:val="28"/>
        </w:rPr>
        <w:t xml:space="preserve">по НДФЛ </w:t>
      </w:r>
      <w:r w:rsidR="00F97A3F" w:rsidRPr="004B44EA">
        <w:rPr>
          <w:rFonts w:ascii="Times New Roman" w:hAnsi="Times New Roman"/>
          <w:sz w:val="28"/>
          <w:szCs w:val="28"/>
        </w:rPr>
        <w:t xml:space="preserve">в сумме </w:t>
      </w:r>
      <w:r w:rsidR="008634EA" w:rsidRPr="004B44EA">
        <w:rPr>
          <w:rFonts w:ascii="Times New Roman" w:hAnsi="Times New Roman"/>
          <w:sz w:val="28"/>
          <w:szCs w:val="28"/>
        </w:rPr>
        <w:t>29,15</w:t>
      </w:r>
      <w:r w:rsidR="00F97A3F" w:rsidRPr="004B44EA">
        <w:rPr>
          <w:rFonts w:ascii="Times New Roman" w:hAnsi="Times New Roman"/>
          <w:sz w:val="28"/>
          <w:szCs w:val="28"/>
        </w:rPr>
        <w:t xml:space="preserve"> тыс. рублей </w:t>
      </w:r>
      <w:r w:rsidR="009B44A9" w:rsidRPr="004B44EA">
        <w:rPr>
          <w:rFonts w:ascii="Times New Roman" w:hAnsi="Times New Roman"/>
          <w:sz w:val="28"/>
          <w:szCs w:val="28"/>
        </w:rPr>
        <w:t xml:space="preserve">сложилась по </w:t>
      </w:r>
      <w:r w:rsidRPr="004B44EA">
        <w:rPr>
          <w:rFonts w:ascii="Times New Roman" w:hAnsi="Times New Roman"/>
          <w:sz w:val="28"/>
          <w:szCs w:val="28"/>
        </w:rPr>
        <w:t>детскому саду №4</w:t>
      </w:r>
      <w:r w:rsidR="009B44A9" w:rsidRPr="004B44EA">
        <w:rPr>
          <w:rFonts w:ascii="Times New Roman" w:hAnsi="Times New Roman"/>
          <w:sz w:val="28"/>
          <w:szCs w:val="28"/>
        </w:rPr>
        <w:t xml:space="preserve"> </w:t>
      </w:r>
      <w:r w:rsidR="009B44A9" w:rsidRPr="005A3E9D">
        <w:rPr>
          <w:rFonts w:ascii="Times New Roman" w:hAnsi="Times New Roman"/>
          <w:sz w:val="28"/>
          <w:szCs w:val="28"/>
        </w:rPr>
        <w:t>ввиду несвоевременной передачи директором школы уведомления о предоставлении имущественного налогового вычета</w:t>
      </w:r>
      <w:r w:rsidR="00143B2F" w:rsidRPr="005A3E9D">
        <w:rPr>
          <w:rFonts w:ascii="Times New Roman" w:hAnsi="Times New Roman"/>
          <w:sz w:val="28"/>
          <w:szCs w:val="28"/>
        </w:rPr>
        <w:t>.</w:t>
      </w:r>
    </w:p>
    <w:p w:rsidR="00EB4404" w:rsidRPr="00143B2F" w:rsidRDefault="00EB4404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Переплата по </w:t>
      </w:r>
      <w:r w:rsidR="004B44EA">
        <w:rPr>
          <w:rFonts w:ascii="Times New Roman" w:hAnsi="Times New Roman"/>
          <w:sz w:val="28"/>
          <w:szCs w:val="28"/>
        </w:rPr>
        <w:t>налогу на 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4B44EA">
        <w:rPr>
          <w:rFonts w:ascii="Times New Roman" w:hAnsi="Times New Roman"/>
          <w:sz w:val="28"/>
          <w:szCs w:val="28"/>
        </w:rPr>
        <w:t>по Службе хозяйственного обеспечения в сумме 0,76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 w:rsidRPr="005A3E9D">
        <w:rPr>
          <w:rFonts w:ascii="Times New Roman" w:hAnsi="Times New Roman"/>
          <w:sz w:val="28"/>
          <w:szCs w:val="28"/>
        </w:rPr>
        <w:t xml:space="preserve">сложились ввиду </w:t>
      </w:r>
      <w:r w:rsidR="00D17C00" w:rsidRPr="005A3E9D">
        <w:rPr>
          <w:rFonts w:ascii="Times New Roman" w:hAnsi="Times New Roman"/>
          <w:sz w:val="28"/>
          <w:szCs w:val="28"/>
        </w:rPr>
        <w:t>изменения кадастровой стоимости</w:t>
      </w:r>
      <w:r w:rsidRPr="005A3E9D">
        <w:rPr>
          <w:rFonts w:ascii="Times New Roman" w:hAnsi="Times New Roman"/>
          <w:sz w:val="28"/>
          <w:szCs w:val="28"/>
        </w:rPr>
        <w:t xml:space="preserve"> земельных участков</w:t>
      </w:r>
      <w:r w:rsidR="00440957" w:rsidRPr="005A3E9D">
        <w:rPr>
          <w:rFonts w:ascii="Times New Roman" w:hAnsi="Times New Roman"/>
          <w:sz w:val="28"/>
          <w:szCs w:val="28"/>
        </w:rPr>
        <w:t xml:space="preserve"> и произведенного перерасчета</w:t>
      </w:r>
      <w:r w:rsidRPr="005A3E9D">
        <w:rPr>
          <w:rFonts w:ascii="Times New Roman" w:hAnsi="Times New Roman"/>
          <w:sz w:val="28"/>
          <w:szCs w:val="28"/>
        </w:rPr>
        <w:t>.</w:t>
      </w:r>
    </w:p>
    <w:p w:rsidR="00EA7BE5" w:rsidRDefault="00B04084" w:rsidP="00205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284">
        <w:rPr>
          <w:rFonts w:ascii="Times New Roman" w:hAnsi="Times New Roman"/>
          <w:b/>
          <w:i/>
          <w:sz w:val="28"/>
          <w:szCs w:val="28"/>
        </w:rPr>
        <w:t>Авансовые платежи по заключенным договорам на выполнение работ, оказание</w:t>
      </w:r>
      <w:r w:rsidR="00E1742C" w:rsidRPr="003B4284">
        <w:rPr>
          <w:rFonts w:ascii="Times New Roman" w:hAnsi="Times New Roman"/>
          <w:b/>
          <w:i/>
          <w:sz w:val="28"/>
          <w:szCs w:val="28"/>
        </w:rPr>
        <w:t xml:space="preserve"> услуг</w:t>
      </w:r>
      <w:r w:rsidR="00E1742C" w:rsidRPr="003C6DAC">
        <w:rPr>
          <w:rFonts w:ascii="Times New Roman" w:hAnsi="Times New Roman"/>
          <w:sz w:val="28"/>
          <w:szCs w:val="28"/>
        </w:rPr>
        <w:t xml:space="preserve"> составили </w:t>
      </w:r>
      <w:r w:rsidR="004B44EA">
        <w:rPr>
          <w:rFonts w:ascii="Times New Roman" w:hAnsi="Times New Roman"/>
          <w:sz w:val="28"/>
          <w:szCs w:val="28"/>
        </w:rPr>
        <w:t>217,12</w:t>
      </w:r>
      <w:r w:rsidRPr="003C6DAC">
        <w:rPr>
          <w:rFonts w:ascii="Times New Roman" w:hAnsi="Times New Roman"/>
          <w:sz w:val="28"/>
          <w:szCs w:val="28"/>
        </w:rPr>
        <w:t xml:space="preserve"> тыс. рублей, </w:t>
      </w:r>
      <w:r w:rsidR="00796A84" w:rsidRPr="003C6DAC">
        <w:rPr>
          <w:rFonts w:ascii="Times New Roman" w:hAnsi="Times New Roman"/>
          <w:sz w:val="28"/>
          <w:szCs w:val="28"/>
        </w:rPr>
        <w:t>увеличивши</w:t>
      </w:r>
      <w:r w:rsidRPr="003C6DAC">
        <w:rPr>
          <w:rFonts w:ascii="Times New Roman" w:hAnsi="Times New Roman"/>
          <w:sz w:val="28"/>
          <w:szCs w:val="28"/>
        </w:rPr>
        <w:t xml:space="preserve">сь к началу года </w:t>
      </w:r>
      <w:r w:rsidR="00E1742C" w:rsidRPr="003C6DAC">
        <w:rPr>
          <w:rFonts w:ascii="Times New Roman" w:hAnsi="Times New Roman"/>
          <w:sz w:val="28"/>
          <w:szCs w:val="28"/>
        </w:rPr>
        <w:t>на 1</w:t>
      </w:r>
      <w:r w:rsidR="004B44EA">
        <w:rPr>
          <w:rFonts w:ascii="Times New Roman" w:hAnsi="Times New Roman"/>
          <w:sz w:val="28"/>
          <w:szCs w:val="28"/>
        </w:rPr>
        <w:t xml:space="preserve">09,16 </w:t>
      </w:r>
      <w:r w:rsidRPr="003C6DAC">
        <w:rPr>
          <w:rFonts w:ascii="Times New Roman" w:hAnsi="Times New Roman"/>
          <w:sz w:val="28"/>
          <w:szCs w:val="28"/>
        </w:rPr>
        <w:t>тыс. рублей</w:t>
      </w:r>
      <w:r w:rsidR="00E1742C" w:rsidRPr="003C6DAC">
        <w:rPr>
          <w:rFonts w:ascii="Times New Roman" w:hAnsi="Times New Roman"/>
          <w:sz w:val="28"/>
          <w:szCs w:val="28"/>
        </w:rPr>
        <w:t xml:space="preserve"> или </w:t>
      </w:r>
      <w:r w:rsidR="004B44EA">
        <w:rPr>
          <w:rFonts w:ascii="Times New Roman" w:hAnsi="Times New Roman"/>
          <w:sz w:val="28"/>
          <w:szCs w:val="28"/>
        </w:rPr>
        <w:t>101,1</w:t>
      </w:r>
      <w:r w:rsidR="00E1742C" w:rsidRPr="003C6DAC">
        <w:rPr>
          <w:rFonts w:ascii="Times New Roman" w:hAnsi="Times New Roman"/>
          <w:sz w:val="28"/>
          <w:szCs w:val="28"/>
        </w:rPr>
        <w:t>%</w:t>
      </w:r>
      <w:r w:rsidR="004B44EA">
        <w:rPr>
          <w:rFonts w:ascii="Times New Roman" w:hAnsi="Times New Roman"/>
          <w:sz w:val="28"/>
          <w:szCs w:val="28"/>
        </w:rPr>
        <w:t xml:space="preserve"> за счет роста авансовых выплат за прочие работы, услуги на 153,24 тыс. рублей или практически в 4 раза</w:t>
      </w:r>
      <w:r w:rsidR="00EA7BE5">
        <w:rPr>
          <w:rFonts w:ascii="Times New Roman" w:hAnsi="Times New Roman"/>
          <w:sz w:val="28"/>
          <w:szCs w:val="28"/>
        </w:rPr>
        <w:t>.</w:t>
      </w:r>
    </w:p>
    <w:p w:rsidR="00EA7BE5" w:rsidRDefault="00EA7BE5" w:rsidP="00EA7BE5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5A3E9D">
        <w:rPr>
          <w:rFonts w:ascii="Times New Roman" w:hAnsi="Times New Roman"/>
          <w:sz w:val="28"/>
          <w:szCs w:val="28"/>
        </w:rPr>
        <w:t>Дебиторская задолженность по прочим работам, услугам включает в себя подписку на периодические издания по ЦБС и музею</w:t>
      </w:r>
      <w:r w:rsidR="009B0F93" w:rsidRPr="005A3E9D">
        <w:rPr>
          <w:rFonts w:ascii="Times New Roman" w:hAnsi="Times New Roman"/>
          <w:sz w:val="28"/>
          <w:szCs w:val="28"/>
        </w:rPr>
        <w:t xml:space="preserve">, а также </w:t>
      </w:r>
      <w:r w:rsidR="005A3E9D" w:rsidRPr="005A3E9D">
        <w:rPr>
          <w:rFonts w:ascii="Times New Roman" w:hAnsi="Times New Roman"/>
          <w:sz w:val="28"/>
          <w:szCs w:val="28"/>
        </w:rPr>
        <w:t>авансовые платежи за проверку достоверности определения сметной стоимости по объекту капитального строительства музея</w:t>
      </w:r>
      <w:r w:rsidRPr="005A3E9D">
        <w:rPr>
          <w:rFonts w:ascii="Times New Roman" w:hAnsi="Times New Roman"/>
          <w:sz w:val="28"/>
          <w:szCs w:val="28"/>
        </w:rPr>
        <w:t>.</w:t>
      </w:r>
    </w:p>
    <w:p w:rsidR="00B04084" w:rsidRDefault="00EA7BE5" w:rsidP="00EA7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этом все остальные авансовые выплаты (за услуги связи, коммунальные услуги, по работам услугам по содержанию имущества) снизились по отношению к 2021 году в целом на 44,11 тыс. рублей.</w:t>
      </w:r>
    </w:p>
    <w:p w:rsidR="00EA7BE5" w:rsidRDefault="00A678E9" w:rsidP="00E1742C">
      <w:pPr>
        <w:spacing w:after="12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Задолженность по расчетам с подотчетными лицами </w:t>
      </w:r>
      <w:proofErr w:type="gramStart"/>
      <w:r w:rsidR="00EA7BE5">
        <w:rPr>
          <w:rFonts w:ascii="Times New Roman" w:hAnsi="Times New Roman"/>
          <w:sz w:val="28"/>
          <w:szCs w:val="28"/>
        </w:rPr>
        <w:t>на конец</w:t>
      </w:r>
      <w:proofErr w:type="gramEnd"/>
      <w:r w:rsidR="00EA7BE5">
        <w:rPr>
          <w:rFonts w:ascii="Times New Roman" w:hAnsi="Times New Roman"/>
          <w:sz w:val="28"/>
          <w:szCs w:val="28"/>
        </w:rPr>
        <w:t xml:space="preserve"> года отсутствует.</w:t>
      </w:r>
    </w:p>
    <w:p w:rsidR="006F63EF" w:rsidRPr="004F37A5" w:rsidRDefault="006F63EF" w:rsidP="006F63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F37A5">
        <w:rPr>
          <w:rFonts w:ascii="Times New Roman" w:hAnsi="Times New Roman"/>
          <w:b/>
          <w:sz w:val="28"/>
          <w:szCs w:val="28"/>
          <w:u w:val="single"/>
        </w:rPr>
        <w:t>Кредиторская задолженность</w:t>
      </w:r>
      <w:r w:rsidRPr="004F37A5">
        <w:rPr>
          <w:rFonts w:ascii="Times New Roman" w:hAnsi="Times New Roman"/>
          <w:sz w:val="28"/>
          <w:szCs w:val="28"/>
        </w:rPr>
        <w:t xml:space="preserve"> в целом по району на 01.01.20</w:t>
      </w:r>
      <w:r w:rsidR="005478A6" w:rsidRPr="004F37A5">
        <w:rPr>
          <w:rFonts w:ascii="Times New Roman" w:hAnsi="Times New Roman"/>
          <w:sz w:val="28"/>
          <w:szCs w:val="28"/>
        </w:rPr>
        <w:t>2</w:t>
      </w:r>
      <w:r w:rsidR="00594E6D">
        <w:rPr>
          <w:rFonts w:ascii="Times New Roman" w:hAnsi="Times New Roman"/>
          <w:sz w:val="28"/>
          <w:szCs w:val="28"/>
        </w:rPr>
        <w:t>3</w:t>
      </w:r>
      <w:r w:rsidRPr="004F37A5">
        <w:rPr>
          <w:rFonts w:ascii="Times New Roman" w:hAnsi="Times New Roman"/>
          <w:sz w:val="28"/>
          <w:szCs w:val="28"/>
        </w:rPr>
        <w:t xml:space="preserve"> года составила </w:t>
      </w:r>
      <w:r w:rsidR="00455579" w:rsidRPr="004F37A5">
        <w:rPr>
          <w:rFonts w:ascii="Times New Roman" w:hAnsi="Times New Roman"/>
          <w:sz w:val="28"/>
          <w:szCs w:val="28"/>
        </w:rPr>
        <w:t>1</w:t>
      </w:r>
      <w:r w:rsidR="00B034F1">
        <w:rPr>
          <w:rFonts w:ascii="Times New Roman" w:hAnsi="Times New Roman"/>
          <w:sz w:val="28"/>
          <w:szCs w:val="28"/>
        </w:rPr>
        <w:t>3958,44</w:t>
      </w:r>
      <w:r w:rsidRPr="004F37A5">
        <w:rPr>
          <w:rFonts w:ascii="Times New Roman" w:hAnsi="Times New Roman"/>
          <w:sz w:val="28"/>
          <w:szCs w:val="28"/>
        </w:rPr>
        <w:t xml:space="preserve"> тыс. рублей, что </w:t>
      </w:r>
      <w:r w:rsidR="00B034F1">
        <w:rPr>
          <w:rFonts w:ascii="Times New Roman" w:hAnsi="Times New Roman"/>
          <w:sz w:val="28"/>
          <w:szCs w:val="28"/>
        </w:rPr>
        <w:t>ниже</w:t>
      </w:r>
      <w:r w:rsidR="00FD015A" w:rsidRPr="004F37A5">
        <w:rPr>
          <w:rFonts w:ascii="Times New Roman" w:hAnsi="Times New Roman"/>
          <w:sz w:val="28"/>
          <w:szCs w:val="28"/>
        </w:rPr>
        <w:t xml:space="preserve"> </w:t>
      </w:r>
      <w:r w:rsidRPr="004F37A5">
        <w:rPr>
          <w:rFonts w:ascii="Times New Roman" w:hAnsi="Times New Roman"/>
          <w:sz w:val="28"/>
          <w:szCs w:val="28"/>
        </w:rPr>
        <w:t>к начал</w:t>
      </w:r>
      <w:r w:rsidR="00FD015A" w:rsidRPr="004F37A5">
        <w:rPr>
          <w:rFonts w:ascii="Times New Roman" w:hAnsi="Times New Roman"/>
          <w:sz w:val="28"/>
          <w:szCs w:val="28"/>
        </w:rPr>
        <w:t>у</w:t>
      </w:r>
      <w:r w:rsidRPr="004F37A5">
        <w:rPr>
          <w:rFonts w:ascii="Times New Roman" w:hAnsi="Times New Roman"/>
          <w:sz w:val="28"/>
          <w:szCs w:val="28"/>
        </w:rPr>
        <w:t xml:space="preserve"> 20</w:t>
      </w:r>
      <w:r w:rsidR="00FD015A" w:rsidRPr="004F37A5">
        <w:rPr>
          <w:rFonts w:ascii="Times New Roman" w:hAnsi="Times New Roman"/>
          <w:sz w:val="28"/>
          <w:szCs w:val="28"/>
        </w:rPr>
        <w:t>2</w:t>
      </w:r>
      <w:r w:rsidR="00B034F1">
        <w:rPr>
          <w:rFonts w:ascii="Times New Roman" w:hAnsi="Times New Roman"/>
          <w:sz w:val="28"/>
          <w:szCs w:val="28"/>
        </w:rPr>
        <w:t>2</w:t>
      </w:r>
      <w:r w:rsidR="00455579" w:rsidRPr="004F37A5">
        <w:rPr>
          <w:rFonts w:ascii="Times New Roman" w:hAnsi="Times New Roman"/>
          <w:sz w:val="28"/>
          <w:szCs w:val="28"/>
        </w:rPr>
        <w:t xml:space="preserve"> года на </w:t>
      </w:r>
      <w:r w:rsidR="00B034F1">
        <w:rPr>
          <w:rFonts w:ascii="Times New Roman" w:hAnsi="Times New Roman"/>
          <w:sz w:val="28"/>
          <w:szCs w:val="28"/>
        </w:rPr>
        <w:t>3912,91</w:t>
      </w:r>
      <w:r w:rsidRPr="004F37A5">
        <w:rPr>
          <w:rFonts w:ascii="Times New Roman" w:hAnsi="Times New Roman"/>
          <w:sz w:val="28"/>
          <w:szCs w:val="28"/>
        </w:rPr>
        <w:t xml:space="preserve">тыс. рублей или на </w:t>
      </w:r>
      <w:r w:rsidR="00B034F1">
        <w:rPr>
          <w:rFonts w:ascii="Times New Roman" w:hAnsi="Times New Roman"/>
          <w:sz w:val="28"/>
          <w:szCs w:val="28"/>
        </w:rPr>
        <w:t>21,9</w:t>
      </w:r>
      <w:r w:rsidRPr="004F37A5">
        <w:rPr>
          <w:rFonts w:ascii="Times New Roman" w:hAnsi="Times New Roman"/>
          <w:sz w:val="28"/>
          <w:szCs w:val="28"/>
        </w:rPr>
        <w:t>%.</w:t>
      </w:r>
    </w:p>
    <w:p w:rsidR="006F63EF" w:rsidRPr="000028DE" w:rsidRDefault="006F63EF" w:rsidP="006F63EF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0028DE">
        <w:rPr>
          <w:rFonts w:ascii="Times New Roman" w:hAnsi="Times New Roman"/>
          <w:b/>
          <w:sz w:val="28"/>
          <w:szCs w:val="28"/>
        </w:rPr>
        <w:t>Анализ кредиторской задолженности района</w:t>
      </w:r>
    </w:p>
    <w:tbl>
      <w:tblPr>
        <w:tblStyle w:val="ae"/>
        <w:tblW w:w="0" w:type="auto"/>
        <w:tblLayout w:type="fixed"/>
        <w:tblLook w:val="04A0"/>
      </w:tblPr>
      <w:tblGrid>
        <w:gridCol w:w="4077"/>
        <w:gridCol w:w="1134"/>
        <w:gridCol w:w="1276"/>
        <w:gridCol w:w="1134"/>
        <w:gridCol w:w="1134"/>
        <w:gridCol w:w="816"/>
      </w:tblGrid>
      <w:tr w:rsidR="006F63EF" w:rsidRPr="000028DE" w:rsidTr="006F63EF">
        <w:tc>
          <w:tcPr>
            <w:tcW w:w="4077" w:type="dxa"/>
            <w:vMerge w:val="restart"/>
          </w:tcPr>
          <w:p w:rsidR="006F63EF" w:rsidRPr="000028DE" w:rsidRDefault="006F63EF" w:rsidP="00FB6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 w:rsidR="00FB66A5" w:rsidRPr="000028DE">
              <w:rPr>
                <w:rFonts w:ascii="Times New Roman" w:hAnsi="Times New Roman"/>
                <w:b/>
                <w:sz w:val="20"/>
                <w:szCs w:val="20"/>
              </w:rPr>
              <w:t>кредит</w:t>
            </w: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оров</w:t>
            </w:r>
          </w:p>
        </w:tc>
        <w:tc>
          <w:tcPr>
            <w:tcW w:w="2410" w:type="dxa"/>
            <w:gridSpan w:val="2"/>
          </w:tcPr>
          <w:p w:rsidR="006F63EF" w:rsidRPr="000028DE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Сведения о кредиторской задолженности</w:t>
            </w:r>
          </w:p>
        </w:tc>
        <w:tc>
          <w:tcPr>
            <w:tcW w:w="2268" w:type="dxa"/>
            <w:gridSpan w:val="2"/>
          </w:tcPr>
          <w:p w:rsidR="006F63EF" w:rsidRPr="000028DE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Динамика изменений</w:t>
            </w:r>
            <w:proofErr w:type="gramStart"/>
            <w:r w:rsidRPr="000028DE">
              <w:rPr>
                <w:rFonts w:ascii="Times New Roman" w:hAnsi="Times New Roman"/>
                <w:b/>
                <w:sz w:val="20"/>
                <w:szCs w:val="20"/>
              </w:rPr>
              <w:t xml:space="preserve"> (+, -)</w:t>
            </w:r>
            <w:proofErr w:type="gramEnd"/>
          </w:p>
        </w:tc>
        <w:tc>
          <w:tcPr>
            <w:tcW w:w="816" w:type="dxa"/>
            <w:vMerge w:val="restart"/>
          </w:tcPr>
          <w:p w:rsidR="006F63EF" w:rsidRPr="000028DE" w:rsidRDefault="006F63EF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Структура, %</w:t>
            </w:r>
          </w:p>
        </w:tc>
      </w:tr>
      <w:tr w:rsidR="001B0CC8" w:rsidRPr="000028DE" w:rsidTr="006F63EF">
        <w:tc>
          <w:tcPr>
            <w:tcW w:w="4077" w:type="dxa"/>
            <w:vMerge/>
          </w:tcPr>
          <w:p w:rsidR="001B0CC8" w:rsidRPr="000028DE" w:rsidRDefault="001B0CC8" w:rsidP="006F6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B0CC8" w:rsidRPr="000028DE" w:rsidRDefault="001B0CC8" w:rsidP="004A0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1B0CC8" w:rsidRPr="000028DE" w:rsidRDefault="001B0CC8" w:rsidP="00594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 xml:space="preserve"> 01.01.2</w:t>
            </w:r>
            <w:r w:rsidR="00594E6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B0CC8" w:rsidRPr="000028DE" w:rsidRDefault="001B0CC8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1B0CC8" w:rsidRPr="000028DE" w:rsidRDefault="001B0CC8" w:rsidP="00594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 xml:space="preserve"> 01.01.2</w:t>
            </w:r>
            <w:r w:rsidR="00594E6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B0CC8" w:rsidRPr="000028DE" w:rsidRDefault="001B0CC8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1B0CC8" w:rsidRPr="000028DE" w:rsidRDefault="001B0CC8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816" w:type="dxa"/>
            <w:vMerge/>
          </w:tcPr>
          <w:p w:rsidR="001B0CC8" w:rsidRPr="000028DE" w:rsidRDefault="001B0CC8" w:rsidP="006F6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4E6D" w:rsidRPr="000028DE" w:rsidTr="006F63EF">
        <w:tc>
          <w:tcPr>
            <w:tcW w:w="4077" w:type="dxa"/>
          </w:tcPr>
          <w:p w:rsidR="00594E6D" w:rsidRPr="000028DE" w:rsidRDefault="00594E6D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ВСЕГО ЗАДОЛЖЕННОСТИ</w:t>
            </w:r>
          </w:p>
        </w:tc>
        <w:tc>
          <w:tcPr>
            <w:tcW w:w="1134" w:type="dxa"/>
          </w:tcPr>
          <w:p w:rsidR="00594E6D" w:rsidRPr="000028DE" w:rsidRDefault="00594E6D" w:rsidP="00725C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17871,25</w:t>
            </w:r>
          </w:p>
        </w:tc>
        <w:tc>
          <w:tcPr>
            <w:tcW w:w="1276" w:type="dxa"/>
          </w:tcPr>
          <w:p w:rsidR="00594E6D" w:rsidRPr="000028DE" w:rsidRDefault="00DD1812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13958,34</w:t>
            </w:r>
          </w:p>
        </w:tc>
        <w:tc>
          <w:tcPr>
            <w:tcW w:w="1134" w:type="dxa"/>
          </w:tcPr>
          <w:p w:rsidR="00594E6D" w:rsidRPr="000028DE" w:rsidRDefault="001E1376" w:rsidP="009C68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-3912,91</w:t>
            </w:r>
          </w:p>
        </w:tc>
        <w:tc>
          <w:tcPr>
            <w:tcW w:w="1134" w:type="dxa"/>
          </w:tcPr>
          <w:p w:rsidR="00594E6D" w:rsidRPr="000028DE" w:rsidRDefault="001E1376" w:rsidP="009C68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-21,9%</w:t>
            </w:r>
          </w:p>
        </w:tc>
        <w:tc>
          <w:tcPr>
            <w:tcW w:w="816" w:type="dxa"/>
          </w:tcPr>
          <w:p w:rsidR="00594E6D" w:rsidRPr="000028DE" w:rsidRDefault="00594E6D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100%</w:t>
            </w:r>
          </w:p>
        </w:tc>
      </w:tr>
      <w:tr w:rsidR="00594E6D" w:rsidRPr="000028DE" w:rsidTr="006F63EF">
        <w:tc>
          <w:tcPr>
            <w:tcW w:w="4077" w:type="dxa"/>
          </w:tcPr>
          <w:p w:rsidR="00594E6D" w:rsidRPr="000028DE" w:rsidRDefault="00594E6D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028DE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Расчеты по доходам, в том числе:</w:t>
            </w:r>
          </w:p>
        </w:tc>
        <w:tc>
          <w:tcPr>
            <w:tcW w:w="1134" w:type="dxa"/>
          </w:tcPr>
          <w:p w:rsidR="00594E6D" w:rsidRPr="000028DE" w:rsidRDefault="00594E6D" w:rsidP="00725C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22,99</w:t>
            </w:r>
          </w:p>
        </w:tc>
        <w:tc>
          <w:tcPr>
            <w:tcW w:w="1276" w:type="dxa"/>
          </w:tcPr>
          <w:p w:rsidR="00594E6D" w:rsidRPr="000028DE" w:rsidRDefault="00900CE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88,28</w:t>
            </w:r>
          </w:p>
        </w:tc>
        <w:tc>
          <w:tcPr>
            <w:tcW w:w="1134" w:type="dxa"/>
          </w:tcPr>
          <w:p w:rsidR="00594E6D" w:rsidRPr="000028DE" w:rsidRDefault="001E1376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+65,29</w:t>
            </w:r>
          </w:p>
        </w:tc>
        <w:tc>
          <w:tcPr>
            <w:tcW w:w="1134" w:type="dxa"/>
          </w:tcPr>
          <w:p w:rsidR="00594E6D" w:rsidRPr="000028DE" w:rsidRDefault="001E1376" w:rsidP="009C68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+284%</w:t>
            </w:r>
          </w:p>
        </w:tc>
        <w:tc>
          <w:tcPr>
            <w:tcW w:w="816" w:type="dxa"/>
          </w:tcPr>
          <w:p w:rsidR="00594E6D" w:rsidRPr="000028DE" w:rsidRDefault="00594E6D" w:rsidP="001E137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0,</w:t>
            </w:r>
            <w:r w:rsidR="001E1376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  <w:r w:rsidRPr="000028DE">
              <w:rPr>
                <w:rFonts w:ascii="Times New Roman" w:hAnsi="Times New Roman"/>
                <w:b/>
                <w:i/>
                <w:sz w:val="20"/>
                <w:szCs w:val="20"/>
              </w:rPr>
              <w:t>%</w:t>
            </w:r>
          </w:p>
        </w:tc>
      </w:tr>
      <w:tr w:rsidR="00900CE6" w:rsidRPr="000028DE" w:rsidTr="006F63EF">
        <w:tc>
          <w:tcPr>
            <w:tcW w:w="4077" w:type="dxa"/>
          </w:tcPr>
          <w:p w:rsidR="00900CE6" w:rsidRPr="004A03C0" w:rsidRDefault="00900CE6" w:rsidP="00D95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953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платежей за пользование природными ресурсами</w:t>
            </w:r>
          </w:p>
        </w:tc>
        <w:tc>
          <w:tcPr>
            <w:tcW w:w="1134" w:type="dxa"/>
          </w:tcPr>
          <w:p w:rsidR="00900CE6" w:rsidRPr="004A03C0" w:rsidRDefault="00900CE6" w:rsidP="00725C6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00CE6" w:rsidRDefault="00900CE6" w:rsidP="00D95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31,38</w:t>
            </w:r>
          </w:p>
        </w:tc>
        <w:tc>
          <w:tcPr>
            <w:tcW w:w="1134" w:type="dxa"/>
          </w:tcPr>
          <w:p w:rsidR="00900CE6" w:rsidRPr="004A03C0" w:rsidRDefault="001E1376" w:rsidP="009C68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+31,38</w:t>
            </w:r>
          </w:p>
        </w:tc>
        <w:tc>
          <w:tcPr>
            <w:tcW w:w="1134" w:type="dxa"/>
          </w:tcPr>
          <w:p w:rsidR="00900CE6" w:rsidRPr="004A03C0" w:rsidRDefault="001E1376" w:rsidP="009C68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900CE6" w:rsidRPr="004A03C0" w:rsidRDefault="001E1376" w:rsidP="00446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0,2%</w:t>
            </w:r>
          </w:p>
        </w:tc>
      </w:tr>
      <w:tr w:rsidR="00594E6D" w:rsidRPr="000028DE" w:rsidTr="006F63EF">
        <w:tc>
          <w:tcPr>
            <w:tcW w:w="4077" w:type="dxa"/>
          </w:tcPr>
          <w:p w:rsidR="00594E6D" w:rsidRPr="004A03C0" w:rsidRDefault="00594E6D" w:rsidP="00D95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3C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собственности</w:t>
            </w:r>
          </w:p>
        </w:tc>
        <w:tc>
          <w:tcPr>
            <w:tcW w:w="1134" w:type="dxa"/>
          </w:tcPr>
          <w:p w:rsidR="00594E6D" w:rsidRPr="004A03C0" w:rsidRDefault="00594E6D" w:rsidP="00725C6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A03C0">
              <w:rPr>
                <w:rFonts w:ascii="Times New Roman" w:hAnsi="Times New Roman"/>
                <w:i/>
                <w:sz w:val="20"/>
                <w:szCs w:val="20"/>
              </w:rPr>
              <w:t>15,24</w:t>
            </w:r>
          </w:p>
        </w:tc>
        <w:tc>
          <w:tcPr>
            <w:tcW w:w="1276" w:type="dxa"/>
          </w:tcPr>
          <w:p w:rsidR="00594E6D" w:rsidRPr="004A03C0" w:rsidRDefault="00900CE6" w:rsidP="00D95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1,71</w:t>
            </w:r>
          </w:p>
        </w:tc>
        <w:tc>
          <w:tcPr>
            <w:tcW w:w="1134" w:type="dxa"/>
          </w:tcPr>
          <w:p w:rsidR="00594E6D" w:rsidRPr="004A03C0" w:rsidRDefault="001E1376" w:rsidP="009C68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-13,53</w:t>
            </w:r>
          </w:p>
        </w:tc>
        <w:tc>
          <w:tcPr>
            <w:tcW w:w="1134" w:type="dxa"/>
          </w:tcPr>
          <w:p w:rsidR="00594E6D" w:rsidRPr="004A03C0" w:rsidRDefault="001E1376" w:rsidP="009C68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-88,8%</w:t>
            </w:r>
          </w:p>
        </w:tc>
        <w:tc>
          <w:tcPr>
            <w:tcW w:w="816" w:type="dxa"/>
          </w:tcPr>
          <w:p w:rsidR="00594E6D" w:rsidRPr="004A03C0" w:rsidRDefault="00090C84" w:rsidP="004463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94E6D" w:rsidRPr="000028DE" w:rsidTr="006F63EF">
        <w:tc>
          <w:tcPr>
            <w:tcW w:w="4077" w:type="dxa"/>
          </w:tcPr>
          <w:p w:rsidR="00594E6D" w:rsidRPr="004A03C0" w:rsidRDefault="00594E6D" w:rsidP="00D95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A03C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оказания платных услуг</w:t>
            </w:r>
          </w:p>
        </w:tc>
        <w:tc>
          <w:tcPr>
            <w:tcW w:w="1134" w:type="dxa"/>
          </w:tcPr>
          <w:p w:rsidR="00594E6D" w:rsidRPr="004A03C0" w:rsidRDefault="00594E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3C0">
              <w:rPr>
                <w:rFonts w:ascii="Times New Roman" w:hAnsi="Times New Roman"/>
                <w:sz w:val="20"/>
                <w:szCs w:val="20"/>
              </w:rPr>
              <w:t>7,75</w:t>
            </w:r>
          </w:p>
        </w:tc>
        <w:tc>
          <w:tcPr>
            <w:tcW w:w="1276" w:type="dxa"/>
          </w:tcPr>
          <w:p w:rsidR="00594E6D" w:rsidRPr="004A03C0" w:rsidRDefault="00900CE6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45,8</w:t>
            </w:r>
            <w:r w:rsidR="00090C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94E6D" w:rsidRPr="004A03C0" w:rsidRDefault="00090C84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+38,12</w:t>
            </w:r>
          </w:p>
        </w:tc>
        <w:tc>
          <w:tcPr>
            <w:tcW w:w="1134" w:type="dxa"/>
          </w:tcPr>
          <w:p w:rsidR="00594E6D" w:rsidRPr="004A03C0" w:rsidRDefault="00090C84" w:rsidP="009C6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+491,9%</w:t>
            </w:r>
          </w:p>
        </w:tc>
        <w:tc>
          <w:tcPr>
            <w:tcW w:w="816" w:type="dxa"/>
          </w:tcPr>
          <w:p w:rsidR="00594E6D" w:rsidRPr="004A03C0" w:rsidRDefault="00090C84" w:rsidP="00446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0,3%</w:t>
            </w:r>
            <w:r w:rsidR="00594E6D" w:rsidRPr="004A0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94E6D" w:rsidRPr="000028DE" w:rsidTr="006F63EF">
        <w:tc>
          <w:tcPr>
            <w:tcW w:w="4077" w:type="dxa"/>
          </w:tcPr>
          <w:p w:rsidR="00594E6D" w:rsidRPr="004A03C0" w:rsidRDefault="00594E6D" w:rsidP="00241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03C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 невыясненным поступлениям</w:t>
            </w:r>
          </w:p>
        </w:tc>
        <w:tc>
          <w:tcPr>
            <w:tcW w:w="1134" w:type="dxa"/>
          </w:tcPr>
          <w:p w:rsidR="00594E6D" w:rsidRPr="004A03C0" w:rsidRDefault="00594E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94E6D" w:rsidRPr="004A03C0" w:rsidRDefault="00900CE6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</w:t>
            </w:r>
            <w:r w:rsidR="00090C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94E6D" w:rsidRPr="004A03C0" w:rsidRDefault="00090C84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+9,32</w:t>
            </w:r>
          </w:p>
        </w:tc>
        <w:tc>
          <w:tcPr>
            <w:tcW w:w="1134" w:type="dxa"/>
          </w:tcPr>
          <w:p w:rsidR="00594E6D" w:rsidRPr="004A03C0" w:rsidRDefault="00090C84" w:rsidP="009C6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594E6D" w:rsidRPr="004A03C0" w:rsidRDefault="00090C84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0,1%</w:t>
            </w:r>
            <w:r w:rsidR="00594E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94E6D" w:rsidRPr="000028DE" w:rsidTr="006F63EF">
        <w:tc>
          <w:tcPr>
            <w:tcW w:w="4077" w:type="dxa"/>
          </w:tcPr>
          <w:p w:rsidR="00594E6D" w:rsidRPr="000028DE" w:rsidRDefault="00594E6D" w:rsidP="00D95FF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134" w:type="dxa"/>
          </w:tcPr>
          <w:p w:rsidR="00594E6D" w:rsidRPr="000028DE" w:rsidRDefault="00594E6D" w:rsidP="00725C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2,12</w:t>
            </w:r>
          </w:p>
        </w:tc>
        <w:tc>
          <w:tcPr>
            <w:tcW w:w="1276" w:type="dxa"/>
          </w:tcPr>
          <w:p w:rsidR="00594E6D" w:rsidRPr="000028DE" w:rsidRDefault="00943A99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94E6D" w:rsidRDefault="00943A99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-2,12</w:t>
            </w:r>
          </w:p>
        </w:tc>
        <w:tc>
          <w:tcPr>
            <w:tcW w:w="1134" w:type="dxa"/>
          </w:tcPr>
          <w:p w:rsidR="00594E6D" w:rsidRDefault="00943A99" w:rsidP="00943A99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-100%</w:t>
            </w:r>
          </w:p>
        </w:tc>
        <w:tc>
          <w:tcPr>
            <w:tcW w:w="816" w:type="dxa"/>
          </w:tcPr>
          <w:p w:rsidR="00594E6D" w:rsidRDefault="00594E6D" w:rsidP="004463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</w:tr>
      <w:tr w:rsidR="00594E6D" w:rsidRPr="000028DE" w:rsidTr="006F63EF">
        <w:tc>
          <w:tcPr>
            <w:tcW w:w="4077" w:type="dxa"/>
          </w:tcPr>
          <w:p w:rsidR="00594E6D" w:rsidRPr="004A03C0" w:rsidRDefault="00594E6D" w:rsidP="00D95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прочим несоциальным выплатам персоналу в денежной форме</w:t>
            </w:r>
          </w:p>
        </w:tc>
        <w:tc>
          <w:tcPr>
            <w:tcW w:w="1134" w:type="dxa"/>
          </w:tcPr>
          <w:p w:rsidR="00594E6D" w:rsidRPr="004A03C0" w:rsidRDefault="00594E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276" w:type="dxa"/>
          </w:tcPr>
          <w:p w:rsidR="00594E6D" w:rsidRPr="004A03C0" w:rsidRDefault="00943A99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94E6D" w:rsidRPr="004A03C0" w:rsidRDefault="00943A99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-0,7</w:t>
            </w:r>
          </w:p>
        </w:tc>
        <w:tc>
          <w:tcPr>
            <w:tcW w:w="1134" w:type="dxa"/>
          </w:tcPr>
          <w:p w:rsidR="00594E6D" w:rsidRPr="004A03C0" w:rsidRDefault="00943A99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</w:t>
            </w:r>
            <w:r w:rsidR="00B034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594E6D" w:rsidRPr="004A03C0" w:rsidRDefault="00594E6D" w:rsidP="00446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94E6D" w:rsidRPr="000028DE" w:rsidTr="006F63EF">
        <w:tc>
          <w:tcPr>
            <w:tcW w:w="4077" w:type="dxa"/>
          </w:tcPr>
          <w:p w:rsidR="00594E6D" w:rsidRPr="004A03C0" w:rsidRDefault="00594E6D" w:rsidP="00D95F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прочим работам, услугам</w:t>
            </w:r>
          </w:p>
        </w:tc>
        <w:tc>
          <w:tcPr>
            <w:tcW w:w="1134" w:type="dxa"/>
          </w:tcPr>
          <w:p w:rsidR="00594E6D" w:rsidRPr="004A03C0" w:rsidRDefault="00594E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1,42</w:t>
            </w:r>
          </w:p>
        </w:tc>
        <w:tc>
          <w:tcPr>
            <w:tcW w:w="1276" w:type="dxa"/>
          </w:tcPr>
          <w:p w:rsidR="00594E6D" w:rsidRPr="004A03C0" w:rsidRDefault="00943A99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94E6D" w:rsidRPr="004A03C0" w:rsidRDefault="00943A99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-1,42</w:t>
            </w:r>
          </w:p>
        </w:tc>
        <w:tc>
          <w:tcPr>
            <w:tcW w:w="1134" w:type="dxa"/>
          </w:tcPr>
          <w:p w:rsidR="00594E6D" w:rsidRPr="004A03C0" w:rsidRDefault="00943A99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-100%</w:t>
            </w:r>
          </w:p>
        </w:tc>
        <w:tc>
          <w:tcPr>
            <w:tcW w:w="816" w:type="dxa"/>
          </w:tcPr>
          <w:p w:rsidR="00594E6D" w:rsidRPr="004A03C0" w:rsidRDefault="00594E6D" w:rsidP="00446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94E6D" w:rsidRPr="000028DE" w:rsidTr="006F63EF">
        <w:tc>
          <w:tcPr>
            <w:tcW w:w="4077" w:type="dxa"/>
          </w:tcPr>
          <w:p w:rsidR="00594E6D" w:rsidRPr="000028DE" w:rsidRDefault="00594E6D" w:rsidP="00D95FF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028DE">
              <w:rPr>
                <w:rFonts w:ascii="Times New Roman" w:hAnsi="Times New Roman"/>
                <w:b/>
                <w:i/>
                <w:sz w:val="20"/>
                <w:szCs w:val="20"/>
              </w:rPr>
              <w:t>Расчеты по принятым обязательствам, в том числе:</w:t>
            </w:r>
          </w:p>
        </w:tc>
        <w:tc>
          <w:tcPr>
            <w:tcW w:w="1134" w:type="dxa"/>
          </w:tcPr>
          <w:p w:rsidR="00594E6D" w:rsidRPr="000028DE" w:rsidRDefault="00594E6D" w:rsidP="00725C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11621,38</w:t>
            </w:r>
          </w:p>
        </w:tc>
        <w:tc>
          <w:tcPr>
            <w:tcW w:w="1276" w:type="dxa"/>
          </w:tcPr>
          <w:p w:rsidR="00594E6D" w:rsidRPr="000028DE" w:rsidRDefault="00DD1812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9078,03</w:t>
            </w:r>
          </w:p>
        </w:tc>
        <w:tc>
          <w:tcPr>
            <w:tcW w:w="1134" w:type="dxa"/>
          </w:tcPr>
          <w:p w:rsidR="00594E6D" w:rsidRPr="000028DE" w:rsidRDefault="00B034F1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-2543,35</w:t>
            </w:r>
          </w:p>
        </w:tc>
        <w:tc>
          <w:tcPr>
            <w:tcW w:w="1134" w:type="dxa"/>
          </w:tcPr>
          <w:p w:rsidR="00594E6D" w:rsidRPr="000028DE" w:rsidRDefault="00B034F1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-21,9</w:t>
            </w:r>
          </w:p>
        </w:tc>
        <w:tc>
          <w:tcPr>
            <w:tcW w:w="816" w:type="dxa"/>
          </w:tcPr>
          <w:p w:rsidR="00594E6D" w:rsidRPr="000028DE" w:rsidRDefault="00594E6D" w:rsidP="004463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65%</w:t>
            </w:r>
          </w:p>
        </w:tc>
      </w:tr>
      <w:tr w:rsidR="00594E6D" w:rsidRPr="000028DE" w:rsidTr="006F63EF">
        <w:tc>
          <w:tcPr>
            <w:tcW w:w="4077" w:type="dxa"/>
          </w:tcPr>
          <w:p w:rsidR="00594E6D" w:rsidRPr="009C6875" w:rsidRDefault="00594E6D" w:rsidP="00D95F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875">
              <w:rPr>
                <w:rFonts w:ascii="Times New Roman" w:hAnsi="Times New Roman"/>
                <w:sz w:val="20"/>
                <w:szCs w:val="20"/>
              </w:rPr>
              <w:t>по заработной плате</w:t>
            </w:r>
          </w:p>
        </w:tc>
        <w:tc>
          <w:tcPr>
            <w:tcW w:w="1134" w:type="dxa"/>
          </w:tcPr>
          <w:p w:rsidR="00594E6D" w:rsidRPr="009C6875" w:rsidRDefault="00594E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875">
              <w:rPr>
                <w:rFonts w:ascii="Times New Roman" w:hAnsi="Times New Roman"/>
                <w:sz w:val="20"/>
                <w:szCs w:val="20"/>
              </w:rPr>
              <w:t>5079,36</w:t>
            </w:r>
          </w:p>
        </w:tc>
        <w:tc>
          <w:tcPr>
            <w:tcW w:w="1276" w:type="dxa"/>
          </w:tcPr>
          <w:p w:rsidR="00594E6D" w:rsidRPr="009C6875" w:rsidRDefault="00DD1812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3922,12</w:t>
            </w:r>
          </w:p>
        </w:tc>
        <w:tc>
          <w:tcPr>
            <w:tcW w:w="1134" w:type="dxa"/>
          </w:tcPr>
          <w:p w:rsidR="00594E6D" w:rsidRPr="009C6875" w:rsidRDefault="00B034F1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-1157,24</w:t>
            </w:r>
          </w:p>
        </w:tc>
        <w:tc>
          <w:tcPr>
            <w:tcW w:w="1134" w:type="dxa"/>
          </w:tcPr>
          <w:p w:rsidR="00594E6D" w:rsidRPr="009C6875" w:rsidRDefault="00B034F1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-22,8</w:t>
            </w:r>
          </w:p>
        </w:tc>
        <w:tc>
          <w:tcPr>
            <w:tcW w:w="816" w:type="dxa"/>
          </w:tcPr>
          <w:p w:rsidR="00594E6D" w:rsidRPr="009C6875" w:rsidRDefault="00594E6D" w:rsidP="00B03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</w:t>
            </w:r>
            <w:r w:rsidR="00B034F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594E6D" w:rsidRPr="000028DE" w:rsidTr="006F63EF">
        <w:tc>
          <w:tcPr>
            <w:tcW w:w="4077" w:type="dxa"/>
          </w:tcPr>
          <w:p w:rsidR="00594E6D" w:rsidRPr="009C6875" w:rsidRDefault="00594E6D" w:rsidP="00D95F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875">
              <w:rPr>
                <w:rFonts w:ascii="Times New Roman" w:hAnsi="Times New Roman"/>
                <w:sz w:val="20"/>
                <w:szCs w:val="20"/>
              </w:rPr>
              <w:t>по прочим выплатам</w:t>
            </w:r>
          </w:p>
        </w:tc>
        <w:tc>
          <w:tcPr>
            <w:tcW w:w="1134" w:type="dxa"/>
          </w:tcPr>
          <w:p w:rsidR="00594E6D" w:rsidRPr="009C6875" w:rsidRDefault="00594E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536,23</w:t>
            </w:r>
          </w:p>
        </w:tc>
        <w:tc>
          <w:tcPr>
            <w:tcW w:w="1276" w:type="dxa"/>
          </w:tcPr>
          <w:p w:rsidR="00594E6D" w:rsidRPr="009C6875" w:rsidRDefault="00DD1812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474,81</w:t>
            </w:r>
          </w:p>
        </w:tc>
        <w:tc>
          <w:tcPr>
            <w:tcW w:w="1134" w:type="dxa"/>
          </w:tcPr>
          <w:p w:rsidR="00594E6D" w:rsidRPr="009C6875" w:rsidRDefault="00B034F1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-61,42</w:t>
            </w:r>
          </w:p>
        </w:tc>
        <w:tc>
          <w:tcPr>
            <w:tcW w:w="1134" w:type="dxa"/>
          </w:tcPr>
          <w:p w:rsidR="00594E6D" w:rsidRPr="009C6875" w:rsidRDefault="00B034F1" w:rsidP="00796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-11,5%</w:t>
            </w:r>
          </w:p>
        </w:tc>
        <w:tc>
          <w:tcPr>
            <w:tcW w:w="816" w:type="dxa"/>
          </w:tcPr>
          <w:p w:rsidR="00594E6D" w:rsidRPr="009C6875" w:rsidRDefault="00B034F1" w:rsidP="00B03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  <w:r w:rsidR="00594E6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594E6D" w:rsidRPr="000028DE" w:rsidTr="006F63EF">
        <w:tc>
          <w:tcPr>
            <w:tcW w:w="4077" w:type="dxa"/>
          </w:tcPr>
          <w:p w:rsidR="00594E6D" w:rsidRPr="009C6875" w:rsidRDefault="00594E6D" w:rsidP="00D95F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875">
              <w:rPr>
                <w:rFonts w:ascii="Times New Roman" w:hAnsi="Times New Roman"/>
                <w:sz w:val="20"/>
                <w:szCs w:val="20"/>
              </w:rPr>
              <w:lastRenderedPageBreak/>
              <w:t>по услугам связи</w:t>
            </w:r>
          </w:p>
        </w:tc>
        <w:tc>
          <w:tcPr>
            <w:tcW w:w="1134" w:type="dxa"/>
          </w:tcPr>
          <w:p w:rsidR="00594E6D" w:rsidRPr="009C6875" w:rsidRDefault="00594E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96,51</w:t>
            </w:r>
          </w:p>
        </w:tc>
        <w:tc>
          <w:tcPr>
            <w:tcW w:w="1276" w:type="dxa"/>
          </w:tcPr>
          <w:p w:rsidR="00594E6D" w:rsidRPr="009C6875" w:rsidRDefault="00DD1812" w:rsidP="000E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78,09</w:t>
            </w:r>
          </w:p>
        </w:tc>
        <w:tc>
          <w:tcPr>
            <w:tcW w:w="1134" w:type="dxa"/>
          </w:tcPr>
          <w:p w:rsidR="00594E6D" w:rsidRPr="009C6875" w:rsidRDefault="00B034F1" w:rsidP="000E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-18,42</w:t>
            </w:r>
          </w:p>
        </w:tc>
        <w:tc>
          <w:tcPr>
            <w:tcW w:w="1134" w:type="dxa"/>
          </w:tcPr>
          <w:p w:rsidR="00594E6D" w:rsidRPr="009C6875" w:rsidRDefault="00B034F1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-19,1%</w:t>
            </w:r>
          </w:p>
        </w:tc>
        <w:tc>
          <w:tcPr>
            <w:tcW w:w="816" w:type="dxa"/>
          </w:tcPr>
          <w:p w:rsidR="00594E6D" w:rsidRPr="009C6875" w:rsidRDefault="00594E6D" w:rsidP="00B03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B034F1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594E6D" w:rsidRPr="000028DE" w:rsidTr="006F63EF">
        <w:tc>
          <w:tcPr>
            <w:tcW w:w="4077" w:type="dxa"/>
          </w:tcPr>
          <w:p w:rsidR="00594E6D" w:rsidRPr="009C6875" w:rsidRDefault="00594E6D" w:rsidP="00D95F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875">
              <w:rPr>
                <w:rFonts w:ascii="Times New Roman" w:hAnsi="Times New Roman"/>
                <w:sz w:val="20"/>
                <w:szCs w:val="20"/>
              </w:rPr>
              <w:t>по транспортным услугам</w:t>
            </w:r>
          </w:p>
        </w:tc>
        <w:tc>
          <w:tcPr>
            <w:tcW w:w="1134" w:type="dxa"/>
          </w:tcPr>
          <w:p w:rsidR="00594E6D" w:rsidRPr="009C6875" w:rsidRDefault="00594E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6,24</w:t>
            </w:r>
          </w:p>
        </w:tc>
        <w:tc>
          <w:tcPr>
            <w:tcW w:w="1276" w:type="dxa"/>
          </w:tcPr>
          <w:p w:rsidR="00594E6D" w:rsidRPr="009C6875" w:rsidRDefault="00DD1812" w:rsidP="000E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8,23</w:t>
            </w:r>
          </w:p>
        </w:tc>
        <w:tc>
          <w:tcPr>
            <w:tcW w:w="1134" w:type="dxa"/>
          </w:tcPr>
          <w:p w:rsidR="00594E6D" w:rsidRPr="009C6875" w:rsidRDefault="00B034F1" w:rsidP="000E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+1,99</w:t>
            </w:r>
          </w:p>
        </w:tc>
        <w:tc>
          <w:tcPr>
            <w:tcW w:w="1134" w:type="dxa"/>
          </w:tcPr>
          <w:p w:rsidR="00594E6D" w:rsidRPr="009C6875" w:rsidRDefault="00B034F1" w:rsidP="00796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+31,9%</w:t>
            </w:r>
          </w:p>
        </w:tc>
        <w:tc>
          <w:tcPr>
            <w:tcW w:w="816" w:type="dxa"/>
          </w:tcPr>
          <w:p w:rsidR="00594E6D" w:rsidRPr="009C6875" w:rsidRDefault="00B034F1" w:rsidP="00B03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0,1%</w:t>
            </w:r>
          </w:p>
        </w:tc>
      </w:tr>
      <w:tr w:rsidR="00594E6D" w:rsidRPr="000028DE" w:rsidTr="006F63EF">
        <w:tc>
          <w:tcPr>
            <w:tcW w:w="4077" w:type="dxa"/>
          </w:tcPr>
          <w:p w:rsidR="00594E6D" w:rsidRPr="009C6875" w:rsidRDefault="00594E6D" w:rsidP="00D95F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875">
              <w:rPr>
                <w:rFonts w:ascii="Times New Roman" w:hAnsi="Times New Roman"/>
                <w:sz w:val="20"/>
                <w:szCs w:val="20"/>
              </w:rPr>
              <w:t>по коммунальным услугам</w:t>
            </w:r>
          </w:p>
        </w:tc>
        <w:tc>
          <w:tcPr>
            <w:tcW w:w="1134" w:type="dxa"/>
          </w:tcPr>
          <w:p w:rsidR="00594E6D" w:rsidRPr="009C6875" w:rsidRDefault="00594E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4375,72</w:t>
            </w:r>
          </w:p>
        </w:tc>
        <w:tc>
          <w:tcPr>
            <w:tcW w:w="1276" w:type="dxa"/>
          </w:tcPr>
          <w:p w:rsidR="00594E6D" w:rsidRPr="009C6875" w:rsidRDefault="00DD1812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4078,88</w:t>
            </w:r>
          </w:p>
        </w:tc>
        <w:tc>
          <w:tcPr>
            <w:tcW w:w="1134" w:type="dxa"/>
          </w:tcPr>
          <w:p w:rsidR="00594E6D" w:rsidRPr="009C6875" w:rsidRDefault="00B034F1" w:rsidP="007F2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-296,84</w:t>
            </w:r>
          </w:p>
        </w:tc>
        <w:tc>
          <w:tcPr>
            <w:tcW w:w="1134" w:type="dxa"/>
          </w:tcPr>
          <w:p w:rsidR="00594E6D" w:rsidRPr="009C6875" w:rsidRDefault="00B034F1" w:rsidP="00F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-6,8%</w:t>
            </w:r>
          </w:p>
        </w:tc>
        <w:tc>
          <w:tcPr>
            <w:tcW w:w="816" w:type="dxa"/>
          </w:tcPr>
          <w:p w:rsidR="00594E6D" w:rsidRPr="009C6875" w:rsidRDefault="00594E6D" w:rsidP="00B03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034F1">
              <w:rPr>
                <w:rFonts w:ascii="Times New Roman" w:hAnsi="Times New Roman"/>
                <w:sz w:val="20"/>
                <w:szCs w:val="20"/>
              </w:rPr>
              <w:t>9,2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594E6D" w:rsidRPr="000028DE" w:rsidTr="006F63EF">
        <w:tc>
          <w:tcPr>
            <w:tcW w:w="4077" w:type="dxa"/>
          </w:tcPr>
          <w:p w:rsidR="00594E6D" w:rsidRPr="009C6875" w:rsidRDefault="00594E6D" w:rsidP="00D95F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875">
              <w:rPr>
                <w:rFonts w:ascii="Times New Roman" w:hAnsi="Times New Roman"/>
                <w:sz w:val="20"/>
                <w:szCs w:val="20"/>
              </w:rPr>
              <w:t>по работам, услугам по содержанию имущества</w:t>
            </w:r>
          </w:p>
        </w:tc>
        <w:tc>
          <w:tcPr>
            <w:tcW w:w="1134" w:type="dxa"/>
          </w:tcPr>
          <w:p w:rsidR="00594E6D" w:rsidRPr="009C6875" w:rsidRDefault="00594E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573,68</w:t>
            </w:r>
          </w:p>
        </w:tc>
        <w:tc>
          <w:tcPr>
            <w:tcW w:w="1276" w:type="dxa"/>
          </w:tcPr>
          <w:p w:rsidR="00594E6D" w:rsidRPr="009C6875" w:rsidRDefault="00DD1812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16,42</w:t>
            </w:r>
          </w:p>
        </w:tc>
        <w:tc>
          <w:tcPr>
            <w:tcW w:w="1134" w:type="dxa"/>
          </w:tcPr>
          <w:p w:rsidR="00594E6D" w:rsidRPr="009C6875" w:rsidRDefault="00B034F1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-557,26</w:t>
            </w:r>
          </w:p>
        </w:tc>
        <w:tc>
          <w:tcPr>
            <w:tcW w:w="1134" w:type="dxa"/>
          </w:tcPr>
          <w:p w:rsidR="00594E6D" w:rsidRPr="009C6875" w:rsidRDefault="00B034F1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-97,1%</w:t>
            </w:r>
          </w:p>
        </w:tc>
        <w:tc>
          <w:tcPr>
            <w:tcW w:w="816" w:type="dxa"/>
          </w:tcPr>
          <w:p w:rsidR="00594E6D" w:rsidRPr="009C6875" w:rsidRDefault="00B034F1" w:rsidP="00B03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  <w:r w:rsidR="00594E6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594E6D" w:rsidRPr="000028DE" w:rsidTr="006F63EF">
        <w:tc>
          <w:tcPr>
            <w:tcW w:w="4077" w:type="dxa"/>
          </w:tcPr>
          <w:p w:rsidR="00594E6D" w:rsidRPr="009C6875" w:rsidRDefault="00594E6D" w:rsidP="00D95F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875">
              <w:rPr>
                <w:rFonts w:ascii="Times New Roman" w:hAnsi="Times New Roman"/>
                <w:sz w:val="20"/>
                <w:szCs w:val="20"/>
              </w:rPr>
              <w:t>по прочим работам, услугам</w:t>
            </w:r>
          </w:p>
        </w:tc>
        <w:tc>
          <w:tcPr>
            <w:tcW w:w="1134" w:type="dxa"/>
          </w:tcPr>
          <w:p w:rsidR="00594E6D" w:rsidRPr="009C6875" w:rsidRDefault="00594E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47,66</w:t>
            </w:r>
          </w:p>
        </w:tc>
        <w:tc>
          <w:tcPr>
            <w:tcW w:w="1276" w:type="dxa"/>
          </w:tcPr>
          <w:p w:rsidR="00594E6D" w:rsidRPr="009C6875" w:rsidRDefault="00DD1812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20,09</w:t>
            </w:r>
          </w:p>
        </w:tc>
        <w:tc>
          <w:tcPr>
            <w:tcW w:w="1134" w:type="dxa"/>
          </w:tcPr>
          <w:p w:rsidR="00594E6D" w:rsidRPr="009C6875" w:rsidRDefault="00B034F1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-27,57</w:t>
            </w:r>
          </w:p>
        </w:tc>
        <w:tc>
          <w:tcPr>
            <w:tcW w:w="1134" w:type="dxa"/>
          </w:tcPr>
          <w:p w:rsidR="00594E6D" w:rsidRPr="009C6875" w:rsidRDefault="00B034F1" w:rsidP="00E42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-57,8%</w:t>
            </w:r>
          </w:p>
        </w:tc>
        <w:tc>
          <w:tcPr>
            <w:tcW w:w="816" w:type="dxa"/>
          </w:tcPr>
          <w:p w:rsidR="00594E6D" w:rsidRPr="009C6875" w:rsidRDefault="00594E6D" w:rsidP="00B03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B034F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594E6D" w:rsidRPr="000028DE" w:rsidTr="006F63EF">
        <w:trPr>
          <w:trHeight w:val="277"/>
        </w:trPr>
        <w:tc>
          <w:tcPr>
            <w:tcW w:w="4077" w:type="dxa"/>
          </w:tcPr>
          <w:p w:rsidR="00594E6D" w:rsidRPr="009C6875" w:rsidRDefault="00594E6D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875">
              <w:rPr>
                <w:rFonts w:ascii="Times New Roman" w:hAnsi="Times New Roman"/>
                <w:sz w:val="20"/>
                <w:szCs w:val="20"/>
              </w:rPr>
              <w:t>по приобретению материальных запасов</w:t>
            </w:r>
          </w:p>
        </w:tc>
        <w:tc>
          <w:tcPr>
            <w:tcW w:w="1134" w:type="dxa"/>
          </w:tcPr>
          <w:p w:rsidR="00594E6D" w:rsidRPr="009C6875" w:rsidRDefault="00594E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771,66</w:t>
            </w:r>
          </w:p>
        </w:tc>
        <w:tc>
          <w:tcPr>
            <w:tcW w:w="1276" w:type="dxa"/>
          </w:tcPr>
          <w:p w:rsidR="00594E6D" w:rsidRPr="009C6875" w:rsidRDefault="00DD1812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388,87</w:t>
            </w:r>
          </w:p>
        </w:tc>
        <w:tc>
          <w:tcPr>
            <w:tcW w:w="1134" w:type="dxa"/>
          </w:tcPr>
          <w:p w:rsidR="00594E6D" w:rsidRPr="009C6875" w:rsidRDefault="00B034F1" w:rsidP="007F2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-382,79</w:t>
            </w:r>
          </w:p>
        </w:tc>
        <w:tc>
          <w:tcPr>
            <w:tcW w:w="1134" w:type="dxa"/>
          </w:tcPr>
          <w:p w:rsidR="00594E6D" w:rsidRPr="009C6875" w:rsidRDefault="00B034F1" w:rsidP="00E42D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-49,6%</w:t>
            </w:r>
          </w:p>
        </w:tc>
        <w:tc>
          <w:tcPr>
            <w:tcW w:w="816" w:type="dxa"/>
          </w:tcPr>
          <w:p w:rsidR="00594E6D" w:rsidRPr="009C6875" w:rsidRDefault="00B034F1" w:rsidP="00B03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  <w:r w:rsidR="00594E6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594E6D" w:rsidRPr="000028DE" w:rsidTr="006F63EF">
        <w:trPr>
          <w:trHeight w:val="523"/>
        </w:trPr>
        <w:tc>
          <w:tcPr>
            <w:tcW w:w="4077" w:type="dxa"/>
          </w:tcPr>
          <w:p w:rsidR="00594E6D" w:rsidRPr="009C6875" w:rsidRDefault="00594E6D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875">
              <w:rPr>
                <w:rFonts w:ascii="Times New Roman" w:hAnsi="Times New Roman"/>
                <w:sz w:val="20"/>
                <w:szCs w:val="20"/>
                <w:lang w:eastAsia="ru-RU"/>
              </w:rPr>
              <w:t>по пособиям по социальной помощи населению</w:t>
            </w:r>
          </w:p>
        </w:tc>
        <w:tc>
          <w:tcPr>
            <w:tcW w:w="1134" w:type="dxa"/>
          </w:tcPr>
          <w:p w:rsidR="00594E6D" w:rsidRPr="009C6875" w:rsidRDefault="00594E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93,03</w:t>
            </w:r>
          </w:p>
        </w:tc>
        <w:tc>
          <w:tcPr>
            <w:tcW w:w="1276" w:type="dxa"/>
          </w:tcPr>
          <w:p w:rsidR="00594E6D" w:rsidRPr="009C6875" w:rsidRDefault="00DD1812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82,53</w:t>
            </w:r>
          </w:p>
        </w:tc>
        <w:tc>
          <w:tcPr>
            <w:tcW w:w="1134" w:type="dxa"/>
          </w:tcPr>
          <w:p w:rsidR="00594E6D" w:rsidRPr="009C6875" w:rsidRDefault="00B034F1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-10,5</w:t>
            </w:r>
          </w:p>
        </w:tc>
        <w:tc>
          <w:tcPr>
            <w:tcW w:w="1134" w:type="dxa"/>
          </w:tcPr>
          <w:p w:rsidR="00594E6D" w:rsidRPr="009C6875" w:rsidRDefault="00B034F1" w:rsidP="00F54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-11,3%</w:t>
            </w:r>
          </w:p>
        </w:tc>
        <w:tc>
          <w:tcPr>
            <w:tcW w:w="816" w:type="dxa"/>
          </w:tcPr>
          <w:p w:rsidR="00594E6D" w:rsidRPr="009C6875" w:rsidRDefault="00594E6D" w:rsidP="00B03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B034F1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594E6D" w:rsidRPr="000028DE" w:rsidTr="00695395">
        <w:trPr>
          <w:trHeight w:val="523"/>
        </w:trPr>
        <w:tc>
          <w:tcPr>
            <w:tcW w:w="4077" w:type="dxa"/>
          </w:tcPr>
          <w:p w:rsidR="00594E6D" w:rsidRPr="009C6875" w:rsidRDefault="00594E6D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C68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 социальным пособиям и компенсациям персоналу в денежной форме</w:t>
            </w:r>
          </w:p>
        </w:tc>
        <w:tc>
          <w:tcPr>
            <w:tcW w:w="1134" w:type="dxa"/>
            <w:vAlign w:val="bottom"/>
          </w:tcPr>
          <w:p w:rsidR="00594E6D" w:rsidRPr="009C6875" w:rsidRDefault="00594E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41,29</w:t>
            </w:r>
          </w:p>
        </w:tc>
        <w:tc>
          <w:tcPr>
            <w:tcW w:w="1276" w:type="dxa"/>
            <w:vAlign w:val="bottom"/>
          </w:tcPr>
          <w:p w:rsidR="00DD1812" w:rsidRPr="009C6875" w:rsidRDefault="00DD1812" w:rsidP="00DD18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7,99</w:t>
            </w:r>
          </w:p>
        </w:tc>
        <w:tc>
          <w:tcPr>
            <w:tcW w:w="1134" w:type="dxa"/>
            <w:vAlign w:val="bottom"/>
          </w:tcPr>
          <w:p w:rsidR="00594E6D" w:rsidRPr="009C6875" w:rsidRDefault="00B034F1" w:rsidP="0069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-33,3</w:t>
            </w:r>
          </w:p>
        </w:tc>
        <w:tc>
          <w:tcPr>
            <w:tcW w:w="1134" w:type="dxa"/>
            <w:vAlign w:val="bottom"/>
          </w:tcPr>
          <w:p w:rsidR="00594E6D" w:rsidRPr="009C6875" w:rsidRDefault="00B034F1" w:rsidP="0069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1,2%</w:t>
            </w:r>
          </w:p>
        </w:tc>
        <w:tc>
          <w:tcPr>
            <w:tcW w:w="816" w:type="dxa"/>
            <w:vAlign w:val="bottom"/>
          </w:tcPr>
          <w:p w:rsidR="00594E6D" w:rsidRPr="009C6875" w:rsidRDefault="00594E6D" w:rsidP="00B03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B034F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594E6D" w:rsidRPr="000028DE" w:rsidTr="006F63EF">
        <w:trPr>
          <w:trHeight w:val="491"/>
        </w:trPr>
        <w:tc>
          <w:tcPr>
            <w:tcW w:w="4077" w:type="dxa"/>
          </w:tcPr>
          <w:p w:rsidR="00594E6D" w:rsidRPr="000028DE" w:rsidRDefault="00594E6D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028DE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Расчеты по платежам в бюджеты, в том числе:</w:t>
            </w:r>
          </w:p>
        </w:tc>
        <w:tc>
          <w:tcPr>
            <w:tcW w:w="1134" w:type="dxa"/>
          </w:tcPr>
          <w:p w:rsidR="00594E6D" w:rsidRPr="000028DE" w:rsidRDefault="00594E6D" w:rsidP="00725C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6111,57</w:t>
            </w:r>
          </w:p>
        </w:tc>
        <w:tc>
          <w:tcPr>
            <w:tcW w:w="1276" w:type="dxa"/>
          </w:tcPr>
          <w:p w:rsidR="00594E6D" w:rsidRPr="000028DE" w:rsidRDefault="00DD1812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4740,95</w:t>
            </w:r>
          </w:p>
        </w:tc>
        <w:tc>
          <w:tcPr>
            <w:tcW w:w="1134" w:type="dxa"/>
          </w:tcPr>
          <w:p w:rsidR="00594E6D" w:rsidRPr="000028DE" w:rsidRDefault="00B034F1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-1370,62</w:t>
            </w:r>
          </w:p>
        </w:tc>
        <w:tc>
          <w:tcPr>
            <w:tcW w:w="1134" w:type="dxa"/>
          </w:tcPr>
          <w:p w:rsidR="00594E6D" w:rsidRPr="000028DE" w:rsidRDefault="00B034F1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-22,4%</w:t>
            </w:r>
          </w:p>
        </w:tc>
        <w:tc>
          <w:tcPr>
            <w:tcW w:w="816" w:type="dxa"/>
          </w:tcPr>
          <w:p w:rsidR="00594E6D" w:rsidRPr="000028DE" w:rsidRDefault="00594E6D" w:rsidP="00B034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34%</w:t>
            </w:r>
          </w:p>
        </w:tc>
      </w:tr>
      <w:tr w:rsidR="00594E6D" w:rsidRPr="000028DE" w:rsidTr="006F63EF">
        <w:tc>
          <w:tcPr>
            <w:tcW w:w="4077" w:type="dxa"/>
          </w:tcPr>
          <w:p w:rsidR="00594E6D" w:rsidRPr="009C6875" w:rsidRDefault="00594E6D" w:rsidP="00D95F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8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 НДФЛ</w:t>
            </w:r>
          </w:p>
        </w:tc>
        <w:tc>
          <w:tcPr>
            <w:tcW w:w="1134" w:type="dxa"/>
          </w:tcPr>
          <w:p w:rsidR="00594E6D" w:rsidRPr="009C6875" w:rsidRDefault="00594E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1475,44</w:t>
            </w:r>
          </w:p>
        </w:tc>
        <w:tc>
          <w:tcPr>
            <w:tcW w:w="1276" w:type="dxa"/>
          </w:tcPr>
          <w:p w:rsidR="00594E6D" w:rsidRPr="009C6875" w:rsidRDefault="00DD1812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1172,74</w:t>
            </w:r>
          </w:p>
        </w:tc>
        <w:tc>
          <w:tcPr>
            <w:tcW w:w="1134" w:type="dxa"/>
          </w:tcPr>
          <w:p w:rsidR="00594E6D" w:rsidRPr="009C6875" w:rsidRDefault="00B034F1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-302,69</w:t>
            </w:r>
          </w:p>
        </w:tc>
        <w:tc>
          <w:tcPr>
            <w:tcW w:w="1134" w:type="dxa"/>
          </w:tcPr>
          <w:p w:rsidR="00594E6D" w:rsidRPr="009C6875" w:rsidRDefault="00B034F1" w:rsidP="00796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-20,5%</w:t>
            </w:r>
          </w:p>
        </w:tc>
        <w:tc>
          <w:tcPr>
            <w:tcW w:w="816" w:type="dxa"/>
          </w:tcPr>
          <w:p w:rsidR="00594E6D" w:rsidRPr="009C6875" w:rsidRDefault="00594E6D" w:rsidP="00B03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</w:t>
            </w:r>
            <w:r w:rsidR="00B034F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594E6D" w:rsidRPr="000028DE" w:rsidTr="006F63EF">
        <w:tc>
          <w:tcPr>
            <w:tcW w:w="4077" w:type="dxa"/>
          </w:tcPr>
          <w:p w:rsidR="00594E6D" w:rsidRPr="009C6875" w:rsidRDefault="00594E6D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875">
              <w:rPr>
                <w:rFonts w:ascii="Times New Roman" w:hAnsi="Times New Roman"/>
                <w:sz w:val="20"/>
                <w:szCs w:val="20"/>
                <w:lang w:eastAsia="ru-RU"/>
              </w:rPr>
              <w:t>по страховым взносам на ОСС на случай временной нетрудоспособности и в связи с материнством</w:t>
            </w:r>
          </w:p>
        </w:tc>
        <w:tc>
          <w:tcPr>
            <w:tcW w:w="1134" w:type="dxa"/>
          </w:tcPr>
          <w:p w:rsidR="00594E6D" w:rsidRPr="009C6875" w:rsidRDefault="00594E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395,11</w:t>
            </w:r>
          </w:p>
        </w:tc>
        <w:tc>
          <w:tcPr>
            <w:tcW w:w="1276" w:type="dxa"/>
          </w:tcPr>
          <w:p w:rsidR="00594E6D" w:rsidRPr="009C6875" w:rsidRDefault="00DD1812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368,76</w:t>
            </w:r>
          </w:p>
        </w:tc>
        <w:tc>
          <w:tcPr>
            <w:tcW w:w="1134" w:type="dxa"/>
          </w:tcPr>
          <w:p w:rsidR="00594E6D" w:rsidRPr="009C6875" w:rsidRDefault="00B034F1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-26,35</w:t>
            </w:r>
          </w:p>
        </w:tc>
        <w:tc>
          <w:tcPr>
            <w:tcW w:w="1134" w:type="dxa"/>
          </w:tcPr>
          <w:p w:rsidR="00594E6D" w:rsidRPr="009C6875" w:rsidRDefault="00B034F1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-6,7%</w:t>
            </w:r>
          </w:p>
        </w:tc>
        <w:tc>
          <w:tcPr>
            <w:tcW w:w="816" w:type="dxa"/>
          </w:tcPr>
          <w:p w:rsidR="00594E6D" w:rsidRPr="009C6875" w:rsidRDefault="00594E6D" w:rsidP="00B03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B034F1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594E6D" w:rsidRPr="000028DE" w:rsidTr="006F63EF">
        <w:tc>
          <w:tcPr>
            <w:tcW w:w="4077" w:type="dxa"/>
          </w:tcPr>
          <w:p w:rsidR="00594E6D" w:rsidRPr="009C6875" w:rsidRDefault="00594E6D" w:rsidP="00D95F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875">
              <w:rPr>
                <w:rFonts w:ascii="Times New Roman" w:hAnsi="Times New Roman"/>
                <w:sz w:val="20"/>
                <w:szCs w:val="20"/>
              </w:rPr>
              <w:t>по прочим платежам в бюджет</w:t>
            </w:r>
          </w:p>
        </w:tc>
        <w:tc>
          <w:tcPr>
            <w:tcW w:w="1134" w:type="dxa"/>
          </w:tcPr>
          <w:p w:rsidR="00594E6D" w:rsidRPr="009C6875" w:rsidRDefault="00594E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85,61</w:t>
            </w:r>
          </w:p>
        </w:tc>
        <w:tc>
          <w:tcPr>
            <w:tcW w:w="1276" w:type="dxa"/>
          </w:tcPr>
          <w:p w:rsidR="00594E6D" w:rsidRPr="009C6875" w:rsidRDefault="00DD1812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234,43</w:t>
            </w:r>
          </w:p>
        </w:tc>
        <w:tc>
          <w:tcPr>
            <w:tcW w:w="1134" w:type="dxa"/>
          </w:tcPr>
          <w:p w:rsidR="00594E6D" w:rsidRPr="009C6875" w:rsidRDefault="00B034F1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+148,82</w:t>
            </w:r>
          </w:p>
        </w:tc>
        <w:tc>
          <w:tcPr>
            <w:tcW w:w="1134" w:type="dxa"/>
          </w:tcPr>
          <w:p w:rsidR="00594E6D" w:rsidRPr="009C6875" w:rsidRDefault="00B034F1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+173,8%</w:t>
            </w:r>
          </w:p>
        </w:tc>
        <w:tc>
          <w:tcPr>
            <w:tcW w:w="816" w:type="dxa"/>
          </w:tcPr>
          <w:p w:rsidR="00594E6D" w:rsidRPr="009C6875" w:rsidRDefault="00B034F1" w:rsidP="00B03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  <w:r w:rsidR="00594E6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594E6D" w:rsidRPr="000028DE" w:rsidTr="006F63EF">
        <w:tc>
          <w:tcPr>
            <w:tcW w:w="4077" w:type="dxa"/>
          </w:tcPr>
          <w:p w:rsidR="00594E6D" w:rsidRPr="009C6875" w:rsidRDefault="00594E6D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875">
              <w:rPr>
                <w:rFonts w:ascii="Times New Roman" w:hAnsi="Times New Roman"/>
                <w:sz w:val="20"/>
                <w:szCs w:val="20"/>
                <w:lang w:eastAsia="ru-RU"/>
              </w:rPr>
              <w:t>по страховым взносам на ОСС от несчастных случаев на производстве и профессиональных заболеваний</w:t>
            </w:r>
          </w:p>
        </w:tc>
        <w:tc>
          <w:tcPr>
            <w:tcW w:w="1134" w:type="dxa"/>
          </w:tcPr>
          <w:p w:rsidR="00594E6D" w:rsidRPr="009C6875" w:rsidRDefault="00594E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28,32</w:t>
            </w:r>
          </w:p>
        </w:tc>
        <w:tc>
          <w:tcPr>
            <w:tcW w:w="1276" w:type="dxa"/>
          </w:tcPr>
          <w:p w:rsidR="00594E6D" w:rsidRPr="009C6875" w:rsidRDefault="00DD1812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24,16</w:t>
            </w:r>
          </w:p>
        </w:tc>
        <w:tc>
          <w:tcPr>
            <w:tcW w:w="1134" w:type="dxa"/>
          </w:tcPr>
          <w:p w:rsidR="00594E6D" w:rsidRPr="009C6875" w:rsidRDefault="00B034F1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-4,16</w:t>
            </w:r>
          </w:p>
        </w:tc>
        <w:tc>
          <w:tcPr>
            <w:tcW w:w="1134" w:type="dxa"/>
          </w:tcPr>
          <w:p w:rsidR="00594E6D" w:rsidRPr="009C6875" w:rsidRDefault="00B034F1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-14,7%</w:t>
            </w:r>
          </w:p>
        </w:tc>
        <w:tc>
          <w:tcPr>
            <w:tcW w:w="816" w:type="dxa"/>
          </w:tcPr>
          <w:p w:rsidR="00594E6D" w:rsidRPr="009C6875" w:rsidRDefault="00594E6D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0,2%</w:t>
            </w:r>
          </w:p>
        </w:tc>
      </w:tr>
      <w:tr w:rsidR="00594E6D" w:rsidRPr="000028DE" w:rsidTr="006F63EF">
        <w:tc>
          <w:tcPr>
            <w:tcW w:w="4077" w:type="dxa"/>
          </w:tcPr>
          <w:p w:rsidR="00594E6D" w:rsidRPr="009C6875" w:rsidRDefault="00594E6D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875">
              <w:rPr>
                <w:rFonts w:ascii="Times New Roman" w:hAnsi="Times New Roman"/>
                <w:sz w:val="20"/>
                <w:szCs w:val="20"/>
                <w:lang w:eastAsia="ru-RU"/>
              </w:rPr>
              <w:t>по страховым взносам на ОМС в ФФОМС</w:t>
            </w:r>
          </w:p>
        </w:tc>
        <w:tc>
          <w:tcPr>
            <w:tcW w:w="1134" w:type="dxa"/>
          </w:tcPr>
          <w:p w:rsidR="00594E6D" w:rsidRPr="009C6875" w:rsidRDefault="00594E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702,64</w:t>
            </w:r>
          </w:p>
        </w:tc>
        <w:tc>
          <w:tcPr>
            <w:tcW w:w="1276" w:type="dxa"/>
          </w:tcPr>
          <w:p w:rsidR="00594E6D" w:rsidRPr="009C6875" w:rsidRDefault="00DD1812" w:rsidP="00E174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627,53</w:t>
            </w:r>
          </w:p>
        </w:tc>
        <w:tc>
          <w:tcPr>
            <w:tcW w:w="1134" w:type="dxa"/>
          </w:tcPr>
          <w:p w:rsidR="00594E6D" w:rsidRPr="009C6875" w:rsidRDefault="00B034F1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-75,11</w:t>
            </w:r>
          </w:p>
        </w:tc>
        <w:tc>
          <w:tcPr>
            <w:tcW w:w="1134" w:type="dxa"/>
          </w:tcPr>
          <w:p w:rsidR="00594E6D" w:rsidRPr="009C6875" w:rsidRDefault="00B034F1" w:rsidP="00796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-10,7%</w:t>
            </w:r>
          </w:p>
        </w:tc>
        <w:tc>
          <w:tcPr>
            <w:tcW w:w="816" w:type="dxa"/>
          </w:tcPr>
          <w:p w:rsidR="00594E6D" w:rsidRPr="009C6875" w:rsidRDefault="00B034F1" w:rsidP="00B03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  <w:r w:rsidR="00594E6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594E6D" w:rsidRPr="000028DE" w:rsidTr="006F63EF">
        <w:tc>
          <w:tcPr>
            <w:tcW w:w="4077" w:type="dxa"/>
          </w:tcPr>
          <w:p w:rsidR="00594E6D" w:rsidRPr="009C6875" w:rsidRDefault="00594E6D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875">
              <w:rPr>
                <w:rFonts w:ascii="Times New Roman" w:hAnsi="Times New Roman"/>
                <w:sz w:val="20"/>
                <w:szCs w:val="20"/>
                <w:lang w:eastAsia="ru-RU"/>
              </w:rPr>
              <w:t>по дополнительным страховым взносам на пенсионное страхование</w:t>
            </w:r>
          </w:p>
        </w:tc>
        <w:tc>
          <w:tcPr>
            <w:tcW w:w="1134" w:type="dxa"/>
          </w:tcPr>
          <w:p w:rsidR="00594E6D" w:rsidRPr="009C6875" w:rsidRDefault="00594E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8,02</w:t>
            </w:r>
          </w:p>
        </w:tc>
        <w:tc>
          <w:tcPr>
            <w:tcW w:w="1276" w:type="dxa"/>
          </w:tcPr>
          <w:p w:rsidR="00594E6D" w:rsidRPr="009C6875" w:rsidRDefault="00B034F1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94E6D" w:rsidRPr="009C6875" w:rsidRDefault="00B034F1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-8,02</w:t>
            </w:r>
          </w:p>
        </w:tc>
        <w:tc>
          <w:tcPr>
            <w:tcW w:w="1134" w:type="dxa"/>
          </w:tcPr>
          <w:p w:rsidR="00594E6D" w:rsidRPr="009C6875" w:rsidRDefault="00B034F1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-100%</w:t>
            </w:r>
          </w:p>
        </w:tc>
        <w:tc>
          <w:tcPr>
            <w:tcW w:w="816" w:type="dxa"/>
          </w:tcPr>
          <w:p w:rsidR="00594E6D" w:rsidRPr="009C6875" w:rsidRDefault="00594E6D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94E6D" w:rsidRPr="000028DE" w:rsidTr="006F63EF">
        <w:tc>
          <w:tcPr>
            <w:tcW w:w="4077" w:type="dxa"/>
          </w:tcPr>
          <w:p w:rsidR="00594E6D" w:rsidRPr="009C6875" w:rsidRDefault="00594E6D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875">
              <w:rPr>
                <w:rFonts w:ascii="Times New Roman" w:hAnsi="Times New Roman"/>
                <w:sz w:val="20"/>
                <w:szCs w:val="20"/>
                <w:lang w:eastAsia="ru-RU"/>
              </w:rPr>
              <w:t>по страховым взносам на ОПС на выплату страховой части трудовой пенсии</w:t>
            </w:r>
          </w:p>
        </w:tc>
        <w:tc>
          <w:tcPr>
            <w:tcW w:w="1134" w:type="dxa"/>
          </w:tcPr>
          <w:p w:rsidR="00594E6D" w:rsidRPr="009C6875" w:rsidRDefault="00594E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2988,77</w:t>
            </w:r>
          </w:p>
        </w:tc>
        <w:tc>
          <w:tcPr>
            <w:tcW w:w="1276" w:type="dxa"/>
          </w:tcPr>
          <w:p w:rsidR="00594E6D" w:rsidRPr="009C6875" w:rsidRDefault="00DD1812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2119,64</w:t>
            </w:r>
          </w:p>
        </w:tc>
        <w:tc>
          <w:tcPr>
            <w:tcW w:w="1134" w:type="dxa"/>
          </w:tcPr>
          <w:p w:rsidR="00594E6D" w:rsidRPr="009C6875" w:rsidRDefault="00B034F1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-869,13</w:t>
            </w:r>
          </w:p>
        </w:tc>
        <w:tc>
          <w:tcPr>
            <w:tcW w:w="1134" w:type="dxa"/>
          </w:tcPr>
          <w:p w:rsidR="00594E6D" w:rsidRPr="009C6875" w:rsidRDefault="00B034F1" w:rsidP="00796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-29,1%</w:t>
            </w:r>
          </w:p>
        </w:tc>
        <w:tc>
          <w:tcPr>
            <w:tcW w:w="816" w:type="dxa"/>
          </w:tcPr>
          <w:p w:rsidR="00594E6D" w:rsidRPr="009C6875" w:rsidRDefault="00594E6D" w:rsidP="00B03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034F1">
              <w:rPr>
                <w:rFonts w:ascii="Times New Roman" w:hAnsi="Times New Roman"/>
                <w:sz w:val="20"/>
                <w:szCs w:val="20"/>
              </w:rPr>
              <w:t>5,2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594E6D" w:rsidRPr="000028DE" w:rsidTr="006F63EF">
        <w:tc>
          <w:tcPr>
            <w:tcW w:w="4077" w:type="dxa"/>
          </w:tcPr>
          <w:p w:rsidR="00594E6D" w:rsidRPr="009C6875" w:rsidRDefault="00594E6D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875">
              <w:rPr>
                <w:rFonts w:ascii="Times New Roman" w:hAnsi="Times New Roman"/>
                <w:sz w:val="20"/>
                <w:szCs w:val="20"/>
                <w:lang w:eastAsia="ru-RU"/>
              </w:rPr>
              <w:t>по налогу на имущество организаций</w:t>
            </w:r>
          </w:p>
        </w:tc>
        <w:tc>
          <w:tcPr>
            <w:tcW w:w="1134" w:type="dxa"/>
          </w:tcPr>
          <w:p w:rsidR="00594E6D" w:rsidRPr="009C6875" w:rsidRDefault="00594E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200,2</w:t>
            </w:r>
          </w:p>
        </w:tc>
        <w:tc>
          <w:tcPr>
            <w:tcW w:w="1276" w:type="dxa"/>
          </w:tcPr>
          <w:p w:rsidR="00594E6D" w:rsidRPr="009C6875" w:rsidRDefault="00DD1812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39,07</w:t>
            </w:r>
          </w:p>
        </w:tc>
        <w:tc>
          <w:tcPr>
            <w:tcW w:w="1134" w:type="dxa"/>
          </w:tcPr>
          <w:p w:rsidR="00594E6D" w:rsidRPr="009C6875" w:rsidRDefault="00B034F1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-161,12</w:t>
            </w:r>
          </w:p>
        </w:tc>
        <w:tc>
          <w:tcPr>
            <w:tcW w:w="1134" w:type="dxa"/>
          </w:tcPr>
          <w:p w:rsidR="00594E6D" w:rsidRPr="009C6875" w:rsidRDefault="00B034F1" w:rsidP="00796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-80,5</w:t>
            </w:r>
          </w:p>
        </w:tc>
        <w:tc>
          <w:tcPr>
            <w:tcW w:w="816" w:type="dxa"/>
          </w:tcPr>
          <w:p w:rsidR="00594E6D" w:rsidRPr="009C6875" w:rsidRDefault="00B034F1" w:rsidP="00B03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  <w:r w:rsidR="00594E6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594E6D" w:rsidRPr="000028DE" w:rsidTr="006F63EF">
        <w:tc>
          <w:tcPr>
            <w:tcW w:w="4077" w:type="dxa"/>
          </w:tcPr>
          <w:p w:rsidR="00594E6D" w:rsidRPr="009C6875" w:rsidRDefault="00594E6D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875">
              <w:rPr>
                <w:rFonts w:ascii="Times New Roman" w:hAnsi="Times New Roman"/>
                <w:sz w:val="20"/>
                <w:szCs w:val="20"/>
                <w:lang w:eastAsia="ru-RU"/>
              </w:rPr>
              <w:t>по земельному налогу</w:t>
            </w:r>
          </w:p>
        </w:tc>
        <w:tc>
          <w:tcPr>
            <w:tcW w:w="1134" w:type="dxa"/>
          </w:tcPr>
          <w:p w:rsidR="00594E6D" w:rsidRPr="009C6875" w:rsidRDefault="00594E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227,46</w:t>
            </w:r>
          </w:p>
        </w:tc>
        <w:tc>
          <w:tcPr>
            <w:tcW w:w="1276" w:type="dxa"/>
          </w:tcPr>
          <w:p w:rsidR="00594E6D" w:rsidRPr="009C6875" w:rsidRDefault="00DD1812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154,6</w:t>
            </w:r>
          </w:p>
        </w:tc>
        <w:tc>
          <w:tcPr>
            <w:tcW w:w="1134" w:type="dxa"/>
          </w:tcPr>
          <w:p w:rsidR="00594E6D" w:rsidRPr="009C6875" w:rsidRDefault="00B034F1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-72,86</w:t>
            </w:r>
          </w:p>
        </w:tc>
        <w:tc>
          <w:tcPr>
            <w:tcW w:w="1134" w:type="dxa"/>
          </w:tcPr>
          <w:p w:rsidR="00594E6D" w:rsidRPr="009C6875" w:rsidRDefault="00B034F1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-32%</w:t>
            </w:r>
          </w:p>
        </w:tc>
        <w:tc>
          <w:tcPr>
            <w:tcW w:w="816" w:type="dxa"/>
          </w:tcPr>
          <w:p w:rsidR="00594E6D" w:rsidRPr="009C6875" w:rsidRDefault="00594E6D" w:rsidP="00B03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B034F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594E6D" w:rsidRPr="000028DE" w:rsidTr="006F63EF">
        <w:tc>
          <w:tcPr>
            <w:tcW w:w="4077" w:type="dxa"/>
          </w:tcPr>
          <w:p w:rsidR="00594E6D" w:rsidRPr="000028DE" w:rsidRDefault="00594E6D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028DE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Прочие расчеты с кредиторами, в том числе:</w:t>
            </w:r>
          </w:p>
        </w:tc>
        <w:tc>
          <w:tcPr>
            <w:tcW w:w="1134" w:type="dxa"/>
          </w:tcPr>
          <w:p w:rsidR="00594E6D" w:rsidRPr="000028DE" w:rsidRDefault="00594E6D" w:rsidP="00725C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113,19</w:t>
            </w:r>
          </w:p>
        </w:tc>
        <w:tc>
          <w:tcPr>
            <w:tcW w:w="1276" w:type="dxa"/>
          </w:tcPr>
          <w:p w:rsidR="00594E6D" w:rsidRPr="000028DE" w:rsidRDefault="00DD1812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51,08</w:t>
            </w:r>
          </w:p>
        </w:tc>
        <w:tc>
          <w:tcPr>
            <w:tcW w:w="1134" w:type="dxa"/>
          </w:tcPr>
          <w:p w:rsidR="00594E6D" w:rsidRPr="000028DE" w:rsidRDefault="00B034F1" w:rsidP="00D95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-62,11</w:t>
            </w:r>
          </w:p>
        </w:tc>
        <w:tc>
          <w:tcPr>
            <w:tcW w:w="1134" w:type="dxa"/>
          </w:tcPr>
          <w:p w:rsidR="00594E6D" w:rsidRPr="00B034F1" w:rsidRDefault="00B034F1" w:rsidP="007969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034F1">
              <w:rPr>
                <w:rFonts w:ascii="Times New Roman" w:hAnsi="Times New Roman"/>
                <w:b/>
                <w:sz w:val="20"/>
                <w:szCs w:val="20"/>
              </w:rPr>
              <w:t>-54,9%</w:t>
            </w:r>
          </w:p>
        </w:tc>
        <w:tc>
          <w:tcPr>
            <w:tcW w:w="816" w:type="dxa"/>
          </w:tcPr>
          <w:p w:rsidR="00594E6D" w:rsidRPr="000028DE" w:rsidRDefault="00B034F1" w:rsidP="006D1F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0,4</w:t>
            </w:r>
            <w:r w:rsidR="00594E6D">
              <w:rPr>
                <w:rFonts w:ascii="Times New Roman" w:hAnsi="Times New Roman"/>
                <w:b/>
                <w:i/>
                <w:sz w:val="20"/>
                <w:szCs w:val="20"/>
              </w:rPr>
              <w:t>%</w:t>
            </w:r>
          </w:p>
        </w:tc>
      </w:tr>
      <w:tr w:rsidR="00594E6D" w:rsidRPr="004B1C87" w:rsidTr="00B034F1">
        <w:trPr>
          <w:trHeight w:val="88"/>
        </w:trPr>
        <w:tc>
          <w:tcPr>
            <w:tcW w:w="4077" w:type="dxa"/>
          </w:tcPr>
          <w:p w:rsidR="00594E6D" w:rsidRPr="009C6875" w:rsidRDefault="00594E6D" w:rsidP="00D9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875">
              <w:rPr>
                <w:rFonts w:ascii="Times New Roman" w:hAnsi="Times New Roman"/>
                <w:sz w:val="20"/>
                <w:szCs w:val="20"/>
                <w:lang w:eastAsia="ru-RU"/>
              </w:rPr>
              <w:t>по удержаниям из выплат по оплате труда</w:t>
            </w:r>
          </w:p>
        </w:tc>
        <w:tc>
          <w:tcPr>
            <w:tcW w:w="1134" w:type="dxa"/>
          </w:tcPr>
          <w:p w:rsidR="00594E6D" w:rsidRPr="009C6875" w:rsidRDefault="00594E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113,19</w:t>
            </w:r>
          </w:p>
        </w:tc>
        <w:tc>
          <w:tcPr>
            <w:tcW w:w="1276" w:type="dxa"/>
          </w:tcPr>
          <w:p w:rsidR="00594E6D" w:rsidRPr="009C6875" w:rsidRDefault="00DD1812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51,08</w:t>
            </w:r>
          </w:p>
        </w:tc>
        <w:tc>
          <w:tcPr>
            <w:tcW w:w="1134" w:type="dxa"/>
          </w:tcPr>
          <w:p w:rsidR="00594E6D" w:rsidRPr="00B034F1" w:rsidRDefault="00B034F1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4F1">
              <w:rPr>
                <w:rFonts w:ascii="Times New Roman" w:hAnsi="Times New Roman"/>
                <w:sz w:val="20"/>
                <w:szCs w:val="20"/>
              </w:rPr>
              <w:t>-62,11</w:t>
            </w:r>
          </w:p>
        </w:tc>
        <w:tc>
          <w:tcPr>
            <w:tcW w:w="1134" w:type="dxa"/>
          </w:tcPr>
          <w:p w:rsidR="00594E6D" w:rsidRPr="009C6875" w:rsidRDefault="00B034F1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-54,9%</w:t>
            </w:r>
          </w:p>
        </w:tc>
        <w:tc>
          <w:tcPr>
            <w:tcW w:w="816" w:type="dxa"/>
          </w:tcPr>
          <w:p w:rsidR="00594E6D" w:rsidRPr="009C6875" w:rsidRDefault="00B034F1" w:rsidP="00D95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  <w:r w:rsidR="00594E6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:rsidR="006F63EF" w:rsidRPr="003B4284" w:rsidRDefault="006F63EF" w:rsidP="006F63E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B4284">
        <w:rPr>
          <w:rFonts w:ascii="Times New Roman" w:hAnsi="Times New Roman"/>
          <w:b/>
          <w:i/>
          <w:sz w:val="28"/>
          <w:szCs w:val="28"/>
        </w:rPr>
        <w:t>Основную долю в структуре кред</w:t>
      </w:r>
      <w:r w:rsidR="006D1F85" w:rsidRPr="003B4284">
        <w:rPr>
          <w:rFonts w:ascii="Times New Roman" w:hAnsi="Times New Roman"/>
          <w:b/>
          <w:i/>
          <w:sz w:val="28"/>
          <w:szCs w:val="28"/>
        </w:rPr>
        <w:t>иторской задолженности занимают</w:t>
      </w:r>
      <w:r w:rsidRPr="003B4284">
        <w:rPr>
          <w:rFonts w:ascii="Times New Roman" w:hAnsi="Times New Roman"/>
          <w:b/>
          <w:i/>
          <w:sz w:val="28"/>
          <w:szCs w:val="28"/>
        </w:rPr>
        <w:t>:</w:t>
      </w:r>
    </w:p>
    <w:p w:rsidR="00DD3283" w:rsidRPr="002C7155" w:rsidRDefault="00FD51CD" w:rsidP="00FD51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0557">
        <w:rPr>
          <w:rFonts w:ascii="Times New Roman" w:hAnsi="Times New Roman"/>
          <w:b/>
          <w:sz w:val="28"/>
          <w:szCs w:val="28"/>
        </w:rPr>
        <w:t>1) Р</w:t>
      </w:r>
      <w:r w:rsidR="006F63EF" w:rsidRPr="00DB0557">
        <w:rPr>
          <w:rFonts w:ascii="Times New Roman" w:hAnsi="Times New Roman"/>
          <w:b/>
          <w:sz w:val="28"/>
          <w:szCs w:val="28"/>
        </w:rPr>
        <w:t xml:space="preserve">асчеты по принятым обязательствам в сумме </w:t>
      </w:r>
      <w:r w:rsidR="00B034F1" w:rsidRPr="00DB0557">
        <w:rPr>
          <w:rFonts w:ascii="Times New Roman" w:hAnsi="Times New Roman"/>
          <w:b/>
          <w:sz w:val="28"/>
          <w:szCs w:val="28"/>
        </w:rPr>
        <w:t>9078,03</w:t>
      </w:r>
      <w:r w:rsidR="00BF364E" w:rsidRPr="00DB0557">
        <w:rPr>
          <w:rFonts w:ascii="Times New Roman" w:hAnsi="Times New Roman"/>
          <w:b/>
          <w:sz w:val="28"/>
          <w:szCs w:val="28"/>
        </w:rPr>
        <w:t xml:space="preserve"> </w:t>
      </w:r>
      <w:r w:rsidR="006D1F85" w:rsidRPr="00DB0557">
        <w:rPr>
          <w:rFonts w:ascii="Times New Roman" w:hAnsi="Times New Roman"/>
          <w:b/>
          <w:sz w:val="28"/>
          <w:szCs w:val="28"/>
        </w:rPr>
        <w:t>тыс. рублей</w:t>
      </w:r>
      <w:r w:rsidR="006D1F85" w:rsidRPr="002C7155">
        <w:rPr>
          <w:rFonts w:ascii="Times New Roman" w:hAnsi="Times New Roman"/>
          <w:sz w:val="28"/>
          <w:szCs w:val="28"/>
        </w:rPr>
        <w:t xml:space="preserve"> – 6</w:t>
      </w:r>
      <w:r w:rsidR="00BF364E" w:rsidRPr="002C7155">
        <w:rPr>
          <w:rFonts w:ascii="Times New Roman" w:hAnsi="Times New Roman"/>
          <w:sz w:val="28"/>
          <w:szCs w:val="28"/>
        </w:rPr>
        <w:t>5</w:t>
      </w:r>
      <w:r w:rsidR="006F63EF" w:rsidRPr="002C7155">
        <w:rPr>
          <w:rFonts w:ascii="Times New Roman" w:hAnsi="Times New Roman"/>
          <w:sz w:val="28"/>
          <w:szCs w:val="28"/>
        </w:rPr>
        <w:t xml:space="preserve">%, </w:t>
      </w:r>
      <w:r w:rsidR="00B034F1">
        <w:rPr>
          <w:rFonts w:ascii="Times New Roman" w:hAnsi="Times New Roman"/>
          <w:sz w:val="28"/>
          <w:szCs w:val="28"/>
        </w:rPr>
        <w:t>снизившиеся к</w:t>
      </w:r>
      <w:r w:rsidR="006D1F85" w:rsidRPr="002C7155">
        <w:rPr>
          <w:rFonts w:ascii="Times New Roman" w:hAnsi="Times New Roman"/>
          <w:sz w:val="28"/>
          <w:szCs w:val="28"/>
        </w:rPr>
        <w:t xml:space="preserve"> </w:t>
      </w:r>
      <w:r w:rsidR="006F63EF" w:rsidRPr="002C7155">
        <w:rPr>
          <w:rFonts w:ascii="Times New Roman" w:hAnsi="Times New Roman"/>
          <w:sz w:val="28"/>
          <w:szCs w:val="28"/>
        </w:rPr>
        <w:t>началу 20</w:t>
      </w:r>
      <w:r w:rsidR="006D1F85" w:rsidRPr="002C7155">
        <w:rPr>
          <w:rFonts w:ascii="Times New Roman" w:hAnsi="Times New Roman"/>
          <w:sz w:val="28"/>
          <w:szCs w:val="28"/>
        </w:rPr>
        <w:t>2</w:t>
      </w:r>
      <w:r w:rsidR="00B034F1">
        <w:rPr>
          <w:rFonts w:ascii="Times New Roman" w:hAnsi="Times New Roman"/>
          <w:sz w:val="28"/>
          <w:szCs w:val="28"/>
        </w:rPr>
        <w:t>2</w:t>
      </w:r>
      <w:r w:rsidR="006F63EF" w:rsidRPr="002C7155">
        <w:rPr>
          <w:rFonts w:ascii="Times New Roman" w:hAnsi="Times New Roman"/>
          <w:sz w:val="28"/>
          <w:szCs w:val="28"/>
        </w:rPr>
        <w:t xml:space="preserve"> года </w:t>
      </w:r>
      <w:r w:rsidR="00B04084" w:rsidRPr="002C7155">
        <w:rPr>
          <w:rFonts w:ascii="Times New Roman" w:hAnsi="Times New Roman"/>
          <w:sz w:val="28"/>
          <w:szCs w:val="28"/>
        </w:rPr>
        <w:t>на</w:t>
      </w:r>
      <w:r w:rsidR="006F63EF" w:rsidRPr="002C7155">
        <w:rPr>
          <w:rFonts w:ascii="Times New Roman" w:hAnsi="Times New Roman"/>
          <w:sz w:val="28"/>
          <w:szCs w:val="28"/>
        </w:rPr>
        <w:t xml:space="preserve"> </w:t>
      </w:r>
      <w:r w:rsidR="00B034F1">
        <w:rPr>
          <w:rFonts w:ascii="Times New Roman" w:hAnsi="Times New Roman"/>
          <w:sz w:val="28"/>
          <w:szCs w:val="28"/>
        </w:rPr>
        <w:t>2543,35</w:t>
      </w:r>
      <w:r w:rsidR="006F63EF" w:rsidRPr="002C7155">
        <w:rPr>
          <w:rFonts w:ascii="Times New Roman" w:hAnsi="Times New Roman"/>
          <w:sz w:val="28"/>
          <w:szCs w:val="28"/>
        </w:rPr>
        <w:t xml:space="preserve"> тыс. рублей или </w:t>
      </w:r>
      <w:r w:rsidR="006D1F85" w:rsidRPr="002C7155">
        <w:rPr>
          <w:rFonts w:ascii="Times New Roman" w:hAnsi="Times New Roman"/>
          <w:sz w:val="28"/>
          <w:szCs w:val="28"/>
        </w:rPr>
        <w:t xml:space="preserve">на </w:t>
      </w:r>
      <w:r w:rsidR="00B034F1">
        <w:rPr>
          <w:rFonts w:ascii="Times New Roman" w:hAnsi="Times New Roman"/>
          <w:sz w:val="28"/>
          <w:szCs w:val="28"/>
        </w:rPr>
        <w:t>21,9</w:t>
      </w:r>
      <w:r w:rsidR="006F63EF" w:rsidRPr="002C7155">
        <w:rPr>
          <w:rFonts w:ascii="Times New Roman" w:hAnsi="Times New Roman"/>
          <w:sz w:val="28"/>
          <w:szCs w:val="28"/>
        </w:rPr>
        <w:t>%</w:t>
      </w:r>
      <w:r w:rsidR="00DD3283" w:rsidRPr="002C7155">
        <w:rPr>
          <w:rFonts w:ascii="Times New Roman" w:hAnsi="Times New Roman"/>
          <w:sz w:val="28"/>
          <w:szCs w:val="28"/>
        </w:rPr>
        <w:t>.</w:t>
      </w:r>
    </w:p>
    <w:p w:rsidR="00FC2F86" w:rsidRDefault="00BF364E" w:rsidP="006F6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155">
        <w:rPr>
          <w:rFonts w:ascii="Times New Roman" w:hAnsi="Times New Roman"/>
          <w:sz w:val="28"/>
          <w:szCs w:val="28"/>
        </w:rPr>
        <w:t>Наибольший удельный вес</w:t>
      </w:r>
      <w:r w:rsidR="007D4F77">
        <w:rPr>
          <w:rFonts w:ascii="Times New Roman" w:hAnsi="Times New Roman"/>
          <w:sz w:val="28"/>
          <w:szCs w:val="28"/>
        </w:rPr>
        <w:t xml:space="preserve"> по убыванию</w:t>
      </w:r>
      <w:r w:rsidRPr="002C7155">
        <w:rPr>
          <w:rFonts w:ascii="Times New Roman" w:hAnsi="Times New Roman"/>
          <w:sz w:val="28"/>
          <w:szCs w:val="28"/>
        </w:rPr>
        <w:t xml:space="preserve"> </w:t>
      </w:r>
      <w:r w:rsidR="0033621F" w:rsidRPr="002C7155">
        <w:rPr>
          <w:rFonts w:ascii="Times New Roman" w:hAnsi="Times New Roman"/>
          <w:sz w:val="28"/>
          <w:szCs w:val="28"/>
        </w:rPr>
        <w:t xml:space="preserve">в структуре </w:t>
      </w:r>
      <w:r w:rsidR="002770DA">
        <w:rPr>
          <w:rFonts w:ascii="Times New Roman" w:hAnsi="Times New Roman"/>
          <w:sz w:val="28"/>
          <w:szCs w:val="28"/>
        </w:rPr>
        <w:t xml:space="preserve">расчетов </w:t>
      </w:r>
      <w:r w:rsidR="0033621F" w:rsidRPr="002C7155">
        <w:rPr>
          <w:rFonts w:ascii="Times New Roman" w:hAnsi="Times New Roman"/>
          <w:sz w:val="28"/>
          <w:szCs w:val="28"/>
        </w:rPr>
        <w:t>занимает задолженность</w:t>
      </w:r>
      <w:r w:rsidR="00FC2F86" w:rsidRPr="002C7155">
        <w:rPr>
          <w:rFonts w:ascii="Times New Roman" w:hAnsi="Times New Roman"/>
          <w:sz w:val="28"/>
          <w:szCs w:val="28"/>
        </w:rPr>
        <w:t>:</w:t>
      </w:r>
    </w:p>
    <w:p w:rsidR="002770DA" w:rsidRPr="002C7155" w:rsidRDefault="002770DA" w:rsidP="002770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155">
        <w:rPr>
          <w:rFonts w:ascii="Times New Roman" w:hAnsi="Times New Roman"/>
          <w:sz w:val="28"/>
          <w:szCs w:val="28"/>
        </w:rPr>
        <w:t>- по коммунальным услугам за декабрь 202</w:t>
      </w:r>
      <w:r>
        <w:rPr>
          <w:rFonts w:ascii="Times New Roman" w:hAnsi="Times New Roman"/>
          <w:sz w:val="28"/>
          <w:szCs w:val="28"/>
        </w:rPr>
        <w:t>2</w:t>
      </w:r>
      <w:r w:rsidRPr="002C715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4078,88</w:t>
      </w:r>
      <w:r w:rsidRPr="002C7155">
        <w:rPr>
          <w:rFonts w:ascii="Times New Roman" w:hAnsi="Times New Roman"/>
          <w:sz w:val="28"/>
          <w:szCs w:val="28"/>
        </w:rPr>
        <w:t xml:space="preserve"> тыс. рублей (2</w:t>
      </w:r>
      <w:r>
        <w:rPr>
          <w:rFonts w:ascii="Times New Roman" w:hAnsi="Times New Roman"/>
          <w:sz w:val="28"/>
          <w:szCs w:val="28"/>
        </w:rPr>
        <w:t>9,2</w:t>
      </w:r>
      <w:r w:rsidRPr="002C7155">
        <w:rPr>
          <w:rFonts w:ascii="Times New Roman" w:hAnsi="Times New Roman"/>
          <w:sz w:val="28"/>
          <w:szCs w:val="28"/>
        </w:rPr>
        <w:t xml:space="preserve">%) со снижением к началу года на </w:t>
      </w:r>
      <w:r>
        <w:rPr>
          <w:rFonts w:ascii="Times New Roman" w:hAnsi="Times New Roman"/>
          <w:sz w:val="28"/>
          <w:szCs w:val="28"/>
        </w:rPr>
        <w:t>296,84 тыс. рублей (6</w:t>
      </w:r>
      <w:r w:rsidRPr="002C7155">
        <w:rPr>
          <w:rFonts w:ascii="Times New Roman" w:hAnsi="Times New Roman"/>
          <w:sz w:val="28"/>
          <w:szCs w:val="28"/>
        </w:rPr>
        <w:t xml:space="preserve">,8%), основной удельный вес задолженности приходится на образовательные учреждения </w:t>
      </w:r>
      <w:r>
        <w:rPr>
          <w:rFonts w:ascii="Times New Roman" w:hAnsi="Times New Roman"/>
          <w:sz w:val="28"/>
          <w:szCs w:val="28"/>
        </w:rPr>
        <w:t>92,8</w:t>
      </w:r>
      <w:r w:rsidRPr="002C7155">
        <w:rPr>
          <w:rFonts w:ascii="Times New Roman" w:hAnsi="Times New Roman"/>
          <w:sz w:val="28"/>
          <w:szCs w:val="28"/>
        </w:rPr>
        <w:t xml:space="preserve">% и учреждения культуры </w:t>
      </w:r>
      <w:r>
        <w:rPr>
          <w:rFonts w:ascii="Times New Roman" w:hAnsi="Times New Roman"/>
          <w:sz w:val="28"/>
          <w:szCs w:val="28"/>
        </w:rPr>
        <w:t>6,4</w:t>
      </w:r>
      <w:r w:rsidRPr="002C7155">
        <w:rPr>
          <w:rFonts w:ascii="Times New Roman" w:hAnsi="Times New Roman"/>
          <w:sz w:val="28"/>
          <w:szCs w:val="28"/>
        </w:rPr>
        <w:t>%,</w:t>
      </w:r>
    </w:p>
    <w:p w:rsidR="00BF364E" w:rsidRDefault="00BF364E" w:rsidP="00BF36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155">
        <w:rPr>
          <w:rFonts w:ascii="Times New Roman" w:hAnsi="Times New Roman"/>
          <w:sz w:val="28"/>
          <w:szCs w:val="28"/>
        </w:rPr>
        <w:t xml:space="preserve">- по заработной плате </w:t>
      </w:r>
      <w:r w:rsidR="0033621F" w:rsidRPr="002C7155">
        <w:rPr>
          <w:rFonts w:ascii="Times New Roman" w:hAnsi="Times New Roman"/>
          <w:sz w:val="28"/>
          <w:szCs w:val="28"/>
        </w:rPr>
        <w:t>за вторую половину декабря 202</w:t>
      </w:r>
      <w:r w:rsidR="002770DA">
        <w:rPr>
          <w:rFonts w:ascii="Times New Roman" w:hAnsi="Times New Roman"/>
          <w:sz w:val="28"/>
          <w:szCs w:val="28"/>
        </w:rPr>
        <w:t>2</w:t>
      </w:r>
      <w:r w:rsidR="0033621F" w:rsidRPr="002C7155">
        <w:rPr>
          <w:rFonts w:ascii="Times New Roman" w:hAnsi="Times New Roman"/>
          <w:sz w:val="28"/>
          <w:szCs w:val="28"/>
        </w:rPr>
        <w:t xml:space="preserve"> года </w:t>
      </w:r>
      <w:r w:rsidR="002770DA">
        <w:rPr>
          <w:rFonts w:ascii="Times New Roman" w:hAnsi="Times New Roman"/>
          <w:sz w:val="28"/>
          <w:szCs w:val="28"/>
        </w:rPr>
        <w:t>–</w:t>
      </w:r>
      <w:r w:rsidR="0033621F" w:rsidRPr="002C7155">
        <w:rPr>
          <w:rFonts w:ascii="Times New Roman" w:hAnsi="Times New Roman"/>
          <w:sz w:val="28"/>
          <w:szCs w:val="28"/>
        </w:rPr>
        <w:t xml:space="preserve"> </w:t>
      </w:r>
      <w:r w:rsidR="002770DA">
        <w:rPr>
          <w:rFonts w:ascii="Times New Roman" w:hAnsi="Times New Roman"/>
          <w:sz w:val="28"/>
          <w:szCs w:val="28"/>
        </w:rPr>
        <w:t>3922,12</w:t>
      </w:r>
      <w:r w:rsidR="0033621F" w:rsidRPr="002C7155">
        <w:rPr>
          <w:rFonts w:ascii="Times New Roman" w:hAnsi="Times New Roman"/>
          <w:sz w:val="28"/>
          <w:szCs w:val="28"/>
        </w:rPr>
        <w:t xml:space="preserve"> тыс. рублей (28,</w:t>
      </w:r>
      <w:r w:rsidR="002770DA">
        <w:rPr>
          <w:rFonts w:ascii="Times New Roman" w:hAnsi="Times New Roman"/>
          <w:sz w:val="28"/>
          <w:szCs w:val="28"/>
        </w:rPr>
        <w:t>1</w:t>
      </w:r>
      <w:r w:rsidR="0033621F" w:rsidRPr="002C7155">
        <w:rPr>
          <w:rFonts w:ascii="Times New Roman" w:hAnsi="Times New Roman"/>
          <w:sz w:val="28"/>
          <w:szCs w:val="28"/>
        </w:rPr>
        <w:t>%) с</w:t>
      </w:r>
      <w:r w:rsidR="002770DA">
        <w:rPr>
          <w:rFonts w:ascii="Times New Roman" w:hAnsi="Times New Roman"/>
          <w:sz w:val="28"/>
          <w:szCs w:val="28"/>
        </w:rPr>
        <w:t>о снижением</w:t>
      </w:r>
      <w:r w:rsidR="0033621F" w:rsidRPr="002C7155">
        <w:rPr>
          <w:rFonts w:ascii="Times New Roman" w:hAnsi="Times New Roman"/>
          <w:sz w:val="28"/>
          <w:szCs w:val="28"/>
        </w:rPr>
        <w:t xml:space="preserve"> к началу года на 1</w:t>
      </w:r>
      <w:r w:rsidR="002770DA">
        <w:rPr>
          <w:rFonts w:ascii="Times New Roman" w:hAnsi="Times New Roman"/>
          <w:sz w:val="28"/>
          <w:szCs w:val="28"/>
        </w:rPr>
        <w:t>157,24</w:t>
      </w:r>
      <w:r w:rsidR="0033621F" w:rsidRPr="002C7155">
        <w:rPr>
          <w:rFonts w:ascii="Times New Roman" w:hAnsi="Times New Roman"/>
          <w:sz w:val="28"/>
          <w:szCs w:val="28"/>
        </w:rPr>
        <w:t xml:space="preserve"> тыс. рублей (</w:t>
      </w:r>
      <w:r w:rsidR="0040396B">
        <w:rPr>
          <w:rFonts w:ascii="Times New Roman" w:hAnsi="Times New Roman"/>
          <w:sz w:val="28"/>
          <w:szCs w:val="28"/>
        </w:rPr>
        <w:t>-</w:t>
      </w:r>
      <w:r w:rsidR="002770DA">
        <w:rPr>
          <w:rFonts w:ascii="Times New Roman" w:hAnsi="Times New Roman"/>
          <w:sz w:val="28"/>
          <w:szCs w:val="28"/>
        </w:rPr>
        <w:t>22,8</w:t>
      </w:r>
      <w:r w:rsidR="0033621F" w:rsidRPr="002C7155">
        <w:rPr>
          <w:rFonts w:ascii="Times New Roman" w:hAnsi="Times New Roman"/>
          <w:sz w:val="28"/>
          <w:szCs w:val="28"/>
        </w:rPr>
        <w:t>%)</w:t>
      </w:r>
      <w:r w:rsidRPr="002C7155">
        <w:rPr>
          <w:rFonts w:ascii="Times New Roman" w:hAnsi="Times New Roman"/>
          <w:sz w:val="28"/>
          <w:szCs w:val="28"/>
        </w:rPr>
        <w:t>,</w:t>
      </w:r>
    </w:p>
    <w:p w:rsidR="002770DA" w:rsidRPr="0040396B" w:rsidRDefault="002770DA" w:rsidP="00277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96B">
        <w:rPr>
          <w:rFonts w:ascii="Times New Roman" w:hAnsi="Times New Roman"/>
          <w:sz w:val="28"/>
          <w:szCs w:val="28"/>
        </w:rPr>
        <w:t xml:space="preserve">- по прочим </w:t>
      </w:r>
      <w:r w:rsidRPr="0040396B">
        <w:rPr>
          <w:rFonts w:ascii="Times New Roman" w:hAnsi="Times New Roman"/>
          <w:sz w:val="28"/>
          <w:szCs w:val="28"/>
          <w:lang w:eastAsia="ru-RU"/>
        </w:rPr>
        <w:t>несоциальным выплатам персоналу в денежной форме -</w:t>
      </w:r>
      <w:r w:rsidR="000E1453" w:rsidRPr="0040396B">
        <w:rPr>
          <w:rFonts w:ascii="Times New Roman" w:hAnsi="Times New Roman"/>
          <w:sz w:val="28"/>
          <w:szCs w:val="28"/>
          <w:lang w:eastAsia="ru-RU"/>
        </w:rPr>
        <w:t>474,81</w:t>
      </w:r>
      <w:r w:rsidRPr="0040396B">
        <w:rPr>
          <w:rFonts w:ascii="Times New Roman" w:hAnsi="Times New Roman"/>
          <w:sz w:val="28"/>
          <w:szCs w:val="28"/>
          <w:lang w:eastAsia="ru-RU"/>
        </w:rPr>
        <w:t xml:space="preserve"> тыс. рублей (3</w:t>
      </w:r>
      <w:r w:rsidR="000E1453" w:rsidRPr="0040396B">
        <w:rPr>
          <w:rFonts w:ascii="Times New Roman" w:hAnsi="Times New Roman"/>
          <w:sz w:val="28"/>
          <w:szCs w:val="28"/>
          <w:lang w:eastAsia="ru-RU"/>
        </w:rPr>
        <w:t>,4</w:t>
      </w:r>
      <w:r w:rsidRPr="0040396B">
        <w:rPr>
          <w:rFonts w:ascii="Times New Roman" w:hAnsi="Times New Roman"/>
          <w:sz w:val="28"/>
          <w:szCs w:val="28"/>
          <w:lang w:eastAsia="ru-RU"/>
        </w:rPr>
        <w:t>%) со снижением к началу 202</w:t>
      </w:r>
      <w:r w:rsidR="000E1453" w:rsidRPr="0040396B">
        <w:rPr>
          <w:rFonts w:ascii="Times New Roman" w:hAnsi="Times New Roman"/>
          <w:sz w:val="28"/>
          <w:szCs w:val="28"/>
          <w:lang w:eastAsia="ru-RU"/>
        </w:rPr>
        <w:t>2</w:t>
      </w:r>
      <w:r w:rsidR="0040396B" w:rsidRPr="0040396B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Pr="0040396B">
        <w:rPr>
          <w:rFonts w:ascii="Times New Roman" w:hAnsi="Times New Roman"/>
          <w:sz w:val="28"/>
          <w:szCs w:val="28"/>
          <w:lang w:eastAsia="ru-RU"/>
        </w:rPr>
        <w:t>6</w:t>
      </w:r>
      <w:r w:rsidR="0040396B" w:rsidRPr="0040396B">
        <w:rPr>
          <w:rFonts w:ascii="Times New Roman" w:hAnsi="Times New Roman"/>
          <w:sz w:val="28"/>
          <w:szCs w:val="28"/>
          <w:lang w:eastAsia="ru-RU"/>
        </w:rPr>
        <w:t>1,42</w:t>
      </w:r>
      <w:r w:rsidRPr="0040396B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40396B">
        <w:rPr>
          <w:rFonts w:ascii="Times New Roman" w:hAnsi="Times New Roman"/>
          <w:sz w:val="28"/>
          <w:szCs w:val="28"/>
          <w:lang w:eastAsia="ru-RU"/>
        </w:rPr>
        <w:t>-</w:t>
      </w:r>
      <w:r w:rsidR="0040396B" w:rsidRPr="0040396B">
        <w:rPr>
          <w:rFonts w:ascii="Times New Roman" w:hAnsi="Times New Roman"/>
          <w:sz w:val="28"/>
          <w:szCs w:val="28"/>
          <w:lang w:eastAsia="ru-RU"/>
        </w:rPr>
        <w:t>11,5</w:t>
      </w:r>
      <w:r w:rsidRPr="0040396B">
        <w:rPr>
          <w:rFonts w:ascii="Times New Roman" w:hAnsi="Times New Roman"/>
          <w:sz w:val="28"/>
          <w:szCs w:val="28"/>
          <w:lang w:eastAsia="ru-RU"/>
        </w:rPr>
        <w:t>%) – возмещение коммунальных расходов педагогам на селе за декабрь 202</w:t>
      </w:r>
      <w:r w:rsidR="0040396B" w:rsidRPr="0040396B">
        <w:rPr>
          <w:rFonts w:ascii="Times New Roman" w:hAnsi="Times New Roman"/>
          <w:sz w:val="28"/>
          <w:szCs w:val="28"/>
          <w:lang w:eastAsia="ru-RU"/>
        </w:rPr>
        <w:t>2</w:t>
      </w:r>
      <w:r w:rsidRPr="0040396B">
        <w:rPr>
          <w:rFonts w:ascii="Times New Roman" w:hAnsi="Times New Roman"/>
          <w:sz w:val="28"/>
          <w:szCs w:val="28"/>
          <w:lang w:eastAsia="ru-RU"/>
        </w:rPr>
        <w:t xml:space="preserve"> года,</w:t>
      </w:r>
    </w:p>
    <w:p w:rsidR="0040396B" w:rsidRDefault="0033621F" w:rsidP="00403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72B">
        <w:rPr>
          <w:rFonts w:ascii="Times New Roman" w:hAnsi="Times New Roman"/>
          <w:sz w:val="28"/>
          <w:szCs w:val="28"/>
        </w:rPr>
        <w:t xml:space="preserve">- по приобретению материальных запасов </w:t>
      </w:r>
      <w:r w:rsidR="0023472B">
        <w:rPr>
          <w:rFonts w:ascii="Times New Roman" w:hAnsi="Times New Roman"/>
          <w:sz w:val="28"/>
          <w:szCs w:val="28"/>
        </w:rPr>
        <w:t xml:space="preserve">(в основном продукты питания) </w:t>
      </w:r>
      <w:r w:rsidRPr="0023472B">
        <w:rPr>
          <w:rFonts w:ascii="Times New Roman" w:hAnsi="Times New Roman"/>
          <w:sz w:val="28"/>
          <w:szCs w:val="28"/>
        </w:rPr>
        <w:t>за декабрь 202</w:t>
      </w:r>
      <w:r w:rsidR="0040396B" w:rsidRPr="0023472B">
        <w:rPr>
          <w:rFonts w:ascii="Times New Roman" w:hAnsi="Times New Roman"/>
          <w:sz w:val="28"/>
          <w:szCs w:val="28"/>
        </w:rPr>
        <w:t>2</w:t>
      </w:r>
      <w:r w:rsidRPr="0023472B">
        <w:rPr>
          <w:rFonts w:ascii="Times New Roman" w:hAnsi="Times New Roman"/>
          <w:sz w:val="28"/>
          <w:szCs w:val="28"/>
        </w:rPr>
        <w:t xml:space="preserve"> года </w:t>
      </w:r>
      <w:r w:rsidR="0040396B" w:rsidRPr="0023472B">
        <w:rPr>
          <w:rFonts w:ascii="Times New Roman" w:hAnsi="Times New Roman"/>
          <w:sz w:val="28"/>
          <w:szCs w:val="28"/>
        </w:rPr>
        <w:t xml:space="preserve">по учреждениям образования </w:t>
      </w:r>
      <w:r w:rsidRPr="0023472B">
        <w:rPr>
          <w:rFonts w:ascii="Times New Roman" w:hAnsi="Times New Roman"/>
          <w:sz w:val="28"/>
          <w:szCs w:val="28"/>
        </w:rPr>
        <w:t xml:space="preserve">– </w:t>
      </w:r>
      <w:r w:rsidR="0040396B" w:rsidRPr="0023472B">
        <w:rPr>
          <w:rFonts w:ascii="Times New Roman" w:hAnsi="Times New Roman"/>
          <w:sz w:val="28"/>
          <w:szCs w:val="28"/>
        </w:rPr>
        <w:t>388,87</w:t>
      </w:r>
      <w:r w:rsidRPr="0023472B">
        <w:rPr>
          <w:rFonts w:ascii="Times New Roman" w:hAnsi="Times New Roman"/>
          <w:sz w:val="28"/>
          <w:szCs w:val="28"/>
        </w:rPr>
        <w:t xml:space="preserve"> тыс. рублей (</w:t>
      </w:r>
      <w:r w:rsidR="0040396B" w:rsidRPr="0023472B">
        <w:rPr>
          <w:rFonts w:ascii="Times New Roman" w:hAnsi="Times New Roman"/>
          <w:sz w:val="28"/>
          <w:szCs w:val="28"/>
        </w:rPr>
        <w:t>2,8</w:t>
      </w:r>
      <w:r w:rsidRPr="0023472B">
        <w:rPr>
          <w:rFonts w:ascii="Times New Roman" w:hAnsi="Times New Roman"/>
          <w:sz w:val="28"/>
          <w:szCs w:val="28"/>
        </w:rPr>
        <w:t xml:space="preserve">%) </w:t>
      </w:r>
      <w:r w:rsidR="00E87680" w:rsidRPr="0023472B">
        <w:rPr>
          <w:rFonts w:ascii="Times New Roman" w:hAnsi="Times New Roman"/>
          <w:sz w:val="28"/>
          <w:szCs w:val="28"/>
        </w:rPr>
        <w:t>с</w:t>
      </w:r>
      <w:r w:rsidR="0040396B" w:rsidRPr="0023472B">
        <w:rPr>
          <w:rFonts w:ascii="Times New Roman" w:hAnsi="Times New Roman"/>
          <w:sz w:val="28"/>
          <w:szCs w:val="28"/>
        </w:rPr>
        <w:t xml:space="preserve">о снижением </w:t>
      </w:r>
      <w:r w:rsidR="00E87680" w:rsidRPr="0023472B">
        <w:rPr>
          <w:rFonts w:ascii="Times New Roman" w:hAnsi="Times New Roman"/>
          <w:sz w:val="28"/>
          <w:szCs w:val="28"/>
        </w:rPr>
        <w:t xml:space="preserve">к началу года на </w:t>
      </w:r>
      <w:r w:rsidR="0040396B" w:rsidRPr="0023472B">
        <w:rPr>
          <w:rFonts w:ascii="Times New Roman" w:hAnsi="Times New Roman"/>
          <w:sz w:val="28"/>
          <w:szCs w:val="28"/>
        </w:rPr>
        <w:t>382,79</w:t>
      </w:r>
      <w:r w:rsidRPr="0023472B">
        <w:rPr>
          <w:rFonts w:ascii="Times New Roman" w:hAnsi="Times New Roman"/>
          <w:sz w:val="28"/>
          <w:szCs w:val="28"/>
        </w:rPr>
        <w:t xml:space="preserve"> тыс. рублей (</w:t>
      </w:r>
      <w:r w:rsidR="0040396B" w:rsidRPr="0023472B">
        <w:rPr>
          <w:rFonts w:ascii="Times New Roman" w:hAnsi="Times New Roman"/>
          <w:sz w:val="28"/>
          <w:szCs w:val="28"/>
        </w:rPr>
        <w:t>-4</w:t>
      </w:r>
      <w:r w:rsidRPr="0023472B">
        <w:rPr>
          <w:rFonts w:ascii="Times New Roman" w:hAnsi="Times New Roman"/>
          <w:sz w:val="28"/>
          <w:szCs w:val="28"/>
        </w:rPr>
        <w:t>9,</w:t>
      </w:r>
      <w:r w:rsidR="0040396B" w:rsidRPr="0023472B">
        <w:rPr>
          <w:rFonts w:ascii="Times New Roman" w:hAnsi="Times New Roman"/>
          <w:sz w:val="28"/>
          <w:szCs w:val="28"/>
        </w:rPr>
        <w:t xml:space="preserve">6%), из </w:t>
      </w:r>
      <w:r w:rsidR="0040396B" w:rsidRPr="0023472B">
        <w:rPr>
          <w:rFonts w:ascii="Times New Roman" w:hAnsi="Times New Roman"/>
          <w:sz w:val="28"/>
          <w:szCs w:val="28"/>
        </w:rPr>
        <w:lastRenderedPageBreak/>
        <w:t>них</w:t>
      </w:r>
      <w:r w:rsidR="00E87680" w:rsidRPr="0023472B">
        <w:rPr>
          <w:rFonts w:ascii="Times New Roman" w:hAnsi="Times New Roman"/>
          <w:sz w:val="28"/>
          <w:szCs w:val="28"/>
        </w:rPr>
        <w:t xml:space="preserve"> </w:t>
      </w:r>
      <w:r w:rsidR="0040396B" w:rsidRPr="0023472B">
        <w:rPr>
          <w:rFonts w:ascii="Times New Roman" w:hAnsi="Times New Roman"/>
          <w:sz w:val="28"/>
          <w:szCs w:val="28"/>
        </w:rPr>
        <w:t>по дошкольным учреждениям 144,09 тыс. рублей (37,1%), по школам 244,78 рублей (62,9%)</w:t>
      </w:r>
      <w:r w:rsidR="0023472B">
        <w:rPr>
          <w:rFonts w:ascii="Times New Roman" w:hAnsi="Times New Roman"/>
          <w:sz w:val="28"/>
          <w:szCs w:val="28"/>
        </w:rPr>
        <w:t>,</w:t>
      </w:r>
    </w:p>
    <w:p w:rsidR="0023472B" w:rsidRPr="00F62E6C" w:rsidRDefault="0023472B" w:rsidP="00234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72B">
        <w:rPr>
          <w:rFonts w:ascii="Times New Roman" w:hAnsi="Times New Roman"/>
          <w:sz w:val="28"/>
          <w:szCs w:val="28"/>
        </w:rPr>
        <w:t xml:space="preserve">- по пособиям по социальной помощи населению – </w:t>
      </w:r>
      <w:r>
        <w:rPr>
          <w:rFonts w:ascii="Times New Roman" w:hAnsi="Times New Roman"/>
          <w:sz w:val="28"/>
          <w:szCs w:val="28"/>
        </w:rPr>
        <w:t>82,53 тыс. рублей (0,6</w:t>
      </w:r>
      <w:r w:rsidRPr="0023472B">
        <w:rPr>
          <w:rFonts w:ascii="Times New Roman" w:hAnsi="Times New Roman"/>
          <w:sz w:val="28"/>
          <w:szCs w:val="28"/>
        </w:rPr>
        <w:t>%) с</w:t>
      </w:r>
      <w:r>
        <w:rPr>
          <w:rFonts w:ascii="Times New Roman" w:hAnsi="Times New Roman"/>
          <w:sz w:val="28"/>
          <w:szCs w:val="28"/>
        </w:rPr>
        <w:t>о снижением</w:t>
      </w:r>
      <w:r w:rsidRPr="0023472B">
        <w:rPr>
          <w:rFonts w:ascii="Times New Roman" w:hAnsi="Times New Roman"/>
          <w:sz w:val="28"/>
          <w:szCs w:val="28"/>
        </w:rPr>
        <w:t xml:space="preserve"> к началу 202</w:t>
      </w:r>
      <w:r>
        <w:rPr>
          <w:rFonts w:ascii="Times New Roman" w:hAnsi="Times New Roman"/>
          <w:sz w:val="28"/>
          <w:szCs w:val="28"/>
        </w:rPr>
        <w:t>2</w:t>
      </w:r>
      <w:r w:rsidRPr="0023472B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10,5</w:t>
      </w:r>
      <w:r w:rsidRPr="0023472B"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>-</w:t>
      </w:r>
      <w:r w:rsidRPr="0023472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1,3</w:t>
      </w:r>
      <w:r w:rsidRPr="0023472B">
        <w:rPr>
          <w:rFonts w:ascii="Times New Roman" w:hAnsi="Times New Roman"/>
          <w:sz w:val="28"/>
          <w:szCs w:val="28"/>
        </w:rPr>
        <w:t>%) – компенсация родительской платы за детский сад,</w:t>
      </w:r>
    </w:p>
    <w:p w:rsidR="0023472B" w:rsidRPr="0023472B" w:rsidRDefault="0023472B" w:rsidP="00234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72B">
        <w:rPr>
          <w:rFonts w:ascii="Times New Roman" w:hAnsi="Times New Roman"/>
          <w:sz w:val="28"/>
          <w:szCs w:val="28"/>
        </w:rPr>
        <w:t>- по услугам связи – 78,09 тыс. рублей (0,6%) со снижением к началу 2022 года на 18,42 тыс. рублей (-19,1%),</w:t>
      </w:r>
    </w:p>
    <w:p w:rsidR="0023472B" w:rsidRDefault="0023472B" w:rsidP="00234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E6C">
        <w:rPr>
          <w:rFonts w:ascii="Times New Roman" w:hAnsi="Times New Roman"/>
          <w:sz w:val="28"/>
          <w:szCs w:val="28"/>
        </w:rPr>
        <w:t xml:space="preserve">- по прочим работам, услугам – </w:t>
      </w:r>
      <w:r>
        <w:rPr>
          <w:rFonts w:ascii="Times New Roman" w:hAnsi="Times New Roman"/>
          <w:sz w:val="28"/>
          <w:szCs w:val="28"/>
        </w:rPr>
        <w:t>20,09</w:t>
      </w:r>
      <w:r w:rsidRPr="00F62E6C">
        <w:rPr>
          <w:rFonts w:ascii="Times New Roman" w:hAnsi="Times New Roman"/>
          <w:sz w:val="28"/>
          <w:szCs w:val="28"/>
        </w:rPr>
        <w:t xml:space="preserve"> тыс. рублей (0,</w:t>
      </w:r>
      <w:r>
        <w:rPr>
          <w:rFonts w:ascii="Times New Roman" w:hAnsi="Times New Roman"/>
          <w:sz w:val="28"/>
          <w:szCs w:val="28"/>
        </w:rPr>
        <w:t>1</w:t>
      </w:r>
      <w:r w:rsidRPr="00F62E6C">
        <w:rPr>
          <w:rFonts w:ascii="Times New Roman" w:hAnsi="Times New Roman"/>
          <w:sz w:val="28"/>
          <w:szCs w:val="28"/>
        </w:rPr>
        <w:t xml:space="preserve">%) </w:t>
      </w:r>
      <w:r w:rsidRPr="0023472B">
        <w:rPr>
          <w:rFonts w:ascii="Times New Roman" w:hAnsi="Times New Roman"/>
          <w:sz w:val="28"/>
          <w:szCs w:val="28"/>
        </w:rPr>
        <w:t>со снижением к началу 2022 года</w:t>
      </w:r>
      <w:r w:rsidRPr="00F62E6C">
        <w:rPr>
          <w:rFonts w:ascii="Times New Roman" w:hAnsi="Times New Roman"/>
          <w:sz w:val="28"/>
          <w:szCs w:val="28"/>
        </w:rPr>
        <w:t xml:space="preserve"> на </w:t>
      </w:r>
      <w:r w:rsidR="00385FA5">
        <w:rPr>
          <w:rFonts w:ascii="Times New Roman" w:hAnsi="Times New Roman"/>
          <w:sz w:val="28"/>
          <w:szCs w:val="28"/>
        </w:rPr>
        <w:t>27,57</w:t>
      </w:r>
      <w:r w:rsidRPr="00F62E6C">
        <w:rPr>
          <w:rFonts w:ascii="Times New Roman" w:hAnsi="Times New Roman"/>
          <w:sz w:val="28"/>
          <w:szCs w:val="28"/>
        </w:rPr>
        <w:t xml:space="preserve"> тыс. рублей (</w:t>
      </w:r>
      <w:r w:rsidR="00385FA5">
        <w:rPr>
          <w:rFonts w:ascii="Times New Roman" w:hAnsi="Times New Roman"/>
          <w:sz w:val="28"/>
          <w:szCs w:val="28"/>
        </w:rPr>
        <w:t>-</w:t>
      </w:r>
      <w:r w:rsidRPr="00F62E6C">
        <w:rPr>
          <w:rFonts w:ascii="Times New Roman" w:hAnsi="Times New Roman"/>
          <w:sz w:val="28"/>
          <w:szCs w:val="28"/>
        </w:rPr>
        <w:t>5</w:t>
      </w:r>
      <w:r w:rsidR="00385FA5">
        <w:rPr>
          <w:rFonts w:ascii="Times New Roman" w:hAnsi="Times New Roman"/>
          <w:sz w:val="28"/>
          <w:szCs w:val="28"/>
        </w:rPr>
        <w:t>7,8</w:t>
      </w:r>
      <w:r w:rsidRPr="00F62E6C">
        <w:rPr>
          <w:rFonts w:ascii="Times New Roman" w:hAnsi="Times New Roman"/>
          <w:sz w:val="28"/>
          <w:szCs w:val="28"/>
        </w:rPr>
        <w:t>%), основной удельный вес задолженности приходится на учреждения</w:t>
      </w:r>
      <w:r w:rsidR="00DB0557">
        <w:rPr>
          <w:rFonts w:ascii="Times New Roman" w:hAnsi="Times New Roman"/>
          <w:sz w:val="28"/>
          <w:szCs w:val="28"/>
        </w:rPr>
        <w:t>, подведомственные ГРБС – Управлению образованию –</w:t>
      </w:r>
      <w:r w:rsidRPr="00F62E6C">
        <w:rPr>
          <w:rFonts w:ascii="Times New Roman" w:hAnsi="Times New Roman"/>
          <w:sz w:val="28"/>
          <w:szCs w:val="28"/>
        </w:rPr>
        <w:t xml:space="preserve"> 8</w:t>
      </w:r>
      <w:r w:rsidR="00DB0557">
        <w:rPr>
          <w:rFonts w:ascii="Times New Roman" w:hAnsi="Times New Roman"/>
          <w:sz w:val="28"/>
          <w:szCs w:val="28"/>
        </w:rPr>
        <w:t>5,5</w:t>
      </w:r>
      <w:r w:rsidRPr="00F62E6C">
        <w:rPr>
          <w:rFonts w:ascii="Times New Roman" w:hAnsi="Times New Roman"/>
          <w:sz w:val="28"/>
          <w:szCs w:val="28"/>
        </w:rPr>
        <w:t>%,</w:t>
      </w:r>
    </w:p>
    <w:p w:rsidR="00DB0557" w:rsidRPr="00DB0557" w:rsidRDefault="00DB0557" w:rsidP="00DB05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0557">
        <w:rPr>
          <w:rFonts w:ascii="Times New Roman" w:hAnsi="Times New Roman"/>
          <w:sz w:val="28"/>
          <w:szCs w:val="28"/>
        </w:rPr>
        <w:t>- по работам и услугам по содержанию муниципального имущества -16,42 тыс. рублей (0,1%) со снижением к началу года на 557,26 тыс. рублей (97,1%),</w:t>
      </w:r>
    </w:p>
    <w:p w:rsidR="00DB0557" w:rsidRPr="00F62E6C" w:rsidRDefault="00DB0557" w:rsidP="00DB05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E6C">
        <w:rPr>
          <w:rFonts w:ascii="Times New Roman" w:hAnsi="Times New Roman"/>
          <w:sz w:val="28"/>
          <w:szCs w:val="28"/>
        </w:rPr>
        <w:t xml:space="preserve">- по транспортным услугам – </w:t>
      </w:r>
      <w:r>
        <w:rPr>
          <w:rFonts w:ascii="Times New Roman" w:hAnsi="Times New Roman"/>
          <w:sz w:val="28"/>
          <w:szCs w:val="28"/>
        </w:rPr>
        <w:t>8</w:t>
      </w:r>
      <w:r w:rsidRPr="00F62E6C">
        <w:rPr>
          <w:rFonts w:ascii="Times New Roman" w:hAnsi="Times New Roman"/>
          <w:sz w:val="28"/>
          <w:szCs w:val="28"/>
        </w:rPr>
        <w:t>,2</w:t>
      </w:r>
      <w:r>
        <w:rPr>
          <w:rFonts w:ascii="Times New Roman" w:hAnsi="Times New Roman"/>
          <w:sz w:val="28"/>
          <w:szCs w:val="28"/>
        </w:rPr>
        <w:t>3</w:t>
      </w:r>
      <w:r w:rsidRPr="00F62E6C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 xml:space="preserve">(0,1%) </w:t>
      </w:r>
      <w:r w:rsidRPr="00F62E6C">
        <w:rPr>
          <w:rFonts w:ascii="Times New Roman" w:hAnsi="Times New Roman"/>
          <w:sz w:val="28"/>
          <w:szCs w:val="28"/>
        </w:rPr>
        <w:t>с ростом к началу 202</w:t>
      </w:r>
      <w:r>
        <w:rPr>
          <w:rFonts w:ascii="Times New Roman" w:hAnsi="Times New Roman"/>
          <w:sz w:val="28"/>
          <w:szCs w:val="28"/>
        </w:rPr>
        <w:t>2</w:t>
      </w:r>
      <w:r w:rsidRPr="00F62E6C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1,99</w:t>
      </w:r>
      <w:r w:rsidRPr="00F62E6C"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>+31,9</w:t>
      </w:r>
      <w:r w:rsidRPr="00F62E6C">
        <w:rPr>
          <w:rFonts w:ascii="Times New Roman" w:hAnsi="Times New Roman"/>
          <w:sz w:val="28"/>
          <w:szCs w:val="28"/>
        </w:rPr>
        <w:t xml:space="preserve">%) – </w:t>
      </w:r>
      <w:r w:rsidRPr="00487C57">
        <w:rPr>
          <w:rFonts w:ascii="Times New Roman" w:hAnsi="Times New Roman"/>
          <w:sz w:val="28"/>
          <w:szCs w:val="28"/>
        </w:rPr>
        <w:t xml:space="preserve">за услуги, оказываемые МУП Малмыж ПАТ по перевозке школьников </w:t>
      </w:r>
      <w:proofErr w:type="gramStart"/>
      <w:r w:rsidRPr="00487C57">
        <w:rPr>
          <w:rFonts w:ascii="Times New Roman" w:hAnsi="Times New Roman"/>
          <w:sz w:val="28"/>
          <w:szCs w:val="28"/>
        </w:rPr>
        <w:t>из</w:t>
      </w:r>
      <w:proofErr w:type="gramEnd"/>
      <w:r w:rsidRPr="00487C57">
        <w:rPr>
          <w:rFonts w:ascii="Times New Roman" w:hAnsi="Times New Roman"/>
          <w:sz w:val="28"/>
          <w:szCs w:val="28"/>
        </w:rPr>
        <w:t xml:space="preserve"> с. Гоньба в МКОУ СОШ с. Савали.</w:t>
      </w:r>
    </w:p>
    <w:p w:rsidR="00DB0557" w:rsidRPr="00F62E6C" w:rsidRDefault="00DB0557" w:rsidP="00DB05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62E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F62E6C">
        <w:rPr>
          <w:rFonts w:ascii="Times New Roman" w:hAnsi="Times New Roman"/>
          <w:sz w:val="28"/>
          <w:szCs w:val="28"/>
        </w:rPr>
        <w:t xml:space="preserve">социальным пособиям и компенсациям персоналу в денежной форме – </w:t>
      </w:r>
      <w:r>
        <w:rPr>
          <w:rFonts w:ascii="Times New Roman" w:hAnsi="Times New Roman"/>
          <w:sz w:val="28"/>
          <w:szCs w:val="28"/>
        </w:rPr>
        <w:t>7,99</w:t>
      </w:r>
      <w:r w:rsidRPr="00F62E6C">
        <w:rPr>
          <w:rFonts w:ascii="Times New Roman" w:hAnsi="Times New Roman"/>
          <w:sz w:val="28"/>
          <w:szCs w:val="28"/>
        </w:rPr>
        <w:t xml:space="preserve"> тыс. рублей (0,</w:t>
      </w:r>
      <w:r>
        <w:rPr>
          <w:rFonts w:ascii="Times New Roman" w:hAnsi="Times New Roman"/>
          <w:sz w:val="28"/>
          <w:szCs w:val="28"/>
        </w:rPr>
        <w:t>1</w:t>
      </w:r>
      <w:r w:rsidRPr="00F62E6C">
        <w:rPr>
          <w:rFonts w:ascii="Times New Roman" w:hAnsi="Times New Roman"/>
          <w:sz w:val="28"/>
          <w:szCs w:val="28"/>
        </w:rPr>
        <w:t>%) с</w:t>
      </w:r>
      <w:r>
        <w:rPr>
          <w:rFonts w:ascii="Times New Roman" w:hAnsi="Times New Roman"/>
          <w:sz w:val="28"/>
          <w:szCs w:val="28"/>
        </w:rPr>
        <w:t>о снижением к началу 2022</w:t>
      </w:r>
      <w:r w:rsidRPr="00F62E6C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33,3</w:t>
      </w:r>
      <w:r w:rsidRPr="00F62E6C"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>-</w:t>
      </w:r>
      <w:r w:rsidRPr="00F62E6C">
        <w:rPr>
          <w:rFonts w:ascii="Times New Roman" w:hAnsi="Times New Roman"/>
          <w:sz w:val="28"/>
          <w:szCs w:val="28"/>
        </w:rPr>
        <w:t xml:space="preserve">1,2%) </w:t>
      </w:r>
      <w:r w:rsidRPr="00487C57">
        <w:rPr>
          <w:rFonts w:ascii="Times New Roman" w:hAnsi="Times New Roman"/>
          <w:sz w:val="28"/>
          <w:szCs w:val="28"/>
        </w:rPr>
        <w:t>– выплаты по больничным листам за счет работодателя,</w:t>
      </w:r>
    </w:p>
    <w:p w:rsidR="0040396B" w:rsidRPr="0023472B" w:rsidRDefault="0040396B" w:rsidP="00403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72B">
        <w:rPr>
          <w:rFonts w:ascii="Times New Roman" w:hAnsi="Times New Roman"/>
          <w:sz w:val="28"/>
          <w:szCs w:val="28"/>
        </w:rPr>
        <w:t xml:space="preserve">Согласно отчетным показателям, отраженным в Сведениях о </w:t>
      </w:r>
      <w:r w:rsidR="0023472B" w:rsidRPr="0023472B">
        <w:rPr>
          <w:rFonts w:ascii="Times New Roman" w:hAnsi="Times New Roman"/>
          <w:sz w:val="28"/>
          <w:szCs w:val="28"/>
        </w:rPr>
        <w:t xml:space="preserve">кредиторской </w:t>
      </w:r>
      <w:r w:rsidRPr="0023472B">
        <w:rPr>
          <w:rFonts w:ascii="Times New Roman" w:hAnsi="Times New Roman"/>
          <w:sz w:val="28"/>
          <w:szCs w:val="28"/>
        </w:rPr>
        <w:t xml:space="preserve">задолженности </w:t>
      </w:r>
      <w:r w:rsidR="0023472B" w:rsidRPr="0023472B">
        <w:rPr>
          <w:rFonts w:ascii="Times New Roman" w:hAnsi="Times New Roman"/>
          <w:sz w:val="28"/>
          <w:szCs w:val="28"/>
        </w:rPr>
        <w:t>(ф. 0503169) в</w:t>
      </w:r>
      <w:r w:rsidRPr="0023472B">
        <w:rPr>
          <w:rFonts w:ascii="Times New Roman" w:hAnsi="Times New Roman"/>
          <w:sz w:val="28"/>
          <w:szCs w:val="28"/>
        </w:rPr>
        <w:t xml:space="preserve">ся задолженность является </w:t>
      </w:r>
      <w:r w:rsidR="0023472B" w:rsidRPr="0023472B">
        <w:rPr>
          <w:rFonts w:ascii="Times New Roman" w:hAnsi="Times New Roman"/>
          <w:sz w:val="28"/>
          <w:szCs w:val="28"/>
        </w:rPr>
        <w:t>текущей. Просроченная задолженность отсутствует.</w:t>
      </w:r>
    </w:p>
    <w:p w:rsidR="006F63EF" w:rsidRPr="0094205F" w:rsidRDefault="00FD51CD" w:rsidP="008B4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0557">
        <w:rPr>
          <w:rFonts w:ascii="Times New Roman" w:hAnsi="Times New Roman"/>
          <w:b/>
          <w:sz w:val="28"/>
          <w:szCs w:val="28"/>
        </w:rPr>
        <w:t>2) Р</w:t>
      </w:r>
      <w:r w:rsidR="006F63EF" w:rsidRPr="00DB0557">
        <w:rPr>
          <w:rFonts w:ascii="Times New Roman" w:hAnsi="Times New Roman"/>
          <w:b/>
          <w:sz w:val="28"/>
          <w:szCs w:val="28"/>
        </w:rPr>
        <w:t xml:space="preserve">асчеты по платежам в бюджеты в сумме </w:t>
      </w:r>
      <w:r w:rsidR="007F2F7E">
        <w:rPr>
          <w:rFonts w:ascii="Times New Roman" w:hAnsi="Times New Roman"/>
          <w:b/>
          <w:sz w:val="28"/>
          <w:szCs w:val="28"/>
        </w:rPr>
        <w:t>4740,95</w:t>
      </w:r>
      <w:r w:rsidR="005D495B" w:rsidRPr="00DB0557">
        <w:rPr>
          <w:rFonts w:ascii="Times New Roman" w:hAnsi="Times New Roman"/>
          <w:b/>
          <w:sz w:val="28"/>
          <w:szCs w:val="28"/>
        </w:rPr>
        <w:t xml:space="preserve"> тыс. рублей </w:t>
      </w:r>
      <w:r w:rsidR="00132E12" w:rsidRPr="0094205F">
        <w:rPr>
          <w:rFonts w:ascii="Times New Roman" w:hAnsi="Times New Roman"/>
          <w:sz w:val="28"/>
          <w:szCs w:val="28"/>
        </w:rPr>
        <w:t>–</w:t>
      </w:r>
      <w:r w:rsidR="005D495B" w:rsidRPr="0094205F">
        <w:rPr>
          <w:rFonts w:ascii="Times New Roman" w:hAnsi="Times New Roman"/>
          <w:sz w:val="28"/>
          <w:szCs w:val="28"/>
        </w:rPr>
        <w:t xml:space="preserve"> 3</w:t>
      </w:r>
      <w:r w:rsidR="006D1F85" w:rsidRPr="0094205F">
        <w:rPr>
          <w:rFonts w:ascii="Times New Roman" w:hAnsi="Times New Roman"/>
          <w:sz w:val="28"/>
          <w:szCs w:val="28"/>
        </w:rPr>
        <w:t>4</w:t>
      </w:r>
      <w:r w:rsidR="00132E12" w:rsidRPr="0094205F">
        <w:rPr>
          <w:rFonts w:ascii="Times New Roman" w:hAnsi="Times New Roman"/>
          <w:sz w:val="28"/>
          <w:szCs w:val="28"/>
        </w:rPr>
        <w:t>,2</w:t>
      </w:r>
      <w:r w:rsidR="006F63EF" w:rsidRPr="0094205F">
        <w:rPr>
          <w:rFonts w:ascii="Times New Roman" w:hAnsi="Times New Roman"/>
          <w:sz w:val="28"/>
          <w:szCs w:val="28"/>
        </w:rPr>
        <w:t>%</w:t>
      </w:r>
      <w:r w:rsidR="008B4CDB" w:rsidRPr="0094205F">
        <w:rPr>
          <w:rFonts w:ascii="Times New Roman" w:hAnsi="Times New Roman"/>
          <w:sz w:val="28"/>
          <w:szCs w:val="28"/>
        </w:rPr>
        <w:t xml:space="preserve">, </w:t>
      </w:r>
      <w:r w:rsidR="006D1F85" w:rsidRPr="0094205F">
        <w:rPr>
          <w:rFonts w:ascii="Times New Roman" w:hAnsi="Times New Roman"/>
          <w:sz w:val="28"/>
          <w:szCs w:val="28"/>
        </w:rPr>
        <w:t xml:space="preserve">снизившиеся </w:t>
      </w:r>
      <w:r w:rsidR="008B4CDB" w:rsidRPr="0094205F">
        <w:rPr>
          <w:rFonts w:ascii="Times New Roman" w:hAnsi="Times New Roman"/>
          <w:sz w:val="28"/>
          <w:szCs w:val="28"/>
        </w:rPr>
        <w:t>к началу 20</w:t>
      </w:r>
      <w:r w:rsidR="006D1F85" w:rsidRPr="0094205F">
        <w:rPr>
          <w:rFonts w:ascii="Times New Roman" w:hAnsi="Times New Roman"/>
          <w:sz w:val="28"/>
          <w:szCs w:val="28"/>
        </w:rPr>
        <w:t>2</w:t>
      </w:r>
      <w:r w:rsidR="00DB0557">
        <w:rPr>
          <w:rFonts w:ascii="Times New Roman" w:hAnsi="Times New Roman"/>
          <w:sz w:val="28"/>
          <w:szCs w:val="28"/>
        </w:rPr>
        <w:t>2</w:t>
      </w:r>
      <w:r w:rsidR="008B4CDB" w:rsidRPr="0094205F">
        <w:rPr>
          <w:rFonts w:ascii="Times New Roman" w:hAnsi="Times New Roman"/>
          <w:sz w:val="28"/>
          <w:szCs w:val="28"/>
        </w:rPr>
        <w:t xml:space="preserve"> года на</w:t>
      </w:r>
      <w:r w:rsidR="006F63EF" w:rsidRPr="0094205F">
        <w:rPr>
          <w:rFonts w:ascii="Times New Roman" w:hAnsi="Times New Roman"/>
          <w:sz w:val="28"/>
          <w:szCs w:val="28"/>
        </w:rPr>
        <w:t xml:space="preserve"> </w:t>
      </w:r>
      <w:r w:rsidR="00DB0557">
        <w:rPr>
          <w:rFonts w:ascii="Times New Roman" w:hAnsi="Times New Roman"/>
          <w:sz w:val="28"/>
          <w:szCs w:val="28"/>
        </w:rPr>
        <w:t>1370,62</w:t>
      </w:r>
      <w:r w:rsidR="006F63EF" w:rsidRPr="0094205F">
        <w:rPr>
          <w:rFonts w:ascii="Times New Roman" w:hAnsi="Times New Roman"/>
          <w:sz w:val="28"/>
          <w:szCs w:val="28"/>
        </w:rPr>
        <w:t xml:space="preserve"> тыс. рублей или </w:t>
      </w:r>
      <w:r w:rsidR="008B4CDB" w:rsidRPr="0094205F">
        <w:rPr>
          <w:rFonts w:ascii="Times New Roman" w:hAnsi="Times New Roman"/>
          <w:sz w:val="28"/>
          <w:szCs w:val="28"/>
        </w:rPr>
        <w:t xml:space="preserve">на </w:t>
      </w:r>
      <w:r w:rsidR="00DB0557">
        <w:rPr>
          <w:rFonts w:ascii="Times New Roman" w:hAnsi="Times New Roman"/>
          <w:sz w:val="28"/>
          <w:szCs w:val="28"/>
        </w:rPr>
        <w:t>22,4</w:t>
      </w:r>
      <w:r w:rsidR="008B4CDB" w:rsidRPr="0094205F">
        <w:rPr>
          <w:rFonts w:ascii="Times New Roman" w:hAnsi="Times New Roman"/>
          <w:sz w:val="28"/>
          <w:szCs w:val="28"/>
        </w:rPr>
        <w:t>%</w:t>
      </w:r>
      <w:r w:rsidR="006F63EF" w:rsidRPr="0094205F">
        <w:rPr>
          <w:rFonts w:ascii="Times New Roman" w:hAnsi="Times New Roman"/>
          <w:sz w:val="28"/>
          <w:szCs w:val="28"/>
        </w:rPr>
        <w:t>.</w:t>
      </w:r>
    </w:p>
    <w:p w:rsidR="002422FF" w:rsidRPr="0094205F" w:rsidRDefault="00132E12" w:rsidP="006F6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05F">
        <w:rPr>
          <w:rFonts w:ascii="Times New Roman" w:hAnsi="Times New Roman"/>
          <w:sz w:val="28"/>
          <w:szCs w:val="28"/>
        </w:rPr>
        <w:t>Наибольший удельный вес в структуре данной задолженности занимают</w:t>
      </w:r>
      <w:r w:rsidR="008B4CDB" w:rsidRPr="0094205F">
        <w:rPr>
          <w:rFonts w:ascii="Times New Roman" w:hAnsi="Times New Roman"/>
          <w:sz w:val="28"/>
          <w:szCs w:val="28"/>
        </w:rPr>
        <w:t xml:space="preserve"> </w:t>
      </w:r>
      <w:r w:rsidR="00DB0557">
        <w:rPr>
          <w:rFonts w:ascii="Times New Roman" w:hAnsi="Times New Roman"/>
          <w:sz w:val="28"/>
          <w:szCs w:val="28"/>
        </w:rPr>
        <w:t>отчисления от заработной платы в Фонды</w:t>
      </w:r>
      <w:r w:rsidR="007F2F7E">
        <w:rPr>
          <w:rFonts w:ascii="Times New Roman" w:hAnsi="Times New Roman"/>
          <w:sz w:val="28"/>
          <w:szCs w:val="28"/>
        </w:rPr>
        <w:t xml:space="preserve"> (</w:t>
      </w:r>
      <w:r w:rsidRPr="0094205F">
        <w:rPr>
          <w:rFonts w:ascii="Times New Roman" w:hAnsi="Times New Roman"/>
          <w:sz w:val="28"/>
          <w:szCs w:val="28"/>
        </w:rPr>
        <w:t xml:space="preserve">ПФ РФ, ФФОМС РФ, ФСС РФ) </w:t>
      </w:r>
      <w:r w:rsidR="00135F09" w:rsidRPr="0094205F">
        <w:rPr>
          <w:rFonts w:ascii="Times New Roman" w:hAnsi="Times New Roman"/>
          <w:sz w:val="28"/>
          <w:szCs w:val="28"/>
        </w:rPr>
        <w:t>за декабрь 20</w:t>
      </w:r>
      <w:r w:rsidR="00431316" w:rsidRPr="0094205F">
        <w:rPr>
          <w:rFonts w:ascii="Times New Roman" w:hAnsi="Times New Roman"/>
          <w:sz w:val="28"/>
          <w:szCs w:val="28"/>
        </w:rPr>
        <w:t>2</w:t>
      </w:r>
      <w:r w:rsidR="007F2F7E">
        <w:rPr>
          <w:rFonts w:ascii="Times New Roman" w:hAnsi="Times New Roman"/>
          <w:sz w:val="28"/>
          <w:szCs w:val="28"/>
        </w:rPr>
        <w:t>2</w:t>
      </w:r>
      <w:r w:rsidR="00135F09" w:rsidRPr="0094205F">
        <w:rPr>
          <w:rFonts w:ascii="Times New Roman" w:hAnsi="Times New Roman"/>
          <w:sz w:val="28"/>
          <w:szCs w:val="28"/>
        </w:rPr>
        <w:t xml:space="preserve"> года</w:t>
      </w:r>
      <w:r w:rsidR="00431316" w:rsidRPr="0094205F">
        <w:rPr>
          <w:rFonts w:ascii="Times New Roman" w:hAnsi="Times New Roman"/>
          <w:sz w:val="28"/>
          <w:szCs w:val="28"/>
        </w:rPr>
        <w:t xml:space="preserve"> </w:t>
      </w:r>
      <w:r w:rsidRPr="0094205F">
        <w:rPr>
          <w:rFonts w:ascii="Times New Roman" w:hAnsi="Times New Roman"/>
          <w:sz w:val="28"/>
          <w:szCs w:val="28"/>
        </w:rPr>
        <w:t xml:space="preserve">– </w:t>
      </w:r>
      <w:r w:rsidR="007F2F7E">
        <w:rPr>
          <w:rFonts w:ascii="Times New Roman" w:hAnsi="Times New Roman"/>
          <w:sz w:val="28"/>
          <w:szCs w:val="28"/>
        </w:rPr>
        <w:t>3140,09</w:t>
      </w:r>
      <w:r w:rsidRPr="0094205F">
        <w:rPr>
          <w:rFonts w:ascii="Times New Roman" w:hAnsi="Times New Roman"/>
          <w:sz w:val="28"/>
          <w:szCs w:val="28"/>
        </w:rPr>
        <w:t xml:space="preserve"> тыс. рублей (</w:t>
      </w:r>
      <w:r w:rsidR="007F2F7E">
        <w:rPr>
          <w:rFonts w:ascii="Times New Roman" w:hAnsi="Times New Roman"/>
          <w:sz w:val="28"/>
          <w:szCs w:val="28"/>
        </w:rPr>
        <w:t>66,2</w:t>
      </w:r>
      <w:r w:rsidRPr="0094205F">
        <w:rPr>
          <w:rFonts w:ascii="Times New Roman" w:hAnsi="Times New Roman"/>
          <w:sz w:val="28"/>
          <w:szCs w:val="28"/>
        </w:rPr>
        <w:t xml:space="preserve">%) </w:t>
      </w:r>
      <w:r w:rsidR="00431316" w:rsidRPr="0094205F">
        <w:rPr>
          <w:rFonts w:ascii="Times New Roman" w:hAnsi="Times New Roman"/>
          <w:sz w:val="28"/>
          <w:szCs w:val="28"/>
        </w:rPr>
        <w:t xml:space="preserve">и удержанного из заработной платы НДФЛ – </w:t>
      </w:r>
      <w:r w:rsidRPr="0094205F">
        <w:rPr>
          <w:rFonts w:ascii="Times New Roman" w:hAnsi="Times New Roman"/>
          <w:sz w:val="28"/>
          <w:szCs w:val="28"/>
        </w:rPr>
        <w:t>1</w:t>
      </w:r>
      <w:r w:rsidR="007F2F7E">
        <w:rPr>
          <w:rFonts w:ascii="Times New Roman" w:hAnsi="Times New Roman"/>
          <w:sz w:val="28"/>
          <w:szCs w:val="28"/>
        </w:rPr>
        <w:t>172,74</w:t>
      </w:r>
      <w:r w:rsidRPr="0094205F">
        <w:rPr>
          <w:rFonts w:ascii="Times New Roman" w:hAnsi="Times New Roman"/>
          <w:sz w:val="28"/>
          <w:szCs w:val="28"/>
        </w:rPr>
        <w:t xml:space="preserve"> тыс. рублей (</w:t>
      </w:r>
      <w:r w:rsidR="007F2F7E">
        <w:rPr>
          <w:rFonts w:ascii="Times New Roman" w:hAnsi="Times New Roman"/>
          <w:sz w:val="28"/>
          <w:szCs w:val="28"/>
        </w:rPr>
        <w:t>24,7</w:t>
      </w:r>
      <w:r w:rsidR="009824F9" w:rsidRPr="0094205F">
        <w:rPr>
          <w:rFonts w:ascii="Times New Roman" w:hAnsi="Times New Roman"/>
          <w:sz w:val="28"/>
          <w:szCs w:val="28"/>
        </w:rPr>
        <w:t>%</w:t>
      </w:r>
      <w:r w:rsidRPr="0094205F">
        <w:rPr>
          <w:rFonts w:ascii="Times New Roman" w:hAnsi="Times New Roman"/>
          <w:sz w:val="28"/>
          <w:szCs w:val="28"/>
        </w:rPr>
        <w:t>)</w:t>
      </w:r>
      <w:r w:rsidR="009824F9" w:rsidRPr="0094205F">
        <w:rPr>
          <w:rFonts w:ascii="Times New Roman" w:hAnsi="Times New Roman"/>
          <w:sz w:val="28"/>
          <w:szCs w:val="28"/>
        </w:rPr>
        <w:t>.</w:t>
      </w:r>
    </w:p>
    <w:p w:rsidR="00CE6193" w:rsidRPr="0094205F" w:rsidRDefault="00EC5514" w:rsidP="00014A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05F">
        <w:rPr>
          <w:rFonts w:ascii="Times New Roman" w:hAnsi="Times New Roman"/>
          <w:sz w:val="28"/>
          <w:szCs w:val="28"/>
        </w:rPr>
        <w:t xml:space="preserve">Задолженность по налогу на имущество и земельному налогу </w:t>
      </w:r>
      <w:r w:rsidR="00FD015A" w:rsidRPr="0094205F"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r w:rsidRPr="0094205F">
        <w:rPr>
          <w:rFonts w:ascii="Times New Roman" w:hAnsi="Times New Roman"/>
          <w:sz w:val="28"/>
          <w:szCs w:val="28"/>
        </w:rPr>
        <w:t xml:space="preserve">составила </w:t>
      </w:r>
      <w:r w:rsidR="007F2F7E">
        <w:rPr>
          <w:rFonts w:ascii="Times New Roman" w:hAnsi="Times New Roman"/>
          <w:sz w:val="28"/>
          <w:szCs w:val="28"/>
        </w:rPr>
        <w:t>193,67</w:t>
      </w:r>
      <w:r w:rsidRPr="0094205F">
        <w:rPr>
          <w:rFonts w:ascii="Times New Roman" w:hAnsi="Times New Roman"/>
          <w:sz w:val="28"/>
          <w:szCs w:val="28"/>
        </w:rPr>
        <w:t xml:space="preserve"> тыс. рублей</w:t>
      </w:r>
      <w:r w:rsidR="00132E12" w:rsidRPr="0094205F">
        <w:rPr>
          <w:rFonts w:ascii="Times New Roman" w:hAnsi="Times New Roman"/>
          <w:sz w:val="28"/>
          <w:szCs w:val="28"/>
        </w:rPr>
        <w:t xml:space="preserve"> (</w:t>
      </w:r>
      <w:r w:rsidR="007F2F7E">
        <w:rPr>
          <w:rFonts w:ascii="Times New Roman" w:hAnsi="Times New Roman"/>
          <w:sz w:val="28"/>
          <w:szCs w:val="28"/>
        </w:rPr>
        <w:t>4,1</w:t>
      </w:r>
      <w:r w:rsidR="00132E12" w:rsidRPr="0094205F">
        <w:rPr>
          <w:rFonts w:ascii="Times New Roman" w:hAnsi="Times New Roman"/>
          <w:sz w:val="28"/>
          <w:szCs w:val="28"/>
        </w:rPr>
        <w:t>%)</w:t>
      </w:r>
      <w:r w:rsidRPr="0094205F">
        <w:rPr>
          <w:rFonts w:ascii="Times New Roman" w:hAnsi="Times New Roman"/>
          <w:sz w:val="28"/>
          <w:szCs w:val="28"/>
        </w:rPr>
        <w:t>.</w:t>
      </w:r>
    </w:p>
    <w:p w:rsidR="00132E12" w:rsidRPr="00487C57" w:rsidRDefault="00353C99" w:rsidP="00014A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7C57">
        <w:rPr>
          <w:rFonts w:ascii="Times New Roman" w:hAnsi="Times New Roman"/>
          <w:sz w:val="28"/>
          <w:szCs w:val="28"/>
        </w:rPr>
        <w:t xml:space="preserve">В задолженность по прочим платежам в бюджет в сумме </w:t>
      </w:r>
      <w:r w:rsidR="007F2F7E" w:rsidRPr="00487C57">
        <w:rPr>
          <w:rFonts w:ascii="Times New Roman" w:hAnsi="Times New Roman"/>
          <w:sz w:val="28"/>
          <w:szCs w:val="28"/>
        </w:rPr>
        <w:t>234,43</w:t>
      </w:r>
      <w:r w:rsidRPr="00487C57">
        <w:rPr>
          <w:rFonts w:ascii="Times New Roman" w:hAnsi="Times New Roman"/>
          <w:sz w:val="28"/>
          <w:szCs w:val="28"/>
        </w:rPr>
        <w:t xml:space="preserve"> тыс. рублей (</w:t>
      </w:r>
      <w:r w:rsidR="007F2F7E" w:rsidRPr="00487C57">
        <w:rPr>
          <w:rFonts w:ascii="Times New Roman" w:hAnsi="Times New Roman"/>
          <w:sz w:val="28"/>
          <w:szCs w:val="28"/>
        </w:rPr>
        <w:t>4,9</w:t>
      </w:r>
      <w:r w:rsidRPr="00487C57">
        <w:rPr>
          <w:rFonts w:ascii="Times New Roman" w:hAnsi="Times New Roman"/>
          <w:sz w:val="28"/>
          <w:szCs w:val="28"/>
        </w:rPr>
        <w:t xml:space="preserve">%) вошли </w:t>
      </w:r>
      <w:r w:rsidR="002B5AEF" w:rsidRPr="00487C57">
        <w:rPr>
          <w:rFonts w:ascii="Times New Roman" w:hAnsi="Times New Roman"/>
          <w:sz w:val="28"/>
          <w:szCs w:val="28"/>
        </w:rPr>
        <w:t>начисление возмещения понесенных МКУ Служба хозяйственного обеспечения коммунальных и иных эксплуатационных расходов за декабрь 202</w:t>
      </w:r>
      <w:r w:rsidR="007F2F7E" w:rsidRPr="00487C57">
        <w:rPr>
          <w:rFonts w:ascii="Times New Roman" w:hAnsi="Times New Roman"/>
          <w:sz w:val="28"/>
          <w:szCs w:val="28"/>
        </w:rPr>
        <w:t>2</w:t>
      </w:r>
      <w:r w:rsidR="002B5AEF" w:rsidRPr="00487C57">
        <w:rPr>
          <w:rFonts w:ascii="Times New Roman" w:hAnsi="Times New Roman"/>
          <w:sz w:val="28"/>
          <w:szCs w:val="28"/>
        </w:rPr>
        <w:t xml:space="preserve"> года в сумме </w:t>
      </w:r>
      <w:r w:rsidR="007F2F7E" w:rsidRPr="00487C57">
        <w:rPr>
          <w:rFonts w:ascii="Times New Roman" w:hAnsi="Times New Roman"/>
          <w:sz w:val="28"/>
          <w:szCs w:val="28"/>
        </w:rPr>
        <w:t>227,44</w:t>
      </w:r>
      <w:r w:rsidR="002B5AEF" w:rsidRPr="00487C57">
        <w:rPr>
          <w:rFonts w:ascii="Times New Roman" w:hAnsi="Times New Roman"/>
          <w:sz w:val="28"/>
          <w:szCs w:val="28"/>
        </w:rPr>
        <w:t xml:space="preserve"> тыс. рублей</w:t>
      </w:r>
      <w:r w:rsidR="007F2F7E" w:rsidRPr="00487C57">
        <w:rPr>
          <w:rFonts w:ascii="Times New Roman" w:hAnsi="Times New Roman"/>
          <w:sz w:val="28"/>
          <w:szCs w:val="28"/>
        </w:rPr>
        <w:t xml:space="preserve"> (97%)</w:t>
      </w:r>
      <w:r w:rsidR="00E77FC4" w:rsidRPr="00487C57">
        <w:rPr>
          <w:rFonts w:ascii="Times New Roman" w:hAnsi="Times New Roman"/>
          <w:sz w:val="28"/>
          <w:szCs w:val="28"/>
        </w:rPr>
        <w:t xml:space="preserve"> и по транспортному налогу</w:t>
      </w:r>
      <w:r w:rsidR="003B4284" w:rsidRPr="00487C57">
        <w:rPr>
          <w:rFonts w:ascii="Times New Roman" w:hAnsi="Times New Roman"/>
          <w:sz w:val="28"/>
          <w:szCs w:val="28"/>
        </w:rPr>
        <w:t xml:space="preserve"> обра</w:t>
      </w:r>
      <w:r w:rsidR="007F2F7E" w:rsidRPr="00487C57">
        <w:rPr>
          <w:rFonts w:ascii="Times New Roman" w:hAnsi="Times New Roman"/>
          <w:sz w:val="28"/>
          <w:szCs w:val="28"/>
        </w:rPr>
        <w:t>зовательных учреждений в сумме 6,99</w:t>
      </w:r>
      <w:r w:rsidR="003B4284" w:rsidRPr="00487C57">
        <w:rPr>
          <w:rFonts w:ascii="Times New Roman" w:hAnsi="Times New Roman"/>
          <w:sz w:val="28"/>
          <w:szCs w:val="28"/>
        </w:rPr>
        <w:t xml:space="preserve"> тыс. рублей</w:t>
      </w:r>
      <w:r w:rsidR="00E77FC4" w:rsidRPr="00487C57">
        <w:rPr>
          <w:rFonts w:ascii="Times New Roman" w:hAnsi="Times New Roman"/>
          <w:sz w:val="28"/>
          <w:szCs w:val="28"/>
        </w:rPr>
        <w:t>.</w:t>
      </w:r>
    </w:p>
    <w:p w:rsidR="00775CCB" w:rsidRDefault="001701CD" w:rsidP="00D47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4205F">
        <w:rPr>
          <w:rFonts w:ascii="Times New Roman" w:hAnsi="Times New Roman"/>
          <w:sz w:val="28"/>
          <w:szCs w:val="28"/>
          <w:lang w:eastAsia="ar-SA"/>
        </w:rPr>
        <w:t>С</w:t>
      </w:r>
      <w:r w:rsidR="006F63EF" w:rsidRPr="0094205F">
        <w:rPr>
          <w:rFonts w:ascii="Times New Roman" w:hAnsi="Times New Roman"/>
          <w:sz w:val="28"/>
          <w:szCs w:val="28"/>
          <w:lang w:eastAsia="ar-SA"/>
        </w:rPr>
        <w:t xml:space="preserve">огласно данным годового отчета Малмыжского муниципального района </w:t>
      </w:r>
      <w:r w:rsidRPr="0094205F">
        <w:rPr>
          <w:rFonts w:ascii="Times New Roman" w:hAnsi="Times New Roman"/>
          <w:sz w:val="28"/>
          <w:szCs w:val="28"/>
          <w:lang w:eastAsia="ar-SA"/>
        </w:rPr>
        <w:t>в 20</w:t>
      </w:r>
      <w:r w:rsidR="009F698F" w:rsidRPr="0094205F">
        <w:rPr>
          <w:rFonts w:ascii="Times New Roman" w:hAnsi="Times New Roman"/>
          <w:sz w:val="28"/>
          <w:szCs w:val="28"/>
          <w:lang w:eastAsia="ar-SA"/>
        </w:rPr>
        <w:t>2</w:t>
      </w:r>
      <w:r w:rsidR="007F2F7E">
        <w:rPr>
          <w:rFonts w:ascii="Times New Roman" w:hAnsi="Times New Roman"/>
          <w:sz w:val="28"/>
          <w:szCs w:val="28"/>
          <w:lang w:eastAsia="ar-SA"/>
        </w:rPr>
        <w:t>2</w:t>
      </w:r>
      <w:r w:rsidRPr="0094205F">
        <w:rPr>
          <w:rFonts w:ascii="Times New Roman" w:hAnsi="Times New Roman"/>
          <w:sz w:val="28"/>
          <w:szCs w:val="28"/>
          <w:lang w:eastAsia="ar-SA"/>
        </w:rPr>
        <w:t xml:space="preserve"> году за счет средств районного бюджета</w:t>
      </w:r>
      <w:r w:rsidR="00775CC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775CCB">
        <w:rPr>
          <w:rFonts w:ascii="Times New Roman" w:hAnsi="Times New Roman"/>
          <w:sz w:val="28"/>
          <w:szCs w:val="28"/>
          <w:lang w:eastAsia="ar-SA"/>
        </w:rPr>
        <w:t>оплачены</w:t>
      </w:r>
      <w:proofErr w:type="gramEnd"/>
      <w:r w:rsidR="00775CCB">
        <w:rPr>
          <w:rFonts w:ascii="Times New Roman" w:hAnsi="Times New Roman"/>
          <w:sz w:val="28"/>
          <w:szCs w:val="28"/>
          <w:lang w:eastAsia="ar-SA"/>
        </w:rPr>
        <w:t>:</w:t>
      </w:r>
    </w:p>
    <w:p w:rsidR="00775CCB" w:rsidRDefault="00775CCB" w:rsidP="00D47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администрацией района штраф за нарушение законодательства о закупках в сумме 694,29 рублей при начислении 582,29 рублей,</w:t>
      </w:r>
    </w:p>
    <w:p w:rsidR="00775CCB" w:rsidRDefault="00775CCB" w:rsidP="00D47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- Службой хозяйственного обеспечения</w:t>
      </w:r>
      <w:r w:rsidRPr="00775CCB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штраф за нарушение законодательства о закупках в сумме 1605,77 рублей и пени в сумме 9,25 рублей</w:t>
      </w:r>
    </w:p>
    <w:p w:rsidR="00775CCB" w:rsidRDefault="00775CCB" w:rsidP="00D47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ДЮСШ штраф в размере 500 рублей,</w:t>
      </w:r>
    </w:p>
    <w:p w:rsidR="00775CCB" w:rsidRDefault="00775CCB" w:rsidP="00D47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школы Ральники</w:t>
      </w:r>
      <w:r w:rsidR="00E406ED">
        <w:rPr>
          <w:rFonts w:ascii="Times New Roman" w:hAnsi="Times New Roman"/>
          <w:sz w:val="28"/>
          <w:szCs w:val="28"/>
          <w:lang w:eastAsia="ar-SA"/>
        </w:rPr>
        <w:t xml:space="preserve"> пени в размере 2,51 рублей, с. Большой Сатнур в размере 22,48 рублей, д. Арык в размере 6,62 рублей,</w:t>
      </w:r>
    </w:p>
    <w:p w:rsidR="006F63EF" w:rsidRDefault="006C15DD" w:rsidP="00D47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Данные </w:t>
      </w:r>
      <w:r w:rsidRPr="006C15DD">
        <w:rPr>
          <w:rFonts w:ascii="Times New Roman" w:hAnsi="Times New Roman"/>
          <w:sz w:val="28"/>
          <w:szCs w:val="28"/>
          <w:lang w:eastAsia="ar-SA"/>
        </w:rPr>
        <w:t>расходы</w:t>
      </w:r>
      <w:r w:rsidR="001701CD" w:rsidRPr="006C15D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F63EF" w:rsidRPr="006C15DD">
        <w:rPr>
          <w:rFonts w:ascii="Times New Roman" w:hAnsi="Times New Roman"/>
          <w:sz w:val="28"/>
          <w:szCs w:val="28"/>
        </w:rPr>
        <w:t>не отвеча</w:t>
      </w:r>
      <w:r w:rsidRPr="006C15DD">
        <w:rPr>
          <w:rFonts w:ascii="Times New Roman" w:hAnsi="Times New Roman"/>
          <w:sz w:val="28"/>
          <w:szCs w:val="28"/>
        </w:rPr>
        <w:t>ю</w:t>
      </w:r>
      <w:r w:rsidR="006F63EF" w:rsidRPr="006C15DD">
        <w:rPr>
          <w:rFonts w:ascii="Times New Roman" w:hAnsi="Times New Roman"/>
          <w:sz w:val="28"/>
          <w:szCs w:val="28"/>
        </w:rPr>
        <w:t>т принципу эффективного использования бюджетных средств, установленному ст. 34 Бюджетного кодекса РФ.</w:t>
      </w:r>
    </w:p>
    <w:p w:rsidR="003B4284" w:rsidRDefault="003B4284" w:rsidP="00D47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Расчеты по доходам составили </w:t>
      </w:r>
      <w:r w:rsidR="00E406ED">
        <w:rPr>
          <w:rFonts w:ascii="Times New Roman" w:hAnsi="Times New Roman"/>
          <w:sz w:val="28"/>
          <w:szCs w:val="28"/>
        </w:rPr>
        <w:t>88,28</w:t>
      </w:r>
      <w:r>
        <w:rPr>
          <w:rFonts w:ascii="Times New Roman" w:hAnsi="Times New Roman"/>
          <w:sz w:val="28"/>
          <w:szCs w:val="28"/>
        </w:rPr>
        <w:t xml:space="preserve"> тыс. рублей, сложившиеся за счет переплаты родительской платы в дошкольных учреждениях</w:t>
      </w:r>
      <w:r w:rsidR="00180D26">
        <w:rPr>
          <w:rFonts w:ascii="Times New Roman" w:hAnsi="Times New Roman"/>
          <w:sz w:val="28"/>
          <w:szCs w:val="28"/>
        </w:rPr>
        <w:t xml:space="preserve"> (</w:t>
      </w:r>
      <w:r w:rsidR="00822482">
        <w:rPr>
          <w:rFonts w:ascii="Times New Roman" w:hAnsi="Times New Roman"/>
          <w:sz w:val="28"/>
          <w:szCs w:val="28"/>
        </w:rPr>
        <w:t xml:space="preserve">№1, №2, №4, №5 г. Малмыж, </w:t>
      </w:r>
      <w:r w:rsidR="00E406ED">
        <w:rPr>
          <w:rFonts w:ascii="Times New Roman" w:hAnsi="Times New Roman"/>
          <w:sz w:val="28"/>
          <w:szCs w:val="28"/>
        </w:rPr>
        <w:t xml:space="preserve">«Малышок» с. Калинино, </w:t>
      </w:r>
      <w:r w:rsidR="00822482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="00822482">
        <w:rPr>
          <w:rFonts w:ascii="Times New Roman" w:hAnsi="Times New Roman"/>
          <w:sz w:val="28"/>
          <w:szCs w:val="28"/>
        </w:rPr>
        <w:t>Новая</w:t>
      </w:r>
      <w:proofErr w:type="gramEnd"/>
      <w:r w:rsidR="00822482">
        <w:rPr>
          <w:rFonts w:ascii="Times New Roman" w:hAnsi="Times New Roman"/>
          <w:sz w:val="28"/>
          <w:szCs w:val="28"/>
        </w:rPr>
        <w:t xml:space="preserve"> Смаиль)</w:t>
      </w:r>
      <w:r>
        <w:rPr>
          <w:rFonts w:ascii="Times New Roman" w:hAnsi="Times New Roman"/>
          <w:sz w:val="28"/>
          <w:szCs w:val="28"/>
        </w:rPr>
        <w:t xml:space="preserve"> в сумме 7,75 тыс. </w:t>
      </w:r>
      <w:r w:rsidRPr="00487C57">
        <w:rPr>
          <w:rFonts w:ascii="Times New Roman" w:hAnsi="Times New Roman"/>
          <w:sz w:val="28"/>
          <w:szCs w:val="28"/>
        </w:rPr>
        <w:t xml:space="preserve">рублей и </w:t>
      </w:r>
      <w:r w:rsidR="00180D26" w:rsidRPr="00487C57">
        <w:rPr>
          <w:rFonts w:ascii="Times New Roman" w:hAnsi="Times New Roman"/>
          <w:sz w:val="28"/>
          <w:szCs w:val="28"/>
        </w:rPr>
        <w:t xml:space="preserve">прочим </w:t>
      </w:r>
      <w:r w:rsidRPr="00487C57">
        <w:rPr>
          <w:rFonts w:ascii="Times New Roman" w:hAnsi="Times New Roman"/>
          <w:sz w:val="28"/>
          <w:szCs w:val="28"/>
        </w:rPr>
        <w:t xml:space="preserve">доходам от </w:t>
      </w:r>
      <w:r w:rsidR="00180D26" w:rsidRPr="00487C57">
        <w:rPr>
          <w:rFonts w:ascii="Times New Roman" w:hAnsi="Times New Roman"/>
          <w:sz w:val="28"/>
          <w:szCs w:val="28"/>
        </w:rPr>
        <w:t>использования муниципального</w:t>
      </w:r>
      <w:r w:rsidRPr="00487C57">
        <w:rPr>
          <w:rFonts w:ascii="Times New Roman" w:hAnsi="Times New Roman"/>
          <w:sz w:val="28"/>
          <w:szCs w:val="28"/>
        </w:rPr>
        <w:t xml:space="preserve"> имущества в сумме 1</w:t>
      </w:r>
      <w:r w:rsidR="00E406ED" w:rsidRPr="00487C57">
        <w:rPr>
          <w:rFonts w:ascii="Times New Roman" w:hAnsi="Times New Roman"/>
          <w:sz w:val="28"/>
          <w:szCs w:val="28"/>
        </w:rPr>
        <w:t>,71</w:t>
      </w:r>
      <w:r w:rsidRPr="00487C57">
        <w:rPr>
          <w:rFonts w:ascii="Times New Roman" w:hAnsi="Times New Roman"/>
          <w:sz w:val="28"/>
          <w:szCs w:val="28"/>
        </w:rPr>
        <w:t xml:space="preserve"> тыс. рублей.</w:t>
      </w:r>
    </w:p>
    <w:p w:rsidR="00844FF2" w:rsidRPr="009B243A" w:rsidRDefault="00BA1F94" w:rsidP="00D6508E">
      <w:pPr>
        <w:shd w:val="clear" w:color="auto" w:fill="FFFFFF"/>
        <w:spacing w:before="120" w:after="0" w:line="240" w:lineRule="auto"/>
        <w:ind w:firstLine="709"/>
        <w:jc w:val="center"/>
        <w:rPr>
          <w:rFonts w:ascii="Times New Roman" w:hAnsi="Times New Roman"/>
          <w:i/>
          <w:iCs/>
          <w:color w:val="5A5A5A"/>
          <w:sz w:val="28"/>
          <w:szCs w:val="28"/>
          <w:lang w:eastAsia="ru-RU"/>
        </w:rPr>
      </w:pPr>
      <w:r w:rsidRPr="009B243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5</w:t>
      </w:r>
      <w:r w:rsidR="00844FF2" w:rsidRPr="009B243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Анализ расходов бюджета района на реализацию </w:t>
      </w:r>
      <w:r w:rsidR="006F63E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муниципальных </w:t>
      </w:r>
      <w:r w:rsidR="00844FF2" w:rsidRPr="009B243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программ</w:t>
      </w:r>
    </w:p>
    <w:p w:rsidR="00E04ED5" w:rsidRDefault="00844FF2" w:rsidP="00FA48A8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C6754">
        <w:rPr>
          <w:rFonts w:ascii="Times New Roman" w:hAnsi="Times New Roman"/>
          <w:sz w:val="28"/>
          <w:szCs w:val="28"/>
        </w:rPr>
        <w:t>На реализацию 1</w:t>
      </w:r>
      <w:r w:rsidR="00D6508E">
        <w:rPr>
          <w:rFonts w:ascii="Times New Roman" w:hAnsi="Times New Roman"/>
          <w:sz w:val="28"/>
          <w:szCs w:val="28"/>
        </w:rPr>
        <w:t>5</w:t>
      </w:r>
      <w:r w:rsidR="00B93B76" w:rsidRPr="006C6754">
        <w:rPr>
          <w:rFonts w:ascii="Times New Roman" w:hAnsi="Times New Roman"/>
          <w:sz w:val="28"/>
          <w:szCs w:val="28"/>
        </w:rPr>
        <w:t xml:space="preserve"> муниципальных программ</w:t>
      </w:r>
      <w:r w:rsidR="00446478" w:rsidRPr="006C6754">
        <w:rPr>
          <w:rFonts w:ascii="Times New Roman" w:hAnsi="Times New Roman"/>
          <w:sz w:val="28"/>
          <w:szCs w:val="28"/>
        </w:rPr>
        <w:t xml:space="preserve"> </w:t>
      </w:r>
      <w:r w:rsidR="0064146F" w:rsidRPr="006C6754">
        <w:rPr>
          <w:rFonts w:ascii="Times New Roman" w:hAnsi="Times New Roman"/>
          <w:sz w:val="28"/>
          <w:szCs w:val="28"/>
        </w:rPr>
        <w:t xml:space="preserve">в Малмыжском районе </w:t>
      </w:r>
      <w:r w:rsidR="00244438" w:rsidRPr="006C6754">
        <w:rPr>
          <w:rFonts w:ascii="Times New Roman" w:hAnsi="Times New Roman"/>
          <w:sz w:val="28"/>
          <w:szCs w:val="28"/>
        </w:rPr>
        <w:t>в 202</w:t>
      </w:r>
      <w:r w:rsidR="00D6508E">
        <w:rPr>
          <w:rFonts w:ascii="Times New Roman" w:hAnsi="Times New Roman"/>
          <w:sz w:val="28"/>
          <w:szCs w:val="28"/>
        </w:rPr>
        <w:t>2</w:t>
      </w:r>
      <w:r w:rsidRPr="006C6754">
        <w:rPr>
          <w:rFonts w:ascii="Times New Roman" w:hAnsi="Times New Roman"/>
          <w:sz w:val="28"/>
          <w:szCs w:val="28"/>
        </w:rPr>
        <w:t xml:space="preserve"> году </w:t>
      </w:r>
      <w:r w:rsidR="003D06C5" w:rsidRPr="006C6754">
        <w:rPr>
          <w:rFonts w:ascii="Times New Roman" w:hAnsi="Times New Roman"/>
          <w:sz w:val="28"/>
          <w:szCs w:val="28"/>
        </w:rPr>
        <w:t xml:space="preserve">было </w:t>
      </w:r>
      <w:r w:rsidRPr="006C6754">
        <w:rPr>
          <w:rFonts w:ascii="Times New Roman" w:hAnsi="Times New Roman"/>
          <w:sz w:val="28"/>
          <w:szCs w:val="28"/>
        </w:rPr>
        <w:t xml:space="preserve">направлено </w:t>
      </w:r>
      <w:r w:rsidR="00D6508E">
        <w:rPr>
          <w:rFonts w:ascii="Times New Roman" w:hAnsi="Times New Roman"/>
          <w:sz w:val="28"/>
          <w:szCs w:val="28"/>
        </w:rPr>
        <w:t xml:space="preserve">616286,54 </w:t>
      </w:r>
      <w:r w:rsidR="003D06C5" w:rsidRPr="006C6754">
        <w:rPr>
          <w:rFonts w:ascii="Times New Roman" w:hAnsi="Times New Roman"/>
          <w:sz w:val="28"/>
          <w:szCs w:val="28"/>
        </w:rPr>
        <w:t xml:space="preserve">тыс. рублей, фактически использовано </w:t>
      </w:r>
      <w:r w:rsidR="00D6508E">
        <w:rPr>
          <w:rFonts w:ascii="Times New Roman" w:hAnsi="Times New Roman"/>
          <w:sz w:val="28"/>
          <w:szCs w:val="28"/>
        </w:rPr>
        <w:t>601217,22</w:t>
      </w:r>
      <w:r w:rsidR="00D6508E" w:rsidRPr="006C6754">
        <w:rPr>
          <w:rFonts w:ascii="Times New Roman" w:hAnsi="Times New Roman"/>
          <w:sz w:val="28"/>
          <w:szCs w:val="28"/>
        </w:rPr>
        <w:t xml:space="preserve"> </w:t>
      </w:r>
      <w:r w:rsidR="007071B2" w:rsidRPr="006C6754">
        <w:rPr>
          <w:rFonts w:ascii="Times New Roman" w:hAnsi="Times New Roman"/>
          <w:sz w:val="28"/>
          <w:szCs w:val="28"/>
        </w:rPr>
        <w:t xml:space="preserve">тыс. рублей </w:t>
      </w:r>
      <w:r w:rsidRPr="006C6754">
        <w:rPr>
          <w:rFonts w:ascii="Times New Roman" w:hAnsi="Times New Roman"/>
          <w:sz w:val="28"/>
          <w:szCs w:val="28"/>
        </w:rPr>
        <w:t xml:space="preserve">или </w:t>
      </w:r>
      <w:r w:rsidR="003D06C5" w:rsidRPr="006C6754">
        <w:rPr>
          <w:rFonts w:ascii="Times New Roman" w:hAnsi="Times New Roman"/>
          <w:sz w:val="28"/>
          <w:szCs w:val="28"/>
        </w:rPr>
        <w:t>9</w:t>
      </w:r>
      <w:r w:rsidR="00D6508E">
        <w:rPr>
          <w:rFonts w:ascii="Times New Roman" w:hAnsi="Times New Roman"/>
          <w:sz w:val="28"/>
          <w:szCs w:val="28"/>
        </w:rPr>
        <w:t>7,6</w:t>
      </w:r>
      <w:r w:rsidRPr="006C6754">
        <w:rPr>
          <w:rFonts w:ascii="Times New Roman" w:hAnsi="Times New Roman"/>
          <w:sz w:val="28"/>
          <w:szCs w:val="28"/>
        </w:rPr>
        <w:t xml:space="preserve">% </w:t>
      </w:r>
      <w:r w:rsidR="003D06C5" w:rsidRPr="006C6754">
        <w:rPr>
          <w:rFonts w:ascii="Times New Roman" w:hAnsi="Times New Roman"/>
          <w:sz w:val="28"/>
          <w:szCs w:val="28"/>
        </w:rPr>
        <w:t xml:space="preserve">от уточненных плановых назначений </w:t>
      </w:r>
      <w:r w:rsidR="00D053AB" w:rsidRPr="006C6754">
        <w:rPr>
          <w:rFonts w:ascii="Times New Roman" w:hAnsi="Times New Roman"/>
          <w:sz w:val="28"/>
          <w:szCs w:val="28"/>
        </w:rPr>
        <w:t>(Приложение №5 к Отчету об исполнении бюджета Малмыжского муниципального образования</w:t>
      </w:r>
      <w:r w:rsidR="00BD479E" w:rsidRPr="006C6754">
        <w:rPr>
          <w:rFonts w:ascii="Times New Roman" w:hAnsi="Times New Roman"/>
          <w:sz w:val="28"/>
          <w:szCs w:val="28"/>
        </w:rPr>
        <w:t xml:space="preserve"> за 20</w:t>
      </w:r>
      <w:r w:rsidR="00244438" w:rsidRPr="006C6754">
        <w:rPr>
          <w:rFonts w:ascii="Times New Roman" w:hAnsi="Times New Roman"/>
          <w:sz w:val="28"/>
          <w:szCs w:val="28"/>
        </w:rPr>
        <w:t>2</w:t>
      </w:r>
      <w:r w:rsidR="00D6508E">
        <w:rPr>
          <w:rFonts w:ascii="Times New Roman" w:hAnsi="Times New Roman"/>
          <w:sz w:val="28"/>
          <w:szCs w:val="28"/>
        </w:rPr>
        <w:t>2</w:t>
      </w:r>
      <w:r w:rsidR="00BD479E" w:rsidRPr="006C6754">
        <w:rPr>
          <w:rFonts w:ascii="Times New Roman" w:hAnsi="Times New Roman"/>
          <w:sz w:val="28"/>
          <w:szCs w:val="28"/>
        </w:rPr>
        <w:t xml:space="preserve"> год)</w:t>
      </w:r>
      <w:r w:rsidR="00244438" w:rsidRPr="006C6754">
        <w:rPr>
          <w:rFonts w:ascii="Times New Roman" w:hAnsi="Times New Roman"/>
          <w:sz w:val="28"/>
          <w:szCs w:val="28"/>
        </w:rPr>
        <w:t>.</w:t>
      </w:r>
    </w:p>
    <w:p w:rsidR="00D6508E" w:rsidRDefault="00D6508E" w:rsidP="00FA48A8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Как и в предыдущие годы</w:t>
      </w:r>
      <w:r w:rsidR="00034F5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н</w:t>
      </w:r>
      <w:r w:rsidR="00E04ED5" w:rsidRPr="006C675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аибольший удельный вес </w:t>
      </w:r>
      <w:r w:rsidR="00034F5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по </w:t>
      </w:r>
      <w:r w:rsidR="00E04ED5" w:rsidRPr="006C675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финансировани</w:t>
      </w:r>
      <w:r w:rsidR="00034F58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ю</w:t>
      </w:r>
      <w:r w:rsidR="00E04ED5" w:rsidRPr="006C675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в структуре муниципальных программ Малмыжского района в 202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2</w:t>
      </w:r>
      <w:r w:rsidR="00E04ED5" w:rsidRPr="006C675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году занимают программы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:</w:t>
      </w:r>
    </w:p>
    <w:p w:rsidR="00D6508E" w:rsidRDefault="00D6508E" w:rsidP="00FA48A8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-</w:t>
      </w:r>
      <w:r w:rsidR="00E04ED5" w:rsidRPr="006C675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«Развитие образования в Малмыжском районе» - 6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5,5</w:t>
      </w:r>
      <w:r w:rsidR="00E04ED5" w:rsidRPr="006C675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%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,</w:t>
      </w:r>
    </w:p>
    <w:p w:rsidR="00D6508E" w:rsidRDefault="00D6508E" w:rsidP="00FA48A8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- </w:t>
      </w:r>
      <w:r w:rsidR="00E04ED5" w:rsidRPr="006C675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«Развитие культуры в Малмыжском районе» - 1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0,4</w:t>
      </w:r>
      <w:r w:rsidR="00E04ED5" w:rsidRPr="006C675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%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,</w:t>
      </w:r>
    </w:p>
    <w:p w:rsidR="00D6508E" w:rsidRDefault="00D6508E" w:rsidP="00FA48A8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- </w:t>
      </w:r>
      <w:r w:rsidRPr="006C675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«Управление муниципальными финансами регулирование межбюджетных отношений» -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8,8</w:t>
      </w:r>
      <w:r w:rsidRPr="006C675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%</w:t>
      </w:r>
    </w:p>
    <w:p w:rsidR="00D6508E" w:rsidRDefault="00D6508E" w:rsidP="00FA48A8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-</w:t>
      </w:r>
      <w:r w:rsidR="00E04ED5" w:rsidRPr="006C675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«Развитие транспортной системы в Малмыжском районе» -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7,9</w:t>
      </w:r>
      <w:r w:rsidR="00E04ED5" w:rsidRPr="006C675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%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.</w:t>
      </w:r>
    </w:p>
    <w:p w:rsidR="00E04ED5" w:rsidRPr="00400571" w:rsidRDefault="00E04ED5" w:rsidP="00E04E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реализации муниципальных программ муниципального образования Малмыжский муниципальный район за период с 2019 – 2021 годы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тыс. руб.</w:t>
      </w:r>
    </w:p>
    <w:tbl>
      <w:tblPr>
        <w:tblStyle w:val="ae"/>
        <w:tblW w:w="0" w:type="auto"/>
        <w:tblLook w:val="04A0"/>
      </w:tblPr>
      <w:tblGrid>
        <w:gridCol w:w="401"/>
        <w:gridCol w:w="2030"/>
        <w:gridCol w:w="1008"/>
        <w:gridCol w:w="1008"/>
        <w:gridCol w:w="1008"/>
        <w:gridCol w:w="1008"/>
        <w:gridCol w:w="1217"/>
        <w:gridCol w:w="1087"/>
        <w:gridCol w:w="804"/>
      </w:tblGrid>
      <w:tr w:rsidR="002C4EC8" w:rsidRPr="00D768B4" w:rsidTr="00725C6D">
        <w:tc>
          <w:tcPr>
            <w:tcW w:w="408" w:type="dxa"/>
          </w:tcPr>
          <w:p w:rsidR="00E04ED5" w:rsidRPr="00D768B4" w:rsidRDefault="00E04ED5" w:rsidP="00822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6" w:type="dxa"/>
          </w:tcPr>
          <w:p w:rsidR="00E04ED5" w:rsidRPr="00D768B4" w:rsidRDefault="00E04ED5" w:rsidP="00822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027" w:type="dxa"/>
          </w:tcPr>
          <w:p w:rsidR="00E04ED5" w:rsidRDefault="00E04ED5" w:rsidP="00822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Отчет</w:t>
            </w:r>
          </w:p>
          <w:p w:rsidR="00E04ED5" w:rsidRPr="00D768B4" w:rsidRDefault="00E04ED5" w:rsidP="00725C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725C6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</w:tcPr>
          <w:p w:rsidR="00E04ED5" w:rsidRDefault="00E04ED5" w:rsidP="00822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Отчет</w:t>
            </w:r>
          </w:p>
          <w:p w:rsidR="00E04ED5" w:rsidRDefault="00E04ED5" w:rsidP="00725C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725C6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E04ED5" w:rsidRPr="00D768B4" w:rsidRDefault="00E04ED5" w:rsidP="00725C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 202</w:t>
            </w:r>
            <w:r w:rsidR="00725C6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</w:tcPr>
          <w:p w:rsidR="00E04ED5" w:rsidRPr="00D768B4" w:rsidRDefault="00E04ED5" w:rsidP="00725C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Отчет 202</w:t>
            </w:r>
            <w:r w:rsidR="00725C6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42" w:type="dxa"/>
          </w:tcPr>
          <w:p w:rsidR="00E04ED5" w:rsidRPr="00D768B4" w:rsidRDefault="00E04ED5" w:rsidP="00633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 исполнения к плану 202</w:t>
            </w:r>
            <w:r w:rsidR="00633D0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</w:tcPr>
          <w:p w:rsidR="00E04ED5" w:rsidRPr="00D768B4" w:rsidRDefault="00E04ED5" w:rsidP="00633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Динамика 202</w:t>
            </w:r>
            <w:r w:rsidR="00633D0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года к 202</w:t>
            </w:r>
            <w:r w:rsidR="00633D0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году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, % (+,-)</w:t>
            </w:r>
            <w:proofErr w:type="gramEnd"/>
          </w:p>
        </w:tc>
        <w:tc>
          <w:tcPr>
            <w:tcW w:w="818" w:type="dxa"/>
          </w:tcPr>
          <w:p w:rsidR="00E04ED5" w:rsidRDefault="00E04ED5" w:rsidP="00822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Доля в общем объеме МП, %</w:t>
            </w:r>
          </w:p>
        </w:tc>
      </w:tr>
      <w:tr w:rsidR="002C4EC8" w:rsidRPr="009B1FD9" w:rsidTr="00725C6D">
        <w:tc>
          <w:tcPr>
            <w:tcW w:w="408" w:type="dxa"/>
          </w:tcPr>
          <w:p w:rsidR="00725C6D" w:rsidRPr="003652C0" w:rsidRDefault="00725C6D" w:rsidP="00822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6" w:type="dxa"/>
          </w:tcPr>
          <w:p w:rsidR="00725C6D" w:rsidRPr="003652C0" w:rsidRDefault="00725C6D" w:rsidP="00822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52C0"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027" w:type="dxa"/>
          </w:tcPr>
          <w:p w:rsidR="00725C6D" w:rsidRPr="00B83F05" w:rsidRDefault="00725C6D" w:rsidP="00725C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502154,39</w:t>
            </w:r>
          </w:p>
        </w:tc>
        <w:tc>
          <w:tcPr>
            <w:tcW w:w="1027" w:type="dxa"/>
          </w:tcPr>
          <w:p w:rsidR="00725C6D" w:rsidRPr="00B83F05" w:rsidRDefault="00725C6D" w:rsidP="00725C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542783,42</w:t>
            </w:r>
          </w:p>
        </w:tc>
        <w:tc>
          <w:tcPr>
            <w:tcW w:w="932" w:type="dxa"/>
          </w:tcPr>
          <w:p w:rsidR="00725C6D" w:rsidRDefault="00633D03" w:rsidP="00822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616286,54</w:t>
            </w:r>
          </w:p>
        </w:tc>
        <w:tc>
          <w:tcPr>
            <w:tcW w:w="932" w:type="dxa"/>
          </w:tcPr>
          <w:p w:rsidR="00725C6D" w:rsidRPr="00B83F05" w:rsidRDefault="00633D03" w:rsidP="00822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601217,22</w:t>
            </w:r>
          </w:p>
        </w:tc>
        <w:tc>
          <w:tcPr>
            <w:tcW w:w="1242" w:type="dxa"/>
          </w:tcPr>
          <w:p w:rsidR="00725C6D" w:rsidRPr="00B83F05" w:rsidRDefault="00725C6D" w:rsidP="007B1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7B14CF">
              <w:rPr>
                <w:rFonts w:ascii="Times New Roman" w:hAnsi="Times New Roman"/>
                <w:b/>
                <w:sz w:val="20"/>
                <w:szCs w:val="20"/>
              </w:rPr>
              <w:t>7,6</w:t>
            </w:r>
          </w:p>
        </w:tc>
        <w:tc>
          <w:tcPr>
            <w:tcW w:w="1109" w:type="dxa"/>
          </w:tcPr>
          <w:p w:rsidR="00725C6D" w:rsidRPr="00B83F05" w:rsidRDefault="00725C6D" w:rsidP="002C4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2C4EC8">
              <w:rPr>
                <w:rFonts w:ascii="Times New Roman" w:hAnsi="Times New Roman"/>
                <w:b/>
                <w:sz w:val="20"/>
                <w:szCs w:val="20"/>
              </w:rPr>
              <w:t>10,8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818" w:type="dxa"/>
          </w:tcPr>
          <w:p w:rsidR="00725C6D" w:rsidRPr="00B83F05" w:rsidRDefault="00725C6D" w:rsidP="00822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</w:tr>
      <w:tr w:rsidR="002C4EC8" w:rsidRPr="009B1FD9" w:rsidTr="00725C6D">
        <w:tc>
          <w:tcPr>
            <w:tcW w:w="408" w:type="dxa"/>
          </w:tcPr>
          <w:p w:rsidR="00725C6D" w:rsidRDefault="00725C6D" w:rsidP="00822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2076" w:type="dxa"/>
          </w:tcPr>
          <w:p w:rsidR="00725C6D" w:rsidRPr="003652C0" w:rsidRDefault="00725C6D" w:rsidP="00822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образования в Малмыжском районе</w:t>
            </w:r>
          </w:p>
        </w:tc>
        <w:tc>
          <w:tcPr>
            <w:tcW w:w="1027" w:type="dxa"/>
          </w:tcPr>
          <w:p w:rsidR="00725C6D" w:rsidRDefault="00725C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312235,24</w:t>
            </w:r>
          </w:p>
        </w:tc>
        <w:tc>
          <w:tcPr>
            <w:tcW w:w="1027" w:type="dxa"/>
          </w:tcPr>
          <w:p w:rsidR="00725C6D" w:rsidRDefault="00725C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343427,29</w:t>
            </w:r>
          </w:p>
        </w:tc>
        <w:tc>
          <w:tcPr>
            <w:tcW w:w="932" w:type="dxa"/>
          </w:tcPr>
          <w:p w:rsidR="00725C6D" w:rsidRDefault="00633D03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403960,58</w:t>
            </w:r>
          </w:p>
        </w:tc>
        <w:tc>
          <w:tcPr>
            <w:tcW w:w="932" w:type="dxa"/>
          </w:tcPr>
          <w:p w:rsidR="00725C6D" w:rsidRDefault="007B14CF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393861,08</w:t>
            </w:r>
          </w:p>
        </w:tc>
        <w:tc>
          <w:tcPr>
            <w:tcW w:w="1242" w:type="dxa"/>
          </w:tcPr>
          <w:p w:rsidR="00725C6D" w:rsidRDefault="007B14CF" w:rsidP="007B1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97,5</w:t>
            </w:r>
          </w:p>
        </w:tc>
        <w:tc>
          <w:tcPr>
            <w:tcW w:w="1109" w:type="dxa"/>
          </w:tcPr>
          <w:p w:rsidR="00725C6D" w:rsidRDefault="00725C6D" w:rsidP="002C4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2C4EC8">
              <w:rPr>
                <w:rFonts w:ascii="Times New Roman" w:hAnsi="Times New Roman"/>
                <w:sz w:val="20"/>
                <w:szCs w:val="20"/>
              </w:rPr>
              <w:t>14,7</w:t>
            </w:r>
            <w:r>
              <w:rPr>
                <w:rFonts w:ascii="Times New Roman" w:hAnsi="Times New Roman"/>
                <w:sz w:val="20"/>
                <w:szCs w:val="20"/>
              </w:rPr>
              <w:t>%-</w:t>
            </w:r>
          </w:p>
        </w:tc>
        <w:tc>
          <w:tcPr>
            <w:tcW w:w="818" w:type="dxa"/>
          </w:tcPr>
          <w:p w:rsidR="00725C6D" w:rsidRDefault="00725C6D" w:rsidP="002C4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C4EC8">
              <w:rPr>
                <w:rFonts w:ascii="Times New Roman" w:hAnsi="Times New Roman"/>
                <w:sz w:val="20"/>
                <w:szCs w:val="20"/>
              </w:rPr>
              <w:t>5,5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2C4EC8" w:rsidRPr="009B1FD9" w:rsidTr="00725C6D">
        <w:tc>
          <w:tcPr>
            <w:tcW w:w="408" w:type="dxa"/>
          </w:tcPr>
          <w:p w:rsidR="00725C6D" w:rsidRDefault="00725C6D" w:rsidP="0082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2076" w:type="dxa"/>
          </w:tcPr>
          <w:p w:rsidR="00725C6D" w:rsidRPr="003652C0" w:rsidRDefault="00725C6D" w:rsidP="0082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культуры в Малмыжском районе</w:t>
            </w:r>
          </w:p>
        </w:tc>
        <w:tc>
          <w:tcPr>
            <w:tcW w:w="1027" w:type="dxa"/>
          </w:tcPr>
          <w:p w:rsidR="00725C6D" w:rsidRDefault="00725C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47822,67</w:t>
            </w:r>
          </w:p>
        </w:tc>
        <w:tc>
          <w:tcPr>
            <w:tcW w:w="1027" w:type="dxa"/>
          </w:tcPr>
          <w:p w:rsidR="00725C6D" w:rsidRDefault="00725C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57624,36</w:t>
            </w:r>
          </w:p>
        </w:tc>
        <w:tc>
          <w:tcPr>
            <w:tcW w:w="932" w:type="dxa"/>
          </w:tcPr>
          <w:p w:rsidR="00725C6D" w:rsidRDefault="007B14CF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64004,87</w:t>
            </w:r>
          </w:p>
        </w:tc>
        <w:tc>
          <w:tcPr>
            <w:tcW w:w="932" w:type="dxa"/>
          </w:tcPr>
          <w:p w:rsidR="00725C6D" w:rsidRDefault="007B14CF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52498,82</w:t>
            </w:r>
          </w:p>
        </w:tc>
        <w:tc>
          <w:tcPr>
            <w:tcW w:w="1242" w:type="dxa"/>
          </w:tcPr>
          <w:p w:rsidR="00725C6D" w:rsidRDefault="00725C6D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7B14CF">
              <w:rPr>
                <w:rFonts w:ascii="Times New Roman" w:hAnsi="Times New Roman"/>
                <w:sz w:val="20"/>
                <w:szCs w:val="20"/>
              </w:rPr>
              <w:t>7,</w:t>
            </w:r>
            <w:r w:rsidR="0032296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9" w:type="dxa"/>
          </w:tcPr>
          <w:p w:rsidR="00725C6D" w:rsidRDefault="002C4EC8" w:rsidP="002C4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-7,6</w:t>
            </w:r>
            <w:r w:rsidR="00725C6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8" w:type="dxa"/>
          </w:tcPr>
          <w:p w:rsidR="00725C6D" w:rsidRDefault="002C4EC8" w:rsidP="002C4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10,4</w:t>
            </w:r>
            <w:r w:rsidR="00725C6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2C4EC8" w:rsidRPr="009B1FD9" w:rsidTr="00725C6D">
        <w:tc>
          <w:tcPr>
            <w:tcW w:w="408" w:type="dxa"/>
          </w:tcPr>
          <w:p w:rsidR="00725C6D" w:rsidRDefault="00725C6D" w:rsidP="00822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2076" w:type="dxa"/>
          </w:tcPr>
          <w:p w:rsidR="00725C6D" w:rsidRPr="003652C0" w:rsidRDefault="00725C6D" w:rsidP="00822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Развитие муниципального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управления в муниципальном образовании Малмыжский муниципальный район Кировской области</w:t>
            </w:r>
          </w:p>
        </w:tc>
        <w:tc>
          <w:tcPr>
            <w:tcW w:w="1027" w:type="dxa"/>
          </w:tcPr>
          <w:p w:rsidR="00725C6D" w:rsidRDefault="00725C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29453,62</w:t>
            </w:r>
          </w:p>
        </w:tc>
        <w:tc>
          <w:tcPr>
            <w:tcW w:w="1027" w:type="dxa"/>
          </w:tcPr>
          <w:p w:rsidR="00725C6D" w:rsidRDefault="00725C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33343,37</w:t>
            </w:r>
          </w:p>
        </w:tc>
        <w:tc>
          <w:tcPr>
            <w:tcW w:w="932" w:type="dxa"/>
          </w:tcPr>
          <w:p w:rsidR="00725C6D" w:rsidRDefault="007B14CF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35593,24</w:t>
            </w:r>
          </w:p>
        </w:tc>
        <w:tc>
          <w:tcPr>
            <w:tcW w:w="932" w:type="dxa"/>
          </w:tcPr>
          <w:p w:rsidR="007B14CF" w:rsidRDefault="007B14CF" w:rsidP="007B1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35275,77</w:t>
            </w:r>
          </w:p>
        </w:tc>
        <w:tc>
          <w:tcPr>
            <w:tcW w:w="1242" w:type="dxa"/>
          </w:tcPr>
          <w:p w:rsidR="00725C6D" w:rsidRDefault="00725C6D" w:rsidP="007B1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</w:t>
            </w:r>
            <w:r w:rsidR="007B14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725C6D" w:rsidRDefault="00725C6D" w:rsidP="002C4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2C4EC8">
              <w:rPr>
                <w:rFonts w:ascii="Times New Roman" w:hAnsi="Times New Roman"/>
                <w:sz w:val="20"/>
                <w:szCs w:val="20"/>
              </w:rPr>
              <w:t>5,8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8" w:type="dxa"/>
          </w:tcPr>
          <w:p w:rsidR="00725C6D" w:rsidRDefault="00725C6D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5,9%</w:t>
            </w:r>
          </w:p>
        </w:tc>
      </w:tr>
      <w:tr w:rsidR="002C4EC8" w:rsidRPr="009B1FD9" w:rsidTr="00725C6D">
        <w:tc>
          <w:tcPr>
            <w:tcW w:w="408" w:type="dxa"/>
          </w:tcPr>
          <w:p w:rsidR="00725C6D" w:rsidRDefault="00725C6D" w:rsidP="00822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2076" w:type="dxa"/>
          </w:tcPr>
          <w:p w:rsidR="00725C6D" w:rsidRPr="003652C0" w:rsidRDefault="00725C6D" w:rsidP="00822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Управление муниципальными финансами и регулирование межбюджетных отношений </w:t>
            </w:r>
          </w:p>
        </w:tc>
        <w:tc>
          <w:tcPr>
            <w:tcW w:w="1027" w:type="dxa"/>
          </w:tcPr>
          <w:p w:rsidR="00725C6D" w:rsidRDefault="00725C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44506,23</w:t>
            </w:r>
          </w:p>
        </w:tc>
        <w:tc>
          <w:tcPr>
            <w:tcW w:w="1027" w:type="dxa"/>
          </w:tcPr>
          <w:p w:rsidR="00725C6D" w:rsidRDefault="00725C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48959,15</w:t>
            </w:r>
          </w:p>
        </w:tc>
        <w:tc>
          <w:tcPr>
            <w:tcW w:w="932" w:type="dxa"/>
          </w:tcPr>
          <w:p w:rsidR="00725C6D" w:rsidRDefault="007B14CF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53434,68</w:t>
            </w:r>
          </w:p>
        </w:tc>
        <w:tc>
          <w:tcPr>
            <w:tcW w:w="932" w:type="dxa"/>
          </w:tcPr>
          <w:p w:rsidR="00725C6D" w:rsidRDefault="007B14CF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52876,2</w:t>
            </w:r>
          </w:p>
        </w:tc>
        <w:tc>
          <w:tcPr>
            <w:tcW w:w="1242" w:type="dxa"/>
          </w:tcPr>
          <w:p w:rsidR="00725C6D" w:rsidRDefault="007B14CF" w:rsidP="00322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32296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09" w:type="dxa"/>
          </w:tcPr>
          <w:p w:rsidR="00725C6D" w:rsidRDefault="002C4EC8" w:rsidP="002C4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+8</w:t>
            </w:r>
            <w:r w:rsidR="00725C6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8" w:type="dxa"/>
          </w:tcPr>
          <w:p w:rsidR="00725C6D" w:rsidRDefault="00725C6D" w:rsidP="002C4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</w:t>
            </w:r>
            <w:r w:rsidR="002C4EC8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2C4EC8" w:rsidRPr="009B1FD9" w:rsidTr="00725C6D">
        <w:tc>
          <w:tcPr>
            <w:tcW w:w="408" w:type="dxa"/>
          </w:tcPr>
          <w:p w:rsidR="00725C6D" w:rsidRDefault="00725C6D" w:rsidP="0082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76" w:type="dxa"/>
          </w:tcPr>
          <w:p w:rsidR="00725C6D" w:rsidRPr="003652C0" w:rsidRDefault="00725C6D" w:rsidP="0082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Повышение эффективности реализации молодежной политики в Малмыжском районе</w:t>
            </w:r>
          </w:p>
        </w:tc>
        <w:tc>
          <w:tcPr>
            <w:tcW w:w="1027" w:type="dxa"/>
          </w:tcPr>
          <w:p w:rsidR="00725C6D" w:rsidRDefault="00725C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1027" w:type="dxa"/>
          </w:tcPr>
          <w:p w:rsidR="00725C6D" w:rsidRDefault="00725C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404,13</w:t>
            </w:r>
          </w:p>
        </w:tc>
        <w:tc>
          <w:tcPr>
            <w:tcW w:w="932" w:type="dxa"/>
          </w:tcPr>
          <w:p w:rsidR="00725C6D" w:rsidRDefault="007B14CF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32" w:type="dxa"/>
          </w:tcPr>
          <w:p w:rsidR="00725C6D" w:rsidRDefault="007B14CF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42" w:type="dxa"/>
          </w:tcPr>
          <w:p w:rsidR="00725C6D" w:rsidRDefault="007B14CF" w:rsidP="007B1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09" w:type="dxa"/>
          </w:tcPr>
          <w:p w:rsidR="00725C6D" w:rsidRDefault="00725C6D" w:rsidP="002C4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2C4EC8">
              <w:rPr>
                <w:rFonts w:ascii="Times New Roman" w:hAnsi="Times New Roman"/>
                <w:sz w:val="20"/>
                <w:szCs w:val="20"/>
              </w:rPr>
              <w:t>92,8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8" w:type="dxa"/>
          </w:tcPr>
          <w:p w:rsidR="00725C6D" w:rsidRDefault="00725C6D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4EC8" w:rsidRPr="009B1FD9" w:rsidTr="00725C6D">
        <w:tc>
          <w:tcPr>
            <w:tcW w:w="408" w:type="dxa"/>
          </w:tcPr>
          <w:p w:rsidR="00725C6D" w:rsidRDefault="00725C6D" w:rsidP="0082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076" w:type="dxa"/>
          </w:tcPr>
          <w:p w:rsidR="00725C6D" w:rsidRDefault="00725C6D" w:rsidP="0082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Развитие физической культуры и спорта</w:t>
            </w:r>
          </w:p>
        </w:tc>
        <w:tc>
          <w:tcPr>
            <w:tcW w:w="1027" w:type="dxa"/>
          </w:tcPr>
          <w:p w:rsidR="00725C6D" w:rsidRDefault="00725C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3027,98</w:t>
            </w:r>
          </w:p>
        </w:tc>
        <w:tc>
          <w:tcPr>
            <w:tcW w:w="1027" w:type="dxa"/>
          </w:tcPr>
          <w:p w:rsidR="00725C6D" w:rsidRDefault="00725C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99,71</w:t>
            </w:r>
          </w:p>
        </w:tc>
        <w:tc>
          <w:tcPr>
            <w:tcW w:w="932" w:type="dxa"/>
          </w:tcPr>
          <w:p w:rsidR="00725C6D" w:rsidRDefault="007B14CF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131,8</w:t>
            </w:r>
          </w:p>
        </w:tc>
        <w:tc>
          <w:tcPr>
            <w:tcW w:w="932" w:type="dxa"/>
          </w:tcPr>
          <w:p w:rsidR="00725C6D" w:rsidRDefault="007B14CF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88,26</w:t>
            </w:r>
          </w:p>
        </w:tc>
        <w:tc>
          <w:tcPr>
            <w:tcW w:w="1242" w:type="dxa"/>
          </w:tcPr>
          <w:p w:rsidR="00725C6D" w:rsidRDefault="007B14CF" w:rsidP="007B1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09" w:type="dxa"/>
          </w:tcPr>
          <w:p w:rsidR="00725C6D" w:rsidRDefault="002C4EC8" w:rsidP="002C4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-11,5</w:t>
            </w:r>
            <w:r w:rsidR="00725C6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8" w:type="dxa"/>
          </w:tcPr>
          <w:p w:rsidR="00725C6D" w:rsidRDefault="002C4EC8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4EC8" w:rsidRPr="009B1FD9" w:rsidTr="00725C6D">
        <w:tc>
          <w:tcPr>
            <w:tcW w:w="408" w:type="dxa"/>
          </w:tcPr>
          <w:p w:rsidR="00725C6D" w:rsidRDefault="00725C6D" w:rsidP="0082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076" w:type="dxa"/>
          </w:tcPr>
          <w:p w:rsidR="00725C6D" w:rsidRPr="003652C0" w:rsidRDefault="00725C6D" w:rsidP="0082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Обеспечение безопасности и жизнедеятельности населения Малмыжского района </w:t>
            </w:r>
          </w:p>
        </w:tc>
        <w:tc>
          <w:tcPr>
            <w:tcW w:w="1027" w:type="dxa"/>
          </w:tcPr>
          <w:p w:rsidR="00725C6D" w:rsidRDefault="00725C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2951,8</w:t>
            </w:r>
          </w:p>
        </w:tc>
        <w:tc>
          <w:tcPr>
            <w:tcW w:w="1027" w:type="dxa"/>
          </w:tcPr>
          <w:p w:rsidR="00725C6D" w:rsidRDefault="00725C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1751,87</w:t>
            </w:r>
          </w:p>
        </w:tc>
        <w:tc>
          <w:tcPr>
            <w:tcW w:w="932" w:type="dxa"/>
          </w:tcPr>
          <w:p w:rsidR="00725C6D" w:rsidRDefault="007B14CF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2535,21</w:t>
            </w:r>
          </w:p>
        </w:tc>
        <w:tc>
          <w:tcPr>
            <w:tcW w:w="932" w:type="dxa"/>
          </w:tcPr>
          <w:p w:rsidR="00725C6D" w:rsidRDefault="007B14CF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2325,85</w:t>
            </w:r>
          </w:p>
        </w:tc>
        <w:tc>
          <w:tcPr>
            <w:tcW w:w="1242" w:type="dxa"/>
          </w:tcPr>
          <w:p w:rsidR="00725C6D" w:rsidRDefault="007B14CF" w:rsidP="007B1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91,7</w:t>
            </w:r>
          </w:p>
        </w:tc>
        <w:tc>
          <w:tcPr>
            <w:tcW w:w="1109" w:type="dxa"/>
          </w:tcPr>
          <w:p w:rsidR="00725C6D" w:rsidRDefault="00725C6D" w:rsidP="002C4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2C4EC8">
              <w:rPr>
                <w:rFonts w:ascii="Times New Roman" w:hAnsi="Times New Roman"/>
                <w:sz w:val="20"/>
                <w:szCs w:val="20"/>
              </w:rPr>
              <w:t>32,8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8" w:type="dxa"/>
          </w:tcPr>
          <w:p w:rsidR="00725C6D" w:rsidRDefault="00725C6D" w:rsidP="002C4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2C4EC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2C4EC8" w:rsidRPr="009B1FD9" w:rsidTr="00725C6D">
        <w:tc>
          <w:tcPr>
            <w:tcW w:w="408" w:type="dxa"/>
          </w:tcPr>
          <w:p w:rsidR="00725C6D" w:rsidRDefault="00725C6D" w:rsidP="0082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076" w:type="dxa"/>
          </w:tcPr>
          <w:p w:rsidR="00725C6D" w:rsidRDefault="00725C6D" w:rsidP="0082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Поддержка социально-ориентированных некоммерческих организаций в муниципальном образовании Малмыжский муниципальный район</w:t>
            </w:r>
          </w:p>
        </w:tc>
        <w:tc>
          <w:tcPr>
            <w:tcW w:w="1027" w:type="dxa"/>
          </w:tcPr>
          <w:p w:rsidR="00725C6D" w:rsidRDefault="00725C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27" w:type="dxa"/>
          </w:tcPr>
          <w:p w:rsidR="00725C6D" w:rsidRDefault="00725C6D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32" w:type="dxa"/>
          </w:tcPr>
          <w:p w:rsidR="00725C6D" w:rsidRDefault="00725C6D" w:rsidP="007B1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7B14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32" w:type="dxa"/>
          </w:tcPr>
          <w:p w:rsidR="00725C6D" w:rsidRDefault="007B14CF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242" w:type="dxa"/>
          </w:tcPr>
          <w:p w:rsidR="00725C6D" w:rsidRDefault="00725C6D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09" w:type="dxa"/>
          </w:tcPr>
          <w:p w:rsidR="00725C6D" w:rsidRDefault="002C4EC8" w:rsidP="002C4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+7,8%</w:t>
            </w:r>
          </w:p>
        </w:tc>
        <w:tc>
          <w:tcPr>
            <w:tcW w:w="818" w:type="dxa"/>
          </w:tcPr>
          <w:p w:rsidR="00725C6D" w:rsidRDefault="002C4EC8" w:rsidP="002C4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4EC8" w:rsidRPr="009B1FD9" w:rsidTr="00725C6D">
        <w:tc>
          <w:tcPr>
            <w:tcW w:w="408" w:type="dxa"/>
          </w:tcPr>
          <w:p w:rsidR="00725C6D" w:rsidRDefault="00725C6D" w:rsidP="0082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09 </w:t>
            </w:r>
          </w:p>
        </w:tc>
        <w:tc>
          <w:tcPr>
            <w:tcW w:w="2076" w:type="dxa"/>
          </w:tcPr>
          <w:p w:rsidR="00725C6D" w:rsidRPr="003652C0" w:rsidRDefault="00725C6D" w:rsidP="0082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Развитие общественной инфраструктуры в муниципальном образовании Малмыжский муниципальный район Кировской области</w:t>
            </w:r>
          </w:p>
        </w:tc>
        <w:tc>
          <w:tcPr>
            <w:tcW w:w="1027" w:type="dxa"/>
          </w:tcPr>
          <w:p w:rsidR="00725C6D" w:rsidRDefault="00725C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8203,14</w:t>
            </w:r>
          </w:p>
        </w:tc>
        <w:tc>
          <w:tcPr>
            <w:tcW w:w="1027" w:type="dxa"/>
          </w:tcPr>
          <w:p w:rsidR="00725C6D" w:rsidRDefault="00725C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3602,95</w:t>
            </w:r>
          </w:p>
        </w:tc>
        <w:tc>
          <w:tcPr>
            <w:tcW w:w="932" w:type="dxa"/>
          </w:tcPr>
          <w:p w:rsidR="00725C6D" w:rsidRDefault="007B14CF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2028,31</w:t>
            </w:r>
          </w:p>
        </w:tc>
        <w:tc>
          <w:tcPr>
            <w:tcW w:w="932" w:type="dxa"/>
          </w:tcPr>
          <w:p w:rsidR="00725C6D" w:rsidRDefault="007B14CF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2022,11</w:t>
            </w:r>
          </w:p>
        </w:tc>
        <w:tc>
          <w:tcPr>
            <w:tcW w:w="1242" w:type="dxa"/>
          </w:tcPr>
          <w:p w:rsidR="00725C6D" w:rsidRDefault="00C82365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109" w:type="dxa"/>
          </w:tcPr>
          <w:p w:rsidR="00725C6D" w:rsidRDefault="002C4EC8" w:rsidP="002C4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-43,9</w:t>
            </w:r>
            <w:r w:rsidR="00725C6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8" w:type="dxa"/>
          </w:tcPr>
          <w:p w:rsidR="00725C6D" w:rsidRDefault="002C4EC8" w:rsidP="002C4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  <w:r w:rsidR="00725C6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2C4EC8" w:rsidRPr="009B1FD9" w:rsidTr="00725C6D">
        <w:tc>
          <w:tcPr>
            <w:tcW w:w="408" w:type="dxa"/>
          </w:tcPr>
          <w:p w:rsidR="00725C6D" w:rsidRDefault="00725C6D" w:rsidP="00822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76" w:type="dxa"/>
          </w:tcPr>
          <w:p w:rsidR="00725C6D" w:rsidRPr="003652C0" w:rsidRDefault="00725C6D" w:rsidP="00822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Развитие транспортной системы в Малмыжском районе</w:t>
            </w:r>
          </w:p>
        </w:tc>
        <w:tc>
          <w:tcPr>
            <w:tcW w:w="1027" w:type="dxa"/>
          </w:tcPr>
          <w:p w:rsidR="00725C6D" w:rsidRDefault="00725C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48494,99</w:t>
            </w:r>
          </w:p>
        </w:tc>
        <w:tc>
          <w:tcPr>
            <w:tcW w:w="1027" w:type="dxa"/>
          </w:tcPr>
          <w:p w:rsidR="00725C6D" w:rsidRDefault="00725C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39423,41</w:t>
            </w:r>
          </w:p>
        </w:tc>
        <w:tc>
          <w:tcPr>
            <w:tcW w:w="932" w:type="dxa"/>
          </w:tcPr>
          <w:p w:rsidR="00725C6D" w:rsidRDefault="007B14CF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49428,04</w:t>
            </w:r>
          </w:p>
        </w:tc>
        <w:tc>
          <w:tcPr>
            <w:tcW w:w="932" w:type="dxa"/>
          </w:tcPr>
          <w:p w:rsidR="00725C6D" w:rsidRDefault="007B14CF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47259,28</w:t>
            </w:r>
          </w:p>
        </w:tc>
        <w:tc>
          <w:tcPr>
            <w:tcW w:w="1242" w:type="dxa"/>
          </w:tcPr>
          <w:p w:rsidR="00725C6D" w:rsidRDefault="00725C6D" w:rsidP="007B1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7B14CF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109" w:type="dxa"/>
          </w:tcPr>
          <w:p w:rsidR="00725C6D" w:rsidRDefault="00725C6D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+19,9%</w:t>
            </w:r>
          </w:p>
        </w:tc>
        <w:tc>
          <w:tcPr>
            <w:tcW w:w="818" w:type="dxa"/>
          </w:tcPr>
          <w:p w:rsidR="00725C6D" w:rsidRDefault="002C4EC8" w:rsidP="002C4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</w:t>
            </w:r>
            <w:r w:rsidR="00725C6D">
              <w:rPr>
                <w:rFonts w:ascii="Times New Roman" w:hAnsi="Times New Roman"/>
                <w:sz w:val="20"/>
                <w:szCs w:val="20"/>
              </w:rPr>
              <w:t>9%</w:t>
            </w:r>
          </w:p>
        </w:tc>
      </w:tr>
      <w:tr w:rsidR="002C4EC8" w:rsidRPr="009B1FD9" w:rsidTr="00725C6D">
        <w:tc>
          <w:tcPr>
            <w:tcW w:w="408" w:type="dxa"/>
          </w:tcPr>
          <w:p w:rsidR="00725C6D" w:rsidRDefault="00725C6D" w:rsidP="00822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  <w:p w:rsidR="00725C6D" w:rsidRPr="00D768B4" w:rsidRDefault="00725C6D" w:rsidP="00822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725C6D" w:rsidRPr="00D768B4" w:rsidRDefault="00725C6D" w:rsidP="00822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768B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Профилактика правонарушений и преступлений в Малмыжском районе Кировской области </w:t>
            </w:r>
          </w:p>
        </w:tc>
        <w:tc>
          <w:tcPr>
            <w:tcW w:w="1027" w:type="dxa"/>
          </w:tcPr>
          <w:p w:rsidR="00725C6D" w:rsidRDefault="00725C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17,98</w:t>
            </w:r>
          </w:p>
        </w:tc>
        <w:tc>
          <w:tcPr>
            <w:tcW w:w="1027" w:type="dxa"/>
          </w:tcPr>
          <w:p w:rsidR="00725C6D" w:rsidRDefault="00725C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69,6</w:t>
            </w:r>
          </w:p>
        </w:tc>
        <w:tc>
          <w:tcPr>
            <w:tcW w:w="932" w:type="dxa"/>
          </w:tcPr>
          <w:p w:rsidR="00725C6D" w:rsidRDefault="007B14CF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78,04</w:t>
            </w:r>
          </w:p>
        </w:tc>
        <w:tc>
          <w:tcPr>
            <w:tcW w:w="932" w:type="dxa"/>
          </w:tcPr>
          <w:p w:rsidR="00725C6D" w:rsidRDefault="007B14CF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67,95</w:t>
            </w:r>
          </w:p>
        </w:tc>
        <w:tc>
          <w:tcPr>
            <w:tcW w:w="1242" w:type="dxa"/>
          </w:tcPr>
          <w:p w:rsidR="00725C6D" w:rsidRDefault="007B14CF" w:rsidP="007B1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87,1</w:t>
            </w:r>
          </w:p>
        </w:tc>
        <w:tc>
          <w:tcPr>
            <w:tcW w:w="1109" w:type="dxa"/>
          </w:tcPr>
          <w:p w:rsidR="00725C6D" w:rsidRDefault="00725C6D" w:rsidP="002C4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2C4EC8">
              <w:rPr>
                <w:rFonts w:ascii="Times New Roman" w:hAnsi="Times New Roman"/>
                <w:sz w:val="20"/>
                <w:szCs w:val="20"/>
              </w:rPr>
              <w:t>2,4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8" w:type="dxa"/>
          </w:tcPr>
          <w:p w:rsidR="00725C6D" w:rsidRDefault="00725C6D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4EC8" w:rsidRPr="009B1FD9" w:rsidTr="00725C6D">
        <w:tc>
          <w:tcPr>
            <w:tcW w:w="408" w:type="dxa"/>
          </w:tcPr>
          <w:p w:rsidR="00725C6D" w:rsidRDefault="00725C6D" w:rsidP="00822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6" w:type="dxa"/>
          </w:tcPr>
          <w:p w:rsidR="00725C6D" w:rsidRPr="003652C0" w:rsidRDefault="00725C6D" w:rsidP="00822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Поддержка и развитие малого предпринимательст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ва в муниципальном образовании Малмыжский муниципальный район</w:t>
            </w:r>
          </w:p>
        </w:tc>
        <w:tc>
          <w:tcPr>
            <w:tcW w:w="1027" w:type="dxa"/>
          </w:tcPr>
          <w:p w:rsidR="00725C6D" w:rsidRDefault="00725C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27" w:type="dxa"/>
          </w:tcPr>
          <w:p w:rsidR="00725C6D" w:rsidRDefault="00725C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725C6D" w:rsidRDefault="007B14CF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5,03</w:t>
            </w:r>
          </w:p>
        </w:tc>
        <w:tc>
          <w:tcPr>
            <w:tcW w:w="932" w:type="dxa"/>
          </w:tcPr>
          <w:p w:rsidR="00725C6D" w:rsidRDefault="007B14CF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5,03</w:t>
            </w:r>
          </w:p>
        </w:tc>
        <w:tc>
          <w:tcPr>
            <w:tcW w:w="1242" w:type="dxa"/>
          </w:tcPr>
          <w:p w:rsidR="00725C6D" w:rsidRDefault="007B14CF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09" w:type="dxa"/>
          </w:tcPr>
          <w:p w:rsidR="00725C6D" w:rsidRDefault="00725C6D" w:rsidP="002C4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725C6D" w:rsidRDefault="00725C6D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4EC8" w:rsidRPr="009B1FD9" w:rsidTr="00725C6D">
        <w:tc>
          <w:tcPr>
            <w:tcW w:w="408" w:type="dxa"/>
          </w:tcPr>
          <w:p w:rsidR="00725C6D" w:rsidRDefault="00725C6D" w:rsidP="00822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076" w:type="dxa"/>
          </w:tcPr>
          <w:p w:rsidR="00725C6D" w:rsidRPr="003652C0" w:rsidRDefault="00725C6D" w:rsidP="00822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Развитие агропромышленного комплекса в Малмыжском районе</w:t>
            </w:r>
          </w:p>
        </w:tc>
        <w:tc>
          <w:tcPr>
            <w:tcW w:w="1027" w:type="dxa"/>
          </w:tcPr>
          <w:p w:rsidR="00725C6D" w:rsidRDefault="00725C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3682,12</w:t>
            </w:r>
          </w:p>
        </w:tc>
        <w:tc>
          <w:tcPr>
            <w:tcW w:w="1027" w:type="dxa"/>
          </w:tcPr>
          <w:p w:rsidR="00725C6D" w:rsidRDefault="00725C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1773,27</w:t>
            </w:r>
          </w:p>
        </w:tc>
        <w:tc>
          <w:tcPr>
            <w:tcW w:w="932" w:type="dxa"/>
          </w:tcPr>
          <w:p w:rsidR="00725C6D" w:rsidRDefault="00BF2DB6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1741,79</w:t>
            </w:r>
          </w:p>
        </w:tc>
        <w:tc>
          <w:tcPr>
            <w:tcW w:w="932" w:type="dxa"/>
          </w:tcPr>
          <w:p w:rsidR="00725C6D" w:rsidRDefault="00BF2DB6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1741,67</w:t>
            </w:r>
          </w:p>
        </w:tc>
        <w:tc>
          <w:tcPr>
            <w:tcW w:w="1242" w:type="dxa"/>
          </w:tcPr>
          <w:p w:rsidR="00725C6D" w:rsidRDefault="00BF2DB6" w:rsidP="00BF2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BF2DB6" w:rsidRDefault="00BF2DB6" w:rsidP="00BF2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725C6D" w:rsidRDefault="00725C6D" w:rsidP="002C4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2C4EC8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8" w:type="dxa"/>
          </w:tcPr>
          <w:p w:rsidR="00725C6D" w:rsidRDefault="00725C6D" w:rsidP="00B14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B14DE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2C4EC8" w:rsidRPr="009B1FD9" w:rsidTr="00725C6D">
        <w:tc>
          <w:tcPr>
            <w:tcW w:w="408" w:type="dxa"/>
          </w:tcPr>
          <w:p w:rsidR="00725C6D" w:rsidRDefault="00725C6D" w:rsidP="0082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76" w:type="dxa"/>
          </w:tcPr>
          <w:p w:rsidR="00725C6D" w:rsidRPr="003652C0" w:rsidRDefault="00725C6D" w:rsidP="0082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Управление муниципальным имуществом</w:t>
            </w:r>
          </w:p>
        </w:tc>
        <w:tc>
          <w:tcPr>
            <w:tcW w:w="1027" w:type="dxa"/>
          </w:tcPr>
          <w:p w:rsidR="00725C6D" w:rsidRDefault="00725C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1644,74</w:t>
            </w:r>
          </w:p>
        </w:tc>
        <w:tc>
          <w:tcPr>
            <w:tcW w:w="1027" w:type="dxa"/>
          </w:tcPr>
          <w:p w:rsidR="00725C6D" w:rsidRDefault="00725C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1629,65</w:t>
            </w:r>
          </w:p>
        </w:tc>
        <w:tc>
          <w:tcPr>
            <w:tcW w:w="932" w:type="dxa"/>
          </w:tcPr>
          <w:p w:rsidR="00725C6D" w:rsidRDefault="00BF2DB6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2541,14</w:t>
            </w:r>
          </w:p>
        </w:tc>
        <w:tc>
          <w:tcPr>
            <w:tcW w:w="932" w:type="dxa"/>
          </w:tcPr>
          <w:p w:rsidR="00725C6D" w:rsidRDefault="00BF2DB6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2428,68</w:t>
            </w:r>
          </w:p>
        </w:tc>
        <w:tc>
          <w:tcPr>
            <w:tcW w:w="1242" w:type="dxa"/>
          </w:tcPr>
          <w:p w:rsidR="00725C6D" w:rsidRDefault="00725C6D" w:rsidP="00BF2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F2DB6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109" w:type="dxa"/>
          </w:tcPr>
          <w:p w:rsidR="00725C6D" w:rsidRDefault="002C4EC8" w:rsidP="002C4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+49</w:t>
            </w:r>
            <w:r w:rsidR="00725C6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8" w:type="dxa"/>
          </w:tcPr>
          <w:p w:rsidR="00725C6D" w:rsidRDefault="00725C6D" w:rsidP="00B14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B14DE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2C4EC8" w:rsidRPr="009B1FD9" w:rsidTr="00725C6D">
        <w:tc>
          <w:tcPr>
            <w:tcW w:w="408" w:type="dxa"/>
          </w:tcPr>
          <w:p w:rsidR="00725C6D" w:rsidRDefault="00725C6D" w:rsidP="0082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76" w:type="dxa"/>
          </w:tcPr>
          <w:p w:rsidR="00725C6D" w:rsidRDefault="00725C6D" w:rsidP="0082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Комплексная система обращения с твердыми коммунальными отходами</w:t>
            </w:r>
          </w:p>
        </w:tc>
        <w:tc>
          <w:tcPr>
            <w:tcW w:w="1027" w:type="dxa"/>
          </w:tcPr>
          <w:p w:rsidR="00725C6D" w:rsidRDefault="00725C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</w:tcPr>
          <w:p w:rsidR="00725C6D" w:rsidRDefault="00725C6D" w:rsidP="00725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584,67</w:t>
            </w:r>
          </w:p>
        </w:tc>
        <w:tc>
          <w:tcPr>
            <w:tcW w:w="932" w:type="dxa"/>
          </w:tcPr>
          <w:p w:rsidR="00725C6D" w:rsidRDefault="00BF2DB6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677,82</w:t>
            </w:r>
          </w:p>
        </w:tc>
        <w:tc>
          <w:tcPr>
            <w:tcW w:w="932" w:type="dxa"/>
          </w:tcPr>
          <w:p w:rsidR="00725C6D" w:rsidRDefault="00BF2DB6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640,52</w:t>
            </w:r>
          </w:p>
        </w:tc>
        <w:tc>
          <w:tcPr>
            <w:tcW w:w="1242" w:type="dxa"/>
          </w:tcPr>
          <w:p w:rsidR="00725C6D" w:rsidRDefault="00BF2DB6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1109" w:type="dxa"/>
          </w:tcPr>
          <w:p w:rsidR="00725C6D" w:rsidRDefault="002C4EC8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+9,6%</w:t>
            </w:r>
          </w:p>
        </w:tc>
        <w:tc>
          <w:tcPr>
            <w:tcW w:w="818" w:type="dxa"/>
          </w:tcPr>
          <w:p w:rsidR="00725C6D" w:rsidRDefault="00B14DEF" w:rsidP="00822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0,1%</w:t>
            </w:r>
          </w:p>
        </w:tc>
      </w:tr>
    </w:tbl>
    <w:p w:rsidR="00E04ED5" w:rsidRDefault="00E04ED5" w:rsidP="00E04E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754">
        <w:rPr>
          <w:rFonts w:ascii="Times New Roman" w:hAnsi="Times New Roman"/>
          <w:sz w:val="28"/>
          <w:szCs w:val="28"/>
        </w:rPr>
        <w:t>Бюджетные ассигнования на уровне плановых назначений, то есть более 95%, освоены по 1</w:t>
      </w:r>
      <w:r w:rsidR="00034F58">
        <w:rPr>
          <w:rFonts w:ascii="Times New Roman" w:hAnsi="Times New Roman"/>
          <w:sz w:val="28"/>
          <w:szCs w:val="28"/>
        </w:rPr>
        <w:t>1</w:t>
      </w:r>
      <w:r w:rsidRPr="006C6754">
        <w:rPr>
          <w:rFonts w:ascii="Times New Roman" w:hAnsi="Times New Roman"/>
          <w:sz w:val="28"/>
          <w:szCs w:val="28"/>
        </w:rPr>
        <w:t xml:space="preserve"> муниципальным программам.</w:t>
      </w:r>
    </w:p>
    <w:p w:rsidR="0048415D" w:rsidRDefault="00CF3FB8" w:rsidP="00FA4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754">
        <w:rPr>
          <w:rFonts w:ascii="Times New Roman" w:hAnsi="Times New Roman"/>
          <w:sz w:val="28"/>
          <w:szCs w:val="28"/>
        </w:rPr>
        <w:t>Н</w:t>
      </w:r>
      <w:r w:rsidR="00FA48A8" w:rsidRPr="006C6754">
        <w:rPr>
          <w:rFonts w:ascii="Times New Roman" w:hAnsi="Times New Roman"/>
          <w:sz w:val="28"/>
          <w:szCs w:val="28"/>
        </w:rPr>
        <w:t>иже установленного критерия были освоены финансовые</w:t>
      </w:r>
      <w:r w:rsidRPr="006C6754">
        <w:rPr>
          <w:rFonts w:ascii="Times New Roman" w:hAnsi="Times New Roman"/>
          <w:sz w:val="28"/>
          <w:szCs w:val="28"/>
        </w:rPr>
        <w:t xml:space="preserve"> ресурсы по программ</w:t>
      </w:r>
      <w:r w:rsidR="00244438" w:rsidRPr="006C6754">
        <w:rPr>
          <w:rFonts w:ascii="Times New Roman" w:hAnsi="Times New Roman"/>
          <w:sz w:val="28"/>
          <w:szCs w:val="28"/>
        </w:rPr>
        <w:t>ам</w:t>
      </w:r>
      <w:r w:rsidR="0048415D" w:rsidRPr="006C6754">
        <w:rPr>
          <w:rFonts w:ascii="Times New Roman" w:hAnsi="Times New Roman"/>
          <w:sz w:val="28"/>
          <w:szCs w:val="28"/>
        </w:rPr>
        <w:t>:</w:t>
      </w:r>
    </w:p>
    <w:p w:rsidR="00034F58" w:rsidRPr="006C6754" w:rsidRDefault="00034F58" w:rsidP="00FA4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«Развитие физической культуры и спорта» - 66,97%, не освоено 43,54 тыс. рублей,</w:t>
      </w:r>
    </w:p>
    <w:p w:rsidR="0048415D" w:rsidRDefault="0048415D" w:rsidP="00FA4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754">
        <w:rPr>
          <w:rFonts w:ascii="Times New Roman" w:hAnsi="Times New Roman"/>
          <w:sz w:val="28"/>
          <w:szCs w:val="28"/>
        </w:rPr>
        <w:t>-</w:t>
      </w:r>
      <w:r w:rsidR="00244438" w:rsidRPr="006C6754">
        <w:rPr>
          <w:rFonts w:ascii="Times New Roman" w:hAnsi="Times New Roman"/>
          <w:sz w:val="28"/>
          <w:szCs w:val="28"/>
        </w:rPr>
        <w:t xml:space="preserve"> «Обеспечение безопасности и жизнедеятельности</w:t>
      </w:r>
      <w:r w:rsidR="00CF3FB8" w:rsidRPr="006C6754">
        <w:rPr>
          <w:rFonts w:ascii="Times New Roman" w:hAnsi="Times New Roman"/>
          <w:sz w:val="28"/>
          <w:szCs w:val="28"/>
        </w:rPr>
        <w:t xml:space="preserve"> </w:t>
      </w:r>
      <w:r w:rsidR="00244438" w:rsidRPr="006C6754">
        <w:rPr>
          <w:rFonts w:ascii="Times New Roman" w:hAnsi="Times New Roman"/>
          <w:sz w:val="28"/>
          <w:szCs w:val="28"/>
        </w:rPr>
        <w:t xml:space="preserve">населения </w:t>
      </w:r>
      <w:r w:rsidR="00FD015A" w:rsidRPr="006C6754">
        <w:rPr>
          <w:rFonts w:ascii="Times New Roman" w:hAnsi="Times New Roman"/>
          <w:sz w:val="28"/>
          <w:szCs w:val="28"/>
        </w:rPr>
        <w:t>М</w:t>
      </w:r>
      <w:r w:rsidR="00244438" w:rsidRPr="006C6754">
        <w:rPr>
          <w:rFonts w:ascii="Times New Roman" w:hAnsi="Times New Roman"/>
          <w:sz w:val="28"/>
          <w:szCs w:val="28"/>
        </w:rPr>
        <w:t xml:space="preserve">алмыжского района» - </w:t>
      </w:r>
      <w:r w:rsidR="00034F58">
        <w:rPr>
          <w:rFonts w:ascii="Times New Roman" w:hAnsi="Times New Roman"/>
          <w:sz w:val="28"/>
          <w:szCs w:val="28"/>
        </w:rPr>
        <w:t>91,74</w:t>
      </w:r>
      <w:r w:rsidR="00244438" w:rsidRPr="006C6754">
        <w:rPr>
          <w:rFonts w:ascii="Times New Roman" w:hAnsi="Times New Roman"/>
          <w:sz w:val="28"/>
          <w:szCs w:val="28"/>
        </w:rPr>
        <w:t>%</w:t>
      </w:r>
      <w:r w:rsidR="00034F58">
        <w:rPr>
          <w:rFonts w:ascii="Times New Roman" w:hAnsi="Times New Roman"/>
          <w:sz w:val="28"/>
          <w:szCs w:val="28"/>
        </w:rPr>
        <w:t>, не освоено 209,36 тыс. рублей</w:t>
      </w:r>
      <w:r w:rsidRPr="006C6754">
        <w:rPr>
          <w:rFonts w:ascii="Times New Roman" w:hAnsi="Times New Roman"/>
          <w:sz w:val="28"/>
          <w:szCs w:val="28"/>
        </w:rPr>
        <w:t xml:space="preserve"> </w:t>
      </w:r>
      <w:r w:rsidRPr="0056654B">
        <w:rPr>
          <w:rFonts w:ascii="Times New Roman" w:hAnsi="Times New Roman"/>
          <w:sz w:val="28"/>
          <w:szCs w:val="28"/>
        </w:rPr>
        <w:t xml:space="preserve">- не освоены средства </w:t>
      </w:r>
      <w:r w:rsidR="00146D83" w:rsidRPr="0056654B">
        <w:rPr>
          <w:rFonts w:ascii="Times New Roman" w:hAnsi="Times New Roman"/>
          <w:sz w:val="28"/>
          <w:szCs w:val="28"/>
        </w:rPr>
        <w:t>областного бюджета на отлов и содержание безнадзорных домашних животных ввиду отсутствия заявок на исполнение работ</w:t>
      </w:r>
      <w:r w:rsidR="00244438" w:rsidRPr="0056654B">
        <w:rPr>
          <w:rFonts w:ascii="Times New Roman" w:hAnsi="Times New Roman"/>
          <w:sz w:val="28"/>
          <w:szCs w:val="28"/>
        </w:rPr>
        <w:t>,</w:t>
      </w:r>
    </w:p>
    <w:p w:rsidR="00034F58" w:rsidRDefault="00034F58" w:rsidP="00FA4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«Профилактика правонарушений и преступлений в Малмыжском районе Кировской области» - 87,07%, не освоено 10,09 тыс. рублей,</w:t>
      </w:r>
    </w:p>
    <w:p w:rsidR="00034F58" w:rsidRPr="00FA0B5C" w:rsidRDefault="00034F58" w:rsidP="00FA4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«Комплексная система обращения с твердыми коммунальными отходами» - 94,5%, не освоено 37,3 тыс. рублей.</w:t>
      </w:r>
    </w:p>
    <w:p w:rsidR="00034F58" w:rsidRDefault="00034F58" w:rsidP="00E04ED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низкий уровень использования бюджетных средств наблюдается по программам:</w:t>
      </w:r>
    </w:p>
    <w:p w:rsidR="00034F58" w:rsidRDefault="00034F58" w:rsidP="00E04ED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44438" w:rsidRPr="006C6754">
        <w:rPr>
          <w:rFonts w:ascii="Times New Roman" w:hAnsi="Times New Roman"/>
          <w:sz w:val="28"/>
          <w:szCs w:val="28"/>
        </w:rPr>
        <w:t>«</w:t>
      </w:r>
      <w:r w:rsidR="0094205F" w:rsidRPr="006C6754">
        <w:rPr>
          <w:rFonts w:ascii="Times New Roman" w:hAnsi="Times New Roman"/>
          <w:sz w:val="28"/>
          <w:szCs w:val="28"/>
        </w:rPr>
        <w:t>Управление муниципальным имуществом»</w:t>
      </w:r>
      <w:r w:rsidR="00244438" w:rsidRPr="006C675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95,57</w:t>
      </w:r>
      <w:r w:rsidR="00244438" w:rsidRPr="00FA0B5C">
        <w:rPr>
          <w:rFonts w:ascii="Times New Roman" w:hAnsi="Times New Roman"/>
          <w:sz w:val="28"/>
          <w:szCs w:val="28"/>
        </w:rPr>
        <w:t>%,</w:t>
      </w:r>
      <w:r w:rsidR="0048415D" w:rsidRPr="00FA0B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освоено 112,46 тыс. рублей,</w:t>
      </w:r>
    </w:p>
    <w:p w:rsidR="00034F58" w:rsidRDefault="00034F58" w:rsidP="00E04ED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«Развитие транспортной системы в Малмыжском районе» - 95,61%, не освоено 2168,76 тыс. рублей.</w:t>
      </w:r>
    </w:p>
    <w:p w:rsidR="00844FF2" w:rsidRPr="001D774F" w:rsidRDefault="00844FF2" w:rsidP="00A441D1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5A5A5A"/>
          <w:sz w:val="28"/>
          <w:szCs w:val="28"/>
          <w:lang w:eastAsia="ru-RU"/>
        </w:rPr>
      </w:pPr>
      <w:r w:rsidRPr="001D774F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6. Сбалансированность бюджета района, муниципальный долг</w:t>
      </w:r>
    </w:p>
    <w:p w:rsidR="005F4098" w:rsidRDefault="00844FF2" w:rsidP="00780B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74F">
        <w:rPr>
          <w:rFonts w:ascii="Times New Roman" w:hAnsi="Times New Roman"/>
          <w:sz w:val="28"/>
          <w:szCs w:val="28"/>
        </w:rPr>
        <w:t>Первоначальной редакцией решения Малмыжской районной Думы «</w:t>
      </w:r>
      <w:r w:rsidR="00380953" w:rsidRPr="001D774F">
        <w:rPr>
          <w:rFonts w:ascii="Times New Roman" w:hAnsi="Times New Roman"/>
          <w:sz w:val="28"/>
          <w:szCs w:val="28"/>
        </w:rPr>
        <w:t>О бюджете Малмыжского муниципального района на 20</w:t>
      </w:r>
      <w:r w:rsidR="00BA2E12" w:rsidRPr="001D774F">
        <w:rPr>
          <w:rFonts w:ascii="Times New Roman" w:hAnsi="Times New Roman"/>
          <w:sz w:val="28"/>
          <w:szCs w:val="28"/>
        </w:rPr>
        <w:t>2</w:t>
      </w:r>
      <w:r w:rsidR="00034F58">
        <w:rPr>
          <w:rFonts w:ascii="Times New Roman" w:hAnsi="Times New Roman"/>
          <w:sz w:val="28"/>
          <w:szCs w:val="28"/>
        </w:rPr>
        <w:t>2</w:t>
      </w:r>
      <w:r w:rsidR="00380953" w:rsidRPr="001D774F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BA2E12" w:rsidRPr="001D774F">
        <w:rPr>
          <w:rFonts w:ascii="Times New Roman" w:hAnsi="Times New Roman"/>
          <w:sz w:val="28"/>
          <w:szCs w:val="28"/>
        </w:rPr>
        <w:t>2</w:t>
      </w:r>
      <w:r w:rsidR="00034F58">
        <w:rPr>
          <w:rFonts w:ascii="Times New Roman" w:hAnsi="Times New Roman"/>
          <w:sz w:val="28"/>
          <w:szCs w:val="28"/>
        </w:rPr>
        <w:t>3</w:t>
      </w:r>
      <w:r w:rsidR="00380953" w:rsidRPr="001D774F">
        <w:rPr>
          <w:rFonts w:ascii="Times New Roman" w:hAnsi="Times New Roman"/>
          <w:sz w:val="28"/>
          <w:szCs w:val="28"/>
        </w:rPr>
        <w:t xml:space="preserve"> и 202</w:t>
      </w:r>
      <w:r w:rsidR="00034F58">
        <w:rPr>
          <w:rFonts w:ascii="Times New Roman" w:hAnsi="Times New Roman"/>
          <w:sz w:val="28"/>
          <w:szCs w:val="28"/>
        </w:rPr>
        <w:t>4</w:t>
      </w:r>
      <w:r w:rsidR="00380953" w:rsidRPr="001D774F">
        <w:rPr>
          <w:rFonts w:ascii="Times New Roman" w:hAnsi="Times New Roman"/>
          <w:sz w:val="28"/>
          <w:szCs w:val="28"/>
        </w:rPr>
        <w:t xml:space="preserve"> годов» </w:t>
      </w:r>
      <w:r w:rsidRPr="001D774F">
        <w:rPr>
          <w:rFonts w:ascii="Times New Roman" w:hAnsi="Times New Roman"/>
          <w:sz w:val="28"/>
          <w:szCs w:val="28"/>
        </w:rPr>
        <w:t>дефицит бюджета района на 20</w:t>
      </w:r>
      <w:r w:rsidR="00BA2E12" w:rsidRPr="001D774F">
        <w:rPr>
          <w:rFonts w:ascii="Times New Roman" w:hAnsi="Times New Roman"/>
          <w:sz w:val="28"/>
          <w:szCs w:val="28"/>
        </w:rPr>
        <w:t>2</w:t>
      </w:r>
      <w:r w:rsidR="00034F58">
        <w:rPr>
          <w:rFonts w:ascii="Times New Roman" w:hAnsi="Times New Roman"/>
          <w:sz w:val="28"/>
          <w:szCs w:val="28"/>
        </w:rPr>
        <w:t>2</w:t>
      </w:r>
      <w:r w:rsidRPr="001D774F">
        <w:rPr>
          <w:rFonts w:ascii="Times New Roman" w:hAnsi="Times New Roman"/>
          <w:sz w:val="28"/>
          <w:szCs w:val="28"/>
        </w:rPr>
        <w:t xml:space="preserve"> год </w:t>
      </w:r>
      <w:r w:rsidR="000971B9" w:rsidRPr="001D774F">
        <w:rPr>
          <w:rFonts w:ascii="Times New Roman" w:hAnsi="Times New Roman"/>
          <w:sz w:val="28"/>
          <w:szCs w:val="28"/>
        </w:rPr>
        <w:t xml:space="preserve">был </w:t>
      </w:r>
      <w:r w:rsidRPr="001D774F">
        <w:rPr>
          <w:rFonts w:ascii="Times New Roman" w:hAnsi="Times New Roman"/>
          <w:sz w:val="28"/>
          <w:szCs w:val="28"/>
        </w:rPr>
        <w:t xml:space="preserve">утвержден в </w:t>
      </w:r>
      <w:r w:rsidR="00380953" w:rsidRPr="001D774F">
        <w:rPr>
          <w:rFonts w:ascii="Times New Roman" w:hAnsi="Times New Roman"/>
          <w:sz w:val="28"/>
          <w:szCs w:val="28"/>
        </w:rPr>
        <w:t xml:space="preserve">размере </w:t>
      </w:r>
      <w:r w:rsidR="00455632" w:rsidRPr="001D774F">
        <w:rPr>
          <w:rFonts w:ascii="Times New Roman" w:hAnsi="Times New Roman"/>
          <w:sz w:val="28"/>
          <w:szCs w:val="28"/>
        </w:rPr>
        <w:t>7</w:t>
      </w:r>
      <w:r w:rsidR="005F4098">
        <w:rPr>
          <w:rFonts w:ascii="Times New Roman" w:hAnsi="Times New Roman"/>
          <w:sz w:val="28"/>
          <w:szCs w:val="28"/>
        </w:rPr>
        <w:t>633,29</w:t>
      </w:r>
      <w:r w:rsidR="00BA2E12" w:rsidRPr="001D77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4098">
        <w:rPr>
          <w:rFonts w:ascii="Times New Roman" w:hAnsi="Times New Roman"/>
          <w:sz w:val="28"/>
          <w:szCs w:val="28"/>
        </w:rPr>
        <w:t>тыс. руб.</w:t>
      </w:r>
    </w:p>
    <w:p w:rsidR="00844FF2" w:rsidRPr="001D774F" w:rsidRDefault="00844FF2" w:rsidP="00780B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74F">
        <w:rPr>
          <w:rFonts w:ascii="Times New Roman" w:hAnsi="Times New Roman"/>
          <w:sz w:val="28"/>
          <w:szCs w:val="28"/>
        </w:rPr>
        <w:t xml:space="preserve">В течение года </w:t>
      </w:r>
      <w:r w:rsidR="000971B9" w:rsidRPr="001D774F">
        <w:rPr>
          <w:rFonts w:ascii="Times New Roman" w:hAnsi="Times New Roman"/>
          <w:sz w:val="28"/>
          <w:szCs w:val="28"/>
        </w:rPr>
        <w:t xml:space="preserve">с учетом </w:t>
      </w:r>
      <w:r w:rsidRPr="001D774F">
        <w:rPr>
          <w:rFonts w:ascii="Times New Roman" w:hAnsi="Times New Roman"/>
          <w:sz w:val="28"/>
          <w:szCs w:val="28"/>
        </w:rPr>
        <w:t>внесенны</w:t>
      </w:r>
      <w:r w:rsidR="000971B9" w:rsidRPr="001D774F">
        <w:rPr>
          <w:rFonts w:ascii="Times New Roman" w:hAnsi="Times New Roman"/>
          <w:sz w:val="28"/>
          <w:szCs w:val="28"/>
        </w:rPr>
        <w:t>х</w:t>
      </w:r>
      <w:r w:rsidRPr="001D774F">
        <w:rPr>
          <w:rFonts w:ascii="Times New Roman" w:hAnsi="Times New Roman"/>
          <w:sz w:val="28"/>
          <w:szCs w:val="28"/>
        </w:rPr>
        <w:t xml:space="preserve"> поправ</w:t>
      </w:r>
      <w:r w:rsidR="000971B9" w:rsidRPr="001D774F">
        <w:rPr>
          <w:rFonts w:ascii="Times New Roman" w:hAnsi="Times New Roman"/>
          <w:sz w:val="28"/>
          <w:szCs w:val="28"/>
        </w:rPr>
        <w:t>ок</w:t>
      </w:r>
      <w:r w:rsidRPr="001D774F">
        <w:rPr>
          <w:rFonts w:ascii="Times New Roman" w:hAnsi="Times New Roman"/>
          <w:sz w:val="28"/>
          <w:szCs w:val="28"/>
        </w:rPr>
        <w:t xml:space="preserve"> </w:t>
      </w:r>
      <w:r w:rsidR="00BA2E12" w:rsidRPr="001D774F">
        <w:rPr>
          <w:rFonts w:ascii="Times New Roman" w:hAnsi="Times New Roman"/>
          <w:sz w:val="28"/>
          <w:szCs w:val="28"/>
        </w:rPr>
        <w:t>д</w:t>
      </w:r>
      <w:r w:rsidRPr="001D774F">
        <w:rPr>
          <w:rFonts w:ascii="Times New Roman" w:hAnsi="Times New Roman"/>
          <w:sz w:val="28"/>
          <w:szCs w:val="28"/>
        </w:rPr>
        <w:t xml:space="preserve">ефицит </w:t>
      </w:r>
      <w:r w:rsidR="00455632" w:rsidRPr="001D774F">
        <w:rPr>
          <w:rFonts w:ascii="Times New Roman" w:hAnsi="Times New Roman"/>
          <w:sz w:val="28"/>
          <w:szCs w:val="28"/>
        </w:rPr>
        <w:t>составил</w:t>
      </w:r>
      <w:r w:rsidR="00BA2E12" w:rsidRPr="001D774F">
        <w:rPr>
          <w:rFonts w:ascii="Times New Roman" w:hAnsi="Times New Roman"/>
          <w:sz w:val="28"/>
          <w:szCs w:val="28"/>
        </w:rPr>
        <w:t xml:space="preserve"> </w:t>
      </w:r>
      <w:r w:rsidR="005F4098">
        <w:rPr>
          <w:rFonts w:ascii="Times New Roman" w:hAnsi="Times New Roman"/>
          <w:sz w:val="28"/>
          <w:szCs w:val="28"/>
        </w:rPr>
        <w:t>11081,08</w:t>
      </w:r>
      <w:r w:rsidR="00380953" w:rsidRPr="001D774F">
        <w:rPr>
          <w:rFonts w:ascii="Times New Roman" w:hAnsi="Times New Roman"/>
          <w:sz w:val="28"/>
          <w:szCs w:val="28"/>
        </w:rPr>
        <w:t xml:space="preserve"> </w:t>
      </w:r>
      <w:r w:rsidRPr="001D774F">
        <w:rPr>
          <w:rFonts w:ascii="Times New Roman" w:hAnsi="Times New Roman"/>
          <w:sz w:val="28"/>
          <w:szCs w:val="28"/>
        </w:rPr>
        <w:t>тыс. руб</w:t>
      </w:r>
      <w:r w:rsidR="00BA2E12" w:rsidRPr="001D774F">
        <w:rPr>
          <w:rFonts w:ascii="Times New Roman" w:hAnsi="Times New Roman"/>
          <w:sz w:val="28"/>
          <w:szCs w:val="28"/>
        </w:rPr>
        <w:t>лей</w:t>
      </w:r>
      <w:r w:rsidRPr="001D774F">
        <w:rPr>
          <w:rFonts w:ascii="Times New Roman" w:hAnsi="Times New Roman"/>
          <w:sz w:val="28"/>
          <w:szCs w:val="28"/>
        </w:rPr>
        <w:t>.</w:t>
      </w:r>
      <w:r w:rsidR="00BA2E12" w:rsidRPr="001D774F">
        <w:rPr>
          <w:rFonts w:ascii="Times New Roman" w:hAnsi="Times New Roman"/>
          <w:sz w:val="28"/>
          <w:szCs w:val="28"/>
        </w:rPr>
        <w:t xml:space="preserve"> </w:t>
      </w:r>
      <w:r w:rsidR="000808AD" w:rsidRPr="001D774F">
        <w:rPr>
          <w:rFonts w:ascii="Times New Roman" w:hAnsi="Times New Roman"/>
          <w:sz w:val="28"/>
          <w:szCs w:val="28"/>
        </w:rPr>
        <w:t>(Приложение №4 к Отчету об исполнении бюджета Малмыжского муниципального района за 20</w:t>
      </w:r>
      <w:r w:rsidR="00BA2E12" w:rsidRPr="001D774F">
        <w:rPr>
          <w:rFonts w:ascii="Times New Roman" w:hAnsi="Times New Roman"/>
          <w:sz w:val="28"/>
          <w:szCs w:val="28"/>
        </w:rPr>
        <w:t>2</w:t>
      </w:r>
      <w:r w:rsidR="005F4098">
        <w:rPr>
          <w:rFonts w:ascii="Times New Roman" w:hAnsi="Times New Roman"/>
          <w:sz w:val="28"/>
          <w:szCs w:val="28"/>
        </w:rPr>
        <w:t>2</w:t>
      </w:r>
      <w:r w:rsidR="000808AD" w:rsidRPr="001D774F">
        <w:rPr>
          <w:rFonts w:ascii="Times New Roman" w:hAnsi="Times New Roman"/>
          <w:sz w:val="28"/>
          <w:szCs w:val="28"/>
        </w:rPr>
        <w:t xml:space="preserve"> год)</w:t>
      </w:r>
      <w:r w:rsidRPr="001D774F">
        <w:rPr>
          <w:rFonts w:ascii="Times New Roman" w:hAnsi="Times New Roman"/>
          <w:sz w:val="28"/>
          <w:szCs w:val="28"/>
        </w:rPr>
        <w:t>.</w:t>
      </w:r>
    </w:p>
    <w:p w:rsidR="00FA0B5C" w:rsidRDefault="00844FF2" w:rsidP="00C9349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74F">
        <w:rPr>
          <w:rFonts w:ascii="Times New Roman" w:hAnsi="Times New Roman"/>
          <w:sz w:val="28"/>
          <w:szCs w:val="28"/>
        </w:rPr>
        <w:t xml:space="preserve">Фактически бюджет района исполнен с </w:t>
      </w:r>
      <w:r w:rsidR="005F4098">
        <w:rPr>
          <w:rFonts w:ascii="Times New Roman" w:hAnsi="Times New Roman"/>
          <w:sz w:val="28"/>
          <w:szCs w:val="28"/>
        </w:rPr>
        <w:t>профицитом</w:t>
      </w:r>
      <w:r w:rsidR="00BA2E12" w:rsidRPr="001D774F">
        <w:rPr>
          <w:rFonts w:ascii="Times New Roman" w:hAnsi="Times New Roman"/>
          <w:sz w:val="28"/>
          <w:szCs w:val="28"/>
        </w:rPr>
        <w:t xml:space="preserve"> </w:t>
      </w:r>
      <w:r w:rsidRPr="001D774F">
        <w:rPr>
          <w:rFonts w:ascii="Times New Roman" w:hAnsi="Times New Roman"/>
          <w:sz w:val="28"/>
          <w:szCs w:val="28"/>
        </w:rPr>
        <w:t xml:space="preserve">в </w:t>
      </w:r>
      <w:r w:rsidR="005F4098">
        <w:rPr>
          <w:rFonts w:ascii="Times New Roman" w:hAnsi="Times New Roman"/>
          <w:sz w:val="28"/>
          <w:szCs w:val="28"/>
        </w:rPr>
        <w:t>размере 4154,97</w:t>
      </w:r>
      <w:r w:rsidRPr="001D774F">
        <w:rPr>
          <w:rFonts w:ascii="Times New Roman" w:hAnsi="Times New Roman"/>
          <w:sz w:val="28"/>
          <w:szCs w:val="28"/>
        </w:rPr>
        <w:t xml:space="preserve"> тыс.</w:t>
      </w:r>
      <w:r w:rsidR="00B93B76" w:rsidRPr="001D774F">
        <w:rPr>
          <w:rFonts w:ascii="Times New Roman" w:hAnsi="Times New Roman"/>
          <w:sz w:val="28"/>
          <w:szCs w:val="28"/>
        </w:rPr>
        <w:t xml:space="preserve"> </w:t>
      </w:r>
      <w:r w:rsidRPr="001D774F">
        <w:rPr>
          <w:rFonts w:ascii="Times New Roman" w:hAnsi="Times New Roman"/>
          <w:sz w:val="28"/>
          <w:szCs w:val="28"/>
        </w:rPr>
        <w:t>руб</w:t>
      </w:r>
      <w:r w:rsidR="00B93B76" w:rsidRPr="001D774F">
        <w:rPr>
          <w:rFonts w:ascii="Times New Roman" w:hAnsi="Times New Roman"/>
          <w:sz w:val="28"/>
          <w:szCs w:val="28"/>
        </w:rPr>
        <w:t>лей</w:t>
      </w:r>
      <w:r w:rsidRPr="001D774F">
        <w:rPr>
          <w:rFonts w:ascii="Times New Roman" w:hAnsi="Times New Roman"/>
          <w:sz w:val="28"/>
          <w:szCs w:val="28"/>
        </w:rPr>
        <w:t>.</w:t>
      </w:r>
    </w:p>
    <w:p w:rsidR="00844FF2" w:rsidRDefault="005F4098" w:rsidP="00C9349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течении года д</w:t>
      </w:r>
      <w:r w:rsidR="001D774F">
        <w:rPr>
          <w:rFonts w:ascii="Times New Roman" w:hAnsi="Times New Roman"/>
          <w:sz w:val="28"/>
          <w:szCs w:val="28"/>
        </w:rPr>
        <w:t xml:space="preserve">ефицит бюджета финансировался </w:t>
      </w:r>
      <w:r w:rsidR="00424663">
        <w:rPr>
          <w:rFonts w:ascii="Times New Roman" w:hAnsi="Times New Roman"/>
          <w:sz w:val="28"/>
          <w:szCs w:val="28"/>
        </w:rPr>
        <w:t>остатками средств, сформировавшимися на едином счете бюджета на 01.01.202</w:t>
      </w:r>
      <w:r>
        <w:rPr>
          <w:rFonts w:ascii="Times New Roman" w:hAnsi="Times New Roman"/>
          <w:sz w:val="28"/>
          <w:szCs w:val="28"/>
        </w:rPr>
        <w:t>2</w:t>
      </w:r>
      <w:r w:rsidR="00424663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4655,638</w:t>
      </w:r>
      <w:r w:rsidR="00424663">
        <w:rPr>
          <w:rFonts w:ascii="Times New Roman" w:hAnsi="Times New Roman"/>
          <w:sz w:val="28"/>
          <w:szCs w:val="28"/>
        </w:rPr>
        <w:t xml:space="preserve"> тыс. рублей.</w:t>
      </w:r>
    </w:p>
    <w:p w:rsidR="005F4098" w:rsidRDefault="005F4098" w:rsidP="00C9349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предоставленного в 2022 году областным бюджетом бюджетного кредита в сумме 5306,95 тыс. рублей и средств местного бюджета в сумме 275,31 тыс. рублей был погашен муниципальный долг района, составлявший на 01.01.2023 года 5582,26 тыс. рублей.</w:t>
      </w:r>
    </w:p>
    <w:p w:rsidR="00AC36C8" w:rsidRPr="00AC36C8" w:rsidRDefault="00AC36C8" w:rsidP="00C9349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Бюджетный кредит предоставлен на срок 5 </w:t>
      </w:r>
      <w:r w:rsidRPr="00AC36C8">
        <w:rPr>
          <w:rFonts w:ascii="Times New Roman" w:hAnsi="Times New Roman"/>
          <w:sz w:val="28"/>
          <w:szCs w:val="28"/>
        </w:rPr>
        <w:t>лет, проценты за пользование кредитом в размере 0,1% годовых</w:t>
      </w:r>
      <w:r>
        <w:rPr>
          <w:rFonts w:ascii="Times New Roman" w:hAnsi="Times New Roman"/>
          <w:sz w:val="28"/>
          <w:szCs w:val="28"/>
        </w:rPr>
        <w:t>. Погашение основного до</w:t>
      </w:r>
      <w:r w:rsidR="00687475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га по графику начнется с 2025</w:t>
      </w:r>
      <w:r w:rsidR="00687475">
        <w:rPr>
          <w:rFonts w:ascii="Times New Roman" w:hAnsi="Times New Roman"/>
          <w:sz w:val="28"/>
          <w:szCs w:val="28"/>
        </w:rPr>
        <w:t xml:space="preserve"> по 2027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68747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размере 1860,753 тыс. рублей ежегодно. Погашение процентов</w:t>
      </w:r>
      <w:r w:rsidR="00687475">
        <w:rPr>
          <w:rFonts w:ascii="Times New Roman" w:hAnsi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/>
          <w:sz w:val="28"/>
          <w:szCs w:val="28"/>
        </w:rPr>
        <w:t xml:space="preserve"> ежегодно, в том числе в 2022 году </w:t>
      </w:r>
      <w:r w:rsidR="00687475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2,86 тыс. рублей.</w:t>
      </w:r>
    </w:p>
    <w:p w:rsidR="001D774F" w:rsidRDefault="00687475" w:rsidP="00C9349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м</w:t>
      </w:r>
      <w:r w:rsidR="001D774F">
        <w:rPr>
          <w:rFonts w:ascii="Times New Roman" w:hAnsi="Times New Roman"/>
          <w:sz w:val="28"/>
          <w:szCs w:val="28"/>
        </w:rPr>
        <w:t>униципальный долг района на 01.01.202</w:t>
      </w:r>
      <w:r w:rsidR="005F4098">
        <w:rPr>
          <w:rFonts w:ascii="Times New Roman" w:hAnsi="Times New Roman"/>
          <w:sz w:val="28"/>
          <w:szCs w:val="28"/>
        </w:rPr>
        <w:t>3</w:t>
      </w:r>
      <w:r w:rsidR="001D774F">
        <w:rPr>
          <w:rFonts w:ascii="Times New Roman" w:hAnsi="Times New Roman"/>
          <w:sz w:val="28"/>
          <w:szCs w:val="28"/>
        </w:rPr>
        <w:t xml:space="preserve"> года </w:t>
      </w:r>
      <w:r w:rsidR="0019793B">
        <w:rPr>
          <w:rFonts w:ascii="Times New Roman" w:hAnsi="Times New Roman"/>
          <w:sz w:val="28"/>
          <w:szCs w:val="28"/>
        </w:rPr>
        <w:t xml:space="preserve">по бюджетному кредиту </w:t>
      </w:r>
      <w:r>
        <w:rPr>
          <w:rFonts w:ascii="Times New Roman" w:hAnsi="Times New Roman"/>
          <w:sz w:val="28"/>
          <w:szCs w:val="28"/>
        </w:rPr>
        <w:t xml:space="preserve">составил </w:t>
      </w:r>
      <w:r w:rsidR="001D774F">
        <w:rPr>
          <w:rFonts w:ascii="Times New Roman" w:hAnsi="Times New Roman"/>
          <w:sz w:val="28"/>
          <w:szCs w:val="28"/>
        </w:rPr>
        <w:t>5582,26 тыс. рублей.</w:t>
      </w:r>
    </w:p>
    <w:p w:rsidR="0019793B" w:rsidRDefault="0019793B" w:rsidP="00C9349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муниципальное образование Малмыжский муниципальный район предоставляло бюджетный кредит муниципальному образованию Малмыжское городское поселение в размере 1150 тыс. рублей.</w:t>
      </w:r>
    </w:p>
    <w:p w:rsidR="00F331B8" w:rsidRPr="00BA2E12" w:rsidRDefault="00380953" w:rsidP="00BA2E1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74F">
        <w:rPr>
          <w:rFonts w:ascii="Times New Roman" w:hAnsi="Times New Roman"/>
          <w:sz w:val="28"/>
          <w:szCs w:val="28"/>
        </w:rPr>
        <w:t>По итогам выполнения д</w:t>
      </w:r>
      <w:r w:rsidR="00F657EA" w:rsidRPr="001D774F">
        <w:rPr>
          <w:rFonts w:ascii="Times New Roman" w:hAnsi="Times New Roman"/>
          <w:sz w:val="28"/>
          <w:szCs w:val="28"/>
        </w:rPr>
        <w:t>оход</w:t>
      </w:r>
      <w:r w:rsidRPr="001D774F">
        <w:rPr>
          <w:rFonts w:ascii="Times New Roman" w:hAnsi="Times New Roman"/>
          <w:sz w:val="28"/>
          <w:szCs w:val="28"/>
        </w:rPr>
        <w:t xml:space="preserve">ов и расходов </w:t>
      </w:r>
      <w:r w:rsidR="00F657EA" w:rsidRPr="001D774F">
        <w:rPr>
          <w:rFonts w:ascii="Times New Roman" w:hAnsi="Times New Roman"/>
          <w:sz w:val="28"/>
          <w:szCs w:val="28"/>
        </w:rPr>
        <w:t>бюджет</w:t>
      </w:r>
      <w:r w:rsidRPr="001D774F">
        <w:rPr>
          <w:rFonts w:ascii="Times New Roman" w:hAnsi="Times New Roman"/>
          <w:sz w:val="28"/>
          <w:szCs w:val="28"/>
        </w:rPr>
        <w:t>а</w:t>
      </w:r>
      <w:r w:rsidR="00F657EA" w:rsidRPr="001D774F">
        <w:rPr>
          <w:rFonts w:ascii="Times New Roman" w:hAnsi="Times New Roman"/>
          <w:sz w:val="28"/>
          <w:szCs w:val="28"/>
        </w:rPr>
        <w:t xml:space="preserve"> </w:t>
      </w:r>
      <w:r w:rsidRPr="001D774F">
        <w:rPr>
          <w:rFonts w:ascii="Times New Roman" w:hAnsi="Times New Roman"/>
          <w:sz w:val="28"/>
          <w:szCs w:val="28"/>
        </w:rPr>
        <w:t xml:space="preserve">Малмыжского </w:t>
      </w:r>
      <w:r w:rsidR="00F657EA" w:rsidRPr="001D774F">
        <w:rPr>
          <w:rFonts w:ascii="Times New Roman" w:hAnsi="Times New Roman"/>
          <w:sz w:val="28"/>
          <w:szCs w:val="28"/>
        </w:rPr>
        <w:t xml:space="preserve">района </w:t>
      </w:r>
      <w:r w:rsidR="00BA2E12" w:rsidRPr="001D774F">
        <w:rPr>
          <w:rFonts w:ascii="Times New Roman" w:hAnsi="Times New Roman"/>
          <w:sz w:val="28"/>
          <w:szCs w:val="28"/>
        </w:rPr>
        <w:t>в 202</w:t>
      </w:r>
      <w:r w:rsidR="005F4098">
        <w:rPr>
          <w:rFonts w:ascii="Times New Roman" w:hAnsi="Times New Roman"/>
          <w:sz w:val="28"/>
          <w:szCs w:val="28"/>
        </w:rPr>
        <w:t>2</w:t>
      </w:r>
      <w:r w:rsidR="00BA2E12" w:rsidRPr="001D774F">
        <w:rPr>
          <w:rFonts w:ascii="Times New Roman" w:hAnsi="Times New Roman"/>
          <w:sz w:val="28"/>
          <w:szCs w:val="28"/>
        </w:rPr>
        <w:t xml:space="preserve"> году </w:t>
      </w:r>
      <w:r w:rsidR="00F331B8" w:rsidRPr="001D774F">
        <w:rPr>
          <w:rFonts w:ascii="Times New Roman" w:hAnsi="Times New Roman"/>
          <w:sz w:val="28"/>
          <w:szCs w:val="28"/>
        </w:rPr>
        <w:t>на едином счете бюджета</w:t>
      </w:r>
      <w:r w:rsidRPr="001D774F">
        <w:rPr>
          <w:rFonts w:ascii="Times New Roman" w:hAnsi="Times New Roman"/>
          <w:sz w:val="28"/>
          <w:szCs w:val="28"/>
        </w:rPr>
        <w:t xml:space="preserve"> </w:t>
      </w:r>
      <w:r w:rsidR="00E50B73" w:rsidRPr="001D774F">
        <w:rPr>
          <w:rFonts w:ascii="Times New Roman" w:hAnsi="Times New Roman"/>
          <w:sz w:val="28"/>
          <w:szCs w:val="28"/>
        </w:rPr>
        <w:t>по состоянию на 01.01.20</w:t>
      </w:r>
      <w:r w:rsidR="00811647" w:rsidRPr="001D774F">
        <w:rPr>
          <w:rFonts w:ascii="Times New Roman" w:hAnsi="Times New Roman"/>
          <w:sz w:val="28"/>
          <w:szCs w:val="28"/>
        </w:rPr>
        <w:t>2</w:t>
      </w:r>
      <w:r w:rsidR="005F4098">
        <w:rPr>
          <w:rFonts w:ascii="Times New Roman" w:hAnsi="Times New Roman"/>
          <w:sz w:val="28"/>
          <w:szCs w:val="28"/>
        </w:rPr>
        <w:t>3</w:t>
      </w:r>
      <w:r w:rsidR="00E50B73" w:rsidRPr="001D774F">
        <w:rPr>
          <w:rFonts w:ascii="Times New Roman" w:hAnsi="Times New Roman"/>
          <w:sz w:val="28"/>
          <w:szCs w:val="28"/>
        </w:rPr>
        <w:t xml:space="preserve"> года </w:t>
      </w:r>
      <w:r w:rsidRPr="001D774F">
        <w:rPr>
          <w:rFonts w:ascii="Times New Roman" w:hAnsi="Times New Roman"/>
          <w:sz w:val="28"/>
          <w:szCs w:val="28"/>
        </w:rPr>
        <w:t>сформировался остаток</w:t>
      </w:r>
      <w:r w:rsidR="00F331B8" w:rsidRPr="001D774F">
        <w:rPr>
          <w:rFonts w:ascii="Times New Roman" w:hAnsi="Times New Roman"/>
          <w:sz w:val="28"/>
          <w:szCs w:val="28"/>
        </w:rPr>
        <w:t xml:space="preserve"> </w:t>
      </w:r>
      <w:r w:rsidR="00E50B73" w:rsidRPr="001D774F">
        <w:rPr>
          <w:rFonts w:ascii="Times New Roman" w:hAnsi="Times New Roman"/>
          <w:sz w:val="28"/>
          <w:szCs w:val="28"/>
        </w:rPr>
        <w:t xml:space="preserve">в размере </w:t>
      </w:r>
      <w:r w:rsidR="005F4098">
        <w:rPr>
          <w:rFonts w:ascii="Times New Roman" w:hAnsi="Times New Roman"/>
          <w:sz w:val="28"/>
          <w:szCs w:val="28"/>
        </w:rPr>
        <w:t>8810,61</w:t>
      </w:r>
      <w:r w:rsidR="00E50B73" w:rsidRPr="001D774F">
        <w:rPr>
          <w:rFonts w:ascii="Times New Roman" w:hAnsi="Times New Roman"/>
          <w:sz w:val="28"/>
          <w:szCs w:val="28"/>
        </w:rPr>
        <w:t xml:space="preserve"> тыс. рублей</w:t>
      </w:r>
      <w:r w:rsidR="00F657EA" w:rsidRPr="001D774F">
        <w:rPr>
          <w:rFonts w:ascii="Times New Roman" w:hAnsi="Times New Roman"/>
          <w:sz w:val="28"/>
          <w:szCs w:val="28"/>
        </w:rPr>
        <w:t xml:space="preserve">, из них целевые средства дорожного фонда </w:t>
      </w:r>
      <w:r w:rsidR="00A02FDE" w:rsidRPr="0056654B">
        <w:rPr>
          <w:rFonts w:ascii="Times New Roman" w:hAnsi="Times New Roman"/>
          <w:sz w:val="28"/>
          <w:szCs w:val="28"/>
        </w:rPr>
        <w:t xml:space="preserve">района </w:t>
      </w:r>
      <w:r w:rsidR="00C5682C" w:rsidRPr="0056654B">
        <w:rPr>
          <w:rFonts w:ascii="Times New Roman" w:hAnsi="Times New Roman"/>
          <w:sz w:val="28"/>
          <w:szCs w:val="28"/>
        </w:rPr>
        <w:t>1722,41</w:t>
      </w:r>
      <w:r w:rsidR="00F657EA" w:rsidRPr="0056654B">
        <w:rPr>
          <w:rFonts w:ascii="Times New Roman" w:hAnsi="Times New Roman"/>
          <w:sz w:val="28"/>
          <w:szCs w:val="28"/>
        </w:rPr>
        <w:t xml:space="preserve"> тыс. рублей</w:t>
      </w:r>
      <w:r w:rsidR="008D05D1" w:rsidRPr="001D774F">
        <w:rPr>
          <w:rFonts w:ascii="Times New Roman" w:hAnsi="Times New Roman"/>
          <w:sz w:val="28"/>
          <w:szCs w:val="28"/>
        </w:rPr>
        <w:t xml:space="preserve"> и средства от оказания платных услуг в сумме </w:t>
      </w:r>
      <w:r w:rsidR="00455632" w:rsidRPr="001D774F">
        <w:rPr>
          <w:rFonts w:ascii="Times New Roman" w:hAnsi="Times New Roman"/>
          <w:sz w:val="28"/>
          <w:szCs w:val="28"/>
        </w:rPr>
        <w:t>1</w:t>
      </w:r>
      <w:r w:rsidR="005F4098">
        <w:rPr>
          <w:rFonts w:ascii="Times New Roman" w:hAnsi="Times New Roman"/>
          <w:sz w:val="28"/>
          <w:szCs w:val="28"/>
        </w:rPr>
        <w:t>592,26</w:t>
      </w:r>
      <w:r w:rsidR="008D05D1" w:rsidRPr="001D774F">
        <w:rPr>
          <w:rFonts w:ascii="Times New Roman" w:hAnsi="Times New Roman"/>
          <w:sz w:val="28"/>
          <w:szCs w:val="28"/>
        </w:rPr>
        <w:t xml:space="preserve"> тыс. рублей</w:t>
      </w:r>
      <w:r w:rsidR="00BA2E12" w:rsidRPr="001D774F">
        <w:rPr>
          <w:rFonts w:ascii="Times New Roman" w:hAnsi="Times New Roman"/>
          <w:sz w:val="28"/>
          <w:szCs w:val="28"/>
        </w:rPr>
        <w:t>.</w:t>
      </w:r>
    </w:p>
    <w:p w:rsidR="00844FF2" w:rsidRPr="009B243A" w:rsidRDefault="00BA1F94" w:rsidP="001132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B243A">
        <w:rPr>
          <w:rFonts w:ascii="Times New Roman" w:hAnsi="Times New Roman"/>
          <w:b/>
          <w:sz w:val="28"/>
          <w:szCs w:val="28"/>
        </w:rPr>
        <w:t>7</w:t>
      </w:r>
      <w:r w:rsidR="00844FF2" w:rsidRPr="009B243A">
        <w:rPr>
          <w:rFonts w:ascii="Times New Roman" w:hAnsi="Times New Roman"/>
          <w:b/>
          <w:sz w:val="28"/>
          <w:szCs w:val="28"/>
        </w:rPr>
        <w:t xml:space="preserve">. Выводы </w:t>
      </w:r>
    </w:p>
    <w:p w:rsidR="00541946" w:rsidRDefault="00844FF2" w:rsidP="004241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t xml:space="preserve">1. </w:t>
      </w:r>
      <w:r w:rsidR="00541946">
        <w:rPr>
          <w:rFonts w:ascii="Times New Roman" w:hAnsi="Times New Roman"/>
          <w:sz w:val="28"/>
          <w:szCs w:val="28"/>
        </w:rPr>
        <w:t>Промежуточные итоги внешней проверки бюджетной отчетности главных администраторов бюджетных сре</w:t>
      </w:r>
      <w:proofErr w:type="gramStart"/>
      <w:r w:rsidR="00541946">
        <w:rPr>
          <w:rFonts w:ascii="Times New Roman" w:hAnsi="Times New Roman"/>
          <w:sz w:val="28"/>
          <w:szCs w:val="28"/>
        </w:rPr>
        <w:t>дств св</w:t>
      </w:r>
      <w:proofErr w:type="gramEnd"/>
      <w:r w:rsidR="00541946">
        <w:rPr>
          <w:rFonts w:ascii="Times New Roman" w:hAnsi="Times New Roman"/>
          <w:sz w:val="28"/>
          <w:szCs w:val="28"/>
        </w:rPr>
        <w:t>идетельствует:</w:t>
      </w:r>
    </w:p>
    <w:p w:rsidR="00541946" w:rsidRPr="00504384" w:rsidRDefault="00541946" w:rsidP="00336E65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04384">
        <w:rPr>
          <w:rFonts w:ascii="Times New Roman" w:hAnsi="Times New Roman"/>
          <w:b/>
          <w:i/>
          <w:sz w:val="28"/>
          <w:szCs w:val="28"/>
        </w:rPr>
        <w:t>1.1. Не в полной мере обеспечена достоверность сведений в отчетности:</w:t>
      </w:r>
    </w:p>
    <w:p w:rsidR="00541946" w:rsidRPr="00504384" w:rsidRDefault="00541946" w:rsidP="0054194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04384">
        <w:rPr>
          <w:rFonts w:ascii="Times New Roman" w:hAnsi="Times New Roman"/>
          <w:b/>
          <w:i/>
          <w:sz w:val="28"/>
          <w:szCs w:val="28"/>
        </w:rPr>
        <w:t>-</w:t>
      </w:r>
      <w:r w:rsidRPr="00504384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 отчете о движении денежных средств </w:t>
      </w:r>
      <w:r w:rsidR="001E7FED" w:rsidRPr="00504384">
        <w:rPr>
          <w:rFonts w:ascii="Times New Roman" w:hAnsi="Times New Roman"/>
          <w:b/>
          <w:i/>
          <w:sz w:val="28"/>
          <w:szCs w:val="28"/>
          <w:lang w:eastAsia="ru-RU"/>
        </w:rPr>
        <w:t xml:space="preserve">(ф.0503123) </w:t>
      </w:r>
      <w:r w:rsidRPr="00504384">
        <w:rPr>
          <w:rFonts w:ascii="Times New Roman" w:hAnsi="Times New Roman"/>
          <w:b/>
          <w:i/>
          <w:sz w:val="28"/>
          <w:szCs w:val="28"/>
          <w:lang w:eastAsia="ru-RU"/>
        </w:rPr>
        <w:t>финансового управления, отражающего операции со средствами бюджета по кодам классификации операций сектора государственного управления, имеются расхождения с данными регистров бюджетного учета (техническая ошибка),</w:t>
      </w:r>
    </w:p>
    <w:p w:rsidR="00541946" w:rsidRPr="00504384" w:rsidRDefault="00541946" w:rsidP="0054194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04384">
        <w:rPr>
          <w:rFonts w:ascii="Times New Roman" w:hAnsi="Times New Roman"/>
          <w:b/>
          <w:i/>
          <w:sz w:val="28"/>
          <w:szCs w:val="28"/>
          <w:lang w:eastAsia="ru-RU"/>
        </w:rPr>
        <w:t>- отчетность управления культуры</w:t>
      </w:r>
      <w:r w:rsidR="001E7FED" w:rsidRPr="00504384">
        <w:rPr>
          <w:rFonts w:ascii="Times New Roman" w:hAnsi="Times New Roman"/>
          <w:b/>
          <w:i/>
          <w:sz w:val="28"/>
          <w:szCs w:val="28"/>
          <w:lang w:eastAsia="ru-RU"/>
        </w:rPr>
        <w:t>, как подведомственного учреждения и как главного администратора,</w:t>
      </w:r>
      <w:r w:rsidRPr="00504384">
        <w:rPr>
          <w:rFonts w:ascii="Times New Roman" w:hAnsi="Times New Roman"/>
          <w:b/>
          <w:i/>
          <w:sz w:val="28"/>
          <w:szCs w:val="28"/>
          <w:lang w:eastAsia="ru-RU"/>
        </w:rPr>
        <w:t xml:space="preserve"> не подписана руководителем Сайфутдино</w:t>
      </w:r>
      <w:r w:rsidR="001E7FED" w:rsidRPr="00504384">
        <w:rPr>
          <w:rFonts w:ascii="Times New Roman" w:hAnsi="Times New Roman"/>
          <w:b/>
          <w:i/>
          <w:sz w:val="28"/>
          <w:szCs w:val="28"/>
          <w:lang w:eastAsia="ru-RU"/>
        </w:rPr>
        <w:t>вой Г.Р., не предоставлены Сведения об исполнении бюджета (ф.0503164), формирующиеся в рамках По</w:t>
      </w:r>
      <w:r w:rsidR="00154217">
        <w:rPr>
          <w:rFonts w:ascii="Times New Roman" w:hAnsi="Times New Roman"/>
          <w:b/>
          <w:i/>
          <w:sz w:val="28"/>
          <w:szCs w:val="28"/>
          <w:lang w:eastAsia="ru-RU"/>
        </w:rPr>
        <w:t>яснительной записки (ф.0503160)</w:t>
      </w:r>
      <w:r w:rsidR="001E7FED" w:rsidRPr="00504384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</w:p>
    <w:p w:rsidR="001E7FED" w:rsidRDefault="001E7FED" w:rsidP="00336E65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04384">
        <w:rPr>
          <w:rFonts w:ascii="Times New Roman" w:hAnsi="Times New Roman"/>
          <w:b/>
          <w:i/>
          <w:sz w:val="28"/>
          <w:szCs w:val="28"/>
          <w:lang w:eastAsia="ru-RU"/>
        </w:rPr>
        <w:t>1.</w:t>
      </w:r>
      <w:r w:rsidR="00154217">
        <w:rPr>
          <w:rFonts w:ascii="Times New Roman" w:hAnsi="Times New Roman"/>
          <w:b/>
          <w:i/>
          <w:sz w:val="28"/>
          <w:szCs w:val="28"/>
          <w:lang w:eastAsia="ru-RU"/>
        </w:rPr>
        <w:t>2</w:t>
      </w:r>
      <w:r w:rsidRPr="00504384">
        <w:rPr>
          <w:rFonts w:ascii="Times New Roman" w:hAnsi="Times New Roman"/>
          <w:b/>
          <w:i/>
          <w:sz w:val="28"/>
          <w:szCs w:val="28"/>
          <w:lang w:eastAsia="ru-RU"/>
        </w:rPr>
        <w:t>. Оценка эффективности бюджетных расходов выявила неэффективные направления на оплату штрафов, пени и иных санкций по администрации района в сумме 0,7 тыс. рублей, по Службе хозяйственного обеспечения в сумме 1,62 тыс. рублей, по ДЮСШ 0,5 тыс. рублей, по школам 0,03 тыс. рублей.</w:t>
      </w:r>
    </w:p>
    <w:p w:rsidR="0056654B" w:rsidRPr="0056654B" w:rsidRDefault="0056654B" w:rsidP="00487C5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6654B">
        <w:rPr>
          <w:rFonts w:ascii="Times New Roman" w:hAnsi="Times New Roman"/>
          <w:b/>
          <w:i/>
          <w:sz w:val="28"/>
          <w:szCs w:val="28"/>
        </w:rPr>
        <w:t xml:space="preserve">Также необходимо отметить о неэффективных расходах районного бюджета 2017 года на подготовку проектно-сметной </w:t>
      </w:r>
      <w:r w:rsidRPr="0056654B">
        <w:rPr>
          <w:rFonts w:ascii="Times New Roman" w:hAnsi="Times New Roman"/>
          <w:b/>
          <w:i/>
          <w:sz w:val="28"/>
          <w:szCs w:val="28"/>
        </w:rPr>
        <w:lastRenderedPageBreak/>
        <w:t xml:space="preserve">документации </w:t>
      </w:r>
      <w:r w:rsidR="00487C57" w:rsidRPr="0056654B">
        <w:rPr>
          <w:rFonts w:ascii="Times New Roman" w:hAnsi="Times New Roman"/>
          <w:b/>
          <w:i/>
          <w:sz w:val="28"/>
          <w:szCs w:val="28"/>
        </w:rPr>
        <w:t xml:space="preserve">на строительство школы №2 г. Малмыж на 500 мест в сумме 379,25 тыс. рублей, </w:t>
      </w:r>
      <w:r w:rsidRPr="0056654B">
        <w:rPr>
          <w:rFonts w:ascii="Times New Roman" w:hAnsi="Times New Roman"/>
          <w:b/>
          <w:i/>
          <w:sz w:val="28"/>
          <w:szCs w:val="28"/>
        </w:rPr>
        <w:t>которые были учтены в капитальных вложениях района с целью дальнейше</w:t>
      </w:r>
      <w:r>
        <w:rPr>
          <w:rFonts w:ascii="Times New Roman" w:hAnsi="Times New Roman"/>
          <w:b/>
          <w:i/>
          <w:sz w:val="28"/>
          <w:szCs w:val="28"/>
        </w:rPr>
        <w:t>го</w:t>
      </w:r>
      <w:r w:rsidRPr="0056654B">
        <w:rPr>
          <w:rFonts w:ascii="Times New Roman" w:hAnsi="Times New Roman"/>
          <w:b/>
          <w:i/>
          <w:sz w:val="28"/>
          <w:szCs w:val="28"/>
        </w:rPr>
        <w:t xml:space="preserve"> использования проекта в строительстве и формировании стоимости объекта капитального строительства.</w:t>
      </w:r>
    </w:p>
    <w:p w:rsidR="0056654B" w:rsidRPr="0056654B" w:rsidRDefault="0056654B" w:rsidP="0056654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6654B">
        <w:rPr>
          <w:rFonts w:ascii="Times New Roman" w:hAnsi="Times New Roman"/>
          <w:b/>
          <w:i/>
          <w:sz w:val="28"/>
          <w:szCs w:val="28"/>
        </w:rPr>
        <w:t>Но ввиду того, ч</w:t>
      </w:r>
      <w:r w:rsidR="00487C57" w:rsidRPr="0056654B">
        <w:rPr>
          <w:rFonts w:ascii="Times New Roman" w:hAnsi="Times New Roman"/>
          <w:b/>
          <w:i/>
          <w:sz w:val="28"/>
          <w:szCs w:val="28"/>
        </w:rPr>
        <w:t xml:space="preserve">то проектно-сметная документация признана не годной и не отвечающей современным требованиям было принято решение о списании данных вложений </w:t>
      </w:r>
      <w:r w:rsidRPr="0056654B">
        <w:rPr>
          <w:rFonts w:ascii="Times New Roman" w:hAnsi="Times New Roman"/>
          <w:b/>
          <w:i/>
          <w:sz w:val="28"/>
          <w:szCs w:val="28"/>
        </w:rPr>
        <w:t>в 2022 году.</w:t>
      </w:r>
    </w:p>
    <w:p w:rsidR="00487C57" w:rsidRPr="00487C57" w:rsidRDefault="00487C57" w:rsidP="0056654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87C57">
        <w:rPr>
          <w:rFonts w:ascii="Times New Roman" w:hAnsi="Times New Roman"/>
          <w:b/>
          <w:i/>
          <w:sz w:val="28"/>
          <w:szCs w:val="28"/>
        </w:rPr>
        <w:t>Таким образом,</w:t>
      </w:r>
      <w:r w:rsidR="0056654B">
        <w:rPr>
          <w:rFonts w:ascii="Times New Roman" w:hAnsi="Times New Roman"/>
          <w:b/>
          <w:i/>
          <w:sz w:val="28"/>
          <w:szCs w:val="28"/>
        </w:rPr>
        <w:t xml:space="preserve"> планируемый </w:t>
      </w:r>
      <w:r w:rsidRPr="00487C57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результат от использования </w:t>
      </w:r>
      <w:r w:rsidR="0056654B">
        <w:rPr>
          <w:rFonts w:ascii="Times New Roman" w:hAnsi="Times New Roman"/>
          <w:b/>
          <w:i/>
          <w:sz w:val="28"/>
          <w:szCs w:val="28"/>
          <w:lang w:eastAsia="ru-RU"/>
        </w:rPr>
        <w:t xml:space="preserve">бюджетных </w:t>
      </w:r>
      <w:r w:rsidRPr="00487C57">
        <w:rPr>
          <w:rFonts w:ascii="Times New Roman" w:hAnsi="Times New Roman"/>
          <w:b/>
          <w:i/>
          <w:sz w:val="28"/>
          <w:szCs w:val="28"/>
          <w:lang w:eastAsia="ru-RU"/>
        </w:rPr>
        <w:t xml:space="preserve">средств в конечном </w:t>
      </w:r>
      <w:proofErr w:type="gramStart"/>
      <w:r w:rsidRPr="00487C57">
        <w:rPr>
          <w:rFonts w:ascii="Times New Roman" w:hAnsi="Times New Roman"/>
          <w:b/>
          <w:i/>
          <w:sz w:val="28"/>
          <w:szCs w:val="28"/>
          <w:lang w:eastAsia="ru-RU"/>
        </w:rPr>
        <w:t>итоге</w:t>
      </w:r>
      <w:proofErr w:type="gramEnd"/>
      <w:r w:rsidRPr="00487C57">
        <w:rPr>
          <w:rFonts w:ascii="Times New Roman" w:hAnsi="Times New Roman"/>
          <w:b/>
          <w:i/>
          <w:sz w:val="28"/>
          <w:szCs w:val="28"/>
          <w:lang w:eastAsia="ru-RU"/>
        </w:rPr>
        <w:t xml:space="preserve"> не достигнут.</w:t>
      </w:r>
    </w:p>
    <w:p w:rsidR="001E7FED" w:rsidRDefault="001E7FED" w:rsidP="00D375C4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По результатам анализа организации бюджетного процесса </w:t>
      </w:r>
      <w:r w:rsidR="00072DD3">
        <w:rPr>
          <w:rFonts w:ascii="Times New Roman" w:hAnsi="Times New Roman"/>
          <w:sz w:val="28"/>
          <w:szCs w:val="28"/>
          <w:lang w:eastAsia="ar-SA"/>
        </w:rPr>
        <w:t xml:space="preserve">и анализа соблюдения бюджетного законодательства при исполнении бюджета </w:t>
      </w:r>
      <w:r>
        <w:rPr>
          <w:rFonts w:ascii="Times New Roman" w:hAnsi="Times New Roman"/>
          <w:sz w:val="28"/>
          <w:szCs w:val="28"/>
          <w:lang w:eastAsia="ar-SA"/>
        </w:rPr>
        <w:t>отмечено:</w:t>
      </w:r>
    </w:p>
    <w:p w:rsidR="00424124" w:rsidRDefault="00072DD3" w:rsidP="00D375C4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424124" w:rsidRPr="009B243A">
        <w:rPr>
          <w:rFonts w:ascii="Times New Roman" w:hAnsi="Times New Roman"/>
          <w:sz w:val="28"/>
          <w:szCs w:val="28"/>
        </w:rPr>
        <w:t>Годов</w:t>
      </w:r>
      <w:r w:rsidR="00424124">
        <w:rPr>
          <w:rFonts w:ascii="Times New Roman" w:hAnsi="Times New Roman"/>
          <w:sz w:val="28"/>
          <w:szCs w:val="28"/>
        </w:rPr>
        <w:t>ой отчет об исполнении бюджета муниципального образования Малмыжский муниципальный район за 20</w:t>
      </w:r>
      <w:r w:rsidR="009A6B3A">
        <w:rPr>
          <w:rFonts w:ascii="Times New Roman" w:hAnsi="Times New Roman"/>
          <w:sz w:val="28"/>
          <w:szCs w:val="28"/>
        </w:rPr>
        <w:t>2</w:t>
      </w:r>
      <w:r w:rsidR="00F064F0">
        <w:rPr>
          <w:rFonts w:ascii="Times New Roman" w:hAnsi="Times New Roman"/>
          <w:sz w:val="28"/>
          <w:szCs w:val="28"/>
        </w:rPr>
        <w:t>2</w:t>
      </w:r>
      <w:r w:rsidR="00424124">
        <w:rPr>
          <w:rFonts w:ascii="Times New Roman" w:hAnsi="Times New Roman"/>
          <w:sz w:val="28"/>
          <w:szCs w:val="28"/>
        </w:rPr>
        <w:t xml:space="preserve"> год вместе с годовой бюджетной отчетностью главных администраторов </w:t>
      </w:r>
      <w:r w:rsidR="00424124" w:rsidRPr="009B243A">
        <w:rPr>
          <w:rFonts w:ascii="Times New Roman" w:hAnsi="Times New Roman"/>
          <w:sz w:val="28"/>
          <w:szCs w:val="28"/>
        </w:rPr>
        <w:t>бюджетн</w:t>
      </w:r>
      <w:r w:rsidR="00424124">
        <w:rPr>
          <w:rFonts w:ascii="Times New Roman" w:hAnsi="Times New Roman"/>
          <w:sz w:val="28"/>
          <w:szCs w:val="28"/>
        </w:rPr>
        <w:t>ых сре</w:t>
      </w:r>
      <w:proofErr w:type="gramStart"/>
      <w:r w:rsidR="00424124">
        <w:rPr>
          <w:rFonts w:ascii="Times New Roman" w:hAnsi="Times New Roman"/>
          <w:sz w:val="28"/>
          <w:szCs w:val="28"/>
        </w:rPr>
        <w:t>дств пр</w:t>
      </w:r>
      <w:proofErr w:type="gramEnd"/>
      <w:r w:rsidR="00424124">
        <w:rPr>
          <w:rFonts w:ascii="Times New Roman" w:hAnsi="Times New Roman"/>
          <w:sz w:val="28"/>
          <w:szCs w:val="28"/>
        </w:rPr>
        <w:t xml:space="preserve">едставлены в </w:t>
      </w:r>
      <w:r w:rsidR="001E7FED">
        <w:rPr>
          <w:rFonts w:ascii="Times New Roman" w:hAnsi="Times New Roman"/>
          <w:sz w:val="28"/>
          <w:szCs w:val="28"/>
        </w:rPr>
        <w:t>К</w:t>
      </w:r>
      <w:r w:rsidR="00424124">
        <w:rPr>
          <w:rFonts w:ascii="Times New Roman" w:hAnsi="Times New Roman"/>
          <w:sz w:val="28"/>
          <w:szCs w:val="28"/>
        </w:rPr>
        <w:t>онтрольно-счетную комиссию Малмыжского района д</w:t>
      </w:r>
      <w:r w:rsidR="00FB527D">
        <w:rPr>
          <w:rFonts w:ascii="Times New Roman" w:hAnsi="Times New Roman"/>
          <w:sz w:val="28"/>
          <w:szCs w:val="28"/>
        </w:rPr>
        <w:t>ля проведения внешней проверки</w:t>
      </w:r>
      <w:r w:rsidR="001E7FED">
        <w:rPr>
          <w:rFonts w:ascii="Times New Roman" w:hAnsi="Times New Roman"/>
          <w:sz w:val="28"/>
          <w:szCs w:val="28"/>
        </w:rPr>
        <w:t xml:space="preserve"> своевременно -</w:t>
      </w:r>
      <w:r w:rsidR="00FB527D">
        <w:rPr>
          <w:rFonts w:ascii="Times New Roman" w:hAnsi="Times New Roman"/>
          <w:sz w:val="28"/>
          <w:szCs w:val="28"/>
        </w:rPr>
        <w:t xml:space="preserve"> 01</w:t>
      </w:r>
      <w:r w:rsidR="00424124">
        <w:rPr>
          <w:rFonts w:ascii="Times New Roman" w:hAnsi="Times New Roman"/>
          <w:sz w:val="28"/>
          <w:szCs w:val="28"/>
        </w:rPr>
        <w:t>.0</w:t>
      </w:r>
      <w:r w:rsidR="00FB527D">
        <w:rPr>
          <w:rFonts w:ascii="Times New Roman" w:hAnsi="Times New Roman"/>
          <w:sz w:val="28"/>
          <w:szCs w:val="28"/>
        </w:rPr>
        <w:t>4</w:t>
      </w:r>
      <w:r w:rsidR="00424124">
        <w:rPr>
          <w:rFonts w:ascii="Times New Roman" w:hAnsi="Times New Roman"/>
          <w:sz w:val="28"/>
          <w:szCs w:val="28"/>
        </w:rPr>
        <w:t>.20</w:t>
      </w:r>
      <w:r w:rsidR="00FB527D">
        <w:rPr>
          <w:rFonts w:ascii="Times New Roman" w:hAnsi="Times New Roman"/>
          <w:sz w:val="28"/>
          <w:szCs w:val="28"/>
        </w:rPr>
        <w:t>2</w:t>
      </w:r>
      <w:r w:rsidR="00F064F0">
        <w:rPr>
          <w:rFonts w:ascii="Times New Roman" w:hAnsi="Times New Roman"/>
          <w:sz w:val="28"/>
          <w:szCs w:val="28"/>
        </w:rPr>
        <w:t>3</w:t>
      </w:r>
      <w:r w:rsidR="00424124">
        <w:rPr>
          <w:rFonts w:ascii="Times New Roman" w:hAnsi="Times New Roman"/>
          <w:sz w:val="28"/>
          <w:szCs w:val="28"/>
        </w:rPr>
        <w:t xml:space="preserve"> года.</w:t>
      </w:r>
    </w:p>
    <w:p w:rsidR="00633562" w:rsidRPr="001970A7" w:rsidRDefault="00424124" w:rsidP="00633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70A7">
        <w:rPr>
          <w:rFonts w:ascii="Times New Roman" w:hAnsi="Times New Roman"/>
          <w:sz w:val="28"/>
          <w:szCs w:val="28"/>
        </w:rPr>
        <w:t xml:space="preserve">Состав представленной документации </w:t>
      </w:r>
      <w:r w:rsidR="00633562" w:rsidRPr="001970A7">
        <w:rPr>
          <w:rFonts w:ascii="Times New Roman" w:hAnsi="Times New Roman"/>
          <w:sz w:val="28"/>
          <w:szCs w:val="28"/>
        </w:rPr>
        <w:t xml:space="preserve">в основном </w:t>
      </w:r>
      <w:r w:rsidRPr="001970A7">
        <w:rPr>
          <w:rFonts w:ascii="Times New Roman" w:hAnsi="Times New Roman"/>
          <w:sz w:val="28"/>
          <w:szCs w:val="28"/>
        </w:rPr>
        <w:t>соответствует требованиям, установленным ст. 264.1, 264.4 БК РФ и ст.42</w:t>
      </w:r>
      <w:r w:rsidR="001970A7" w:rsidRPr="001970A7">
        <w:rPr>
          <w:rFonts w:ascii="Times New Roman" w:hAnsi="Times New Roman"/>
          <w:sz w:val="28"/>
          <w:szCs w:val="28"/>
        </w:rPr>
        <w:t xml:space="preserve"> Положения о бюджетном процессе</w:t>
      </w:r>
      <w:r w:rsidR="00633562" w:rsidRPr="001970A7">
        <w:rPr>
          <w:rFonts w:ascii="Times New Roman" w:hAnsi="Times New Roman"/>
          <w:sz w:val="28"/>
          <w:szCs w:val="28"/>
          <w:lang w:eastAsia="ru-RU"/>
        </w:rPr>
        <w:t>.</w:t>
      </w:r>
    </w:p>
    <w:p w:rsidR="00504384" w:rsidRDefault="00072DD3" w:rsidP="00D375C4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E12C6A">
        <w:rPr>
          <w:rFonts w:ascii="Times New Roman" w:hAnsi="Times New Roman"/>
          <w:sz w:val="28"/>
          <w:szCs w:val="28"/>
        </w:rPr>
        <w:t xml:space="preserve">Показатели отчета об исполнении бюджета </w:t>
      </w:r>
      <w:r w:rsidR="00BB04CE">
        <w:rPr>
          <w:rFonts w:ascii="Times New Roman" w:hAnsi="Times New Roman"/>
          <w:sz w:val="28"/>
          <w:szCs w:val="28"/>
        </w:rPr>
        <w:t xml:space="preserve">по поступлениям </w:t>
      </w:r>
      <w:r w:rsidR="003E3F46">
        <w:rPr>
          <w:rFonts w:ascii="Times New Roman" w:hAnsi="Times New Roman"/>
          <w:sz w:val="28"/>
          <w:szCs w:val="28"/>
        </w:rPr>
        <w:t xml:space="preserve">и расходам </w:t>
      </w:r>
      <w:r w:rsidR="00E12C6A">
        <w:rPr>
          <w:rFonts w:ascii="Times New Roman" w:hAnsi="Times New Roman"/>
          <w:sz w:val="28"/>
          <w:szCs w:val="28"/>
        </w:rPr>
        <w:t>соответствуют показателям отчетности главных администраторов бюджета района.</w:t>
      </w:r>
    </w:p>
    <w:p w:rsidR="00F064F0" w:rsidRDefault="006B38D9" w:rsidP="00504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Плановые показатели б</w:t>
      </w:r>
      <w:r w:rsidR="00424124" w:rsidRPr="009B243A">
        <w:rPr>
          <w:rFonts w:ascii="Times New Roman" w:hAnsi="Times New Roman"/>
          <w:sz w:val="28"/>
          <w:szCs w:val="28"/>
          <w:lang w:eastAsia="ru-RU"/>
        </w:rPr>
        <w:t>юджет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424124" w:rsidRPr="009B243A">
        <w:rPr>
          <w:rFonts w:ascii="Times New Roman" w:hAnsi="Times New Roman"/>
          <w:sz w:val="28"/>
          <w:szCs w:val="28"/>
          <w:lang w:eastAsia="ru-RU"/>
        </w:rPr>
        <w:t xml:space="preserve"> Малмыжск</w:t>
      </w:r>
      <w:r w:rsidR="009A6B3A">
        <w:rPr>
          <w:rFonts w:ascii="Times New Roman" w:hAnsi="Times New Roman"/>
          <w:sz w:val="28"/>
          <w:szCs w:val="28"/>
          <w:lang w:eastAsia="ru-RU"/>
        </w:rPr>
        <w:t>ого муниципального района на 202</w:t>
      </w:r>
      <w:r w:rsidR="00F064F0">
        <w:rPr>
          <w:rFonts w:ascii="Times New Roman" w:hAnsi="Times New Roman"/>
          <w:sz w:val="28"/>
          <w:szCs w:val="28"/>
          <w:lang w:eastAsia="ru-RU"/>
        </w:rPr>
        <w:t>2</w:t>
      </w:r>
      <w:r w:rsidR="00424124" w:rsidRPr="009B243A">
        <w:rPr>
          <w:rFonts w:ascii="Times New Roman" w:hAnsi="Times New Roman"/>
          <w:sz w:val="28"/>
          <w:szCs w:val="28"/>
          <w:lang w:eastAsia="ru-RU"/>
        </w:rPr>
        <w:t xml:space="preserve"> год утвержден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424124" w:rsidRPr="009B243A">
        <w:rPr>
          <w:rFonts w:ascii="Times New Roman" w:hAnsi="Times New Roman"/>
          <w:sz w:val="28"/>
          <w:szCs w:val="28"/>
          <w:lang w:eastAsia="ru-RU"/>
        </w:rPr>
        <w:t xml:space="preserve"> решением</w:t>
      </w:r>
      <w:r w:rsidR="00424124" w:rsidRPr="009B243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24124" w:rsidRPr="009B243A">
        <w:rPr>
          <w:rFonts w:ascii="Times New Roman" w:hAnsi="Times New Roman"/>
          <w:sz w:val="28"/>
          <w:szCs w:val="28"/>
          <w:lang w:eastAsia="ru-RU"/>
        </w:rPr>
        <w:t xml:space="preserve">Малмыжской районной Думы от </w:t>
      </w:r>
      <w:r w:rsidR="00F064F0" w:rsidRPr="009B243A">
        <w:rPr>
          <w:rFonts w:ascii="Times New Roman" w:hAnsi="Times New Roman"/>
          <w:sz w:val="28"/>
          <w:szCs w:val="28"/>
          <w:lang w:eastAsia="ru-RU"/>
        </w:rPr>
        <w:t xml:space="preserve">Думы </w:t>
      </w:r>
      <w:r w:rsidR="00F064F0" w:rsidRPr="00F0311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064F0">
        <w:rPr>
          <w:rFonts w:ascii="Times New Roman" w:hAnsi="Times New Roman"/>
          <w:sz w:val="28"/>
          <w:szCs w:val="28"/>
          <w:lang w:eastAsia="ru-RU"/>
        </w:rPr>
        <w:t>17</w:t>
      </w:r>
      <w:r w:rsidR="00F064F0" w:rsidRPr="00F0311C">
        <w:rPr>
          <w:rFonts w:ascii="Times New Roman" w:hAnsi="Times New Roman"/>
          <w:sz w:val="28"/>
          <w:szCs w:val="28"/>
          <w:lang w:eastAsia="ru-RU"/>
        </w:rPr>
        <w:t>.1</w:t>
      </w:r>
      <w:r w:rsidR="00F064F0">
        <w:rPr>
          <w:rFonts w:ascii="Times New Roman" w:hAnsi="Times New Roman"/>
          <w:sz w:val="28"/>
          <w:szCs w:val="28"/>
          <w:lang w:eastAsia="ru-RU"/>
        </w:rPr>
        <w:t>2</w:t>
      </w:r>
      <w:r w:rsidR="00F064F0" w:rsidRPr="00F0311C">
        <w:rPr>
          <w:rFonts w:ascii="Times New Roman" w:hAnsi="Times New Roman"/>
          <w:sz w:val="28"/>
          <w:szCs w:val="28"/>
          <w:lang w:eastAsia="ru-RU"/>
        </w:rPr>
        <w:t>.20</w:t>
      </w:r>
      <w:r w:rsidR="00F064F0">
        <w:rPr>
          <w:rFonts w:ascii="Times New Roman" w:hAnsi="Times New Roman"/>
          <w:sz w:val="28"/>
          <w:szCs w:val="28"/>
          <w:lang w:eastAsia="ru-RU"/>
        </w:rPr>
        <w:t>21</w:t>
      </w:r>
      <w:r w:rsidR="00F064F0" w:rsidRPr="00F0311C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064F0">
        <w:rPr>
          <w:rFonts w:ascii="Times New Roman" w:hAnsi="Times New Roman"/>
          <w:sz w:val="28"/>
          <w:szCs w:val="28"/>
          <w:lang w:eastAsia="ru-RU"/>
        </w:rPr>
        <w:t>3/5</w:t>
      </w:r>
      <w:r w:rsidR="00F064F0" w:rsidRPr="00F031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64F0">
        <w:rPr>
          <w:rFonts w:ascii="Times New Roman" w:hAnsi="Times New Roman"/>
          <w:sz w:val="28"/>
          <w:szCs w:val="28"/>
          <w:lang w:eastAsia="ru-RU"/>
        </w:rPr>
        <w:t>(в ред. от 22.12.2022 №6/20)</w:t>
      </w:r>
      <w:r w:rsidR="004E4D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64F0" w:rsidRPr="009B243A">
        <w:rPr>
          <w:rFonts w:ascii="Times New Roman" w:hAnsi="Times New Roman"/>
          <w:sz w:val="28"/>
          <w:szCs w:val="28"/>
          <w:lang w:eastAsia="ru-RU"/>
        </w:rPr>
        <w:t xml:space="preserve">по доходам </w:t>
      </w:r>
      <w:r w:rsidR="00DB2141">
        <w:rPr>
          <w:rFonts w:ascii="Times New Roman" w:hAnsi="Times New Roman"/>
          <w:sz w:val="28"/>
          <w:szCs w:val="28"/>
          <w:lang w:eastAsia="ru-RU"/>
        </w:rPr>
        <w:t>606684,06</w:t>
      </w:r>
      <w:r w:rsidR="00F064F0" w:rsidRPr="009B243A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064F0">
        <w:rPr>
          <w:rFonts w:ascii="Times New Roman" w:hAnsi="Times New Roman"/>
          <w:sz w:val="28"/>
          <w:szCs w:val="28"/>
          <w:lang w:eastAsia="ru-RU"/>
        </w:rPr>
        <w:t>,</w:t>
      </w:r>
      <w:r w:rsidR="00F064F0" w:rsidRPr="009B243A">
        <w:rPr>
          <w:rFonts w:ascii="Times New Roman" w:hAnsi="Times New Roman"/>
          <w:sz w:val="28"/>
          <w:szCs w:val="28"/>
          <w:lang w:eastAsia="ru-RU"/>
        </w:rPr>
        <w:t xml:space="preserve"> расходам </w:t>
      </w:r>
      <w:r w:rsidR="00DB2141">
        <w:rPr>
          <w:rFonts w:ascii="Times New Roman" w:hAnsi="Times New Roman"/>
          <w:sz w:val="28"/>
          <w:szCs w:val="28"/>
          <w:lang w:eastAsia="ru-RU"/>
        </w:rPr>
        <w:t xml:space="preserve">617765,14 </w:t>
      </w:r>
      <w:r w:rsidR="00F064F0">
        <w:rPr>
          <w:rFonts w:ascii="Times New Roman" w:hAnsi="Times New Roman"/>
          <w:sz w:val="28"/>
          <w:szCs w:val="28"/>
          <w:lang w:eastAsia="ru-RU"/>
        </w:rPr>
        <w:t xml:space="preserve">тыс. рублей с дефицитом </w:t>
      </w:r>
      <w:r w:rsidR="00DB2141">
        <w:rPr>
          <w:rFonts w:ascii="Times New Roman" w:hAnsi="Times New Roman"/>
          <w:sz w:val="28"/>
          <w:szCs w:val="28"/>
          <w:lang w:eastAsia="ru-RU"/>
        </w:rPr>
        <w:t>11081,08</w:t>
      </w:r>
      <w:r w:rsidR="00F064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64F0" w:rsidRPr="009B243A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813501" w:rsidRDefault="000B5E55" w:rsidP="000B5E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результате корректировки </w:t>
      </w:r>
      <w:r w:rsidR="009A6B3A">
        <w:rPr>
          <w:rFonts w:ascii="Times New Roman" w:hAnsi="Times New Roman"/>
          <w:sz w:val="28"/>
          <w:szCs w:val="28"/>
          <w:lang w:eastAsia="ru-RU"/>
        </w:rPr>
        <w:t>первоначальных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показателей </w:t>
      </w:r>
      <w:r w:rsidR="009A6B3A">
        <w:rPr>
          <w:rFonts w:ascii="Times New Roman" w:hAnsi="Times New Roman"/>
          <w:sz w:val="28"/>
          <w:szCs w:val="28"/>
          <w:lang w:eastAsia="ru-RU"/>
        </w:rPr>
        <w:t xml:space="preserve">план по </w:t>
      </w:r>
      <w:r>
        <w:rPr>
          <w:rFonts w:ascii="Times New Roman" w:hAnsi="Times New Roman"/>
          <w:sz w:val="28"/>
          <w:szCs w:val="28"/>
          <w:lang w:eastAsia="ru-RU"/>
        </w:rPr>
        <w:t xml:space="preserve">доходам </w:t>
      </w:r>
      <w:r w:rsidR="00772533">
        <w:rPr>
          <w:rFonts w:ascii="Times New Roman" w:hAnsi="Times New Roman"/>
          <w:sz w:val="28"/>
          <w:szCs w:val="28"/>
          <w:lang w:eastAsia="ru-RU"/>
        </w:rPr>
        <w:t xml:space="preserve">вырос </w:t>
      </w:r>
      <w:r w:rsidRPr="00A5611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E4D48">
        <w:rPr>
          <w:rFonts w:ascii="Times New Roman" w:hAnsi="Times New Roman"/>
          <w:sz w:val="28"/>
          <w:szCs w:val="28"/>
        </w:rPr>
        <w:t>78373,07</w:t>
      </w:r>
      <w:r w:rsidR="009A6B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="00FB527D">
        <w:rPr>
          <w:rFonts w:ascii="Times New Roman" w:hAnsi="Times New Roman"/>
          <w:sz w:val="28"/>
          <w:szCs w:val="28"/>
        </w:rPr>
        <w:t>рублей</w:t>
      </w:r>
      <w:r w:rsidR="00FB527D" w:rsidRPr="00A56115">
        <w:rPr>
          <w:rFonts w:ascii="Times New Roman" w:hAnsi="Times New Roman"/>
          <w:sz w:val="28"/>
          <w:szCs w:val="28"/>
        </w:rPr>
        <w:t xml:space="preserve"> </w:t>
      </w:r>
      <w:r w:rsidR="00FB527D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4E4D48">
        <w:rPr>
          <w:rFonts w:ascii="Times New Roman" w:hAnsi="Times New Roman"/>
          <w:sz w:val="28"/>
          <w:szCs w:val="28"/>
        </w:rPr>
        <w:t>1</w:t>
      </w:r>
      <w:r w:rsidR="00772533">
        <w:rPr>
          <w:rFonts w:ascii="Times New Roman" w:hAnsi="Times New Roman"/>
          <w:sz w:val="28"/>
          <w:szCs w:val="28"/>
        </w:rPr>
        <w:t>4</w:t>
      </w:r>
      <w:r w:rsidR="004E4D48">
        <w:rPr>
          <w:rFonts w:ascii="Times New Roman" w:hAnsi="Times New Roman"/>
          <w:sz w:val="28"/>
          <w:szCs w:val="28"/>
        </w:rPr>
        <w:t>,8</w:t>
      </w:r>
      <w:r w:rsidRPr="00A56115">
        <w:rPr>
          <w:rFonts w:ascii="Times New Roman" w:hAnsi="Times New Roman"/>
          <w:sz w:val="28"/>
          <w:szCs w:val="28"/>
        </w:rPr>
        <w:t xml:space="preserve"> %</w:t>
      </w:r>
      <w:r w:rsidR="009A6B3A">
        <w:rPr>
          <w:rFonts w:ascii="Times New Roman" w:hAnsi="Times New Roman"/>
          <w:sz w:val="28"/>
          <w:szCs w:val="28"/>
        </w:rPr>
        <w:t xml:space="preserve">, по расходам на </w:t>
      </w:r>
      <w:r w:rsidR="004E4D48">
        <w:rPr>
          <w:rFonts w:ascii="Times New Roman" w:hAnsi="Times New Roman"/>
          <w:sz w:val="28"/>
          <w:szCs w:val="28"/>
        </w:rPr>
        <w:t>81820,86</w:t>
      </w:r>
      <w:r w:rsidR="009A6B3A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4E4D48">
        <w:rPr>
          <w:rFonts w:ascii="Times New Roman" w:hAnsi="Times New Roman"/>
          <w:sz w:val="28"/>
          <w:szCs w:val="28"/>
        </w:rPr>
        <w:t>15</w:t>
      </w:r>
      <w:r w:rsidR="00772533">
        <w:rPr>
          <w:rFonts w:ascii="Times New Roman" w:hAnsi="Times New Roman"/>
          <w:sz w:val="28"/>
          <w:szCs w:val="28"/>
        </w:rPr>
        <w:t>,</w:t>
      </w:r>
      <w:r w:rsidR="004E4D48">
        <w:rPr>
          <w:rFonts w:ascii="Times New Roman" w:hAnsi="Times New Roman"/>
          <w:sz w:val="28"/>
          <w:szCs w:val="28"/>
        </w:rPr>
        <w:t>3</w:t>
      </w:r>
      <w:r w:rsidR="00772533">
        <w:rPr>
          <w:rFonts w:ascii="Times New Roman" w:hAnsi="Times New Roman"/>
          <w:sz w:val="28"/>
          <w:szCs w:val="28"/>
        </w:rPr>
        <w:t xml:space="preserve">%, дефицит бюджета </w:t>
      </w:r>
      <w:r w:rsidR="004E4D48">
        <w:rPr>
          <w:rFonts w:ascii="Times New Roman" w:hAnsi="Times New Roman"/>
          <w:sz w:val="28"/>
          <w:szCs w:val="28"/>
        </w:rPr>
        <w:t xml:space="preserve">на 45,2% </w:t>
      </w:r>
      <w:r w:rsidR="00772533">
        <w:rPr>
          <w:rFonts w:ascii="Times New Roman" w:hAnsi="Times New Roman"/>
          <w:sz w:val="28"/>
          <w:szCs w:val="28"/>
        </w:rPr>
        <w:t xml:space="preserve">или на </w:t>
      </w:r>
      <w:r w:rsidR="004E4D48">
        <w:rPr>
          <w:rFonts w:ascii="Times New Roman" w:hAnsi="Times New Roman"/>
          <w:sz w:val="28"/>
          <w:szCs w:val="28"/>
        </w:rPr>
        <w:t>3447,79</w:t>
      </w:r>
      <w:r w:rsidR="00772533">
        <w:rPr>
          <w:rFonts w:ascii="Times New Roman" w:hAnsi="Times New Roman"/>
          <w:sz w:val="28"/>
          <w:szCs w:val="28"/>
        </w:rPr>
        <w:t xml:space="preserve"> тыс. рублей.</w:t>
      </w:r>
    </w:p>
    <w:p w:rsidR="004A43D7" w:rsidRDefault="00772533" w:rsidP="004A43D7">
      <w:pPr>
        <w:spacing w:after="0" w:line="34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плановые показатели корректировались </w:t>
      </w:r>
      <w:r w:rsidR="004E4D48">
        <w:rPr>
          <w:rFonts w:ascii="Times New Roman" w:hAnsi="Times New Roman"/>
          <w:sz w:val="28"/>
          <w:szCs w:val="28"/>
        </w:rPr>
        <w:t>восемь</w:t>
      </w:r>
      <w:r>
        <w:rPr>
          <w:rFonts w:ascii="Times New Roman" w:hAnsi="Times New Roman"/>
          <w:sz w:val="28"/>
          <w:szCs w:val="28"/>
        </w:rPr>
        <w:t xml:space="preserve"> раз</w:t>
      </w:r>
      <w:r w:rsidR="004A43D7">
        <w:rPr>
          <w:rFonts w:ascii="Times New Roman" w:hAnsi="Times New Roman"/>
          <w:sz w:val="28"/>
          <w:szCs w:val="28"/>
        </w:rPr>
        <w:t xml:space="preserve">. Изменения в сводную бюджетную роспись вносились на основании решения районной Думы </w:t>
      </w:r>
      <w:r w:rsidR="004E4D48">
        <w:rPr>
          <w:rFonts w:ascii="Times New Roman" w:hAnsi="Times New Roman"/>
          <w:sz w:val="28"/>
          <w:szCs w:val="28"/>
        </w:rPr>
        <w:t>8</w:t>
      </w:r>
      <w:r w:rsidR="004A43D7">
        <w:rPr>
          <w:rFonts w:ascii="Times New Roman" w:hAnsi="Times New Roman"/>
          <w:sz w:val="28"/>
          <w:szCs w:val="28"/>
        </w:rPr>
        <w:t xml:space="preserve"> раз и по приказу начальника финансового управления 13 раз.</w:t>
      </w:r>
    </w:p>
    <w:p w:rsidR="004E4D48" w:rsidRPr="009B243A" w:rsidRDefault="004E4D48" w:rsidP="004E4D4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243A">
        <w:rPr>
          <w:rFonts w:ascii="Times New Roman" w:hAnsi="Times New Roman"/>
          <w:sz w:val="28"/>
          <w:szCs w:val="28"/>
        </w:rPr>
        <w:t>Предельные значения параметров бюджета района, установленные БК РФ, при составлении проекта были соблюдены.</w:t>
      </w:r>
    </w:p>
    <w:p w:rsidR="007C3E43" w:rsidRDefault="004A43D7" w:rsidP="007C3E43">
      <w:pPr>
        <w:spacing w:after="0" w:line="34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сводной бюджетной росписи и Отчета об исполнении бюджета (ф. 0503127) в составе годовой отчетности соответствуют пок</w:t>
      </w:r>
      <w:r w:rsidR="007C3E43">
        <w:rPr>
          <w:rFonts w:ascii="Times New Roman" w:hAnsi="Times New Roman"/>
          <w:sz w:val="28"/>
          <w:szCs w:val="28"/>
        </w:rPr>
        <w:t>азателям утвержденного бюджета.</w:t>
      </w:r>
    </w:p>
    <w:p w:rsidR="007C3E43" w:rsidRDefault="007C3E43" w:rsidP="007C3E43">
      <w:pPr>
        <w:spacing w:after="0" w:line="34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поступлений по доходам корректировался с учетом фактического</w:t>
      </w:r>
      <w:r w:rsidRPr="006A28DD">
        <w:rPr>
          <w:rFonts w:ascii="Times New Roman" w:hAnsi="Times New Roman"/>
          <w:sz w:val="28"/>
          <w:szCs w:val="28"/>
        </w:rPr>
        <w:t xml:space="preserve"> поступлени</w:t>
      </w:r>
      <w:r>
        <w:rPr>
          <w:rFonts w:ascii="Times New Roman" w:hAnsi="Times New Roman"/>
          <w:sz w:val="28"/>
          <w:szCs w:val="28"/>
        </w:rPr>
        <w:t>я в бюджет, в том числе в декабре 202</w:t>
      </w:r>
      <w:r w:rsidR="004E4D4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lastRenderedPageBreak/>
        <w:t xml:space="preserve">результате внесенных изменений прогнозные поступления налоговых и неналоговых доходов </w:t>
      </w:r>
      <w:r w:rsidR="004E4D48">
        <w:rPr>
          <w:rFonts w:ascii="Times New Roman" w:hAnsi="Times New Roman"/>
          <w:sz w:val="28"/>
          <w:szCs w:val="28"/>
        </w:rPr>
        <w:t>выросли на 6518,69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6027EE" w:rsidRDefault="007C3E43" w:rsidP="007C3E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внесенных изменений увеличились прогнозные показатели</w:t>
      </w:r>
      <w:r w:rsidR="006027EE">
        <w:rPr>
          <w:rFonts w:ascii="Times New Roman" w:hAnsi="Times New Roman"/>
          <w:sz w:val="28"/>
          <w:szCs w:val="28"/>
        </w:rPr>
        <w:t>:</w:t>
      </w:r>
    </w:p>
    <w:p w:rsidR="006027EE" w:rsidRDefault="006027EE" w:rsidP="007C3E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3E43">
        <w:rPr>
          <w:rFonts w:ascii="Times New Roman" w:hAnsi="Times New Roman"/>
          <w:sz w:val="28"/>
          <w:szCs w:val="28"/>
        </w:rPr>
        <w:t xml:space="preserve"> по налоговым доходам</w:t>
      </w:r>
      <w:r>
        <w:rPr>
          <w:rFonts w:ascii="Times New Roman" w:hAnsi="Times New Roman"/>
          <w:sz w:val="28"/>
          <w:szCs w:val="28"/>
        </w:rPr>
        <w:t xml:space="preserve"> в целом на 11609,7 тыс. рублей, за исключением акцизов и налога на имущество, которые снизились на 1288 тыс. рублей,</w:t>
      </w:r>
    </w:p>
    <w:p w:rsidR="005B308B" w:rsidRDefault="006027EE" w:rsidP="007C3E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="007C3E43">
        <w:rPr>
          <w:rFonts w:ascii="Times New Roman" w:hAnsi="Times New Roman"/>
          <w:sz w:val="28"/>
          <w:szCs w:val="28"/>
        </w:rPr>
        <w:t>неналоговы</w:t>
      </w:r>
      <w:r>
        <w:rPr>
          <w:rFonts w:ascii="Times New Roman" w:hAnsi="Times New Roman"/>
          <w:sz w:val="28"/>
          <w:szCs w:val="28"/>
        </w:rPr>
        <w:t xml:space="preserve">м доходам в целом на </w:t>
      </w:r>
      <w:r w:rsidR="005B308B">
        <w:rPr>
          <w:rFonts w:ascii="Times New Roman" w:hAnsi="Times New Roman"/>
          <w:sz w:val="28"/>
          <w:szCs w:val="28"/>
        </w:rPr>
        <w:t>1468,17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5B308B">
        <w:rPr>
          <w:rFonts w:ascii="Times New Roman" w:hAnsi="Times New Roman"/>
          <w:sz w:val="28"/>
          <w:szCs w:val="28"/>
        </w:rPr>
        <w:t xml:space="preserve">за исключением </w:t>
      </w:r>
      <w:r>
        <w:rPr>
          <w:rFonts w:ascii="Times New Roman" w:hAnsi="Times New Roman"/>
          <w:sz w:val="28"/>
          <w:szCs w:val="28"/>
        </w:rPr>
        <w:t>доход</w:t>
      </w:r>
      <w:r w:rsidR="005B308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от аренды земли</w:t>
      </w:r>
      <w:r w:rsidR="005B308B">
        <w:rPr>
          <w:rFonts w:ascii="Times New Roman" w:hAnsi="Times New Roman"/>
          <w:sz w:val="28"/>
          <w:szCs w:val="28"/>
        </w:rPr>
        <w:t xml:space="preserve"> (-13,1%)</w:t>
      </w:r>
      <w:r>
        <w:rPr>
          <w:rFonts w:ascii="Times New Roman" w:hAnsi="Times New Roman"/>
          <w:sz w:val="28"/>
          <w:szCs w:val="28"/>
        </w:rPr>
        <w:t>, от оказания платных услуг</w:t>
      </w:r>
      <w:r w:rsidR="005B308B">
        <w:rPr>
          <w:rFonts w:ascii="Times New Roman" w:hAnsi="Times New Roman"/>
          <w:sz w:val="28"/>
          <w:szCs w:val="28"/>
        </w:rPr>
        <w:t xml:space="preserve"> (-2,2%)</w:t>
      </w:r>
      <w:r>
        <w:rPr>
          <w:rFonts w:ascii="Times New Roman" w:hAnsi="Times New Roman"/>
          <w:sz w:val="28"/>
          <w:szCs w:val="28"/>
        </w:rPr>
        <w:t>, от возмещения расходов, понесенных в связи с эксплуатацией</w:t>
      </w:r>
      <w:r w:rsidR="005B308B">
        <w:rPr>
          <w:rFonts w:ascii="Times New Roman" w:hAnsi="Times New Roman"/>
          <w:sz w:val="28"/>
          <w:szCs w:val="28"/>
        </w:rPr>
        <w:t xml:space="preserve"> имущества (-6,9%), которые снизились на 957,97 тыс. рублей</w:t>
      </w:r>
      <w:r w:rsidR="007C3E43">
        <w:rPr>
          <w:rFonts w:ascii="Times New Roman" w:hAnsi="Times New Roman"/>
          <w:sz w:val="28"/>
          <w:szCs w:val="28"/>
        </w:rPr>
        <w:t>.</w:t>
      </w:r>
    </w:p>
    <w:p w:rsidR="00E6310B" w:rsidRDefault="00196935" w:rsidP="001969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Корректировка плановых ассигнований р</w:t>
      </w:r>
      <w:r w:rsidRPr="008E0582">
        <w:rPr>
          <w:rFonts w:ascii="Times New Roman" w:hAnsi="Times New Roman"/>
          <w:sz w:val="28"/>
          <w:szCs w:val="28"/>
        </w:rPr>
        <w:t>асходн</w:t>
      </w:r>
      <w:r>
        <w:rPr>
          <w:rFonts w:ascii="Times New Roman" w:hAnsi="Times New Roman"/>
          <w:sz w:val="28"/>
          <w:szCs w:val="28"/>
        </w:rPr>
        <w:t>ой</w:t>
      </w:r>
      <w:r w:rsidRPr="008E0582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и бюджета Малмыжского района осуществлялась распределением остатков средств бюджета района</w:t>
      </w:r>
      <w:r w:rsidR="00E6310B">
        <w:rPr>
          <w:rFonts w:ascii="Times New Roman" w:hAnsi="Times New Roman"/>
          <w:sz w:val="28"/>
          <w:szCs w:val="28"/>
        </w:rPr>
        <w:t xml:space="preserve">, сложившихся </w:t>
      </w:r>
      <w:r>
        <w:rPr>
          <w:rFonts w:ascii="Times New Roman" w:hAnsi="Times New Roman"/>
          <w:sz w:val="28"/>
          <w:szCs w:val="28"/>
        </w:rPr>
        <w:t>на 01.01.202</w:t>
      </w:r>
      <w:r w:rsidR="00E6310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года, направляемых МБТ областного бюджета</w:t>
      </w:r>
      <w:r w:rsidR="007808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безвозме</w:t>
      </w:r>
      <w:r w:rsidR="000066D0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дных поступлений</w:t>
      </w:r>
      <w:r w:rsidR="007808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собственны</w:t>
      </w:r>
      <w:r w:rsidR="007808E7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доход</w:t>
      </w:r>
      <w:r w:rsidR="007808E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поступивши</w:t>
      </w:r>
      <w:r w:rsidR="007808E7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сверх запланированных объемов</w:t>
      </w:r>
      <w:r w:rsidR="00E6310B">
        <w:rPr>
          <w:rFonts w:ascii="Times New Roman" w:hAnsi="Times New Roman"/>
          <w:sz w:val="28"/>
          <w:szCs w:val="28"/>
        </w:rPr>
        <w:t>.</w:t>
      </w:r>
    </w:p>
    <w:p w:rsidR="007C3E43" w:rsidRDefault="00072DD3" w:rsidP="00D375C4">
      <w:pPr>
        <w:shd w:val="clear" w:color="auto" w:fill="FFFFFF"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772533">
        <w:rPr>
          <w:rFonts w:ascii="Times New Roman" w:hAnsi="Times New Roman"/>
          <w:sz w:val="28"/>
          <w:szCs w:val="28"/>
        </w:rPr>
        <w:t>Фактически бюджет исполнен</w:t>
      </w:r>
      <w:r w:rsidR="007C3E43">
        <w:rPr>
          <w:rFonts w:ascii="Times New Roman" w:hAnsi="Times New Roman"/>
          <w:sz w:val="28"/>
          <w:szCs w:val="28"/>
        </w:rPr>
        <w:t>:</w:t>
      </w:r>
    </w:p>
    <w:p w:rsidR="00504384" w:rsidRDefault="007C3E43" w:rsidP="007C3E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04384">
        <w:rPr>
          <w:rFonts w:ascii="Times New Roman" w:hAnsi="Times New Roman"/>
          <w:b/>
          <w:i/>
          <w:sz w:val="28"/>
          <w:szCs w:val="28"/>
          <w:u w:val="single"/>
        </w:rPr>
        <w:t>- по доходам</w:t>
      </w:r>
      <w:r w:rsidRPr="009B24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504384">
        <w:rPr>
          <w:rFonts w:ascii="Times New Roman" w:hAnsi="Times New Roman"/>
          <w:sz w:val="28"/>
          <w:szCs w:val="28"/>
        </w:rPr>
        <w:t>606827,21</w:t>
      </w:r>
      <w:r w:rsidRPr="009B243A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или на </w:t>
      </w:r>
      <w:r w:rsidR="00B23B09">
        <w:rPr>
          <w:rFonts w:ascii="Times New Roman" w:hAnsi="Times New Roman"/>
          <w:sz w:val="28"/>
          <w:szCs w:val="28"/>
        </w:rPr>
        <w:t>143,1</w:t>
      </w:r>
      <w:r>
        <w:rPr>
          <w:rFonts w:ascii="Times New Roman" w:hAnsi="Times New Roman"/>
          <w:sz w:val="28"/>
          <w:szCs w:val="28"/>
        </w:rPr>
        <w:t>%, с ростом к уровню 202</w:t>
      </w:r>
      <w:r w:rsidR="005043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504384">
        <w:rPr>
          <w:rFonts w:ascii="Times New Roman" w:hAnsi="Times New Roman"/>
          <w:sz w:val="28"/>
          <w:szCs w:val="28"/>
        </w:rPr>
        <w:t>73418,7</w:t>
      </w:r>
      <w:r w:rsidRPr="00807E3A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или </w:t>
      </w:r>
      <w:r w:rsidR="00504384">
        <w:rPr>
          <w:rFonts w:ascii="Times New Roman" w:hAnsi="Times New Roman"/>
          <w:iCs/>
          <w:sz w:val="28"/>
          <w:szCs w:val="28"/>
          <w:lang w:eastAsia="ru-RU"/>
        </w:rPr>
        <w:t>13,8</w:t>
      </w:r>
      <w:r w:rsidRPr="00807E3A">
        <w:rPr>
          <w:rFonts w:ascii="Times New Roman" w:hAnsi="Times New Roman"/>
          <w:iCs/>
          <w:sz w:val="28"/>
          <w:szCs w:val="28"/>
          <w:lang w:eastAsia="ru-RU"/>
        </w:rPr>
        <w:t>%</w:t>
      </w:r>
      <w:r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7C3E43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том числе</w:t>
      </w:r>
      <w:r w:rsidR="00504384">
        <w:rPr>
          <w:rFonts w:ascii="Times New Roman" w:hAnsi="Times New Roman"/>
          <w:iCs/>
          <w:sz w:val="28"/>
          <w:szCs w:val="28"/>
          <w:lang w:eastAsia="ru-RU"/>
        </w:rPr>
        <w:t>:</w:t>
      </w:r>
    </w:p>
    <w:p w:rsidR="00504384" w:rsidRDefault="00504384" w:rsidP="007C3E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-</w:t>
      </w:r>
      <w:r w:rsidR="007C3E43">
        <w:rPr>
          <w:rFonts w:ascii="Times New Roman" w:hAnsi="Times New Roman"/>
          <w:iCs/>
          <w:sz w:val="28"/>
          <w:szCs w:val="28"/>
          <w:lang w:eastAsia="ru-RU"/>
        </w:rPr>
        <w:t xml:space="preserve"> по налоговым доходам на </w:t>
      </w:r>
      <w:r>
        <w:rPr>
          <w:rFonts w:ascii="Times New Roman" w:hAnsi="Times New Roman"/>
          <w:iCs/>
          <w:sz w:val="28"/>
          <w:szCs w:val="28"/>
          <w:lang w:eastAsia="ru-RU"/>
        </w:rPr>
        <w:t>17561,5</w:t>
      </w:r>
      <w:r w:rsidR="007C3E43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>
        <w:rPr>
          <w:rFonts w:ascii="Times New Roman" w:hAnsi="Times New Roman"/>
          <w:sz w:val="28"/>
          <w:szCs w:val="28"/>
          <w:lang w:eastAsia="ru-RU"/>
        </w:rPr>
        <w:t>20,5</w:t>
      </w:r>
      <w:r w:rsidR="007C3E43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04384" w:rsidRDefault="00504384" w:rsidP="007C3E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C3E43">
        <w:rPr>
          <w:rFonts w:ascii="Times New Roman" w:hAnsi="Times New Roman"/>
          <w:sz w:val="28"/>
          <w:szCs w:val="28"/>
          <w:lang w:eastAsia="ru-RU"/>
        </w:rPr>
        <w:t xml:space="preserve">по неналоговым доходам на </w:t>
      </w:r>
      <w:r>
        <w:rPr>
          <w:rFonts w:ascii="Times New Roman" w:hAnsi="Times New Roman"/>
          <w:sz w:val="28"/>
          <w:szCs w:val="28"/>
          <w:lang w:eastAsia="ru-RU"/>
        </w:rPr>
        <w:t>2174,8</w:t>
      </w:r>
      <w:r w:rsidR="007C3E43">
        <w:rPr>
          <w:rFonts w:ascii="Times New Roman" w:hAnsi="Times New Roman"/>
          <w:sz w:val="28"/>
          <w:szCs w:val="28"/>
          <w:lang w:eastAsia="ru-RU"/>
        </w:rPr>
        <w:t xml:space="preserve"> тыс. рублей или на 7%</w:t>
      </w:r>
      <w:r w:rsidR="00196935">
        <w:rPr>
          <w:rFonts w:ascii="Times New Roman" w:hAnsi="Times New Roman"/>
          <w:sz w:val="28"/>
          <w:szCs w:val="28"/>
          <w:lang w:eastAsia="ru-RU"/>
        </w:rPr>
        <w:t>,</w:t>
      </w:r>
    </w:p>
    <w:p w:rsidR="00196935" w:rsidRDefault="00504384" w:rsidP="007C3E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C3E43">
        <w:rPr>
          <w:rFonts w:ascii="Times New Roman" w:hAnsi="Times New Roman"/>
          <w:sz w:val="28"/>
          <w:szCs w:val="28"/>
          <w:lang w:eastAsia="ru-RU"/>
        </w:rPr>
        <w:t xml:space="preserve">по безвозмездным поступлениям на </w:t>
      </w:r>
      <w:r>
        <w:rPr>
          <w:rFonts w:ascii="Times New Roman" w:hAnsi="Times New Roman"/>
          <w:sz w:val="28"/>
          <w:szCs w:val="28"/>
          <w:lang w:eastAsia="ru-RU"/>
        </w:rPr>
        <w:t>53682,4</w:t>
      </w:r>
      <w:r w:rsidR="007C3E43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="007C3E43">
        <w:rPr>
          <w:rFonts w:ascii="Times New Roman" w:hAnsi="Times New Roman"/>
          <w:sz w:val="28"/>
          <w:szCs w:val="28"/>
          <w:lang w:eastAsia="ru-RU"/>
        </w:rPr>
        <w:t>,8%</w:t>
      </w:r>
      <w:r w:rsidR="00196935">
        <w:rPr>
          <w:rFonts w:ascii="Times New Roman" w:hAnsi="Times New Roman"/>
          <w:sz w:val="28"/>
          <w:szCs w:val="28"/>
          <w:lang w:eastAsia="ru-RU"/>
        </w:rPr>
        <w:t>.</w:t>
      </w:r>
    </w:p>
    <w:p w:rsidR="007C3E43" w:rsidRDefault="00196935" w:rsidP="007C3E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9F7">
        <w:rPr>
          <w:rFonts w:ascii="Times New Roman" w:hAnsi="Times New Roman"/>
          <w:sz w:val="28"/>
          <w:szCs w:val="28"/>
        </w:rPr>
        <w:t>Удельный вес налоговых и неналоговых доходов района в общем объеме поступлений по итогам 20</w:t>
      </w:r>
      <w:r>
        <w:rPr>
          <w:rFonts w:ascii="Times New Roman" w:hAnsi="Times New Roman"/>
          <w:sz w:val="28"/>
          <w:szCs w:val="28"/>
        </w:rPr>
        <w:t>21</w:t>
      </w:r>
      <w:r w:rsidRPr="008509F7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>2</w:t>
      </w:r>
      <w:r w:rsidR="00504384">
        <w:rPr>
          <w:rFonts w:ascii="Times New Roman" w:hAnsi="Times New Roman"/>
          <w:sz w:val="28"/>
          <w:szCs w:val="28"/>
        </w:rPr>
        <w:t>2,2</w:t>
      </w:r>
      <w:r>
        <w:rPr>
          <w:rFonts w:ascii="Times New Roman" w:hAnsi="Times New Roman"/>
          <w:sz w:val="28"/>
          <w:szCs w:val="28"/>
        </w:rPr>
        <w:t xml:space="preserve">%, безвозмездные поступления в виде межбюджетных трансфертов </w:t>
      </w:r>
      <w:r w:rsidRPr="008509F7">
        <w:rPr>
          <w:rFonts w:ascii="Times New Roman" w:hAnsi="Times New Roman"/>
          <w:sz w:val="28"/>
          <w:szCs w:val="28"/>
        </w:rPr>
        <w:t>занимают 7</w:t>
      </w:r>
      <w:r w:rsidR="00504384">
        <w:rPr>
          <w:rFonts w:ascii="Times New Roman" w:hAnsi="Times New Roman"/>
          <w:sz w:val="28"/>
          <w:szCs w:val="28"/>
        </w:rPr>
        <w:t>7,6</w:t>
      </w:r>
      <w:r>
        <w:rPr>
          <w:rFonts w:ascii="Times New Roman" w:hAnsi="Times New Roman"/>
          <w:sz w:val="28"/>
          <w:szCs w:val="28"/>
        </w:rPr>
        <w:t>% общего объема доходов.</w:t>
      </w:r>
    </w:p>
    <w:p w:rsidR="007D191F" w:rsidRPr="00F30C56" w:rsidRDefault="007D191F" w:rsidP="007D1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C56">
        <w:rPr>
          <w:rFonts w:ascii="Times New Roman" w:hAnsi="Times New Roman"/>
          <w:sz w:val="28"/>
          <w:szCs w:val="28"/>
        </w:rPr>
        <w:t xml:space="preserve">Как показывает </w:t>
      </w:r>
      <w:r>
        <w:rPr>
          <w:rFonts w:ascii="Times New Roman" w:hAnsi="Times New Roman"/>
          <w:sz w:val="28"/>
          <w:szCs w:val="28"/>
        </w:rPr>
        <w:t xml:space="preserve">ежегодный </w:t>
      </w:r>
      <w:r w:rsidRPr="00F30C56">
        <w:rPr>
          <w:rFonts w:ascii="Times New Roman" w:hAnsi="Times New Roman"/>
          <w:sz w:val="28"/>
          <w:szCs w:val="28"/>
        </w:rPr>
        <w:t>анализ неналоговых поступлений органам местного самоуправления Малмыжского района необходимо развивать использование муниципального имущества и земельных ресурсов, их вовлечение в хозяйственный оборот для получения доходов. Это одно из наиболее перспективных и долгосрочных направлений для стабильности неналоговых доходов и развития экономики в районе.</w:t>
      </w:r>
    </w:p>
    <w:p w:rsidR="007808E7" w:rsidRDefault="007C3E43" w:rsidP="007808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384">
        <w:rPr>
          <w:rFonts w:ascii="Times New Roman" w:hAnsi="Times New Roman"/>
          <w:b/>
          <w:i/>
          <w:sz w:val="28"/>
          <w:szCs w:val="28"/>
          <w:u w:val="single"/>
        </w:rPr>
        <w:t>- по расходам</w:t>
      </w:r>
      <w:r w:rsidRPr="009B243A">
        <w:rPr>
          <w:rFonts w:ascii="Times New Roman" w:hAnsi="Times New Roman"/>
          <w:sz w:val="28"/>
          <w:szCs w:val="28"/>
        </w:rPr>
        <w:t xml:space="preserve"> </w:t>
      </w:r>
      <w:r w:rsidR="00B23B09">
        <w:rPr>
          <w:rFonts w:ascii="Times New Roman" w:hAnsi="Times New Roman"/>
          <w:sz w:val="28"/>
          <w:szCs w:val="28"/>
        </w:rPr>
        <w:t>в сумме 602672,22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43A">
        <w:rPr>
          <w:rFonts w:ascii="Times New Roman" w:hAnsi="Times New Roman"/>
          <w:sz w:val="28"/>
          <w:szCs w:val="28"/>
        </w:rPr>
        <w:t>тыс. рублей</w:t>
      </w:r>
      <w:r w:rsidR="007808E7">
        <w:rPr>
          <w:rFonts w:ascii="Times New Roman" w:hAnsi="Times New Roman"/>
          <w:sz w:val="28"/>
          <w:szCs w:val="28"/>
        </w:rPr>
        <w:t xml:space="preserve"> или на 9</w:t>
      </w:r>
      <w:r w:rsidR="00B23B09">
        <w:rPr>
          <w:rFonts w:ascii="Times New Roman" w:hAnsi="Times New Roman"/>
          <w:sz w:val="28"/>
          <w:szCs w:val="28"/>
        </w:rPr>
        <w:t>7,6</w:t>
      </w:r>
      <w:r w:rsidR="007808E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="007808E7">
        <w:rPr>
          <w:rFonts w:ascii="Times New Roman" w:hAnsi="Times New Roman"/>
          <w:sz w:val="28"/>
          <w:szCs w:val="28"/>
        </w:rPr>
        <w:t>с ростом к уровню 202</w:t>
      </w:r>
      <w:r w:rsidR="00B23B09">
        <w:rPr>
          <w:rFonts w:ascii="Times New Roman" w:hAnsi="Times New Roman"/>
          <w:sz w:val="28"/>
          <w:szCs w:val="28"/>
        </w:rPr>
        <w:t>1</w:t>
      </w:r>
      <w:r w:rsidR="007808E7">
        <w:rPr>
          <w:rFonts w:ascii="Times New Roman" w:hAnsi="Times New Roman"/>
          <w:sz w:val="28"/>
          <w:szCs w:val="28"/>
        </w:rPr>
        <w:t xml:space="preserve"> года на </w:t>
      </w:r>
      <w:r w:rsidR="00B23B09">
        <w:rPr>
          <w:rFonts w:ascii="Times New Roman" w:hAnsi="Times New Roman"/>
          <w:sz w:val="28"/>
          <w:szCs w:val="28"/>
        </w:rPr>
        <w:t>58101,7</w:t>
      </w:r>
      <w:r w:rsidR="007808E7">
        <w:rPr>
          <w:rFonts w:ascii="Times New Roman" w:hAnsi="Times New Roman"/>
          <w:sz w:val="28"/>
          <w:szCs w:val="28"/>
        </w:rPr>
        <w:t xml:space="preserve"> тыс. рублей или</w:t>
      </w:r>
      <w:r w:rsidR="00B23B09">
        <w:rPr>
          <w:rFonts w:ascii="Times New Roman" w:hAnsi="Times New Roman"/>
          <w:sz w:val="28"/>
          <w:szCs w:val="28"/>
        </w:rPr>
        <w:t xml:space="preserve"> на 10,7</w:t>
      </w:r>
      <w:r w:rsidR="007808E7">
        <w:rPr>
          <w:rFonts w:ascii="Times New Roman" w:hAnsi="Times New Roman"/>
          <w:sz w:val="28"/>
          <w:szCs w:val="28"/>
        </w:rPr>
        <w:t xml:space="preserve">%. Не исполнено </w:t>
      </w:r>
      <w:r w:rsidR="00B23B09">
        <w:rPr>
          <w:rFonts w:ascii="Times New Roman" w:hAnsi="Times New Roman"/>
          <w:sz w:val="28"/>
          <w:szCs w:val="28"/>
        </w:rPr>
        <w:t>15092,9</w:t>
      </w:r>
      <w:r w:rsidR="007808E7">
        <w:rPr>
          <w:rFonts w:ascii="Times New Roman" w:hAnsi="Times New Roman"/>
          <w:sz w:val="28"/>
          <w:szCs w:val="28"/>
        </w:rPr>
        <w:t xml:space="preserve"> тыс. рублей.</w:t>
      </w:r>
    </w:p>
    <w:p w:rsidR="00B23B09" w:rsidRDefault="00B23B09" w:rsidP="007808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бюджет исполнен </w:t>
      </w:r>
      <w:r w:rsidRPr="00B23B09">
        <w:rPr>
          <w:rFonts w:ascii="Times New Roman" w:hAnsi="Times New Roman"/>
          <w:b/>
          <w:i/>
          <w:sz w:val="28"/>
          <w:szCs w:val="28"/>
          <w:u w:val="single"/>
        </w:rPr>
        <w:t>с профицитом</w:t>
      </w:r>
      <w:r>
        <w:rPr>
          <w:rFonts w:ascii="Times New Roman" w:hAnsi="Times New Roman"/>
          <w:sz w:val="28"/>
          <w:szCs w:val="28"/>
        </w:rPr>
        <w:t xml:space="preserve"> в размере 4154,99 тыс. рублей.</w:t>
      </w:r>
    </w:p>
    <w:p w:rsidR="00B23B09" w:rsidRDefault="00072DD3" w:rsidP="00D375C4">
      <w:pPr>
        <w:shd w:val="clear" w:color="auto" w:fill="FFFFFF"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B23B09" w:rsidRPr="00B23B09">
        <w:rPr>
          <w:rFonts w:ascii="Times New Roman" w:hAnsi="Times New Roman"/>
          <w:sz w:val="28"/>
          <w:szCs w:val="28"/>
        </w:rPr>
        <w:t>Покрытие дефицита бюджета в течение года осуществлялось за счет остатка средств на едином счете бюджета, который по состоянию на 01 января 2022 года составлял 4655,64 тыс. рублей и средств бюджетного кредита в сумме 5582,26 тыс. рублей</w:t>
      </w:r>
      <w:r w:rsidR="008B377F">
        <w:rPr>
          <w:rFonts w:ascii="Times New Roman" w:hAnsi="Times New Roman"/>
          <w:sz w:val="28"/>
          <w:szCs w:val="28"/>
        </w:rPr>
        <w:t>, которыми погашен в 2022 году муниципальный долг по кредиту банка</w:t>
      </w:r>
      <w:r w:rsidR="008B377F" w:rsidRPr="008B377F">
        <w:rPr>
          <w:rFonts w:ascii="Times New Roman" w:hAnsi="Times New Roman"/>
          <w:sz w:val="28"/>
          <w:szCs w:val="28"/>
        </w:rPr>
        <w:t xml:space="preserve"> </w:t>
      </w:r>
      <w:r w:rsidR="008B377F">
        <w:rPr>
          <w:rFonts w:ascii="Times New Roman" w:hAnsi="Times New Roman"/>
          <w:sz w:val="28"/>
          <w:szCs w:val="28"/>
        </w:rPr>
        <w:t>ПАО Банка «Йошкар-Ола».</w:t>
      </w:r>
    </w:p>
    <w:p w:rsidR="008B377F" w:rsidRDefault="008B377F" w:rsidP="008B37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долг района по бюджетному кредиту на 01.01.2023 года составил 5582,26 тыс. рублей.</w:t>
      </w:r>
      <w:r w:rsidRPr="008B37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Погашение основного долга по графику </w:t>
      </w:r>
      <w:r>
        <w:rPr>
          <w:rFonts w:ascii="Times New Roman" w:hAnsi="Times New Roman"/>
          <w:sz w:val="28"/>
          <w:szCs w:val="28"/>
        </w:rPr>
        <w:lastRenderedPageBreak/>
        <w:t>начнется с 2025 по 2027 годы в размере 1860,753 тыс. рублей ежегодно. Погашение процентов осуществляется ежегодно, в том числе в 2022 году в размере 2,86 тыс. рублей.</w:t>
      </w:r>
    </w:p>
    <w:p w:rsidR="008B377F" w:rsidRPr="00487C57" w:rsidRDefault="00072DD3" w:rsidP="00B23B0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C57">
        <w:rPr>
          <w:rFonts w:ascii="Times New Roman" w:hAnsi="Times New Roman"/>
          <w:sz w:val="28"/>
          <w:szCs w:val="28"/>
        </w:rPr>
        <w:t>Оценка организации муниципального финансового контроля и оценка процедуры санкционирования расходов и их финансирование в ходе исполнения местного бюджета не проводилась.</w:t>
      </w:r>
    </w:p>
    <w:p w:rsidR="00B23B09" w:rsidRDefault="00072DD3" w:rsidP="00D375C4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Согласно анализу формирования и исполнения бюджета Малмыжского района по доходам:</w:t>
      </w:r>
    </w:p>
    <w:p w:rsidR="00E1355B" w:rsidRDefault="00E1355B" w:rsidP="00D375C4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55B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72DD3">
        <w:rPr>
          <w:rFonts w:ascii="Times New Roman" w:hAnsi="Times New Roman"/>
          <w:sz w:val="28"/>
          <w:szCs w:val="28"/>
        </w:rPr>
        <w:t xml:space="preserve">Главными администраторами </w:t>
      </w:r>
      <w:r>
        <w:rPr>
          <w:rFonts w:ascii="Times New Roman" w:hAnsi="Times New Roman"/>
          <w:sz w:val="28"/>
          <w:szCs w:val="28"/>
        </w:rPr>
        <w:t xml:space="preserve">налоговых </w:t>
      </w:r>
      <w:r w:rsidR="00072DD3">
        <w:rPr>
          <w:rFonts w:ascii="Times New Roman" w:hAnsi="Times New Roman"/>
          <w:sz w:val="28"/>
          <w:szCs w:val="28"/>
        </w:rPr>
        <w:t>доходов районного бюджета в 2022 году являлись</w:t>
      </w:r>
      <w:r>
        <w:rPr>
          <w:rFonts w:ascii="Times New Roman" w:hAnsi="Times New Roman"/>
          <w:sz w:val="28"/>
          <w:szCs w:val="28"/>
        </w:rPr>
        <w:t xml:space="preserve"> Федеральная налоговая с</w:t>
      </w:r>
      <w:r w:rsidR="00D375C4">
        <w:rPr>
          <w:rFonts w:ascii="Times New Roman" w:hAnsi="Times New Roman"/>
          <w:sz w:val="28"/>
          <w:szCs w:val="28"/>
        </w:rPr>
        <w:t>лужба, Федеральное казначейство</w:t>
      </w:r>
      <w:r>
        <w:rPr>
          <w:rFonts w:ascii="Times New Roman" w:hAnsi="Times New Roman"/>
          <w:sz w:val="28"/>
          <w:szCs w:val="28"/>
        </w:rPr>
        <w:t>.</w:t>
      </w:r>
    </w:p>
    <w:p w:rsidR="00E1355B" w:rsidRDefault="00E1355B" w:rsidP="00E13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478">
        <w:rPr>
          <w:rFonts w:ascii="Times New Roman" w:hAnsi="Times New Roman"/>
          <w:b/>
          <w:sz w:val="28"/>
          <w:szCs w:val="28"/>
        </w:rPr>
        <w:t>Налоговые поступления</w:t>
      </w:r>
      <w:r w:rsidRPr="001337EC">
        <w:rPr>
          <w:rFonts w:ascii="Times New Roman" w:hAnsi="Times New Roman"/>
          <w:sz w:val="28"/>
          <w:szCs w:val="28"/>
        </w:rPr>
        <w:t xml:space="preserve"> составили в 20</w:t>
      </w:r>
      <w:r>
        <w:rPr>
          <w:rFonts w:ascii="Times New Roman" w:hAnsi="Times New Roman"/>
          <w:sz w:val="28"/>
          <w:szCs w:val="28"/>
        </w:rPr>
        <w:t>22</w:t>
      </w:r>
      <w:r w:rsidRPr="001337EC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102003,44</w:t>
      </w:r>
      <w:r w:rsidRPr="001337EC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, что составляет</w:t>
      </w:r>
      <w:r w:rsidRPr="00133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16,8</w:t>
      </w:r>
      <w:r w:rsidRPr="001337EC">
        <w:rPr>
          <w:rFonts w:ascii="Times New Roman" w:hAnsi="Times New Roman"/>
          <w:sz w:val="28"/>
          <w:szCs w:val="28"/>
        </w:rPr>
        <w:t>% от общего объема доходной части районного бюджета.</w:t>
      </w:r>
    </w:p>
    <w:p w:rsidR="00E1355B" w:rsidRDefault="00E1355B" w:rsidP="00E13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Уточненный план перевыполнен на 5,5% или на 5292,5 тыс. рублей в целом, а также в разрезе всех видов доходов.</w:t>
      </w:r>
    </w:p>
    <w:p w:rsidR="00072DD3" w:rsidRDefault="00072DD3" w:rsidP="00072D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Продолжают расти в динамике лет </w:t>
      </w:r>
      <w:r w:rsidR="00E1355B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proofErr w:type="gramStart"/>
      <w:r w:rsidR="00E1355B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72DD3" w:rsidRDefault="00072DD3" w:rsidP="00072D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НДФЛ – 43232,86 тыс. рублей, удельный вес в структуре доходов района - 7,1% и 42,4% от налоговых поступлений, рост к уровню 2021 года составил 7290,5 тыс. рублей или 20,3%,</w:t>
      </w:r>
    </w:p>
    <w:p w:rsidR="00072DD3" w:rsidRDefault="00072DD3" w:rsidP="00072D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УСН – 39939,66 тыс. рублей, удельный вес в структуре доходов района – 6,6% и 39,2% от налоговых поступлений, рост к уровню 2021 года составил 9570,4 тыс. рублей или 31,5%,</w:t>
      </w:r>
    </w:p>
    <w:p w:rsidR="00072DD3" w:rsidRDefault="00072DD3" w:rsidP="00072D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акцизы – 7982,22 тыс. рублей,</w:t>
      </w:r>
      <w:r w:rsidRPr="000200C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удельный вес в структуре доходов района - 1,3% и 7,8% от налоговых поступлений, рост к уровню 2021 года составил 1289,8 тыс. рублей или 19,3%,</w:t>
      </w:r>
    </w:p>
    <w:p w:rsidR="00072DD3" w:rsidRDefault="00072DD3" w:rsidP="00072D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 патентной системы налогообложения – 2797,86 тыс. рублей, удельный вес в структуре доходов района – 0,5% и 2,7% от налоговых поступлений, рост к уровню 2021 года составил 515,8 тыс. рублей или 22,6%.</w:t>
      </w:r>
    </w:p>
    <w:p w:rsidR="00072DD3" w:rsidRDefault="00072DD3" w:rsidP="00072D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итогам 2022 года:</w:t>
      </w:r>
    </w:p>
    <w:p w:rsidR="00072DD3" w:rsidRDefault="00072DD3" w:rsidP="00072D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поступления от налога на имущество - 5629,73 тыс. рублей снизились к показателю 2021 года на 219,7 тыс. рублей или на 3,8%,</w:t>
      </w:r>
    </w:p>
    <w:p w:rsidR="00072DD3" w:rsidRDefault="00072DD3" w:rsidP="00072D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госпошлина – 2373,33 тыс. рублей выросла</w:t>
      </w:r>
      <w:r w:rsidRPr="008979A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 показателю 2021 года на 889 тыс. рублей или на 59,9%</w:t>
      </w:r>
      <w:r w:rsidRPr="00D55F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(зависит от количества совершаемых юридически значимых действий, сложно прогнозируем),</w:t>
      </w:r>
    </w:p>
    <w:p w:rsidR="00072DD3" w:rsidRDefault="00072DD3" w:rsidP="00072D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поступления от ЕСХН – 52,18 тыс. рублей снизились к показателю 2021 года на 50,8 тыс. рублей или на 49,3% (не стабилен в динамике лет и зависит от результатов деятельности с/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предприятий в предыдущем отчетном году).</w:t>
      </w:r>
    </w:p>
    <w:p w:rsidR="00D375C4" w:rsidRDefault="00E1355B" w:rsidP="00D375C4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3.2.</w:t>
      </w:r>
      <w:r w:rsidRPr="00E135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Главными администраторами неналоговых доходов районног</w:t>
      </w:r>
      <w:r w:rsidR="00D375C4">
        <w:rPr>
          <w:rFonts w:ascii="Times New Roman" w:hAnsi="Times New Roman"/>
          <w:sz w:val="28"/>
          <w:szCs w:val="28"/>
        </w:rPr>
        <w:t>о бюджета в 2022 году являлись:</w:t>
      </w:r>
    </w:p>
    <w:p w:rsidR="00D375C4" w:rsidRDefault="00D375C4" w:rsidP="00E13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375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платежам при пользовании природными ресурсами Федеральная служба по надзору в сфере природопользования</w:t>
      </w:r>
      <w:r w:rsidR="00DA635A">
        <w:rPr>
          <w:rFonts w:ascii="Times New Roman" w:hAnsi="Times New Roman"/>
          <w:sz w:val="28"/>
          <w:szCs w:val="28"/>
        </w:rPr>
        <w:t>,</w:t>
      </w:r>
    </w:p>
    <w:p w:rsidR="00D375C4" w:rsidRDefault="00D375C4" w:rsidP="00E13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1355B">
        <w:rPr>
          <w:rFonts w:ascii="Times New Roman" w:hAnsi="Times New Roman"/>
          <w:sz w:val="28"/>
          <w:szCs w:val="28"/>
        </w:rPr>
        <w:t>по штрафам Федеральная налоговая служба, Министерство внутренних дел РФ, Министерство юстиции Кировской области, Министерство лесного хозяйства Киро</w:t>
      </w:r>
      <w:r>
        <w:rPr>
          <w:rFonts w:ascii="Times New Roman" w:hAnsi="Times New Roman"/>
          <w:sz w:val="28"/>
          <w:szCs w:val="28"/>
        </w:rPr>
        <w:t>вской области, Администрация Губернатора и П</w:t>
      </w:r>
      <w:r w:rsidR="00E1355B">
        <w:rPr>
          <w:rFonts w:ascii="Times New Roman" w:hAnsi="Times New Roman"/>
          <w:sz w:val="28"/>
          <w:szCs w:val="28"/>
        </w:rPr>
        <w:t>равительства Кировской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E1355B" w:rsidRDefault="00D375C4" w:rsidP="00E13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доходам от использования имущества, находящегося в государственной и</w:t>
      </w:r>
      <w:r w:rsidRPr="00D375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собственности, от оказания платных услуг и компенсации затрат государства, от продажи материальных и нематериальных активов, от штрафов, от прочих неналоговых доходов – администрация Малмыжского района, управление образования администрации Малмыжского района, управление культуры</w:t>
      </w:r>
      <w:r w:rsidRPr="00D375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Малмыжского района, районная Дума Малмыжского района.</w:t>
      </w:r>
    </w:p>
    <w:p w:rsidR="00072DD3" w:rsidRDefault="00072DD3" w:rsidP="00D37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478">
        <w:rPr>
          <w:rFonts w:ascii="Times New Roman" w:hAnsi="Times New Roman"/>
          <w:b/>
          <w:sz w:val="28"/>
          <w:szCs w:val="28"/>
        </w:rPr>
        <w:t>Неналоговые доходы</w:t>
      </w:r>
      <w:r>
        <w:rPr>
          <w:rFonts w:ascii="Times New Roman" w:hAnsi="Times New Roman"/>
          <w:sz w:val="28"/>
          <w:szCs w:val="28"/>
        </w:rPr>
        <w:t xml:space="preserve"> бюджета района в</w:t>
      </w:r>
      <w:r w:rsidRPr="00BC1B1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BC1B14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составили 33037,12 тыс. рублей или 5,4% от общего объема доходов бюджета.</w:t>
      </w:r>
      <w:r w:rsidRPr="000211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Уточненный план перевыполнен на 2% или на 641,2 тыс. рублей.</w:t>
      </w:r>
    </w:p>
    <w:p w:rsidR="00072DD3" w:rsidRPr="005A55D2" w:rsidRDefault="00072DD3" w:rsidP="00072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</w:t>
      </w:r>
      <w:r w:rsidRPr="000211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структуре неналоговых доходов – 91,2%, как и в предыдущие годы, занимают доходы от оказания платных услуг – 66,7% и доходы от использования имущества и </w:t>
      </w:r>
      <w:r w:rsidRPr="005A55D2">
        <w:rPr>
          <w:rFonts w:ascii="Times New Roman" w:hAnsi="Times New Roman"/>
          <w:sz w:val="28"/>
          <w:szCs w:val="28"/>
        </w:rPr>
        <w:t>земли – 24,</w:t>
      </w:r>
      <w:r>
        <w:rPr>
          <w:rFonts w:ascii="Times New Roman" w:hAnsi="Times New Roman"/>
          <w:sz w:val="28"/>
          <w:szCs w:val="28"/>
        </w:rPr>
        <w:t>5</w:t>
      </w:r>
      <w:r w:rsidRPr="005A55D2">
        <w:rPr>
          <w:rFonts w:ascii="Times New Roman" w:hAnsi="Times New Roman"/>
          <w:sz w:val="28"/>
          <w:szCs w:val="28"/>
        </w:rPr>
        <w:t>%.</w:t>
      </w:r>
    </w:p>
    <w:p w:rsidR="00072DD3" w:rsidRPr="00F30C56" w:rsidRDefault="00072DD3" w:rsidP="00072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C56">
        <w:rPr>
          <w:rFonts w:ascii="Times New Roman" w:hAnsi="Times New Roman"/>
          <w:sz w:val="28"/>
          <w:szCs w:val="28"/>
        </w:rPr>
        <w:t>Заметный рост к уровню 202</w:t>
      </w:r>
      <w:r>
        <w:rPr>
          <w:rFonts w:ascii="Times New Roman" w:hAnsi="Times New Roman"/>
          <w:sz w:val="28"/>
          <w:szCs w:val="28"/>
        </w:rPr>
        <w:t>1</w:t>
      </w:r>
      <w:r w:rsidRPr="00F30C56">
        <w:rPr>
          <w:rFonts w:ascii="Times New Roman" w:hAnsi="Times New Roman"/>
          <w:sz w:val="28"/>
          <w:szCs w:val="28"/>
        </w:rPr>
        <w:t xml:space="preserve"> года наблюдается по поступлениям:</w:t>
      </w:r>
    </w:p>
    <w:p w:rsidR="00072DD3" w:rsidRPr="00F30C56" w:rsidRDefault="00072DD3" w:rsidP="00072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C56">
        <w:rPr>
          <w:rFonts w:ascii="Times New Roman" w:hAnsi="Times New Roman"/>
          <w:sz w:val="28"/>
          <w:szCs w:val="28"/>
        </w:rPr>
        <w:t xml:space="preserve">- от оказания платных услуг на </w:t>
      </w:r>
      <w:r>
        <w:rPr>
          <w:rFonts w:ascii="Times New Roman" w:hAnsi="Times New Roman"/>
          <w:sz w:val="28"/>
          <w:szCs w:val="28"/>
        </w:rPr>
        <w:t>1072 тыс. рублей или 6,1</w:t>
      </w:r>
      <w:r w:rsidRPr="00F30C56">
        <w:rPr>
          <w:rFonts w:ascii="Times New Roman" w:hAnsi="Times New Roman"/>
          <w:sz w:val="28"/>
          <w:szCs w:val="28"/>
        </w:rPr>
        <w:t xml:space="preserve">%, </w:t>
      </w:r>
      <w:r>
        <w:rPr>
          <w:rFonts w:ascii="Times New Roman" w:hAnsi="Times New Roman"/>
          <w:sz w:val="28"/>
          <w:szCs w:val="28"/>
        </w:rPr>
        <w:t>в том числе по учреждениям культуры на 24,86 тыс. рублей или на 1,1%, по учреждениям образования на 1047,1 тыс. рублей или на 5,6%</w:t>
      </w:r>
      <w:r w:rsidRPr="00F30C56">
        <w:rPr>
          <w:rFonts w:ascii="Times New Roman" w:hAnsi="Times New Roman"/>
          <w:sz w:val="28"/>
          <w:szCs w:val="28"/>
        </w:rPr>
        <w:t>,</w:t>
      </w:r>
    </w:p>
    <w:p w:rsidR="00072DD3" w:rsidRDefault="00072DD3" w:rsidP="00072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C56">
        <w:rPr>
          <w:rFonts w:ascii="Times New Roman" w:hAnsi="Times New Roman"/>
          <w:sz w:val="28"/>
          <w:szCs w:val="28"/>
        </w:rPr>
        <w:t>- от аренды имущества на 4</w:t>
      </w:r>
      <w:r>
        <w:rPr>
          <w:rFonts w:ascii="Times New Roman" w:hAnsi="Times New Roman"/>
          <w:sz w:val="28"/>
          <w:szCs w:val="28"/>
        </w:rPr>
        <w:t>08,4 тыс. рублей или на 8</w:t>
      </w:r>
      <w:r w:rsidRPr="00F30C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F30C56">
        <w:rPr>
          <w:rFonts w:ascii="Times New Roman" w:hAnsi="Times New Roman"/>
          <w:sz w:val="28"/>
          <w:szCs w:val="28"/>
        </w:rPr>
        <w:t>%,</w:t>
      </w:r>
    </w:p>
    <w:p w:rsidR="00072DD3" w:rsidRDefault="00072DD3" w:rsidP="00072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доходов от компенсации затрат в порядке возмещения  расходов по эксплуатации имущества на 302,3 тыс. рублей или на 27,8%,</w:t>
      </w:r>
    </w:p>
    <w:p w:rsidR="00072DD3" w:rsidRPr="00F30C56" w:rsidRDefault="00072DD3" w:rsidP="00072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доходы от компенсации затрат государства на 101,3 тыс. рублей,</w:t>
      </w:r>
    </w:p>
    <w:p w:rsidR="00072DD3" w:rsidRPr="00F30C56" w:rsidRDefault="00072DD3" w:rsidP="00072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C56">
        <w:rPr>
          <w:rFonts w:ascii="Times New Roman" w:hAnsi="Times New Roman"/>
          <w:sz w:val="28"/>
          <w:szCs w:val="28"/>
        </w:rPr>
        <w:t xml:space="preserve">- платежи за пользование природными ресурсами на </w:t>
      </w:r>
      <w:r>
        <w:rPr>
          <w:rFonts w:ascii="Times New Roman" w:hAnsi="Times New Roman"/>
          <w:sz w:val="28"/>
          <w:szCs w:val="28"/>
        </w:rPr>
        <w:t>33,5</w:t>
      </w:r>
      <w:r w:rsidRPr="00F30C56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на 24%</w:t>
      </w:r>
      <w:r w:rsidRPr="00F30C56">
        <w:rPr>
          <w:rFonts w:ascii="Times New Roman" w:hAnsi="Times New Roman"/>
          <w:sz w:val="28"/>
          <w:szCs w:val="28"/>
        </w:rPr>
        <w:t>,</w:t>
      </w:r>
    </w:p>
    <w:p w:rsidR="00072DD3" w:rsidRDefault="00072DD3" w:rsidP="00072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поступили инициативные платежи в сумме 419,12 тыс. рублей (100% к плану) с целью участия в проекте ремонта спортзала Малмыжского РЦКиД.</w:t>
      </w:r>
    </w:p>
    <w:p w:rsidR="00072DD3" w:rsidRDefault="00072DD3" w:rsidP="00072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Заметное и устойчивое снижение наблюдается:</w:t>
      </w:r>
    </w:p>
    <w:p w:rsidR="00072DD3" w:rsidRDefault="00072DD3" w:rsidP="00072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поступлениям</w:t>
      </w:r>
      <w:r w:rsidRPr="00642F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использования земельных участков до и после разграничения права собственности (аренда, продажа) на 98,2 тыс. рублей или на 3,4%,</w:t>
      </w:r>
    </w:p>
    <w:p w:rsidR="00072DD3" w:rsidRDefault="00072DD3" w:rsidP="00072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поступлениям</w:t>
      </w:r>
      <w:r w:rsidRPr="00642F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штрафов на 31,1 тыс. рублей или на 3,9%.</w:t>
      </w:r>
    </w:p>
    <w:p w:rsidR="00DA635A" w:rsidRDefault="00DA635A" w:rsidP="00072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плановых показателей в разрезе главных администраторов доходов бюджета свидетельствует об исполнении на уровне от 99,1%</w:t>
      </w:r>
      <w:r w:rsidR="0059316B">
        <w:rPr>
          <w:rFonts w:ascii="Times New Roman" w:hAnsi="Times New Roman"/>
          <w:sz w:val="28"/>
          <w:szCs w:val="28"/>
        </w:rPr>
        <w:t xml:space="preserve"> (финансовое управление)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59316B">
        <w:rPr>
          <w:rFonts w:ascii="Times New Roman" w:hAnsi="Times New Roman"/>
          <w:sz w:val="28"/>
          <w:szCs w:val="28"/>
        </w:rPr>
        <w:t>106,6% (администрация района).</w:t>
      </w:r>
    </w:p>
    <w:p w:rsidR="00072DD3" w:rsidRPr="00F30C56" w:rsidRDefault="00072DD3" w:rsidP="00072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C56">
        <w:rPr>
          <w:rFonts w:ascii="Times New Roman" w:hAnsi="Times New Roman"/>
          <w:sz w:val="28"/>
          <w:szCs w:val="28"/>
        </w:rPr>
        <w:t xml:space="preserve">Как показывает анализ неналоговых поступлений органам местного самоуправления Малмыжского района необходимо развивать использование муниципального имущества и земельных ресурсов, их вовлечение в хозяйственный оборот для получения доходов. Это одно из наиболее </w:t>
      </w:r>
      <w:r w:rsidRPr="00F30C56">
        <w:rPr>
          <w:rFonts w:ascii="Times New Roman" w:hAnsi="Times New Roman"/>
          <w:sz w:val="28"/>
          <w:szCs w:val="28"/>
        </w:rPr>
        <w:lastRenderedPageBreak/>
        <w:t>перспективных и долгосрочных направлений для стабильности неналоговых доходов и развития экономики в районе.</w:t>
      </w:r>
    </w:p>
    <w:p w:rsidR="00072DD3" w:rsidRDefault="00072DD3" w:rsidP="00072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0C56">
        <w:rPr>
          <w:rFonts w:ascii="Times New Roman" w:hAnsi="Times New Roman"/>
          <w:sz w:val="28"/>
          <w:szCs w:val="28"/>
          <w:lang w:eastAsia="ru-RU"/>
        </w:rPr>
        <w:t>Прогнозный план приватизации на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30C56">
        <w:rPr>
          <w:rFonts w:ascii="Times New Roman" w:hAnsi="Times New Roman"/>
          <w:sz w:val="28"/>
          <w:szCs w:val="28"/>
          <w:lang w:eastAsia="ru-RU"/>
        </w:rPr>
        <w:t xml:space="preserve"> год не реализовывался. В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30C56">
        <w:rPr>
          <w:rFonts w:ascii="Times New Roman" w:hAnsi="Times New Roman"/>
          <w:sz w:val="28"/>
          <w:szCs w:val="28"/>
          <w:lang w:eastAsia="ru-RU"/>
        </w:rPr>
        <w:t xml:space="preserve"> году доходы от продажи имущества </w:t>
      </w:r>
      <w:r>
        <w:rPr>
          <w:rFonts w:ascii="Times New Roman" w:hAnsi="Times New Roman"/>
          <w:sz w:val="28"/>
          <w:szCs w:val="28"/>
          <w:lang w:eastAsia="ru-RU"/>
        </w:rPr>
        <w:t>не поступали</w:t>
      </w:r>
      <w:r w:rsidRPr="00F30C56">
        <w:rPr>
          <w:rFonts w:ascii="Times New Roman" w:hAnsi="Times New Roman"/>
          <w:sz w:val="28"/>
          <w:szCs w:val="28"/>
          <w:lang w:eastAsia="ru-RU"/>
        </w:rPr>
        <w:t>.</w:t>
      </w:r>
    </w:p>
    <w:p w:rsidR="00072DD3" w:rsidRPr="00A001D0" w:rsidRDefault="00072DD3" w:rsidP="0059316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001D0">
        <w:rPr>
          <w:rFonts w:ascii="Times New Roman" w:hAnsi="Times New Roman"/>
          <w:b/>
          <w:i/>
          <w:sz w:val="28"/>
          <w:szCs w:val="28"/>
          <w:lang w:eastAsia="ru-RU"/>
        </w:rPr>
        <w:t>В ходе экспертизы установлено нарушение сроков предоставления в районную Думу – «до 01 марта» информации о р</w:t>
      </w:r>
      <w:r w:rsidRPr="00A001D0">
        <w:rPr>
          <w:rFonts w:ascii="Times New Roman" w:hAnsi="Times New Roman"/>
          <w:b/>
          <w:i/>
          <w:sz w:val="28"/>
          <w:szCs w:val="28"/>
        </w:rPr>
        <w:t>езультатах приватизации муниципального имущества за 2022 год</w:t>
      </w:r>
      <w:r w:rsidRPr="00A001D0">
        <w:rPr>
          <w:rFonts w:ascii="Times New Roman" w:hAnsi="Times New Roman"/>
          <w:b/>
          <w:i/>
          <w:sz w:val="28"/>
          <w:szCs w:val="28"/>
          <w:lang w:eastAsia="ru-RU"/>
        </w:rPr>
        <w:t xml:space="preserve">, установленного п.3.5. </w:t>
      </w:r>
      <w:r w:rsidRPr="00A001D0">
        <w:rPr>
          <w:rFonts w:ascii="Times New Roman" w:hAnsi="Times New Roman"/>
          <w:b/>
          <w:i/>
          <w:sz w:val="28"/>
          <w:szCs w:val="28"/>
        </w:rPr>
        <w:t>Положения о порядке и условиях приватизации имущества, находящегося в собственности муниципального образования Малмыжский муниципальный район Кировской области, утвержденного решением районной Думы Малмыжского района от 19.07.2019 №3/30</w:t>
      </w:r>
      <w:r w:rsidRPr="00A001D0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</w:p>
    <w:p w:rsidR="00072DD3" w:rsidRPr="00B7624D" w:rsidRDefault="00072DD3" w:rsidP="00072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24D">
        <w:rPr>
          <w:rFonts w:ascii="Times New Roman" w:hAnsi="Times New Roman"/>
          <w:b/>
          <w:sz w:val="28"/>
          <w:szCs w:val="28"/>
        </w:rPr>
        <w:t>Безвозмездные поступления</w:t>
      </w:r>
      <w:r w:rsidRPr="00B7624D">
        <w:rPr>
          <w:rFonts w:ascii="Times New Roman" w:hAnsi="Times New Roman"/>
          <w:sz w:val="28"/>
          <w:szCs w:val="28"/>
        </w:rPr>
        <w:t xml:space="preserve"> в бюджет муниципального района в 202</w:t>
      </w:r>
      <w:r>
        <w:rPr>
          <w:rFonts w:ascii="Times New Roman" w:hAnsi="Times New Roman"/>
          <w:sz w:val="28"/>
          <w:szCs w:val="28"/>
        </w:rPr>
        <w:t>2</w:t>
      </w:r>
      <w:r w:rsidRPr="00B7624D">
        <w:rPr>
          <w:rFonts w:ascii="Times New Roman" w:hAnsi="Times New Roman"/>
          <w:sz w:val="28"/>
          <w:szCs w:val="28"/>
        </w:rPr>
        <w:t xml:space="preserve"> году составили </w:t>
      </w:r>
      <w:r>
        <w:rPr>
          <w:rFonts w:ascii="Times New Roman" w:hAnsi="Times New Roman"/>
          <w:sz w:val="28"/>
          <w:szCs w:val="28"/>
        </w:rPr>
        <w:t>471786,65</w:t>
      </w:r>
      <w:r w:rsidRPr="00B7624D">
        <w:rPr>
          <w:rFonts w:ascii="Times New Roman" w:hAnsi="Times New Roman"/>
          <w:sz w:val="28"/>
          <w:szCs w:val="28"/>
        </w:rPr>
        <w:t xml:space="preserve"> тыс. рублей, что составляет 7</w:t>
      </w:r>
      <w:r>
        <w:rPr>
          <w:rFonts w:ascii="Times New Roman" w:hAnsi="Times New Roman"/>
          <w:sz w:val="28"/>
          <w:szCs w:val="28"/>
        </w:rPr>
        <w:t>7,7</w:t>
      </w:r>
      <w:r w:rsidRPr="00B7624D">
        <w:rPr>
          <w:rFonts w:ascii="Times New Roman" w:hAnsi="Times New Roman"/>
          <w:sz w:val="28"/>
          <w:szCs w:val="28"/>
        </w:rPr>
        <w:t>% от общего объема доходов бюджета района, что больше уровня 202</w:t>
      </w:r>
      <w:r>
        <w:rPr>
          <w:rFonts w:ascii="Times New Roman" w:hAnsi="Times New Roman"/>
          <w:sz w:val="28"/>
          <w:szCs w:val="28"/>
        </w:rPr>
        <w:t>1</w:t>
      </w:r>
      <w:r w:rsidRPr="00B7624D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53682,4</w:t>
      </w:r>
      <w:r w:rsidRPr="00B7624D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12</w:t>
      </w:r>
      <w:r w:rsidRPr="00B7624D">
        <w:rPr>
          <w:rFonts w:ascii="Times New Roman" w:hAnsi="Times New Roman"/>
          <w:sz w:val="28"/>
          <w:szCs w:val="28"/>
        </w:rPr>
        <w:t>,8%.</w:t>
      </w:r>
    </w:p>
    <w:p w:rsidR="00072DD3" w:rsidRPr="00B7624D" w:rsidRDefault="00072DD3" w:rsidP="00072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24D">
        <w:rPr>
          <w:rFonts w:ascii="Times New Roman" w:hAnsi="Times New Roman"/>
          <w:sz w:val="28"/>
          <w:szCs w:val="28"/>
        </w:rPr>
        <w:t>Уточненный план по безвозмездным поступлениям исполнен на 9</w:t>
      </w:r>
      <w:r>
        <w:rPr>
          <w:rFonts w:ascii="Times New Roman" w:hAnsi="Times New Roman"/>
          <w:sz w:val="28"/>
          <w:szCs w:val="28"/>
        </w:rPr>
        <w:t>8,8</w:t>
      </w:r>
      <w:r w:rsidRPr="00B7624D">
        <w:rPr>
          <w:rFonts w:ascii="Times New Roman" w:hAnsi="Times New Roman"/>
          <w:sz w:val="28"/>
          <w:szCs w:val="28"/>
        </w:rPr>
        <w:t xml:space="preserve">%, не поступило в бюджет от запланированных </w:t>
      </w:r>
      <w:r>
        <w:rPr>
          <w:rFonts w:ascii="Times New Roman" w:hAnsi="Times New Roman"/>
          <w:sz w:val="28"/>
          <w:szCs w:val="28"/>
        </w:rPr>
        <w:t xml:space="preserve">5790,6 </w:t>
      </w:r>
      <w:r w:rsidRPr="00B7624D">
        <w:rPr>
          <w:rFonts w:ascii="Times New Roman" w:hAnsi="Times New Roman"/>
          <w:sz w:val="28"/>
          <w:szCs w:val="28"/>
        </w:rPr>
        <w:t>тыс. рублей</w:t>
      </w:r>
      <w:r w:rsidR="0059316B">
        <w:rPr>
          <w:rFonts w:ascii="Times New Roman" w:hAnsi="Times New Roman"/>
          <w:sz w:val="28"/>
          <w:szCs w:val="28"/>
        </w:rPr>
        <w:t>, в том числе по управлению образования 5080,4 тыс. рублей, по администрации района 699,2 тыс. рублей, по управлению культуры 11 тыс. рублей</w:t>
      </w:r>
      <w:r w:rsidRPr="00B7624D">
        <w:rPr>
          <w:rFonts w:ascii="Times New Roman" w:hAnsi="Times New Roman"/>
          <w:sz w:val="28"/>
          <w:szCs w:val="28"/>
        </w:rPr>
        <w:t>.</w:t>
      </w:r>
    </w:p>
    <w:p w:rsidR="00072DD3" w:rsidRPr="00364FC9" w:rsidRDefault="00072DD3" w:rsidP="00072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FC9">
        <w:rPr>
          <w:rFonts w:ascii="Times New Roman" w:hAnsi="Times New Roman"/>
          <w:sz w:val="28"/>
          <w:szCs w:val="28"/>
        </w:rPr>
        <w:t>Рост безвозмездных поступлений от бюджетов других уровней отмечается:</w:t>
      </w:r>
    </w:p>
    <w:p w:rsidR="00072DD3" w:rsidRPr="00364FC9" w:rsidRDefault="00072DD3" w:rsidP="00072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FC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 дотациям</w:t>
      </w:r>
      <w:r w:rsidRPr="00364FC9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 на 1</w:t>
      </w:r>
      <w:r>
        <w:rPr>
          <w:rFonts w:ascii="Times New Roman" w:hAnsi="Times New Roman"/>
          <w:sz w:val="28"/>
          <w:szCs w:val="28"/>
        </w:rPr>
        <w:t>12537</w:t>
      </w:r>
      <w:r w:rsidRPr="00364FC9">
        <w:rPr>
          <w:rFonts w:ascii="Times New Roman" w:hAnsi="Times New Roman"/>
          <w:sz w:val="28"/>
          <w:szCs w:val="28"/>
        </w:rPr>
        <w:t xml:space="preserve"> тыс. рублей или 1</w:t>
      </w:r>
      <w:r>
        <w:rPr>
          <w:rFonts w:ascii="Times New Roman" w:hAnsi="Times New Roman"/>
          <w:sz w:val="28"/>
          <w:szCs w:val="28"/>
        </w:rPr>
        <w:t>4</w:t>
      </w:r>
      <w:r w:rsidRPr="00364FC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364FC9">
        <w:rPr>
          <w:rFonts w:ascii="Times New Roman" w:hAnsi="Times New Roman"/>
          <w:sz w:val="28"/>
          <w:szCs w:val="28"/>
        </w:rPr>
        <w:t>%,</w:t>
      </w:r>
    </w:p>
    <w:p w:rsidR="00072DD3" w:rsidRPr="00364FC9" w:rsidRDefault="00072DD3" w:rsidP="00072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FC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 субсидиям</w:t>
      </w:r>
      <w:r w:rsidRPr="00364FC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36491,6</w:t>
      </w:r>
      <w:r w:rsidRPr="00364FC9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30,5</w:t>
      </w:r>
      <w:r w:rsidRPr="00364FC9">
        <w:rPr>
          <w:rFonts w:ascii="Times New Roman" w:hAnsi="Times New Roman"/>
          <w:sz w:val="28"/>
          <w:szCs w:val="28"/>
        </w:rPr>
        <w:t>%,</w:t>
      </w:r>
    </w:p>
    <w:p w:rsidR="00072DD3" w:rsidRPr="00364FC9" w:rsidRDefault="00072DD3" w:rsidP="00072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FC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364FC9">
        <w:rPr>
          <w:rFonts w:ascii="Times New Roman" w:hAnsi="Times New Roman"/>
          <w:sz w:val="28"/>
          <w:szCs w:val="28"/>
        </w:rPr>
        <w:t>субвенци</w:t>
      </w:r>
      <w:r>
        <w:rPr>
          <w:rFonts w:ascii="Times New Roman" w:hAnsi="Times New Roman"/>
          <w:sz w:val="28"/>
          <w:szCs w:val="28"/>
        </w:rPr>
        <w:t>ям</w:t>
      </w:r>
      <w:r w:rsidRPr="00364FC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16006,3</w:t>
      </w:r>
      <w:r w:rsidRPr="00364FC9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8,8</w:t>
      </w:r>
      <w:r w:rsidRPr="00364FC9">
        <w:rPr>
          <w:rFonts w:ascii="Times New Roman" w:hAnsi="Times New Roman"/>
          <w:sz w:val="28"/>
          <w:szCs w:val="28"/>
        </w:rPr>
        <w:t>%,</w:t>
      </w:r>
    </w:p>
    <w:p w:rsidR="00072DD3" w:rsidRPr="00364FC9" w:rsidRDefault="00072DD3" w:rsidP="00072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7">
        <w:rPr>
          <w:rFonts w:ascii="Times New Roman" w:hAnsi="Times New Roman"/>
          <w:sz w:val="28"/>
          <w:szCs w:val="28"/>
        </w:rPr>
        <w:t>Иные межбюджетные трансферты снизились на 9501,4 тыс. рублей или 36,7%.</w:t>
      </w:r>
    </w:p>
    <w:p w:rsidR="00072DD3" w:rsidRPr="00364FC9" w:rsidRDefault="00072DD3" w:rsidP="00593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FC9">
        <w:rPr>
          <w:rFonts w:ascii="Times New Roman" w:hAnsi="Times New Roman"/>
          <w:sz w:val="28"/>
          <w:szCs w:val="28"/>
        </w:rPr>
        <w:t xml:space="preserve">Поступления от иных внебюджетных безвозмездных источников составили </w:t>
      </w:r>
      <w:r>
        <w:rPr>
          <w:rFonts w:ascii="Times New Roman" w:hAnsi="Times New Roman"/>
          <w:sz w:val="28"/>
          <w:szCs w:val="28"/>
        </w:rPr>
        <w:t>1164,62</w:t>
      </w:r>
      <w:r w:rsidRPr="00364FC9">
        <w:rPr>
          <w:rFonts w:ascii="Times New Roman" w:hAnsi="Times New Roman"/>
          <w:sz w:val="28"/>
          <w:szCs w:val="28"/>
        </w:rPr>
        <w:t xml:space="preserve"> тыс. рублей, что выше уровня 202</w:t>
      </w:r>
      <w:r>
        <w:rPr>
          <w:rFonts w:ascii="Times New Roman" w:hAnsi="Times New Roman"/>
          <w:sz w:val="28"/>
          <w:szCs w:val="28"/>
        </w:rPr>
        <w:t>1</w:t>
      </w:r>
      <w:r w:rsidRPr="00364FC9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502,94</w:t>
      </w:r>
      <w:r w:rsidRPr="00364FC9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76%</w:t>
      </w:r>
      <w:r w:rsidRPr="00364FC9">
        <w:rPr>
          <w:rFonts w:ascii="Times New Roman" w:hAnsi="Times New Roman"/>
          <w:sz w:val="28"/>
          <w:szCs w:val="28"/>
        </w:rPr>
        <w:t>.</w:t>
      </w:r>
    </w:p>
    <w:p w:rsidR="00072DD3" w:rsidRPr="006B571B" w:rsidRDefault="00072DD3" w:rsidP="00072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71B">
        <w:rPr>
          <w:rFonts w:ascii="Times New Roman" w:hAnsi="Times New Roman"/>
          <w:sz w:val="28"/>
          <w:szCs w:val="28"/>
        </w:rPr>
        <w:t>Средства поступили по главным администраторам бюджетных средств:</w:t>
      </w:r>
    </w:p>
    <w:p w:rsidR="00072DD3" w:rsidRPr="006B571B" w:rsidRDefault="00072DD3" w:rsidP="00072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571B">
        <w:rPr>
          <w:rFonts w:ascii="Times New Roman" w:hAnsi="Times New Roman"/>
          <w:sz w:val="28"/>
          <w:szCs w:val="28"/>
        </w:rPr>
        <w:t xml:space="preserve">- администрации района - </w:t>
      </w:r>
      <w:r w:rsidRPr="006B571B">
        <w:rPr>
          <w:rFonts w:ascii="Times New Roman" w:hAnsi="Times New Roman"/>
          <w:sz w:val="28"/>
          <w:szCs w:val="28"/>
          <w:lang w:eastAsia="ru-RU"/>
        </w:rPr>
        <w:t xml:space="preserve">средства денежных пожертвований от физических лиц в сумме </w:t>
      </w:r>
      <w:r>
        <w:rPr>
          <w:rFonts w:ascii="Times New Roman" w:hAnsi="Times New Roman"/>
          <w:sz w:val="28"/>
          <w:szCs w:val="28"/>
          <w:lang w:eastAsia="ru-RU"/>
        </w:rPr>
        <w:t>12,6</w:t>
      </w:r>
      <w:r w:rsidRPr="006B571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72DD3" w:rsidRPr="00AC5BF2" w:rsidRDefault="00072DD3" w:rsidP="00072DD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BF2">
        <w:rPr>
          <w:rFonts w:ascii="Times New Roman" w:hAnsi="Times New Roman"/>
          <w:sz w:val="28"/>
          <w:szCs w:val="28"/>
          <w:lang w:eastAsia="ru-RU"/>
        </w:rPr>
        <w:t>- управлению культуры</w:t>
      </w:r>
      <w:r w:rsidRPr="00AC5BF2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1152,02</w:t>
      </w:r>
      <w:r w:rsidRPr="00AC5BF2">
        <w:rPr>
          <w:rFonts w:ascii="Times New Roman" w:hAnsi="Times New Roman"/>
          <w:sz w:val="28"/>
          <w:szCs w:val="28"/>
        </w:rPr>
        <w:t xml:space="preserve"> тыс. рублей, в том числе </w:t>
      </w:r>
      <w:r>
        <w:rPr>
          <w:rFonts w:ascii="Times New Roman" w:hAnsi="Times New Roman"/>
          <w:sz w:val="28"/>
          <w:szCs w:val="28"/>
        </w:rPr>
        <w:t xml:space="preserve">на проведение мероприятий в поселениях в сумме 801,99 тыс. рублей, </w:t>
      </w:r>
      <w:r w:rsidRPr="00AC5BF2">
        <w:rPr>
          <w:rFonts w:ascii="Times New Roman" w:hAnsi="Times New Roman"/>
          <w:sz w:val="28"/>
          <w:szCs w:val="28"/>
        </w:rPr>
        <w:t>благотворительные взносы от родителей на содержание детской школы иску</w:t>
      </w:r>
      <w:proofErr w:type="gramStart"/>
      <w:r w:rsidRPr="00AC5BF2">
        <w:rPr>
          <w:rFonts w:ascii="Times New Roman" w:hAnsi="Times New Roman"/>
          <w:sz w:val="28"/>
          <w:szCs w:val="28"/>
        </w:rPr>
        <w:t>сств в с</w:t>
      </w:r>
      <w:proofErr w:type="gramEnd"/>
      <w:r w:rsidRPr="00AC5BF2">
        <w:rPr>
          <w:rFonts w:ascii="Times New Roman" w:hAnsi="Times New Roman"/>
          <w:sz w:val="28"/>
          <w:szCs w:val="28"/>
        </w:rPr>
        <w:t xml:space="preserve">умме </w:t>
      </w:r>
      <w:r>
        <w:rPr>
          <w:rFonts w:ascii="Times New Roman" w:hAnsi="Times New Roman"/>
          <w:sz w:val="28"/>
          <w:szCs w:val="28"/>
        </w:rPr>
        <w:t>350,03 тыс. рублей.</w:t>
      </w:r>
    </w:p>
    <w:p w:rsidR="00072DD3" w:rsidRDefault="00905B5C" w:rsidP="007808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Согласно анализу исполнения бюджета Малмыжского района по расходным обязательствам</w:t>
      </w:r>
    </w:p>
    <w:p w:rsidR="00452AF5" w:rsidRDefault="00452AF5" w:rsidP="00452A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352A37">
        <w:rPr>
          <w:rFonts w:ascii="Times New Roman" w:hAnsi="Times New Roman"/>
          <w:sz w:val="28"/>
          <w:szCs w:val="28"/>
        </w:rPr>
        <w:t>Расходная часть бюджета района за 20</w:t>
      </w:r>
      <w:r>
        <w:rPr>
          <w:rFonts w:ascii="Times New Roman" w:hAnsi="Times New Roman"/>
          <w:sz w:val="28"/>
          <w:szCs w:val="28"/>
        </w:rPr>
        <w:t>22</w:t>
      </w:r>
      <w:r w:rsidRPr="00352A37">
        <w:rPr>
          <w:rFonts w:ascii="Times New Roman" w:hAnsi="Times New Roman"/>
          <w:sz w:val="28"/>
          <w:szCs w:val="28"/>
        </w:rPr>
        <w:t xml:space="preserve"> год исполнена в объеме </w:t>
      </w:r>
      <w:r w:rsidR="00F40394">
        <w:rPr>
          <w:rFonts w:ascii="Times New Roman" w:hAnsi="Times New Roman"/>
          <w:sz w:val="28"/>
          <w:szCs w:val="28"/>
        </w:rPr>
        <w:t>602672,22</w:t>
      </w:r>
      <w:r w:rsidRPr="00352A37">
        <w:rPr>
          <w:rFonts w:ascii="Times New Roman" w:hAnsi="Times New Roman"/>
          <w:sz w:val="28"/>
          <w:szCs w:val="28"/>
        </w:rPr>
        <w:t xml:space="preserve"> тыс. рублей, или на 9</w:t>
      </w:r>
      <w:r>
        <w:rPr>
          <w:rFonts w:ascii="Times New Roman" w:hAnsi="Times New Roman"/>
          <w:sz w:val="28"/>
          <w:szCs w:val="28"/>
        </w:rPr>
        <w:t>7,6</w:t>
      </w:r>
      <w:r w:rsidRPr="00352A37">
        <w:rPr>
          <w:rFonts w:ascii="Times New Roman" w:hAnsi="Times New Roman"/>
          <w:sz w:val="28"/>
          <w:szCs w:val="28"/>
        </w:rPr>
        <w:t>% к уточненным бюджетным назначениям.</w:t>
      </w:r>
    </w:p>
    <w:p w:rsidR="00452AF5" w:rsidRDefault="00452AF5" w:rsidP="00452A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исполнено 15092,9 тыс. рублей, в том числе управлением образования 10095,5 тыс. рублей</w:t>
      </w:r>
      <w:r w:rsidR="008C4FCD">
        <w:rPr>
          <w:rFonts w:ascii="Times New Roman" w:hAnsi="Times New Roman"/>
          <w:sz w:val="28"/>
          <w:szCs w:val="28"/>
        </w:rPr>
        <w:t xml:space="preserve"> (2,5%)</w:t>
      </w:r>
      <w:r>
        <w:rPr>
          <w:rFonts w:ascii="Times New Roman" w:hAnsi="Times New Roman"/>
          <w:sz w:val="28"/>
          <w:szCs w:val="28"/>
        </w:rPr>
        <w:t xml:space="preserve">, администрацией района </w:t>
      </w:r>
      <w:r w:rsidR="006971E4">
        <w:rPr>
          <w:rFonts w:ascii="Times New Roman" w:hAnsi="Times New Roman"/>
          <w:sz w:val="28"/>
          <w:szCs w:val="28"/>
        </w:rPr>
        <w:t>3223,1 тыс. рублей</w:t>
      </w:r>
      <w:r w:rsidR="008C4FCD">
        <w:rPr>
          <w:rFonts w:ascii="Times New Roman" w:hAnsi="Times New Roman"/>
          <w:sz w:val="28"/>
          <w:szCs w:val="28"/>
        </w:rPr>
        <w:t xml:space="preserve"> (3,4%)</w:t>
      </w:r>
      <w:r w:rsidR="006971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управлением культуры 1512,3 тыс. рублей</w:t>
      </w:r>
      <w:r w:rsidR="008C4FCD">
        <w:rPr>
          <w:rFonts w:ascii="Times New Roman" w:hAnsi="Times New Roman"/>
          <w:sz w:val="28"/>
          <w:szCs w:val="28"/>
        </w:rPr>
        <w:t xml:space="preserve"> (2,3%)</w:t>
      </w:r>
      <w:r>
        <w:rPr>
          <w:rFonts w:ascii="Times New Roman" w:hAnsi="Times New Roman"/>
          <w:sz w:val="28"/>
          <w:szCs w:val="28"/>
        </w:rPr>
        <w:t>,</w:t>
      </w:r>
      <w:r w:rsidR="006971E4">
        <w:rPr>
          <w:rFonts w:ascii="Times New Roman" w:hAnsi="Times New Roman"/>
          <w:sz w:val="28"/>
          <w:szCs w:val="28"/>
        </w:rPr>
        <w:t xml:space="preserve"> </w:t>
      </w:r>
      <w:r w:rsidR="006971E4">
        <w:rPr>
          <w:rFonts w:ascii="Times New Roman" w:hAnsi="Times New Roman"/>
          <w:sz w:val="28"/>
          <w:szCs w:val="28"/>
        </w:rPr>
        <w:lastRenderedPageBreak/>
        <w:t>финансовым управлением 238,5 тыс. рублей</w:t>
      </w:r>
      <w:r w:rsidR="00873164">
        <w:rPr>
          <w:rFonts w:ascii="Times New Roman" w:hAnsi="Times New Roman"/>
          <w:sz w:val="28"/>
          <w:szCs w:val="28"/>
        </w:rPr>
        <w:t xml:space="preserve"> (0,5%)</w:t>
      </w:r>
      <w:r w:rsidR="003100BB">
        <w:rPr>
          <w:rFonts w:ascii="Times New Roman" w:hAnsi="Times New Roman"/>
          <w:sz w:val="28"/>
          <w:szCs w:val="28"/>
        </w:rPr>
        <w:t>, районной Думой 14,2 тыс. рублей</w:t>
      </w:r>
      <w:r w:rsidR="008C4FCD">
        <w:rPr>
          <w:rFonts w:ascii="Times New Roman" w:hAnsi="Times New Roman"/>
          <w:sz w:val="28"/>
          <w:szCs w:val="28"/>
        </w:rPr>
        <w:t xml:space="preserve"> (9,5%)</w:t>
      </w:r>
      <w:r w:rsidR="003100BB">
        <w:rPr>
          <w:rFonts w:ascii="Times New Roman" w:hAnsi="Times New Roman"/>
          <w:sz w:val="28"/>
          <w:szCs w:val="28"/>
        </w:rPr>
        <w:t>, Контрольно-счетной комиссией 9,3 тыс. рублей</w:t>
      </w:r>
      <w:r w:rsidR="008C4FCD">
        <w:rPr>
          <w:rFonts w:ascii="Times New Roman" w:hAnsi="Times New Roman"/>
          <w:sz w:val="28"/>
          <w:szCs w:val="28"/>
        </w:rPr>
        <w:t xml:space="preserve"> (0,7%).</w:t>
      </w:r>
    </w:p>
    <w:p w:rsidR="00452AF5" w:rsidRDefault="00452AF5" w:rsidP="00452A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к уровню 2021 года расходы 2022 года увеличились на 58101,8 тыс. рублей или 10,7%.</w:t>
      </w:r>
    </w:p>
    <w:p w:rsidR="00873164" w:rsidRDefault="00873164" w:rsidP="0087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754">
        <w:rPr>
          <w:rFonts w:ascii="Times New Roman" w:hAnsi="Times New Roman"/>
          <w:sz w:val="28"/>
          <w:szCs w:val="28"/>
        </w:rPr>
        <w:t>На реализацию 1</w:t>
      </w:r>
      <w:r>
        <w:rPr>
          <w:rFonts w:ascii="Times New Roman" w:hAnsi="Times New Roman"/>
          <w:sz w:val="28"/>
          <w:szCs w:val="28"/>
        </w:rPr>
        <w:t>5</w:t>
      </w:r>
      <w:r w:rsidRPr="006C6754">
        <w:rPr>
          <w:rFonts w:ascii="Times New Roman" w:hAnsi="Times New Roman"/>
          <w:sz w:val="28"/>
          <w:szCs w:val="28"/>
        </w:rPr>
        <w:t xml:space="preserve"> муниципальных программ в Малмыжском районе в 202</w:t>
      </w:r>
      <w:r>
        <w:rPr>
          <w:rFonts w:ascii="Times New Roman" w:hAnsi="Times New Roman"/>
          <w:sz w:val="28"/>
          <w:szCs w:val="28"/>
        </w:rPr>
        <w:t>2</w:t>
      </w:r>
      <w:r w:rsidRPr="006C6754">
        <w:rPr>
          <w:rFonts w:ascii="Times New Roman" w:hAnsi="Times New Roman"/>
          <w:sz w:val="28"/>
          <w:szCs w:val="28"/>
        </w:rPr>
        <w:t xml:space="preserve"> году было направлено </w:t>
      </w:r>
      <w:r>
        <w:rPr>
          <w:rFonts w:ascii="Times New Roman" w:hAnsi="Times New Roman"/>
          <w:sz w:val="28"/>
          <w:szCs w:val="28"/>
        </w:rPr>
        <w:t xml:space="preserve">616286,55 </w:t>
      </w:r>
      <w:r w:rsidRPr="006C6754">
        <w:rPr>
          <w:rFonts w:ascii="Times New Roman" w:hAnsi="Times New Roman"/>
          <w:sz w:val="28"/>
          <w:szCs w:val="28"/>
        </w:rPr>
        <w:t xml:space="preserve">тыс. рублей, фактически использовано </w:t>
      </w:r>
      <w:r>
        <w:rPr>
          <w:rFonts w:ascii="Times New Roman" w:hAnsi="Times New Roman"/>
          <w:sz w:val="28"/>
          <w:szCs w:val="28"/>
        </w:rPr>
        <w:t>601217,22</w:t>
      </w:r>
      <w:r w:rsidRPr="006C6754">
        <w:rPr>
          <w:rFonts w:ascii="Times New Roman" w:hAnsi="Times New Roman"/>
          <w:sz w:val="28"/>
          <w:szCs w:val="28"/>
        </w:rPr>
        <w:t xml:space="preserve"> тыс. рублей или 9</w:t>
      </w:r>
      <w:r>
        <w:rPr>
          <w:rFonts w:ascii="Times New Roman" w:hAnsi="Times New Roman"/>
          <w:sz w:val="28"/>
          <w:szCs w:val="28"/>
        </w:rPr>
        <w:t>7,6</w:t>
      </w:r>
      <w:r w:rsidRPr="006C6754">
        <w:rPr>
          <w:rFonts w:ascii="Times New Roman" w:hAnsi="Times New Roman"/>
          <w:sz w:val="28"/>
          <w:szCs w:val="28"/>
        </w:rPr>
        <w:t>% от уточненных плановых назначений</w:t>
      </w:r>
      <w:r>
        <w:rPr>
          <w:rFonts w:ascii="Times New Roman" w:hAnsi="Times New Roman"/>
          <w:sz w:val="28"/>
          <w:szCs w:val="28"/>
        </w:rPr>
        <w:t>.</w:t>
      </w:r>
    </w:p>
    <w:p w:rsidR="00873164" w:rsidRDefault="00873164" w:rsidP="0087316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Н</w:t>
      </w:r>
      <w:r w:rsidRPr="006C675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аибольший удельный вес в структуре муниципальных программ Малмыжского района в 202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2</w:t>
      </w:r>
      <w:r w:rsidRPr="006C675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году занимают программы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:</w:t>
      </w:r>
    </w:p>
    <w:p w:rsidR="00873164" w:rsidRDefault="00873164" w:rsidP="0087316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-</w:t>
      </w:r>
      <w:r w:rsidRPr="006C675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«Развитие образования в Малмыжском районе» - 6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5,5</w:t>
      </w:r>
      <w:r w:rsidRPr="006C675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%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,</w:t>
      </w:r>
    </w:p>
    <w:p w:rsidR="00873164" w:rsidRDefault="00873164" w:rsidP="0087316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- </w:t>
      </w:r>
      <w:r w:rsidRPr="006C675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«Развитие культуры в Малмыжском районе» - 1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0,4</w:t>
      </w:r>
      <w:r w:rsidRPr="006C675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%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,</w:t>
      </w:r>
    </w:p>
    <w:p w:rsidR="00873164" w:rsidRDefault="00873164" w:rsidP="0087316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- </w:t>
      </w:r>
      <w:r w:rsidRPr="006C675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«Управление муниципальными финансами регулирование межбюджетных отношений» -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8,8</w:t>
      </w:r>
      <w:r w:rsidRPr="006C675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%</w:t>
      </w:r>
    </w:p>
    <w:p w:rsidR="00873164" w:rsidRDefault="00873164" w:rsidP="0087316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-</w:t>
      </w:r>
      <w:r w:rsidRPr="006C675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«Развитие транспортной системы в Малмыжском районе» -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7,9</w:t>
      </w:r>
      <w:r w:rsidRPr="006C675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%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.</w:t>
      </w:r>
    </w:p>
    <w:p w:rsidR="00873164" w:rsidRDefault="00873164" w:rsidP="0087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754">
        <w:rPr>
          <w:rFonts w:ascii="Times New Roman" w:hAnsi="Times New Roman"/>
          <w:sz w:val="28"/>
          <w:szCs w:val="28"/>
        </w:rPr>
        <w:t>Бюджетные ассигнования на уровне плановых назначений, то есть более 95%, освоены по 1</w:t>
      </w:r>
      <w:r>
        <w:rPr>
          <w:rFonts w:ascii="Times New Roman" w:hAnsi="Times New Roman"/>
          <w:sz w:val="28"/>
          <w:szCs w:val="28"/>
        </w:rPr>
        <w:t>1</w:t>
      </w:r>
      <w:r w:rsidRPr="006C6754">
        <w:rPr>
          <w:rFonts w:ascii="Times New Roman" w:hAnsi="Times New Roman"/>
          <w:sz w:val="28"/>
          <w:szCs w:val="28"/>
        </w:rPr>
        <w:t xml:space="preserve"> муниципальным программам.</w:t>
      </w:r>
    </w:p>
    <w:p w:rsidR="00873164" w:rsidRDefault="00873164" w:rsidP="0087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754">
        <w:rPr>
          <w:rFonts w:ascii="Times New Roman" w:hAnsi="Times New Roman"/>
          <w:sz w:val="28"/>
          <w:szCs w:val="28"/>
        </w:rPr>
        <w:t>Ниже установленного критерия были освоены финансовые ресурсы по программам:</w:t>
      </w:r>
    </w:p>
    <w:p w:rsidR="00873164" w:rsidRPr="006C6754" w:rsidRDefault="00873164" w:rsidP="0087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«Развитие физической культуры и спорта» - 66,97%, не освоено 43,54 тыс. рублей,</w:t>
      </w:r>
    </w:p>
    <w:p w:rsidR="00873164" w:rsidRDefault="00873164" w:rsidP="0087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754">
        <w:rPr>
          <w:rFonts w:ascii="Times New Roman" w:hAnsi="Times New Roman"/>
          <w:sz w:val="28"/>
          <w:szCs w:val="28"/>
        </w:rPr>
        <w:t xml:space="preserve">- «Обеспечение безопасности и жизнедеятельности населения Малмыжского района» - </w:t>
      </w:r>
      <w:r>
        <w:rPr>
          <w:rFonts w:ascii="Times New Roman" w:hAnsi="Times New Roman"/>
          <w:sz w:val="28"/>
          <w:szCs w:val="28"/>
        </w:rPr>
        <w:t>91,74</w:t>
      </w:r>
      <w:r w:rsidRPr="006C6754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, не освоено 209,36 тыс. рублей</w:t>
      </w:r>
      <w:r w:rsidRPr="006C6754">
        <w:rPr>
          <w:rFonts w:ascii="Times New Roman" w:hAnsi="Times New Roman"/>
          <w:sz w:val="28"/>
          <w:szCs w:val="28"/>
        </w:rPr>
        <w:t xml:space="preserve"> </w:t>
      </w:r>
      <w:r w:rsidRPr="00FA0B5C">
        <w:rPr>
          <w:rFonts w:ascii="Times New Roman" w:hAnsi="Times New Roman"/>
          <w:sz w:val="28"/>
          <w:szCs w:val="28"/>
        </w:rPr>
        <w:t xml:space="preserve">- </w:t>
      </w:r>
      <w:r w:rsidRPr="00487C57">
        <w:rPr>
          <w:rFonts w:ascii="Times New Roman" w:hAnsi="Times New Roman"/>
          <w:sz w:val="28"/>
          <w:szCs w:val="28"/>
        </w:rPr>
        <w:t>не освоены средства областного бюджета на отлов и содержание безнадзорных домашних животных ввиду отсутствия заявок на исполнение работ,</w:t>
      </w:r>
    </w:p>
    <w:p w:rsidR="00873164" w:rsidRDefault="00873164" w:rsidP="0087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«Профилактика правонарушений и преступлений в Малмыжском районе Кировской области» - 87,07%, не освоено 10,09 тыс. рублей,</w:t>
      </w:r>
    </w:p>
    <w:p w:rsidR="00873164" w:rsidRPr="00FA0B5C" w:rsidRDefault="00873164" w:rsidP="0087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«Комплексная система обращения с твердыми коммунальными отходами» - 94,5%, не освоено 37,3 тыс. рублей.</w:t>
      </w:r>
    </w:p>
    <w:p w:rsidR="00873164" w:rsidRDefault="00873164" w:rsidP="0087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низкий уровень использования бюджетных средств наблюдается по программам:</w:t>
      </w:r>
    </w:p>
    <w:p w:rsidR="00873164" w:rsidRDefault="00873164" w:rsidP="0087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6754">
        <w:rPr>
          <w:rFonts w:ascii="Times New Roman" w:hAnsi="Times New Roman"/>
          <w:sz w:val="28"/>
          <w:szCs w:val="28"/>
        </w:rPr>
        <w:t xml:space="preserve">«Управление муниципальным имуществом» - </w:t>
      </w:r>
      <w:r>
        <w:rPr>
          <w:rFonts w:ascii="Times New Roman" w:hAnsi="Times New Roman"/>
          <w:sz w:val="28"/>
          <w:szCs w:val="28"/>
        </w:rPr>
        <w:t>95,57</w:t>
      </w:r>
      <w:r w:rsidRPr="00FA0B5C">
        <w:rPr>
          <w:rFonts w:ascii="Times New Roman" w:hAnsi="Times New Roman"/>
          <w:sz w:val="28"/>
          <w:szCs w:val="28"/>
        </w:rPr>
        <w:t xml:space="preserve">%, </w:t>
      </w:r>
      <w:r>
        <w:rPr>
          <w:rFonts w:ascii="Times New Roman" w:hAnsi="Times New Roman"/>
          <w:sz w:val="28"/>
          <w:szCs w:val="28"/>
        </w:rPr>
        <w:t>не освоено 112,46 тыс. рублей,</w:t>
      </w:r>
    </w:p>
    <w:p w:rsidR="00873164" w:rsidRDefault="00873164" w:rsidP="0087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«Развитие транспортной системы в Малмыжском районе» - 95,61%, не освоено 2168,76 тыс. рублей.</w:t>
      </w:r>
    </w:p>
    <w:p w:rsidR="00873164" w:rsidRDefault="00873164" w:rsidP="0087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в муниципальном районе в рамках федеральных проектов «Успех каждого ребенка», «Современная школа», «Патриотическое воспитание граждан РФ» и «Творческие люди» </w:t>
      </w:r>
      <w:r w:rsidRPr="00C30BF3">
        <w:rPr>
          <w:rFonts w:ascii="Times New Roman" w:hAnsi="Times New Roman"/>
          <w:sz w:val="28"/>
          <w:szCs w:val="28"/>
        </w:rPr>
        <w:t>национальных проектов «Образование» и «Культура»</w:t>
      </w:r>
      <w:r>
        <w:rPr>
          <w:rFonts w:ascii="Times New Roman" w:hAnsi="Times New Roman"/>
          <w:sz w:val="28"/>
          <w:szCs w:val="28"/>
        </w:rPr>
        <w:t xml:space="preserve"> реализовывались мероприятия по региональным проектам:</w:t>
      </w:r>
    </w:p>
    <w:p w:rsidR="00873164" w:rsidRDefault="00873164" w:rsidP="0087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C30BF3">
        <w:rPr>
          <w:rFonts w:ascii="Times New Roman" w:hAnsi="Times New Roman"/>
          <w:sz w:val="28"/>
          <w:szCs w:val="28"/>
        </w:rPr>
        <w:t>Развитие региональной системы дополнительного образования детей в Кировской области</w:t>
      </w:r>
      <w:r w:rsidRPr="00F53FD0">
        <w:rPr>
          <w:rFonts w:ascii="Times New Roman" w:hAnsi="Times New Roman"/>
          <w:sz w:val="28"/>
          <w:szCs w:val="28"/>
        </w:rPr>
        <w:t>»</w:t>
      </w:r>
      <w:r w:rsidRPr="00F53FD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 п</w:t>
      </w:r>
      <w:r w:rsidRPr="00F53FD0">
        <w:rPr>
          <w:rFonts w:ascii="Times New Roman" w:hAnsi="Times New Roman"/>
          <w:bCs/>
          <w:sz w:val="28"/>
          <w:szCs w:val="28"/>
        </w:rPr>
        <w:t>роведен ремонт спортзала в МКОУ СОШ с. Мари-Малмыж на сумму 1116,96 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873164" w:rsidRPr="008145DD" w:rsidRDefault="00873164" w:rsidP="0087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3FD0">
        <w:rPr>
          <w:rFonts w:ascii="Times New Roman" w:hAnsi="Times New Roman"/>
          <w:sz w:val="28"/>
          <w:szCs w:val="28"/>
        </w:rPr>
        <w:t>«Реализация мероприятий по подготовке образовательного пространства в муниципальных общеобразовательных организациях</w:t>
      </w:r>
      <w:r w:rsidRPr="00C30BF3">
        <w:rPr>
          <w:rFonts w:ascii="Times New Roman" w:hAnsi="Times New Roman"/>
          <w:sz w:val="28"/>
          <w:szCs w:val="28"/>
        </w:rPr>
        <w:t xml:space="preserve">, на базе </w:t>
      </w:r>
      <w:r w:rsidRPr="00C30BF3">
        <w:rPr>
          <w:rFonts w:ascii="Times New Roman" w:hAnsi="Times New Roman"/>
          <w:sz w:val="28"/>
          <w:szCs w:val="28"/>
        </w:rPr>
        <w:lastRenderedPageBreak/>
        <w:t xml:space="preserve">которых создаются центры </w:t>
      </w:r>
      <w:r w:rsidRPr="00F53FD0">
        <w:rPr>
          <w:rFonts w:ascii="Times New Roman" w:hAnsi="Times New Roman"/>
          <w:sz w:val="28"/>
          <w:szCs w:val="28"/>
        </w:rPr>
        <w:t xml:space="preserve">образования естественно-научной и технологической направленности «Точка роста»» - </w:t>
      </w:r>
      <w:r>
        <w:rPr>
          <w:rFonts w:ascii="Times New Roman" w:hAnsi="Times New Roman"/>
          <w:sz w:val="28"/>
          <w:szCs w:val="28"/>
        </w:rPr>
        <w:t xml:space="preserve">приобретение </w:t>
      </w:r>
      <w:r w:rsidRPr="00F53FD0">
        <w:rPr>
          <w:rFonts w:ascii="Times New Roman" w:hAnsi="Times New Roman"/>
          <w:bCs/>
          <w:sz w:val="28"/>
          <w:szCs w:val="28"/>
        </w:rPr>
        <w:t xml:space="preserve">оборудование </w:t>
      </w:r>
      <w:r>
        <w:rPr>
          <w:rFonts w:ascii="Times New Roman" w:hAnsi="Times New Roman"/>
          <w:bCs/>
          <w:sz w:val="28"/>
          <w:szCs w:val="28"/>
        </w:rPr>
        <w:t xml:space="preserve">для </w:t>
      </w:r>
      <w:r w:rsidRPr="00F53FD0">
        <w:rPr>
          <w:rFonts w:ascii="Times New Roman" w:hAnsi="Times New Roman"/>
          <w:bCs/>
          <w:sz w:val="28"/>
          <w:szCs w:val="28"/>
        </w:rPr>
        <w:t xml:space="preserve">кабинетов «Точка роста» в </w:t>
      </w:r>
      <w:r>
        <w:rPr>
          <w:rFonts w:ascii="Times New Roman" w:hAnsi="Times New Roman"/>
          <w:bCs/>
          <w:sz w:val="28"/>
          <w:szCs w:val="28"/>
        </w:rPr>
        <w:t>школах</w:t>
      </w:r>
      <w:r w:rsidRPr="00F53FD0">
        <w:rPr>
          <w:rFonts w:ascii="Times New Roman" w:hAnsi="Times New Roman"/>
          <w:bCs/>
          <w:sz w:val="28"/>
          <w:szCs w:val="28"/>
        </w:rPr>
        <w:t xml:space="preserve"> с. </w:t>
      </w:r>
      <w:r>
        <w:rPr>
          <w:rFonts w:ascii="Times New Roman" w:hAnsi="Times New Roman"/>
          <w:bCs/>
          <w:sz w:val="28"/>
          <w:szCs w:val="28"/>
        </w:rPr>
        <w:t xml:space="preserve">Большой Китяк, с. Новая Смаиль,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Старый </w:t>
      </w:r>
      <w:r w:rsidRPr="008145DD">
        <w:rPr>
          <w:rFonts w:ascii="Times New Roman" w:hAnsi="Times New Roman"/>
          <w:bCs/>
          <w:sz w:val="28"/>
          <w:szCs w:val="28"/>
        </w:rPr>
        <w:t>Ирюк, с. Рожки, с. Савали на сумму 1515,5 тыс. рублей,</w:t>
      </w:r>
    </w:p>
    <w:p w:rsidR="00873164" w:rsidRDefault="00873164" w:rsidP="0087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5DD">
        <w:rPr>
          <w:rFonts w:ascii="Times New Roman" w:hAnsi="Times New Roman"/>
          <w:sz w:val="28"/>
          <w:szCs w:val="28"/>
        </w:rPr>
        <w:t>- «Государственная поддержка отрасли культуры» - предоставление финансовой поддержки лучшим сельским учреждениям культуры и лучшим работникам сельских учреждений культуры (Большесатнурская сельская библиотека)</w:t>
      </w:r>
      <w:r>
        <w:rPr>
          <w:rFonts w:ascii="Times New Roman" w:hAnsi="Times New Roman"/>
          <w:sz w:val="28"/>
          <w:szCs w:val="28"/>
        </w:rPr>
        <w:t xml:space="preserve"> в сумме 161,2 тыс. рублей,</w:t>
      </w:r>
    </w:p>
    <w:p w:rsidR="00873164" w:rsidRPr="008145DD" w:rsidRDefault="00873164" w:rsidP="0087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«Развитие системы патриотического воспитания детей и молодежи» - выплата советникам директоров по воспитанию и взаимодействию с детскими общественными объединениями в школах на сумму 425,93 тыс. рублей.</w:t>
      </w:r>
    </w:p>
    <w:p w:rsidR="00AC354D" w:rsidRDefault="00AC354D" w:rsidP="00AC3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 программного формата осуществлялось финансирование муниципального учреждения районная Дума</w:t>
      </w:r>
      <w:r w:rsidR="00873164">
        <w:rPr>
          <w:rFonts w:ascii="Times New Roman" w:hAnsi="Times New Roman"/>
          <w:sz w:val="28"/>
          <w:szCs w:val="28"/>
        </w:rPr>
        <w:t xml:space="preserve"> и Контрольно-счетная комиссия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066D0">
        <w:rPr>
          <w:rFonts w:ascii="Times New Roman" w:hAnsi="Times New Roman"/>
          <w:sz w:val="28"/>
          <w:szCs w:val="28"/>
        </w:rPr>
        <w:t>составившее 1</w:t>
      </w:r>
      <w:r w:rsidR="00873164">
        <w:rPr>
          <w:rFonts w:ascii="Times New Roman" w:hAnsi="Times New Roman"/>
          <w:sz w:val="28"/>
          <w:szCs w:val="28"/>
        </w:rPr>
        <w:t>478,6</w:t>
      </w:r>
      <w:r w:rsidRPr="000066D0">
        <w:rPr>
          <w:rFonts w:ascii="Times New Roman" w:hAnsi="Times New Roman"/>
          <w:sz w:val="28"/>
          <w:szCs w:val="28"/>
        </w:rPr>
        <w:t xml:space="preserve"> тыс. рублей.</w:t>
      </w:r>
    </w:p>
    <w:p w:rsidR="00AC354D" w:rsidRDefault="007D191F" w:rsidP="00AC3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Неизменно приоритетными расходными обязательствами при исполнении бюджета 202</w:t>
      </w:r>
      <w:r w:rsidR="0087316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оставались расходы</w:t>
      </w:r>
      <w:r w:rsidR="00BE5C7E">
        <w:rPr>
          <w:rFonts w:ascii="Times New Roman" w:hAnsi="Times New Roman"/>
          <w:sz w:val="28"/>
          <w:szCs w:val="28"/>
        </w:rPr>
        <w:t>:</w:t>
      </w:r>
    </w:p>
    <w:p w:rsidR="00AC354D" w:rsidRDefault="00BE5C7E" w:rsidP="00AC3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7D191F" w:rsidRPr="00E6412C">
        <w:rPr>
          <w:rFonts w:ascii="Times New Roman" w:hAnsi="Times New Roman"/>
          <w:sz w:val="28"/>
          <w:szCs w:val="28"/>
        </w:rPr>
        <w:t xml:space="preserve"> </w:t>
      </w:r>
      <w:r w:rsidR="007D191F">
        <w:rPr>
          <w:rFonts w:ascii="Times New Roman" w:hAnsi="Times New Roman"/>
          <w:sz w:val="28"/>
          <w:szCs w:val="28"/>
        </w:rPr>
        <w:t>на образование</w:t>
      </w:r>
      <w:r w:rsidR="007D191F" w:rsidRPr="00E6412C">
        <w:rPr>
          <w:rFonts w:ascii="Times New Roman" w:hAnsi="Times New Roman"/>
          <w:sz w:val="28"/>
          <w:szCs w:val="28"/>
        </w:rPr>
        <w:t xml:space="preserve"> – </w:t>
      </w:r>
      <w:r w:rsidR="007D191F">
        <w:rPr>
          <w:rFonts w:ascii="Times New Roman" w:hAnsi="Times New Roman"/>
          <w:sz w:val="28"/>
          <w:szCs w:val="28"/>
        </w:rPr>
        <w:t>6</w:t>
      </w:r>
      <w:r w:rsidR="006F4E6E">
        <w:rPr>
          <w:rFonts w:ascii="Times New Roman" w:hAnsi="Times New Roman"/>
          <w:sz w:val="28"/>
          <w:szCs w:val="28"/>
        </w:rPr>
        <w:t>3,8</w:t>
      </w:r>
      <w:r w:rsidR="007D191F">
        <w:rPr>
          <w:rFonts w:ascii="Times New Roman" w:hAnsi="Times New Roman"/>
          <w:sz w:val="28"/>
          <w:szCs w:val="28"/>
        </w:rPr>
        <w:t>% всех расходов, рост их к уровню 202</w:t>
      </w:r>
      <w:r w:rsidR="006F4E6E">
        <w:rPr>
          <w:rFonts w:ascii="Times New Roman" w:hAnsi="Times New Roman"/>
          <w:sz w:val="28"/>
          <w:szCs w:val="28"/>
        </w:rPr>
        <w:t>1</w:t>
      </w:r>
      <w:r w:rsidR="007D191F">
        <w:rPr>
          <w:rFonts w:ascii="Times New Roman" w:hAnsi="Times New Roman"/>
          <w:sz w:val="28"/>
          <w:szCs w:val="28"/>
        </w:rPr>
        <w:t xml:space="preserve"> года составил </w:t>
      </w:r>
      <w:r w:rsidR="006F4E6E">
        <w:rPr>
          <w:rFonts w:ascii="Times New Roman" w:hAnsi="Times New Roman"/>
          <w:sz w:val="28"/>
          <w:szCs w:val="28"/>
        </w:rPr>
        <w:t>50286,2</w:t>
      </w:r>
      <w:r w:rsidR="007D191F">
        <w:rPr>
          <w:rFonts w:ascii="Times New Roman" w:hAnsi="Times New Roman"/>
          <w:sz w:val="28"/>
          <w:szCs w:val="28"/>
        </w:rPr>
        <w:t xml:space="preserve"> тыс. рублей или 1</w:t>
      </w:r>
      <w:r w:rsidR="006F4E6E">
        <w:rPr>
          <w:rFonts w:ascii="Times New Roman" w:hAnsi="Times New Roman"/>
          <w:sz w:val="28"/>
          <w:szCs w:val="28"/>
        </w:rPr>
        <w:t>5</w:t>
      </w:r>
      <w:r w:rsidR="007D191F">
        <w:rPr>
          <w:rFonts w:ascii="Times New Roman" w:hAnsi="Times New Roman"/>
          <w:sz w:val="28"/>
          <w:szCs w:val="28"/>
        </w:rPr>
        <w:t>% за счет роста заработной платы и расходов на ремонтные работы</w:t>
      </w:r>
      <w:r>
        <w:rPr>
          <w:rFonts w:ascii="Times New Roman" w:hAnsi="Times New Roman"/>
          <w:sz w:val="28"/>
          <w:szCs w:val="28"/>
        </w:rPr>
        <w:t xml:space="preserve">, в том числе в рамках национального проекта «Образование» по ремонту спортзала в школе с. </w:t>
      </w:r>
      <w:r w:rsidR="006F4E6E">
        <w:rPr>
          <w:rFonts w:ascii="Times New Roman" w:hAnsi="Times New Roman"/>
          <w:sz w:val="28"/>
          <w:szCs w:val="28"/>
        </w:rPr>
        <w:t>Мари-Малмыж, капитальных ремонтов в здании с. Новая Смаиль и д. Кинерь и т.д.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AC354D" w:rsidRDefault="007D191F" w:rsidP="00AC3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12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E6412C">
        <w:rPr>
          <w:rFonts w:ascii="Times New Roman" w:hAnsi="Times New Roman"/>
          <w:sz w:val="28"/>
          <w:szCs w:val="28"/>
        </w:rPr>
        <w:t>культур</w:t>
      </w:r>
      <w:r>
        <w:rPr>
          <w:rFonts w:ascii="Times New Roman" w:hAnsi="Times New Roman"/>
          <w:sz w:val="28"/>
          <w:szCs w:val="28"/>
        </w:rPr>
        <w:t>у</w:t>
      </w:r>
      <w:r w:rsidRPr="00E6412C">
        <w:rPr>
          <w:rFonts w:ascii="Times New Roman" w:hAnsi="Times New Roman"/>
          <w:sz w:val="28"/>
          <w:szCs w:val="28"/>
        </w:rPr>
        <w:t xml:space="preserve"> – </w:t>
      </w:r>
      <w:r w:rsidR="006F4E6E">
        <w:rPr>
          <w:rFonts w:ascii="Times New Roman" w:hAnsi="Times New Roman"/>
          <w:sz w:val="28"/>
          <w:szCs w:val="28"/>
        </w:rPr>
        <w:t>9,1</w:t>
      </w:r>
      <w:r>
        <w:rPr>
          <w:rFonts w:ascii="Times New Roman" w:hAnsi="Times New Roman"/>
          <w:sz w:val="28"/>
          <w:szCs w:val="28"/>
        </w:rPr>
        <w:t xml:space="preserve">% всех расходов, </w:t>
      </w:r>
      <w:r w:rsidR="006F4E6E">
        <w:rPr>
          <w:rFonts w:ascii="Times New Roman" w:hAnsi="Times New Roman"/>
          <w:sz w:val="28"/>
          <w:szCs w:val="28"/>
        </w:rPr>
        <w:t>снижение к уровню 2021</w:t>
      </w:r>
      <w:r>
        <w:rPr>
          <w:rFonts w:ascii="Times New Roman" w:hAnsi="Times New Roman"/>
          <w:sz w:val="28"/>
          <w:szCs w:val="28"/>
        </w:rPr>
        <w:t xml:space="preserve"> года составил </w:t>
      </w:r>
      <w:r w:rsidR="006F4E6E">
        <w:rPr>
          <w:rFonts w:ascii="Times New Roman" w:hAnsi="Times New Roman"/>
          <w:sz w:val="28"/>
          <w:szCs w:val="28"/>
        </w:rPr>
        <w:t>951,4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6F4E6E">
        <w:rPr>
          <w:rFonts w:ascii="Times New Roman" w:hAnsi="Times New Roman"/>
          <w:sz w:val="28"/>
          <w:szCs w:val="28"/>
        </w:rPr>
        <w:t>1,7</w:t>
      </w:r>
      <w:r>
        <w:rPr>
          <w:rFonts w:ascii="Times New Roman" w:hAnsi="Times New Roman"/>
          <w:sz w:val="28"/>
          <w:szCs w:val="28"/>
        </w:rPr>
        <w:t>%</w:t>
      </w:r>
      <w:r w:rsidRPr="00AC6D6B">
        <w:rPr>
          <w:rFonts w:ascii="Times New Roman" w:hAnsi="Times New Roman"/>
          <w:sz w:val="28"/>
          <w:szCs w:val="28"/>
        </w:rPr>
        <w:t xml:space="preserve"> </w:t>
      </w:r>
      <w:r w:rsidR="006F4E6E">
        <w:rPr>
          <w:rFonts w:ascii="Times New Roman" w:hAnsi="Times New Roman"/>
          <w:sz w:val="28"/>
          <w:szCs w:val="28"/>
        </w:rPr>
        <w:t xml:space="preserve">в основном </w:t>
      </w:r>
      <w:r>
        <w:rPr>
          <w:rFonts w:ascii="Times New Roman" w:hAnsi="Times New Roman"/>
          <w:sz w:val="28"/>
          <w:szCs w:val="28"/>
        </w:rPr>
        <w:t xml:space="preserve">за счет </w:t>
      </w:r>
      <w:r w:rsidR="006F4E6E">
        <w:rPr>
          <w:rFonts w:ascii="Times New Roman" w:hAnsi="Times New Roman"/>
          <w:sz w:val="28"/>
          <w:szCs w:val="28"/>
        </w:rPr>
        <w:t>снижения мероприятий и финансирования за счет средств областного бюджета</w:t>
      </w:r>
      <w:r w:rsidR="00BE5C7E">
        <w:rPr>
          <w:rFonts w:ascii="Times New Roman" w:hAnsi="Times New Roman"/>
          <w:sz w:val="28"/>
          <w:szCs w:val="28"/>
        </w:rPr>
        <w:t>;</w:t>
      </w:r>
    </w:p>
    <w:p w:rsidR="00AC354D" w:rsidRDefault="007D191F" w:rsidP="00AC3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12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 н</w:t>
      </w:r>
      <w:r w:rsidRPr="00E6412C">
        <w:rPr>
          <w:rFonts w:ascii="Times New Roman" w:hAnsi="Times New Roman"/>
          <w:sz w:val="28"/>
          <w:szCs w:val="28"/>
        </w:rPr>
        <w:t>ациональн</w:t>
      </w:r>
      <w:r>
        <w:rPr>
          <w:rFonts w:ascii="Times New Roman" w:hAnsi="Times New Roman"/>
          <w:sz w:val="28"/>
          <w:szCs w:val="28"/>
        </w:rPr>
        <w:t>ую</w:t>
      </w:r>
      <w:r w:rsidRPr="00E6412C">
        <w:rPr>
          <w:rFonts w:ascii="Times New Roman" w:hAnsi="Times New Roman"/>
          <w:sz w:val="28"/>
          <w:szCs w:val="28"/>
        </w:rPr>
        <w:t xml:space="preserve"> экономик</w:t>
      </w:r>
      <w:r>
        <w:rPr>
          <w:rFonts w:ascii="Times New Roman" w:hAnsi="Times New Roman"/>
          <w:sz w:val="28"/>
          <w:szCs w:val="28"/>
        </w:rPr>
        <w:t>у</w:t>
      </w:r>
      <w:r w:rsidRPr="00E641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7,</w:t>
      </w:r>
      <w:r w:rsidR="006F4E6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% всех расходов</w:t>
      </w:r>
      <w:r w:rsidR="005D2DE5">
        <w:rPr>
          <w:rFonts w:ascii="Times New Roman" w:hAnsi="Times New Roman"/>
          <w:sz w:val="28"/>
          <w:szCs w:val="28"/>
        </w:rPr>
        <w:t xml:space="preserve"> с ростом к уровню 2021 года на 7795,6 тыс. рублей или на 19,5%</w:t>
      </w:r>
      <w:r>
        <w:rPr>
          <w:rFonts w:ascii="Times New Roman" w:hAnsi="Times New Roman"/>
          <w:sz w:val="28"/>
          <w:szCs w:val="28"/>
        </w:rPr>
        <w:t>, из них</w:t>
      </w:r>
      <w:r w:rsidRPr="00E641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содержание дорожно-транспортной инфраструктуры – 6,</w:t>
      </w:r>
      <w:r w:rsidR="006F4E6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%, на поддержку МУП «Малмыж ПАТ» - </w:t>
      </w:r>
      <w:r w:rsidR="006F4E6E">
        <w:rPr>
          <w:rFonts w:ascii="Times New Roman" w:hAnsi="Times New Roman"/>
          <w:sz w:val="28"/>
          <w:szCs w:val="28"/>
        </w:rPr>
        <w:t>1,4</w:t>
      </w:r>
      <w:r>
        <w:rPr>
          <w:rFonts w:ascii="Times New Roman" w:hAnsi="Times New Roman"/>
          <w:sz w:val="28"/>
          <w:szCs w:val="28"/>
        </w:rPr>
        <w:t>%</w:t>
      </w:r>
      <w:r w:rsidR="006F4E6E"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 xml:space="preserve">на поддержку </w:t>
      </w:r>
      <w:r w:rsidRPr="00E6412C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го</w:t>
      </w:r>
      <w:r w:rsidR="006F4E6E">
        <w:rPr>
          <w:rFonts w:ascii="Times New Roman" w:hAnsi="Times New Roman"/>
          <w:sz w:val="28"/>
          <w:szCs w:val="28"/>
        </w:rPr>
        <w:t xml:space="preserve"> хозяйства и другие вопросы в области национальной экономики</w:t>
      </w:r>
      <w:r w:rsidR="005D2DE5">
        <w:rPr>
          <w:rFonts w:ascii="Times New Roman" w:hAnsi="Times New Roman"/>
          <w:sz w:val="28"/>
          <w:szCs w:val="28"/>
        </w:rPr>
        <w:t>.</w:t>
      </w:r>
    </w:p>
    <w:p w:rsidR="00AC354D" w:rsidRDefault="007D191F" w:rsidP="00AC3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межбюджетных трансфертов, передаваемых муниципальным образованиям Малмыжского района (поселениям) снизился на </w:t>
      </w:r>
      <w:r w:rsidR="005D2DE5">
        <w:rPr>
          <w:rFonts w:ascii="Times New Roman" w:hAnsi="Times New Roman"/>
          <w:sz w:val="28"/>
          <w:szCs w:val="28"/>
        </w:rPr>
        <w:t>229,4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5D2DE5">
        <w:rPr>
          <w:rFonts w:ascii="Times New Roman" w:hAnsi="Times New Roman"/>
          <w:sz w:val="28"/>
          <w:szCs w:val="28"/>
        </w:rPr>
        <w:t>0,5</w:t>
      </w:r>
      <w:r>
        <w:rPr>
          <w:rFonts w:ascii="Times New Roman" w:hAnsi="Times New Roman"/>
          <w:sz w:val="28"/>
          <w:szCs w:val="28"/>
        </w:rPr>
        <w:t xml:space="preserve">%), </w:t>
      </w:r>
      <w:r w:rsidR="00BE5C7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доля в структуре расходов составляет </w:t>
      </w:r>
      <w:r w:rsidR="005D2DE5">
        <w:rPr>
          <w:rFonts w:ascii="Times New Roman" w:hAnsi="Times New Roman"/>
          <w:sz w:val="28"/>
          <w:szCs w:val="28"/>
        </w:rPr>
        <w:t>7,7</w:t>
      </w:r>
      <w:r>
        <w:rPr>
          <w:rFonts w:ascii="Times New Roman" w:hAnsi="Times New Roman"/>
          <w:sz w:val="28"/>
          <w:szCs w:val="28"/>
        </w:rPr>
        <w:t>%.</w:t>
      </w:r>
    </w:p>
    <w:p w:rsidR="00AC354D" w:rsidRDefault="00BE5C7E" w:rsidP="00AC3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Необходимо отметить, что </w:t>
      </w:r>
      <w:r w:rsidRPr="00C30BF3">
        <w:rPr>
          <w:rFonts w:ascii="Times New Roman" w:hAnsi="Times New Roman"/>
          <w:b/>
          <w:i/>
          <w:sz w:val="28"/>
          <w:szCs w:val="28"/>
        </w:rPr>
        <w:t>наибольший удельный вес в структуре видов расходов</w:t>
      </w:r>
      <w:r>
        <w:rPr>
          <w:rFonts w:ascii="Times New Roman" w:hAnsi="Times New Roman"/>
          <w:sz w:val="28"/>
          <w:szCs w:val="28"/>
        </w:rPr>
        <w:t xml:space="preserve"> по всем направлениям занимают расходы на</w:t>
      </w:r>
      <w:r w:rsidR="005D2DE5">
        <w:rPr>
          <w:rFonts w:ascii="Times New Roman" w:hAnsi="Times New Roman"/>
          <w:sz w:val="28"/>
          <w:szCs w:val="28"/>
        </w:rPr>
        <w:t xml:space="preserve"> выплату персоналу, в общем 57,2%, в том числе в образовании – 65,6</w:t>
      </w:r>
      <w:r>
        <w:rPr>
          <w:rFonts w:ascii="Times New Roman" w:hAnsi="Times New Roman"/>
          <w:sz w:val="28"/>
          <w:szCs w:val="28"/>
        </w:rPr>
        <w:t xml:space="preserve">,4%, в культуре – </w:t>
      </w:r>
      <w:r w:rsidR="005D2DE5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%, в общегосударственных расходах (администрация, управленческий персонал отраслевых структур, Служба хозяйственного обеспечения, Дума) – 7</w:t>
      </w:r>
      <w:r w:rsidR="005D2DE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,7</w:t>
      </w:r>
      <w:r w:rsidRPr="00AC5BF2">
        <w:rPr>
          <w:rFonts w:ascii="Times New Roman" w:hAnsi="Times New Roman"/>
          <w:sz w:val="28"/>
          <w:szCs w:val="28"/>
        </w:rPr>
        <w:t>%, в службе ГО ЧС – 9</w:t>
      </w:r>
      <w:r w:rsidR="005D2DE5">
        <w:rPr>
          <w:rFonts w:ascii="Times New Roman" w:hAnsi="Times New Roman"/>
          <w:sz w:val="28"/>
          <w:szCs w:val="28"/>
        </w:rPr>
        <w:t>1,4</w:t>
      </w:r>
      <w:r w:rsidRPr="00AC5BF2">
        <w:rPr>
          <w:rFonts w:ascii="Times New Roman" w:hAnsi="Times New Roman"/>
          <w:sz w:val="28"/>
          <w:szCs w:val="28"/>
        </w:rPr>
        <w:t>%.</w:t>
      </w:r>
      <w:r w:rsidR="00154217">
        <w:rPr>
          <w:rFonts w:ascii="Times New Roman" w:hAnsi="Times New Roman"/>
          <w:sz w:val="28"/>
          <w:szCs w:val="28"/>
        </w:rPr>
        <w:t xml:space="preserve"> Рост к уровню 2021 года составил 9,5%.</w:t>
      </w:r>
      <w:proofErr w:type="gramEnd"/>
    </w:p>
    <w:p w:rsidR="005D2DE5" w:rsidRDefault="00BE5C7E" w:rsidP="005D2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Наибольший рост расходов на оплату труда к уровню 2020 года отмечен по учреждениям культуры – на </w:t>
      </w:r>
      <w:r w:rsidR="005D2DE5">
        <w:rPr>
          <w:rFonts w:ascii="Times New Roman" w:hAnsi="Times New Roman"/>
          <w:sz w:val="28"/>
          <w:szCs w:val="28"/>
        </w:rPr>
        <w:t>20,9</w:t>
      </w:r>
      <w:r>
        <w:rPr>
          <w:rFonts w:ascii="Times New Roman" w:hAnsi="Times New Roman"/>
          <w:sz w:val="28"/>
          <w:szCs w:val="28"/>
        </w:rPr>
        <w:t xml:space="preserve">%, образования – на </w:t>
      </w:r>
      <w:r w:rsidR="005D2DE5">
        <w:rPr>
          <w:rFonts w:ascii="Times New Roman" w:hAnsi="Times New Roman"/>
          <w:sz w:val="28"/>
          <w:szCs w:val="28"/>
        </w:rPr>
        <w:t>8,3</w:t>
      </w:r>
      <w:r>
        <w:rPr>
          <w:rFonts w:ascii="Times New Roman" w:hAnsi="Times New Roman"/>
          <w:sz w:val="28"/>
          <w:szCs w:val="28"/>
        </w:rPr>
        <w:t xml:space="preserve">%, что обусловлено повышением заработной платы </w:t>
      </w:r>
      <w:r w:rsidR="005D2DE5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МРОТ</w:t>
      </w:r>
      <w:r w:rsidR="005D2DE5">
        <w:rPr>
          <w:rFonts w:ascii="Times New Roman" w:hAnsi="Times New Roman"/>
          <w:sz w:val="28"/>
          <w:szCs w:val="28"/>
        </w:rPr>
        <w:t>, также обязательствами по выполнению средней заработной платы по отрасли в области.</w:t>
      </w:r>
    </w:p>
    <w:p w:rsidR="00AC354D" w:rsidRDefault="00BE5C7E" w:rsidP="00AC3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BF3">
        <w:rPr>
          <w:rFonts w:ascii="Times New Roman" w:hAnsi="Times New Roman"/>
          <w:b/>
          <w:i/>
          <w:sz w:val="28"/>
          <w:szCs w:val="28"/>
        </w:rPr>
        <w:lastRenderedPageBreak/>
        <w:t>На втором месте</w:t>
      </w:r>
      <w:r>
        <w:rPr>
          <w:rFonts w:ascii="Times New Roman" w:hAnsi="Times New Roman"/>
          <w:sz w:val="28"/>
          <w:szCs w:val="28"/>
        </w:rPr>
        <w:t xml:space="preserve"> по объему расходов в бюджете района составляют расходы на осуществление муниципальных закупок – </w:t>
      </w:r>
      <w:r w:rsidR="005D2DE5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% или 1</w:t>
      </w:r>
      <w:r w:rsidR="005D2DE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6</w:t>
      </w:r>
      <w:r w:rsidR="005D2DE5">
        <w:rPr>
          <w:rFonts w:ascii="Times New Roman" w:hAnsi="Times New Roman"/>
          <w:sz w:val="28"/>
          <w:szCs w:val="28"/>
        </w:rPr>
        <w:t xml:space="preserve">996,62 </w:t>
      </w:r>
      <w:r>
        <w:rPr>
          <w:rFonts w:ascii="Times New Roman" w:hAnsi="Times New Roman"/>
          <w:sz w:val="28"/>
          <w:szCs w:val="28"/>
        </w:rPr>
        <w:t>тыс. рублей, в том числе в рамках капитальных вложений в м</w:t>
      </w:r>
      <w:r w:rsidR="005D2DE5">
        <w:rPr>
          <w:rFonts w:ascii="Times New Roman" w:hAnsi="Times New Roman"/>
          <w:sz w:val="28"/>
          <w:szCs w:val="28"/>
        </w:rPr>
        <w:t>униципальную собственность – 0,3</w:t>
      </w:r>
      <w:r>
        <w:rPr>
          <w:rFonts w:ascii="Times New Roman" w:hAnsi="Times New Roman"/>
          <w:sz w:val="28"/>
          <w:szCs w:val="28"/>
        </w:rPr>
        <w:t xml:space="preserve">% или </w:t>
      </w:r>
      <w:r w:rsidR="005D2DE5">
        <w:rPr>
          <w:rFonts w:ascii="Times New Roman" w:hAnsi="Times New Roman"/>
          <w:sz w:val="28"/>
          <w:szCs w:val="28"/>
        </w:rPr>
        <w:t>1567,8</w:t>
      </w:r>
      <w:r>
        <w:rPr>
          <w:rFonts w:ascii="Times New Roman" w:hAnsi="Times New Roman"/>
          <w:sz w:val="28"/>
          <w:szCs w:val="28"/>
        </w:rPr>
        <w:t xml:space="preserve"> тыс. рублей (приобретение жилых помещений на обеспечение детей-сирот).</w:t>
      </w:r>
      <w:r w:rsidR="00154217">
        <w:rPr>
          <w:rFonts w:ascii="Times New Roman" w:hAnsi="Times New Roman"/>
          <w:sz w:val="28"/>
          <w:szCs w:val="28"/>
        </w:rPr>
        <w:t xml:space="preserve"> Рост к уровню 2021 года составил 16,5%</w:t>
      </w:r>
    </w:p>
    <w:p w:rsidR="00AC354D" w:rsidRDefault="00BE5C7E" w:rsidP="00AC3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 осуществление муниципальных закупок в районе с применением конкурентных способов крайне низкое</w:t>
      </w:r>
      <w:r w:rsidR="002E5956">
        <w:rPr>
          <w:rFonts w:ascii="Times New Roman" w:hAnsi="Times New Roman"/>
          <w:sz w:val="28"/>
          <w:szCs w:val="28"/>
        </w:rPr>
        <w:t xml:space="preserve"> и осуществляется в основном, если в финансировании участвуют средства вышестоящих бюджетов, поскольку это является одним из условий их предоставления.</w:t>
      </w:r>
    </w:p>
    <w:p w:rsidR="002E5956" w:rsidRDefault="002E5956" w:rsidP="00AC3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BF3">
        <w:rPr>
          <w:rFonts w:ascii="Times New Roman" w:hAnsi="Times New Roman"/>
          <w:b/>
          <w:i/>
          <w:sz w:val="28"/>
          <w:szCs w:val="28"/>
        </w:rPr>
        <w:t>Третье место</w:t>
      </w:r>
      <w:r>
        <w:rPr>
          <w:rFonts w:ascii="Times New Roman" w:hAnsi="Times New Roman"/>
          <w:sz w:val="28"/>
          <w:szCs w:val="28"/>
        </w:rPr>
        <w:t xml:space="preserve"> в структуре расходов районного бюджета занимают «Межбюджетные трансферты», предоставляемые районом муниципальным образованиям Малмыжского района – 1</w:t>
      </w:r>
      <w:r w:rsidR="0015421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сельским поселениям и городскому поселению в виде дотаций, субсидии и иных МБТ – 8,</w:t>
      </w:r>
      <w:r w:rsidR="0015421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% или </w:t>
      </w:r>
      <w:r w:rsidR="00154217">
        <w:rPr>
          <w:rFonts w:ascii="Times New Roman" w:hAnsi="Times New Roman"/>
          <w:sz w:val="28"/>
          <w:szCs w:val="28"/>
        </w:rPr>
        <w:t>51066,08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154217">
        <w:rPr>
          <w:rFonts w:ascii="Times New Roman" w:hAnsi="Times New Roman"/>
          <w:sz w:val="28"/>
          <w:szCs w:val="28"/>
        </w:rPr>
        <w:t xml:space="preserve"> с ростом к уровню 2021 года на 4,7%</w:t>
      </w:r>
      <w:r>
        <w:rPr>
          <w:rFonts w:ascii="Times New Roman" w:hAnsi="Times New Roman"/>
          <w:sz w:val="28"/>
          <w:szCs w:val="28"/>
        </w:rPr>
        <w:t>.</w:t>
      </w:r>
    </w:p>
    <w:p w:rsidR="00487C57" w:rsidRDefault="00154217" w:rsidP="00487C57">
      <w:pPr>
        <w:shd w:val="clear" w:color="auto" w:fill="FFFFFF"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AC354D" w:rsidRPr="00EB1083">
        <w:rPr>
          <w:rFonts w:ascii="Times New Roman" w:hAnsi="Times New Roman"/>
          <w:sz w:val="28"/>
          <w:szCs w:val="28"/>
        </w:rPr>
        <w:t>Стоимость муниципального имущества Малмыжского района составила по состоянию на 01.01.202</w:t>
      </w:r>
      <w:r>
        <w:rPr>
          <w:rFonts w:ascii="Times New Roman" w:hAnsi="Times New Roman"/>
          <w:sz w:val="28"/>
          <w:szCs w:val="28"/>
        </w:rPr>
        <w:t>3</w:t>
      </w:r>
      <w:r w:rsidR="00AC354D" w:rsidRPr="00EB1083">
        <w:rPr>
          <w:rFonts w:ascii="Times New Roman" w:hAnsi="Times New Roman"/>
          <w:sz w:val="28"/>
          <w:szCs w:val="28"/>
        </w:rPr>
        <w:t xml:space="preserve"> года 1</w:t>
      </w:r>
      <w:r w:rsidR="000066D0" w:rsidRPr="00EB1083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02 356,42</w:t>
      </w:r>
      <w:r w:rsidR="00AC354D" w:rsidRPr="00EB1083">
        <w:rPr>
          <w:rFonts w:ascii="Times New Roman" w:hAnsi="Times New Roman"/>
          <w:sz w:val="28"/>
          <w:szCs w:val="28"/>
        </w:rPr>
        <w:t xml:space="preserve"> тыс. рублей, увеличившись на 1</w:t>
      </w:r>
      <w:r>
        <w:rPr>
          <w:rFonts w:ascii="Times New Roman" w:hAnsi="Times New Roman"/>
          <w:sz w:val="28"/>
          <w:szCs w:val="28"/>
        </w:rPr>
        <w:t>6</w:t>
      </w:r>
      <w:r w:rsidR="000066D0" w:rsidRPr="00EB108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312</w:t>
      </w:r>
      <w:r w:rsidR="000066D0" w:rsidRPr="00EB10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96</w:t>
      </w:r>
      <w:r w:rsidR="00AC354D" w:rsidRPr="00EB1083">
        <w:rPr>
          <w:rFonts w:ascii="Times New Roman" w:hAnsi="Times New Roman"/>
          <w:sz w:val="28"/>
          <w:szCs w:val="28"/>
        </w:rPr>
        <w:t xml:space="preserve"> тыс. рублей, из них безвозмездно на </w:t>
      </w:r>
      <w:r w:rsidR="000066D0" w:rsidRPr="00EB108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4 876</w:t>
      </w:r>
      <w:r w:rsidR="000066D0" w:rsidRPr="00EB10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86</w:t>
      </w:r>
      <w:r w:rsidR="000066D0" w:rsidRPr="00EB1083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AC354D" w:rsidRPr="001A17DB" w:rsidRDefault="00154217" w:rsidP="00487C57">
      <w:pPr>
        <w:shd w:val="clear" w:color="auto" w:fill="FFFFFF"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EB1083" w:rsidRPr="001A17DB">
        <w:rPr>
          <w:rFonts w:ascii="Times New Roman" w:hAnsi="Times New Roman"/>
          <w:sz w:val="28"/>
          <w:szCs w:val="28"/>
        </w:rPr>
        <w:t>Дебиторская и кредиторская задолженность, сложившаяся на 01.01.202</w:t>
      </w:r>
      <w:r w:rsidR="00667495">
        <w:rPr>
          <w:rFonts w:ascii="Times New Roman" w:hAnsi="Times New Roman"/>
          <w:sz w:val="28"/>
          <w:szCs w:val="28"/>
        </w:rPr>
        <w:t>3</w:t>
      </w:r>
      <w:r w:rsidR="00EB1083" w:rsidRPr="001A17DB">
        <w:rPr>
          <w:rFonts w:ascii="Times New Roman" w:hAnsi="Times New Roman"/>
          <w:sz w:val="28"/>
          <w:szCs w:val="28"/>
        </w:rPr>
        <w:t xml:space="preserve"> года </w:t>
      </w:r>
      <w:r w:rsidR="00667495">
        <w:rPr>
          <w:rFonts w:ascii="Times New Roman" w:hAnsi="Times New Roman"/>
          <w:sz w:val="28"/>
          <w:szCs w:val="28"/>
        </w:rPr>
        <w:t xml:space="preserve">снизилась </w:t>
      </w:r>
      <w:r w:rsidR="00EB1083" w:rsidRPr="001A17DB">
        <w:rPr>
          <w:rFonts w:ascii="Times New Roman" w:hAnsi="Times New Roman"/>
          <w:sz w:val="28"/>
          <w:szCs w:val="28"/>
        </w:rPr>
        <w:t>к началу года:</w:t>
      </w:r>
    </w:p>
    <w:p w:rsidR="001838D5" w:rsidRPr="001A17DB" w:rsidRDefault="00AC354D" w:rsidP="00AC3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7DB">
        <w:rPr>
          <w:rFonts w:ascii="Times New Roman" w:hAnsi="Times New Roman"/>
          <w:sz w:val="28"/>
          <w:szCs w:val="28"/>
        </w:rPr>
        <w:t>-</w:t>
      </w:r>
      <w:r w:rsidR="00EB1083" w:rsidRPr="001A17DB">
        <w:rPr>
          <w:rFonts w:ascii="Times New Roman" w:hAnsi="Times New Roman"/>
          <w:sz w:val="28"/>
          <w:szCs w:val="28"/>
        </w:rPr>
        <w:t xml:space="preserve"> на </w:t>
      </w:r>
      <w:r w:rsidR="00667495">
        <w:rPr>
          <w:rFonts w:ascii="Times New Roman" w:hAnsi="Times New Roman"/>
          <w:sz w:val="28"/>
          <w:szCs w:val="28"/>
        </w:rPr>
        <w:t>117 708,18</w:t>
      </w:r>
      <w:r w:rsidR="00EB1083" w:rsidRPr="001A17DB">
        <w:rPr>
          <w:rFonts w:ascii="Times New Roman" w:hAnsi="Times New Roman"/>
          <w:sz w:val="28"/>
          <w:szCs w:val="28"/>
        </w:rPr>
        <w:t xml:space="preserve"> тыс. рублей или </w:t>
      </w:r>
      <w:r w:rsidR="00667495">
        <w:rPr>
          <w:rFonts w:ascii="Times New Roman" w:hAnsi="Times New Roman"/>
          <w:sz w:val="28"/>
          <w:szCs w:val="28"/>
        </w:rPr>
        <w:t>на 9,8</w:t>
      </w:r>
      <w:r w:rsidR="00EB1083" w:rsidRPr="001A17DB">
        <w:rPr>
          <w:rFonts w:ascii="Times New Roman" w:hAnsi="Times New Roman"/>
          <w:sz w:val="28"/>
          <w:szCs w:val="28"/>
        </w:rPr>
        <w:t>%</w:t>
      </w:r>
      <w:r w:rsidRPr="001A17DB">
        <w:rPr>
          <w:rFonts w:ascii="Times New Roman" w:hAnsi="Times New Roman"/>
          <w:sz w:val="28"/>
          <w:szCs w:val="28"/>
        </w:rPr>
        <w:t xml:space="preserve"> </w:t>
      </w:r>
      <w:r w:rsidR="00EB1083" w:rsidRPr="001A17DB">
        <w:rPr>
          <w:rFonts w:ascii="Times New Roman" w:hAnsi="Times New Roman"/>
          <w:sz w:val="28"/>
          <w:szCs w:val="28"/>
        </w:rPr>
        <w:t>по д</w:t>
      </w:r>
      <w:r w:rsidR="001838D5" w:rsidRPr="001A17DB">
        <w:rPr>
          <w:rFonts w:ascii="Times New Roman" w:hAnsi="Times New Roman"/>
          <w:sz w:val="28"/>
          <w:szCs w:val="28"/>
        </w:rPr>
        <w:t>ебиторской задолженности;</w:t>
      </w:r>
    </w:p>
    <w:p w:rsidR="00AC354D" w:rsidRPr="001A17DB" w:rsidRDefault="001838D5" w:rsidP="00AC3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7DB">
        <w:rPr>
          <w:rFonts w:ascii="Times New Roman" w:hAnsi="Times New Roman"/>
          <w:sz w:val="28"/>
          <w:szCs w:val="28"/>
        </w:rPr>
        <w:t>Причины, повлиявшие на ее рост, связаны, прежде всего, с начислением доходов на плановый период 202</w:t>
      </w:r>
      <w:r w:rsidR="00667495">
        <w:rPr>
          <w:rFonts w:ascii="Times New Roman" w:hAnsi="Times New Roman"/>
          <w:sz w:val="28"/>
          <w:szCs w:val="28"/>
        </w:rPr>
        <w:t>3</w:t>
      </w:r>
      <w:r w:rsidRPr="001A17DB">
        <w:rPr>
          <w:rFonts w:ascii="Times New Roman" w:hAnsi="Times New Roman"/>
          <w:sz w:val="28"/>
          <w:szCs w:val="28"/>
        </w:rPr>
        <w:t>-202</w:t>
      </w:r>
      <w:r w:rsidR="00667495">
        <w:rPr>
          <w:rFonts w:ascii="Times New Roman" w:hAnsi="Times New Roman"/>
          <w:sz w:val="28"/>
          <w:szCs w:val="28"/>
        </w:rPr>
        <w:t>5</w:t>
      </w:r>
      <w:r w:rsidRPr="001A17DB">
        <w:rPr>
          <w:rFonts w:ascii="Times New Roman" w:hAnsi="Times New Roman"/>
          <w:sz w:val="28"/>
          <w:szCs w:val="28"/>
        </w:rPr>
        <w:t xml:space="preserve"> годов по межбюджетным трансфертам из бюджетов других уровней и неналоговых доходов по заключенным договорам;</w:t>
      </w:r>
    </w:p>
    <w:p w:rsidR="00AC354D" w:rsidRPr="001A17DB" w:rsidRDefault="00AC354D" w:rsidP="00AC3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7DB">
        <w:rPr>
          <w:rFonts w:ascii="Times New Roman" w:hAnsi="Times New Roman"/>
          <w:sz w:val="28"/>
          <w:szCs w:val="28"/>
        </w:rPr>
        <w:t xml:space="preserve">- </w:t>
      </w:r>
      <w:r w:rsidR="00EB1083" w:rsidRPr="001A17DB">
        <w:rPr>
          <w:rFonts w:ascii="Times New Roman" w:hAnsi="Times New Roman"/>
          <w:sz w:val="28"/>
          <w:szCs w:val="28"/>
        </w:rPr>
        <w:t xml:space="preserve">на </w:t>
      </w:r>
      <w:r w:rsidR="00667495">
        <w:rPr>
          <w:rFonts w:ascii="Times New Roman" w:hAnsi="Times New Roman"/>
          <w:sz w:val="28"/>
          <w:szCs w:val="28"/>
        </w:rPr>
        <w:t>3912,91</w:t>
      </w:r>
      <w:r w:rsidR="00EB1083" w:rsidRPr="001A17DB">
        <w:rPr>
          <w:rFonts w:ascii="Times New Roman" w:hAnsi="Times New Roman"/>
          <w:sz w:val="28"/>
          <w:szCs w:val="28"/>
        </w:rPr>
        <w:t xml:space="preserve"> тыс. рублей или </w:t>
      </w:r>
      <w:r w:rsidR="00667495">
        <w:rPr>
          <w:rFonts w:ascii="Times New Roman" w:hAnsi="Times New Roman"/>
          <w:sz w:val="28"/>
          <w:szCs w:val="28"/>
        </w:rPr>
        <w:t>21,9</w:t>
      </w:r>
      <w:r w:rsidR="00EB1083" w:rsidRPr="001A17DB">
        <w:rPr>
          <w:rFonts w:ascii="Times New Roman" w:hAnsi="Times New Roman"/>
          <w:sz w:val="28"/>
          <w:szCs w:val="28"/>
        </w:rPr>
        <w:t>% по к</w:t>
      </w:r>
      <w:r w:rsidRPr="001A17DB">
        <w:rPr>
          <w:rFonts w:ascii="Times New Roman" w:hAnsi="Times New Roman"/>
          <w:sz w:val="28"/>
          <w:szCs w:val="28"/>
        </w:rPr>
        <w:t>редиторской задолженности</w:t>
      </w:r>
      <w:r w:rsidR="001838D5" w:rsidRPr="001A17DB">
        <w:rPr>
          <w:rFonts w:ascii="Times New Roman" w:hAnsi="Times New Roman"/>
          <w:sz w:val="28"/>
          <w:szCs w:val="28"/>
        </w:rPr>
        <w:t>;</w:t>
      </w:r>
    </w:p>
    <w:p w:rsidR="00667495" w:rsidRDefault="00667495" w:rsidP="00AC3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</w:t>
      </w:r>
      <w:r w:rsidR="001838D5" w:rsidRPr="001A17DB">
        <w:rPr>
          <w:rFonts w:ascii="Times New Roman" w:hAnsi="Times New Roman"/>
          <w:sz w:val="28"/>
          <w:szCs w:val="28"/>
        </w:rPr>
        <w:t>обусловлен</w:t>
      </w:r>
      <w:r>
        <w:rPr>
          <w:rFonts w:ascii="Times New Roman" w:hAnsi="Times New Roman"/>
          <w:sz w:val="28"/>
          <w:szCs w:val="28"/>
        </w:rPr>
        <w:t>о</w:t>
      </w:r>
      <w:r w:rsidR="001838D5" w:rsidRPr="001A17DB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меньшением </w:t>
      </w:r>
      <w:r w:rsidR="001838D5" w:rsidRPr="001A17DB">
        <w:rPr>
          <w:rFonts w:ascii="Times New Roman" w:hAnsi="Times New Roman"/>
          <w:sz w:val="28"/>
          <w:szCs w:val="28"/>
        </w:rPr>
        <w:t xml:space="preserve">задолженности по </w:t>
      </w:r>
      <w:r>
        <w:rPr>
          <w:rFonts w:ascii="Times New Roman" w:hAnsi="Times New Roman"/>
          <w:sz w:val="28"/>
          <w:szCs w:val="28"/>
        </w:rPr>
        <w:t>принятым обязательствам и по платежам в бюджеты.</w:t>
      </w:r>
    </w:p>
    <w:p w:rsidR="001A17DB" w:rsidRPr="001A17DB" w:rsidRDefault="001A17DB" w:rsidP="00AC3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7DB">
        <w:rPr>
          <w:rFonts w:ascii="Times New Roman" w:hAnsi="Times New Roman"/>
          <w:sz w:val="28"/>
          <w:szCs w:val="28"/>
        </w:rPr>
        <w:t>Вся задолженность текущая</w:t>
      </w:r>
      <w:r w:rsidR="00667495">
        <w:rPr>
          <w:rFonts w:ascii="Times New Roman" w:hAnsi="Times New Roman"/>
          <w:sz w:val="28"/>
          <w:szCs w:val="28"/>
        </w:rPr>
        <w:t>,</w:t>
      </w:r>
      <w:r w:rsidRPr="001A17DB">
        <w:rPr>
          <w:rFonts w:ascii="Times New Roman" w:hAnsi="Times New Roman"/>
          <w:sz w:val="28"/>
          <w:szCs w:val="28"/>
        </w:rPr>
        <w:t xml:space="preserve"> образовалась за декабрь 202</w:t>
      </w:r>
      <w:r w:rsidR="00667495">
        <w:rPr>
          <w:rFonts w:ascii="Times New Roman" w:hAnsi="Times New Roman"/>
          <w:sz w:val="28"/>
          <w:szCs w:val="28"/>
        </w:rPr>
        <w:t>2</w:t>
      </w:r>
      <w:r w:rsidRPr="001A17DB">
        <w:rPr>
          <w:rFonts w:ascii="Times New Roman" w:hAnsi="Times New Roman"/>
          <w:sz w:val="28"/>
          <w:szCs w:val="28"/>
        </w:rPr>
        <w:t xml:space="preserve"> года.</w:t>
      </w:r>
    </w:p>
    <w:p w:rsidR="00667495" w:rsidRDefault="00667495" w:rsidP="002E5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E2E36" w:rsidRPr="009B243A">
        <w:rPr>
          <w:rFonts w:ascii="Times New Roman" w:hAnsi="Times New Roman"/>
          <w:sz w:val="28"/>
          <w:szCs w:val="28"/>
        </w:rPr>
        <w:t>.</w:t>
      </w:r>
      <w:r w:rsidR="003F3315" w:rsidRPr="003F3315">
        <w:rPr>
          <w:rFonts w:ascii="Times New Roman" w:hAnsi="Times New Roman"/>
          <w:sz w:val="28"/>
          <w:szCs w:val="28"/>
        </w:rPr>
        <w:t xml:space="preserve"> </w:t>
      </w:r>
      <w:r w:rsidR="005822EE">
        <w:rPr>
          <w:rFonts w:ascii="Times New Roman" w:hAnsi="Times New Roman"/>
          <w:sz w:val="28"/>
          <w:szCs w:val="28"/>
        </w:rPr>
        <w:t xml:space="preserve">Внешняя проверка </w:t>
      </w:r>
      <w:r w:rsidR="002E5956">
        <w:rPr>
          <w:rFonts w:ascii="Times New Roman" w:hAnsi="Times New Roman"/>
          <w:sz w:val="28"/>
          <w:szCs w:val="28"/>
        </w:rPr>
        <w:t>бюджетной отчетности главных администраторов бюджетных средств (далее – ГАБС) в настоящее время не закончена и будет продолжена и после подготовки заключения на отчет об исполнении бюджета района за 202</w:t>
      </w:r>
      <w:r>
        <w:rPr>
          <w:rFonts w:ascii="Times New Roman" w:hAnsi="Times New Roman"/>
          <w:sz w:val="28"/>
          <w:szCs w:val="28"/>
        </w:rPr>
        <w:t>2</w:t>
      </w:r>
      <w:r w:rsidR="002E5956">
        <w:rPr>
          <w:rFonts w:ascii="Times New Roman" w:hAnsi="Times New Roman"/>
          <w:sz w:val="28"/>
          <w:szCs w:val="28"/>
        </w:rPr>
        <w:t xml:space="preserve"> год. Для подведения выводов о достоверности отчетности ГАБС необходима проверка отчетов </w:t>
      </w:r>
      <w:r>
        <w:rPr>
          <w:rFonts w:ascii="Times New Roman" w:hAnsi="Times New Roman"/>
          <w:sz w:val="28"/>
          <w:szCs w:val="28"/>
        </w:rPr>
        <w:t>их подведомственных учреждений.</w:t>
      </w:r>
    </w:p>
    <w:p w:rsidR="00667495" w:rsidRDefault="00667495" w:rsidP="002E5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предварительным итогам отчетность главных администраторов бюджетных средств можно признать достоверной.</w:t>
      </w:r>
    </w:p>
    <w:p w:rsidR="00667495" w:rsidRDefault="00667495" w:rsidP="002E5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Нецелевого использования бюджетных средств не установлено.</w:t>
      </w:r>
    </w:p>
    <w:p w:rsidR="002E5956" w:rsidRDefault="00667495" w:rsidP="00885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Фактов </w:t>
      </w:r>
      <w:r w:rsidR="008855F1">
        <w:rPr>
          <w:rFonts w:ascii="Times New Roman" w:hAnsi="Times New Roman"/>
          <w:sz w:val="28"/>
          <w:szCs w:val="28"/>
        </w:rPr>
        <w:t>расходования бюджетных сре</w:t>
      </w:r>
      <w:proofErr w:type="gramStart"/>
      <w:r w:rsidR="008855F1">
        <w:rPr>
          <w:rFonts w:ascii="Times New Roman" w:hAnsi="Times New Roman"/>
          <w:sz w:val="28"/>
          <w:szCs w:val="28"/>
        </w:rPr>
        <w:t>дств св</w:t>
      </w:r>
      <w:proofErr w:type="gramEnd"/>
      <w:r w:rsidR="008855F1">
        <w:rPr>
          <w:rFonts w:ascii="Times New Roman" w:hAnsi="Times New Roman"/>
          <w:sz w:val="28"/>
          <w:szCs w:val="28"/>
        </w:rPr>
        <w:t xml:space="preserve">ерх утвержденных бюджетных ассигнований и финансирования расходов, не предусмотренных </w:t>
      </w:r>
      <w:r w:rsidR="008855F1">
        <w:rPr>
          <w:rFonts w:ascii="Times New Roman" w:hAnsi="Times New Roman"/>
          <w:sz w:val="28"/>
          <w:szCs w:val="28"/>
        </w:rPr>
        <w:lastRenderedPageBreak/>
        <w:t>решением районной Думой о бюджете Малмыжского района, не установлено.</w:t>
      </w:r>
    </w:p>
    <w:p w:rsidR="001E775D" w:rsidRPr="000276CB" w:rsidRDefault="0040114B" w:rsidP="004011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276CB">
        <w:rPr>
          <w:rFonts w:ascii="Times New Roman" w:hAnsi="Times New Roman"/>
          <w:b/>
          <w:sz w:val="28"/>
          <w:szCs w:val="28"/>
        </w:rPr>
        <w:t>8. Предложения</w:t>
      </w:r>
    </w:p>
    <w:p w:rsidR="00844FF2" w:rsidRPr="009B243A" w:rsidRDefault="00100BC1" w:rsidP="00DF3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6CB">
        <w:rPr>
          <w:rFonts w:ascii="Times New Roman" w:hAnsi="Times New Roman"/>
          <w:sz w:val="28"/>
          <w:szCs w:val="28"/>
        </w:rPr>
        <w:t xml:space="preserve">По результатам внешней проверки </w:t>
      </w:r>
      <w:r w:rsidR="00110429">
        <w:rPr>
          <w:rFonts w:ascii="Times New Roman" w:hAnsi="Times New Roman"/>
          <w:sz w:val="28"/>
          <w:szCs w:val="28"/>
        </w:rPr>
        <w:t>о</w:t>
      </w:r>
      <w:r w:rsidR="004F6A02" w:rsidRPr="000276CB">
        <w:rPr>
          <w:rFonts w:ascii="Times New Roman" w:hAnsi="Times New Roman"/>
          <w:sz w:val="28"/>
          <w:szCs w:val="28"/>
        </w:rPr>
        <w:t>тчета</w:t>
      </w:r>
      <w:r w:rsidRPr="000276CB">
        <w:rPr>
          <w:rFonts w:ascii="Times New Roman" w:hAnsi="Times New Roman"/>
          <w:sz w:val="28"/>
          <w:szCs w:val="28"/>
        </w:rPr>
        <w:t xml:space="preserve"> </w:t>
      </w:r>
      <w:r w:rsidR="004F6A02" w:rsidRPr="000276CB">
        <w:rPr>
          <w:rFonts w:ascii="Times New Roman" w:hAnsi="Times New Roman"/>
          <w:sz w:val="28"/>
          <w:szCs w:val="28"/>
        </w:rPr>
        <w:t xml:space="preserve">об исполнении бюджета </w:t>
      </w:r>
      <w:r w:rsidRPr="000276CB">
        <w:rPr>
          <w:rFonts w:ascii="Times New Roman" w:hAnsi="Times New Roman"/>
          <w:sz w:val="28"/>
          <w:szCs w:val="28"/>
        </w:rPr>
        <w:t>муниципального образования Малмыжский муниципальный район Кировской области за 20</w:t>
      </w:r>
      <w:r w:rsidR="00E12C6A" w:rsidRPr="000276CB">
        <w:rPr>
          <w:rFonts w:ascii="Times New Roman" w:hAnsi="Times New Roman"/>
          <w:sz w:val="28"/>
          <w:szCs w:val="28"/>
        </w:rPr>
        <w:t>2</w:t>
      </w:r>
      <w:r w:rsidR="009B28C2">
        <w:rPr>
          <w:rFonts w:ascii="Times New Roman" w:hAnsi="Times New Roman"/>
          <w:sz w:val="28"/>
          <w:szCs w:val="28"/>
        </w:rPr>
        <w:t>2</w:t>
      </w:r>
      <w:r w:rsidRPr="000276CB">
        <w:rPr>
          <w:rFonts w:ascii="Times New Roman" w:hAnsi="Times New Roman"/>
          <w:sz w:val="28"/>
          <w:szCs w:val="28"/>
        </w:rPr>
        <w:t xml:space="preserve"> год Контрольно-счетная комиссия </w:t>
      </w:r>
      <w:r w:rsidR="00844FF2" w:rsidRPr="000276CB">
        <w:rPr>
          <w:rFonts w:ascii="Times New Roman" w:hAnsi="Times New Roman"/>
          <w:sz w:val="28"/>
          <w:szCs w:val="28"/>
        </w:rPr>
        <w:t xml:space="preserve">рекомендует </w:t>
      </w:r>
      <w:r w:rsidRPr="000276CB">
        <w:rPr>
          <w:rFonts w:ascii="Times New Roman" w:hAnsi="Times New Roman"/>
          <w:sz w:val="28"/>
          <w:szCs w:val="28"/>
        </w:rPr>
        <w:t xml:space="preserve">районной Думе Малмыжского района </w:t>
      </w:r>
      <w:r w:rsidR="00844FF2" w:rsidRPr="000276CB">
        <w:rPr>
          <w:rFonts w:ascii="Times New Roman" w:hAnsi="Times New Roman"/>
          <w:sz w:val="28"/>
          <w:szCs w:val="28"/>
        </w:rPr>
        <w:t>утверд</w:t>
      </w:r>
      <w:r w:rsidRPr="000276CB">
        <w:rPr>
          <w:rFonts w:ascii="Times New Roman" w:hAnsi="Times New Roman"/>
          <w:sz w:val="28"/>
          <w:szCs w:val="28"/>
        </w:rPr>
        <w:t>ить</w:t>
      </w:r>
      <w:r w:rsidR="00844FF2" w:rsidRPr="000276CB">
        <w:rPr>
          <w:rFonts w:ascii="Times New Roman" w:hAnsi="Times New Roman"/>
          <w:sz w:val="28"/>
          <w:szCs w:val="28"/>
        </w:rPr>
        <w:t xml:space="preserve"> </w:t>
      </w:r>
      <w:r w:rsidR="0040114B" w:rsidRPr="000276CB">
        <w:rPr>
          <w:rFonts w:ascii="Times New Roman" w:hAnsi="Times New Roman"/>
          <w:sz w:val="28"/>
          <w:szCs w:val="28"/>
        </w:rPr>
        <w:t>От</w:t>
      </w:r>
      <w:r w:rsidR="003E0E5C" w:rsidRPr="000276CB">
        <w:rPr>
          <w:rFonts w:ascii="Times New Roman" w:hAnsi="Times New Roman"/>
          <w:sz w:val="28"/>
          <w:szCs w:val="28"/>
        </w:rPr>
        <w:t xml:space="preserve">чет об исполнении бюджета </w:t>
      </w:r>
      <w:r w:rsidR="004E2E36" w:rsidRPr="000276CB">
        <w:rPr>
          <w:rFonts w:ascii="Times New Roman" w:hAnsi="Times New Roman"/>
          <w:sz w:val="28"/>
          <w:szCs w:val="28"/>
        </w:rPr>
        <w:t xml:space="preserve">муниципального образования Малмыжский муниципальный район Кировской области </w:t>
      </w:r>
      <w:r w:rsidR="00844FF2" w:rsidRPr="000276CB">
        <w:rPr>
          <w:rFonts w:ascii="Times New Roman" w:hAnsi="Times New Roman"/>
          <w:sz w:val="28"/>
          <w:szCs w:val="28"/>
        </w:rPr>
        <w:t>с учетом настоящего заключения</w:t>
      </w:r>
      <w:r w:rsidR="004E2E36" w:rsidRPr="000276CB">
        <w:rPr>
          <w:rFonts w:ascii="Times New Roman" w:hAnsi="Times New Roman"/>
          <w:sz w:val="28"/>
          <w:szCs w:val="28"/>
        </w:rPr>
        <w:t>.</w:t>
      </w:r>
    </w:p>
    <w:p w:rsidR="001B76DF" w:rsidRDefault="001B76DF" w:rsidP="00DF37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5F1" w:rsidRPr="00DF3765" w:rsidRDefault="008855F1" w:rsidP="00DF37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76DF" w:rsidRDefault="001B76DF" w:rsidP="001B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843">
        <w:rPr>
          <w:rFonts w:ascii="Times New Roman" w:hAnsi="Times New Roman"/>
          <w:sz w:val="28"/>
          <w:szCs w:val="28"/>
          <w:lang w:eastAsia="ru-RU"/>
        </w:rPr>
        <w:t>Председатель</w:t>
      </w:r>
    </w:p>
    <w:p w:rsidR="001B76DF" w:rsidRDefault="001B76DF" w:rsidP="001B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контрольно-счетной комиссии</w:t>
      </w:r>
    </w:p>
    <w:p w:rsidR="001B76DF" w:rsidRDefault="001B76DF" w:rsidP="001B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Малмыжского района</w:t>
      </w:r>
      <w:r w:rsidRPr="001F3843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Pr="001F3843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Г.А.Кулапина</w:t>
      </w:r>
    </w:p>
    <w:p w:rsidR="00844FF2" w:rsidRDefault="00844FF2" w:rsidP="000276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844FF2" w:rsidSect="00F971D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136" w:rsidRDefault="002F6136" w:rsidP="00AB0AB5">
      <w:pPr>
        <w:spacing w:after="0" w:line="240" w:lineRule="auto"/>
      </w:pPr>
      <w:r>
        <w:separator/>
      </w:r>
    </w:p>
  </w:endnote>
  <w:endnote w:type="continuationSeparator" w:id="0">
    <w:p w:rsidR="002F6136" w:rsidRDefault="002F6136" w:rsidP="00AB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3719"/>
      <w:docPartObj>
        <w:docPartGallery w:val="Page Numbers (Bottom of Page)"/>
        <w:docPartUnique/>
      </w:docPartObj>
    </w:sdtPr>
    <w:sdtContent>
      <w:p w:rsidR="00F03402" w:rsidRDefault="00F03402">
        <w:pPr>
          <w:pStyle w:val="af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F03402" w:rsidRDefault="00F0340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136" w:rsidRDefault="002F6136" w:rsidP="00AB0AB5">
      <w:pPr>
        <w:spacing w:after="0" w:line="240" w:lineRule="auto"/>
      </w:pPr>
      <w:r>
        <w:separator/>
      </w:r>
    </w:p>
  </w:footnote>
  <w:footnote w:type="continuationSeparator" w:id="0">
    <w:p w:rsidR="002F6136" w:rsidRDefault="002F6136" w:rsidP="00AB0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249"/>
    <w:multiLevelType w:val="hybridMultilevel"/>
    <w:tmpl w:val="FC32BBA8"/>
    <w:lvl w:ilvl="0" w:tplc="27C4F0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506427"/>
    <w:multiLevelType w:val="multilevel"/>
    <w:tmpl w:val="F586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C02A1"/>
    <w:multiLevelType w:val="multilevel"/>
    <w:tmpl w:val="20B65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9FA1A88"/>
    <w:multiLevelType w:val="multilevel"/>
    <w:tmpl w:val="2B16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9F2884"/>
    <w:multiLevelType w:val="hybridMultilevel"/>
    <w:tmpl w:val="8A40429C"/>
    <w:lvl w:ilvl="0" w:tplc="D80CD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54B40"/>
    <w:multiLevelType w:val="hybridMultilevel"/>
    <w:tmpl w:val="12B61682"/>
    <w:lvl w:ilvl="0" w:tplc="6EE83C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962E8"/>
    <w:multiLevelType w:val="hybridMultilevel"/>
    <w:tmpl w:val="431A8A16"/>
    <w:lvl w:ilvl="0" w:tplc="1A1E6A08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5FB57E94"/>
    <w:multiLevelType w:val="multilevel"/>
    <w:tmpl w:val="AB52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BE7434"/>
    <w:multiLevelType w:val="multilevel"/>
    <w:tmpl w:val="9CB2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941EF5"/>
    <w:multiLevelType w:val="multilevel"/>
    <w:tmpl w:val="97DE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3B14A5A"/>
    <w:multiLevelType w:val="hybridMultilevel"/>
    <w:tmpl w:val="A27C1D5E"/>
    <w:lvl w:ilvl="0" w:tplc="97E00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F812AD"/>
    <w:multiLevelType w:val="multilevel"/>
    <w:tmpl w:val="50C2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105B6E"/>
    <w:multiLevelType w:val="hybridMultilevel"/>
    <w:tmpl w:val="A434D71C"/>
    <w:lvl w:ilvl="0" w:tplc="3CA845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  <w:num w:numId="11">
    <w:abstractNumId w:val="10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BF1"/>
    <w:rsid w:val="00000DB5"/>
    <w:rsid w:val="00000DFA"/>
    <w:rsid w:val="00001994"/>
    <w:rsid w:val="00002534"/>
    <w:rsid w:val="000026A4"/>
    <w:rsid w:val="000028DE"/>
    <w:rsid w:val="00002BBC"/>
    <w:rsid w:val="000030DE"/>
    <w:rsid w:val="00003486"/>
    <w:rsid w:val="000036C9"/>
    <w:rsid w:val="00004060"/>
    <w:rsid w:val="00004B79"/>
    <w:rsid w:val="000058F9"/>
    <w:rsid w:val="00005A27"/>
    <w:rsid w:val="000066D0"/>
    <w:rsid w:val="00006AF9"/>
    <w:rsid w:val="0000733B"/>
    <w:rsid w:val="00007364"/>
    <w:rsid w:val="00011013"/>
    <w:rsid w:val="0001138E"/>
    <w:rsid w:val="00013A05"/>
    <w:rsid w:val="00013E06"/>
    <w:rsid w:val="00014A39"/>
    <w:rsid w:val="00014AD5"/>
    <w:rsid w:val="00014EA8"/>
    <w:rsid w:val="000161AE"/>
    <w:rsid w:val="00016821"/>
    <w:rsid w:val="000168EE"/>
    <w:rsid w:val="00016D3D"/>
    <w:rsid w:val="000174B8"/>
    <w:rsid w:val="00017632"/>
    <w:rsid w:val="000176D1"/>
    <w:rsid w:val="0001794A"/>
    <w:rsid w:val="000200CA"/>
    <w:rsid w:val="00020BF1"/>
    <w:rsid w:val="00020E1F"/>
    <w:rsid w:val="00020E4E"/>
    <w:rsid w:val="00020F89"/>
    <w:rsid w:val="000211C0"/>
    <w:rsid w:val="00022454"/>
    <w:rsid w:val="0002315C"/>
    <w:rsid w:val="00023312"/>
    <w:rsid w:val="0002376B"/>
    <w:rsid w:val="000245CA"/>
    <w:rsid w:val="00024FA7"/>
    <w:rsid w:val="00025EF0"/>
    <w:rsid w:val="00026032"/>
    <w:rsid w:val="0002659C"/>
    <w:rsid w:val="00026834"/>
    <w:rsid w:val="00026921"/>
    <w:rsid w:val="00026F76"/>
    <w:rsid w:val="000271A4"/>
    <w:rsid w:val="000276CB"/>
    <w:rsid w:val="000278DA"/>
    <w:rsid w:val="000279A1"/>
    <w:rsid w:val="0003097C"/>
    <w:rsid w:val="000329B1"/>
    <w:rsid w:val="00034F58"/>
    <w:rsid w:val="000355F2"/>
    <w:rsid w:val="00035FF4"/>
    <w:rsid w:val="00036618"/>
    <w:rsid w:val="00036E3D"/>
    <w:rsid w:val="00037C21"/>
    <w:rsid w:val="0004000E"/>
    <w:rsid w:val="00040744"/>
    <w:rsid w:val="00041759"/>
    <w:rsid w:val="00041B4C"/>
    <w:rsid w:val="0004255D"/>
    <w:rsid w:val="00043487"/>
    <w:rsid w:val="000438FA"/>
    <w:rsid w:val="00043C4C"/>
    <w:rsid w:val="0004593F"/>
    <w:rsid w:val="00046C1D"/>
    <w:rsid w:val="00047381"/>
    <w:rsid w:val="000474E6"/>
    <w:rsid w:val="00047A38"/>
    <w:rsid w:val="00047FA0"/>
    <w:rsid w:val="000508A4"/>
    <w:rsid w:val="00050DE0"/>
    <w:rsid w:val="000525F7"/>
    <w:rsid w:val="00052DD7"/>
    <w:rsid w:val="000540BC"/>
    <w:rsid w:val="00054A2A"/>
    <w:rsid w:val="00055658"/>
    <w:rsid w:val="00055D17"/>
    <w:rsid w:val="00055E3E"/>
    <w:rsid w:val="00057466"/>
    <w:rsid w:val="0005765A"/>
    <w:rsid w:val="000601AE"/>
    <w:rsid w:val="0006126D"/>
    <w:rsid w:val="0006208A"/>
    <w:rsid w:val="000647BD"/>
    <w:rsid w:val="0006568C"/>
    <w:rsid w:val="00066653"/>
    <w:rsid w:val="000707DC"/>
    <w:rsid w:val="00071CB4"/>
    <w:rsid w:val="00072DD3"/>
    <w:rsid w:val="00073010"/>
    <w:rsid w:val="00073E21"/>
    <w:rsid w:val="00074BEE"/>
    <w:rsid w:val="00074C58"/>
    <w:rsid w:val="00075295"/>
    <w:rsid w:val="00075385"/>
    <w:rsid w:val="00075532"/>
    <w:rsid w:val="00075A6C"/>
    <w:rsid w:val="00075DCF"/>
    <w:rsid w:val="000778D9"/>
    <w:rsid w:val="000808AD"/>
    <w:rsid w:val="00080951"/>
    <w:rsid w:val="00081318"/>
    <w:rsid w:val="000816EF"/>
    <w:rsid w:val="00081CE6"/>
    <w:rsid w:val="000821CA"/>
    <w:rsid w:val="00082CB7"/>
    <w:rsid w:val="00082D7B"/>
    <w:rsid w:val="00082E63"/>
    <w:rsid w:val="00083352"/>
    <w:rsid w:val="00083597"/>
    <w:rsid w:val="00084F3E"/>
    <w:rsid w:val="00086611"/>
    <w:rsid w:val="00087B64"/>
    <w:rsid w:val="000900D8"/>
    <w:rsid w:val="000906C5"/>
    <w:rsid w:val="00090C84"/>
    <w:rsid w:val="00090E4E"/>
    <w:rsid w:val="00091E21"/>
    <w:rsid w:val="00093122"/>
    <w:rsid w:val="0009328C"/>
    <w:rsid w:val="000934D4"/>
    <w:rsid w:val="00093A13"/>
    <w:rsid w:val="0009438E"/>
    <w:rsid w:val="000946CE"/>
    <w:rsid w:val="00096405"/>
    <w:rsid w:val="000969B2"/>
    <w:rsid w:val="00096D6A"/>
    <w:rsid w:val="000971B9"/>
    <w:rsid w:val="00097C62"/>
    <w:rsid w:val="000A0BF8"/>
    <w:rsid w:val="000A0FC6"/>
    <w:rsid w:val="000A0FDD"/>
    <w:rsid w:val="000A2064"/>
    <w:rsid w:val="000A3127"/>
    <w:rsid w:val="000A320F"/>
    <w:rsid w:val="000A4581"/>
    <w:rsid w:val="000A4FC2"/>
    <w:rsid w:val="000A5E67"/>
    <w:rsid w:val="000A645A"/>
    <w:rsid w:val="000A76C2"/>
    <w:rsid w:val="000B0320"/>
    <w:rsid w:val="000B0B0F"/>
    <w:rsid w:val="000B134A"/>
    <w:rsid w:val="000B2CF8"/>
    <w:rsid w:val="000B3480"/>
    <w:rsid w:val="000B3DF0"/>
    <w:rsid w:val="000B5E55"/>
    <w:rsid w:val="000B6235"/>
    <w:rsid w:val="000B6574"/>
    <w:rsid w:val="000B68E4"/>
    <w:rsid w:val="000C0388"/>
    <w:rsid w:val="000C0414"/>
    <w:rsid w:val="000C1222"/>
    <w:rsid w:val="000C1549"/>
    <w:rsid w:val="000C37FA"/>
    <w:rsid w:val="000C472E"/>
    <w:rsid w:val="000C4F39"/>
    <w:rsid w:val="000C4F93"/>
    <w:rsid w:val="000C6003"/>
    <w:rsid w:val="000C644F"/>
    <w:rsid w:val="000C6A2C"/>
    <w:rsid w:val="000C7247"/>
    <w:rsid w:val="000C794C"/>
    <w:rsid w:val="000C7E4B"/>
    <w:rsid w:val="000D0094"/>
    <w:rsid w:val="000D129A"/>
    <w:rsid w:val="000D1A24"/>
    <w:rsid w:val="000D1F28"/>
    <w:rsid w:val="000D2359"/>
    <w:rsid w:val="000D3226"/>
    <w:rsid w:val="000D3D8D"/>
    <w:rsid w:val="000D3DD6"/>
    <w:rsid w:val="000D40E3"/>
    <w:rsid w:val="000D46C4"/>
    <w:rsid w:val="000D4D18"/>
    <w:rsid w:val="000D4E68"/>
    <w:rsid w:val="000D7998"/>
    <w:rsid w:val="000E0576"/>
    <w:rsid w:val="000E0C50"/>
    <w:rsid w:val="000E0EE7"/>
    <w:rsid w:val="000E1453"/>
    <w:rsid w:val="000E2046"/>
    <w:rsid w:val="000E2381"/>
    <w:rsid w:val="000E2530"/>
    <w:rsid w:val="000E37E4"/>
    <w:rsid w:val="000E3905"/>
    <w:rsid w:val="000E55D5"/>
    <w:rsid w:val="000E5BD9"/>
    <w:rsid w:val="000E729C"/>
    <w:rsid w:val="000E7E02"/>
    <w:rsid w:val="000F016C"/>
    <w:rsid w:val="000F15FA"/>
    <w:rsid w:val="000F34F2"/>
    <w:rsid w:val="000F3CE1"/>
    <w:rsid w:val="000F3D0B"/>
    <w:rsid w:val="000F49F8"/>
    <w:rsid w:val="000F4BF1"/>
    <w:rsid w:val="000F60C2"/>
    <w:rsid w:val="000F654F"/>
    <w:rsid w:val="000F6886"/>
    <w:rsid w:val="000F763F"/>
    <w:rsid w:val="000F7B70"/>
    <w:rsid w:val="0010005A"/>
    <w:rsid w:val="00100408"/>
    <w:rsid w:val="00100BC1"/>
    <w:rsid w:val="00102896"/>
    <w:rsid w:val="00105FA9"/>
    <w:rsid w:val="00106CCC"/>
    <w:rsid w:val="00106CF0"/>
    <w:rsid w:val="00107DCC"/>
    <w:rsid w:val="0011008C"/>
    <w:rsid w:val="001101D6"/>
    <w:rsid w:val="00110429"/>
    <w:rsid w:val="00112A5B"/>
    <w:rsid w:val="00112E5A"/>
    <w:rsid w:val="0011329F"/>
    <w:rsid w:val="001136DA"/>
    <w:rsid w:val="00113EB3"/>
    <w:rsid w:val="00114DAF"/>
    <w:rsid w:val="001158DA"/>
    <w:rsid w:val="0011655F"/>
    <w:rsid w:val="00116CB4"/>
    <w:rsid w:val="00120459"/>
    <w:rsid w:val="00120735"/>
    <w:rsid w:val="00120E0A"/>
    <w:rsid w:val="00120EB8"/>
    <w:rsid w:val="00121167"/>
    <w:rsid w:val="00122757"/>
    <w:rsid w:val="00122C91"/>
    <w:rsid w:val="00122EEC"/>
    <w:rsid w:val="00124044"/>
    <w:rsid w:val="001241BE"/>
    <w:rsid w:val="0012580C"/>
    <w:rsid w:val="0012698D"/>
    <w:rsid w:val="0012702F"/>
    <w:rsid w:val="00127586"/>
    <w:rsid w:val="001302BB"/>
    <w:rsid w:val="00130655"/>
    <w:rsid w:val="00130D97"/>
    <w:rsid w:val="0013250F"/>
    <w:rsid w:val="00132E12"/>
    <w:rsid w:val="0013500B"/>
    <w:rsid w:val="00135F09"/>
    <w:rsid w:val="00136207"/>
    <w:rsid w:val="0014019D"/>
    <w:rsid w:val="0014118D"/>
    <w:rsid w:val="00141708"/>
    <w:rsid w:val="00141852"/>
    <w:rsid w:val="00141A24"/>
    <w:rsid w:val="001427C5"/>
    <w:rsid w:val="0014318F"/>
    <w:rsid w:val="001433F3"/>
    <w:rsid w:val="00143A6D"/>
    <w:rsid w:val="00143B2F"/>
    <w:rsid w:val="00144E0B"/>
    <w:rsid w:val="0014543C"/>
    <w:rsid w:val="001454D8"/>
    <w:rsid w:val="001458EB"/>
    <w:rsid w:val="00145E0D"/>
    <w:rsid w:val="0014610A"/>
    <w:rsid w:val="00146A12"/>
    <w:rsid w:val="00146D83"/>
    <w:rsid w:val="001475DA"/>
    <w:rsid w:val="0015050A"/>
    <w:rsid w:val="001517B4"/>
    <w:rsid w:val="001517C7"/>
    <w:rsid w:val="00151A27"/>
    <w:rsid w:val="00152090"/>
    <w:rsid w:val="001520E2"/>
    <w:rsid w:val="001534C3"/>
    <w:rsid w:val="00154217"/>
    <w:rsid w:val="00154A4C"/>
    <w:rsid w:val="00154DED"/>
    <w:rsid w:val="00155036"/>
    <w:rsid w:val="001560F3"/>
    <w:rsid w:val="0015612D"/>
    <w:rsid w:val="001566E3"/>
    <w:rsid w:val="00160E42"/>
    <w:rsid w:val="00160EEB"/>
    <w:rsid w:val="00161B0B"/>
    <w:rsid w:val="0016223E"/>
    <w:rsid w:val="00162268"/>
    <w:rsid w:val="001626EB"/>
    <w:rsid w:val="00162E9F"/>
    <w:rsid w:val="00164087"/>
    <w:rsid w:val="0016486B"/>
    <w:rsid w:val="00164F26"/>
    <w:rsid w:val="001650C5"/>
    <w:rsid w:val="001663D4"/>
    <w:rsid w:val="00166D29"/>
    <w:rsid w:val="00167DA6"/>
    <w:rsid w:val="001701CD"/>
    <w:rsid w:val="0017060F"/>
    <w:rsid w:val="001708EE"/>
    <w:rsid w:val="00170AE4"/>
    <w:rsid w:val="00171DF6"/>
    <w:rsid w:val="00172138"/>
    <w:rsid w:val="001728C6"/>
    <w:rsid w:val="0017314C"/>
    <w:rsid w:val="001731BF"/>
    <w:rsid w:val="00173752"/>
    <w:rsid w:val="00174503"/>
    <w:rsid w:val="00174EBC"/>
    <w:rsid w:val="00175844"/>
    <w:rsid w:val="00176535"/>
    <w:rsid w:val="00177BB3"/>
    <w:rsid w:val="00177D0B"/>
    <w:rsid w:val="0018044C"/>
    <w:rsid w:val="0018047A"/>
    <w:rsid w:val="00180D16"/>
    <w:rsid w:val="00180D26"/>
    <w:rsid w:val="00181AEA"/>
    <w:rsid w:val="00181FA1"/>
    <w:rsid w:val="00182DA8"/>
    <w:rsid w:val="001834BD"/>
    <w:rsid w:val="001838D5"/>
    <w:rsid w:val="001846A8"/>
    <w:rsid w:val="00184B93"/>
    <w:rsid w:val="00184F54"/>
    <w:rsid w:val="001856B7"/>
    <w:rsid w:val="00186C7B"/>
    <w:rsid w:val="001870B8"/>
    <w:rsid w:val="00187403"/>
    <w:rsid w:val="00187D16"/>
    <w:rsid w:val="00190B22"/>
    <w:rsid w:val="001911C5"/>
    <w:rsid w:val="00191320"/>
    <w:rsid w:val="00191D32"/>
    <w:rsid w:val="00192674"/>
    <w:rsid w:val="00193605"/>
    <w:rsid w:val="001945CD"/>
    <w:rsid w:val="00194E1B"/>
    <w:rsid w:val="00195104"/>
    <w:rsid w:val="001953F9"/>
    <w:rsid w:val="00195B0D"/>
    <w:rsid w:val="00195D88"/>
    <w:rsid w:val="00196200"/>
    <w:rsid w:val="00196241"/>
    <w:rsid w:val="00196935"/>
    <w:rsid w:val="00196C98"/>
    <w:rsid w:val="001970A7"/>
    <w:rsid w:val="001976B7"/>
    <w:rsid w:val="0019793B"/>
    <w:rsid w:val="001A0008"/>
    <w:rsid w:val="001A0592"/>
    <w:rsid w:val="001A116C"/>
    <w:rsid w:val="001A1685"/>
    <w:rsid w:val="001A17DB"/>
    <w:rsid w:val="001A2BC6"/>
    <w:rsid w:val="001A2F4F"/>
    <w:rsid w:val="001A3D38"/>
    <w:rsid w:val="001A40A3"/>
    <w:rsid w:val="001A48B4"/>
    <w:rsid w:val="001A5618"/>
    <w:rsid w:val="001A7420"/>
    <w:rsid w:val="001B04F5"/>
    <w:rsid w:val="001B061F"/>
    <w:rsid w:val="001B066A"/>
    <w:rsid w:val="001B098A"/>
    <w:rsid w:val="001B0A1C"/>
    <w:rsid w:val="001B0B6E"/>
    <w:rsid w:val="001B0CC8"/>
    <w:rsid w:val="001B2622"/>
    <w:rsid w:val="001B46D4"/>
    <w:rsid w:val="001B61F2"/>
    <w:rsid w:val="001B6551"/>
    <w:rsid w:val="001B76DF"/>
    <w:rsid w:val="001B783F"/>
    <w:rsid w:val="001C134D"/>
    <w:rsid w:val="001C1C9C"/>
    <w:rsid w:val="001C2000"/>
    <w:rsid w:val="001C25A3"/>
    <w:rsid w:val="001C35A7"/>
    <w:rsid w:val="001C37F9"/>
    <w:rsid w:val="001C4082"/>
    <w:rsid w:val="001C467E"/>
    <w:rsid w:val="001C6097"/>
    <w:rsid w:val="001C6B64"/>
    <w:rsid w:val="001C734E"/>
    <w:rsid w:val="001C784B"/>
    <w:rsid w:val="001D01E9"/>
    <w:rsid w:val="001D0CB9"/>
    <w:rsid w:val="001D1765"/>
    <w:rsid w:val="001D21D1"/>
    <w:rsid w:val="001D2462"/>
    <w:rsid w:val="001D2DC7"/>
    <w:rsid w:val="001D34E0"/>
    <w:rsid w:val="001D3A54"/>
    <w:rsid w:val="001D3D39"/>
    <w:rsid w:val="001D49FE"/>
    <w:rsid w:val="001D4F40"/>
    <w:rsid w:val="001D5305"/>
    <w:rsid w:val="001D5EA7"/>
    <w:rsid w:val="001D615F"/>
    <w:rsid w:val="001D774F"/>
    <w:rsid w:val="001E1376"/>
    <w:rsid w:val="001E2249"/>
    <w:rsid w:val="001E29C1"/>
    <w:rsid w:val="001E2CE3"/>
    <w:rsid w:val="001E3479"/>
    <w:rsid w:val="001E39AD"/>
    <w:rsid w:val="001E3DFE"/>
    <w:rsid w:val="001E444A"/>
    <w:rsid w:val="001E467C"/>
    <w:rsid w:val="001E469F"/>
    <w:rsid w:val="001E4A91"/>
    <w:rsid w:val="001E5ACB"/>
    <w:rsid w:val="001E633D"/>
    <w:rsid w:val="001E6CDC"/>
    <w:rsid w:val="001E775D"/>
    <w:rsid w:val="001E77ED"/>
    <w:rsid w:val="001E787B"/>
    <w:rsid w:val="001E7FED"/>
    <w:rsid w:val="001F0F15"/>
    <w:rsid w:val="001F12C3"/>
    <w:rsid w:val="001F152E"/>
    <w:rsid w:val="001F1941"/>
    <w:rsid w:val="001F19EB"/>
    <w:rsid w:val="001F20A2"/>
    <w:rsid w:val="001F2293"/>
    <w:rsid w:val="001F22C1"/>
    <w:rsid w:val="001F2D4B"/>
    <w:rsid w:val="001F3701"/>
    <w:rsid w:val="001F45B6"/>
    <w:rsid w:val="001F4829"/>
    <w:rsid w:val="001F4FE7"/>
    <w:rsid w:val="001F5F48"/>
    <w:rsid w:val="001F5FDD"/>
    <w:rsid w:val="001F6090"/>
    <w:rsid w:val="001F7BFE"/>
    <w:rsid w:val="00200AB1"/>
    <w:rsid w:val="00201813"/>
    <w:rsid w:val="00201E4A"/>
    <w:rsid w:val="002021D4"/>
    <w:rsid w:val="0020277A"/>
    <w:rsid w:val="00202AB4"/>
    <w:rsid w:val="00202B01"/>
    <w:rsid w:val="00202C07"/>
    <w:rsid w:val="00202F25"/>
    <w:rsid w:val="00202FC6"/>
    <w:rsid w:val="00203702"/>
    <w:rsid w:val="00203985"/>
    <w:rsid w:val="002044D5"/>
    <w:rsid w:val="0020485E"/>
    <w:rsid w:val="00204A52"/>
    <w:rsid w:val="00205400"/>
    <w:rsid w:val="00205E2C"/>
    <w:rsid w:val="002069BE"/>
    <w:rsid w:val="0020707D"/>
    <w:rsid w:val="002070FD"/>
    <w:rsid w:val="002105BA"/>
    <w:rsid w:val="00211191"/>
    <w:rsid w:val="002117BE"/>
    <w:rsid w:val="00212702"/>
    <w:rsid w:val="002137D7"/>
    <w:rsid w:val="002157DA"/>
    <w:rsid w:val="00215A07"/>
    <w:rsid w:val="00216C41"/>
    <w:rsid w:val="00222078"/>
    <w:rsid w:val="0022208B"/>
    <w:rsid w:val="00222345"/>
    <w:rsid w:val="00222F86"/>
    <w:rsid w:val="002233D7"/>
    <w:rsid w:val="002233DB"/>
    <w:rsid w:val="00223CAE"/>
    <w:rsid w:val="00224A6C"/>
    <w:rsid w:val="002257D9"/>
    <w:rsid w:val="0022620B"/>
    <w:rsid w:val="00226A48"/>
    <w:rsid w:val="00226D92"/>
    <w:rsid w:val="0022723B"/>
    <w:rsid w:val="00227B40"/>
    <w:rsid w:val="00230D18"/>
    <w:rsid w:val="002318E1"/>
    <w:rsid w:val="00231C8A"/>
    <w:rsid w:val="002326F0"/>
    <w:rsid w:val="0023282B"/>
    <w:rsid w:val="00232ED8"/>
    <w:rsid w:val="00232EEC"/>
    <w:rsid w:val="0023472B"/>
    <w:rsid w:val="00234B9D"/>
    <w:rsid w:val="00235FBC"/>
    <w:rsid w:val="00236210"/>
    <w:rsid w:val="00236DE5"/>
    <w:rsid w:val="002373D3"/>
    <w:rsid w:val="0024012E"/>
    <w:rsid w:val="002401F5"/>
    <w:rsid w:val="00240E28"/>
    <w:rsid w:val="002413B0"/>
    <w:rsid w:val="002413B2"/>
    <w:rsid w:val="00241630"/>
    <w:rsid w:val="002418DF"/>
    <w:rsid w:val="00241AD1"/>
    <w:rsid w:val="00242104"/>
    <w:rsid w:val="002422FF"/>
    <w:rsid w:val="00242B0D"/>
    <w:rsid w:val="00244438"/>
    <w:rsid w:val="00245643"/>
    <w:rsid w:val="00247AFD"/>
    <w:rsid w:val="00247EE8"/>
    <w:rsid w:val="002511E8"/>
    <w:rsid w:val="002513AE"/>
    <w:rsid w:val="00251421"/>
    <w:rsid w:val="0025178B"/>
    <w:rsid w:val="00253405"/>
    <w:rsid w:val="002555D7"/>
    <w:rsid w:val="00256004"/>
    <w:rsid w:val="0025780F"/>
    <w:rsid w:val="00257E88"/>
    <w:rsid w:val="00257EAD"/>
    <w:rsid w:val="002604FB"/>
    <w:rsid w:val="00261877"/>
    <w:rsid w:val="0026206E"/>
    <w:rsid w:val="002622FB"/>
    <w:rsid w:val="00262307"/>
    <w:rsid w:val="00262494"/>
    <w:rsid w:val="00262877"/>
    <w:rsid w:val="00262A30"/>
    <w:rsid w:val="00262B58"/>
    <w:rsid w:val="00263328"/>
    <w:rsid w:val="00264309"/>
    <w:rsid w:val="00264DE0"/>
    <w:rsid w:val="00265BA9"/>
    <w:rsid w:val="00265F63"/>
    <w:rsid w:val="002661DC"/>
    <w:rsid w:val="00266449"/>
    <w:rsid w:val="00266556"/>
    <w:rsid w:val="00266F59"/>
    <w:rsid w:val="0026746B"/>
    <w:rsid w:val="0026760E"/>
    <w:rsid w:val="00267DDE"/>
    <w:rsid w:val="00270837"/>
    <w:rsid w:val="00270892"/>
    <w:rsid w:val="002721F1"/>
    <w:rsid w:val="0027228D"/>
    <w:rsid w:val="002735B1"/>
    <w:rsid w:val="002756E4"/>
    <w:rsid w:val="00275BDF"/>
    <w:rsid w:val="002768C5"/>
    <w:rsid w:val="00276B8E"/>
    <w:rsid w:val="002770DA"/>
    <w:rsid w:val="00280644"/>
    <w:rsid w:val="0028070D"/>
    <w:rsid w:val="00283267"/>
    <w:rsid w:val="002835F2"/>
    <w:rsid w:val="00283F9C"/>
    <w:rsid w:val="002857EB"/>
    <w:rsid w:val="002864E4"/>
    <w:rsid w:val="00286DAE"/>
    <w:rsid w:val="0028740B"/>
    <w:rsid w:val="00287BD8"/>
    <w:rsid w:val="00287EC0"/>
    <w:rsid w:val="00287F67"/>
    <w:rsid w:val="00290CBF"/>
    <w:rsid w:val="002913FC"/>
    <w:rsid w:val="00291506"/>
    <w:rsid w:val="00292A92"/>
    <w:rsid w:val="00292FA6"/>
    <w:rsid w:val="0029446C"/>
    <w:rsid w:val="00295050"/>
    <w:rsid w:val="00295C10"/>
    <w:rsid w:val="002961FB"/>
    <w:rsid w:val="00296258"/>
    <w:rsid w:val="00296493"/>
    <w:rsid w:val="00296FE0"/>
    <w:rsid w:val="002A1F54"/>
    <w:rsid w:val="002A220C"/>
    <w:rsid w:val="002A2823"/>
    <w:rsid w:val="002A2B7E"/>
    <w:rsid w:val="002A4080"/>
    <w:rsid w:val="002A5E7D"/>
    <w:rsid w:val="002A77E9"/>
    <w:rsid w:val="002A7D06"/>
    <w:rsid w:val="002B015A"/>
    <w:rsid w:val="002B0F75"/>
    <w:rsid w:val="002B15B4"/>
    <w:rsid w:val="002B2704"/>
    <w:rsid w:val="002B4F90"/>
    <w:rsid w:val="002B50F0"/>
    <w:rsid w:val="002B5AEF"/>
    <w:rsid w:val="002B60CA"/>
    <w:rsid w:val="002B633C"/>
    <w:rsid w:val="002B63AF"/>
    <w:rsid w:val="002B6AA6"/>
    <w:rsid w:val="002B7927"/>
    <w:rsid w:val="002C084D"/>
    <w:rsid w:val="002C1057"/>
    <w:rsid w:val="002C153F"/>
    <w:rsid w:val="002C23FA"/>
    <w:rsid w:val="002C2774"/>
    <w:rsid w:val="002C2AF4"/>
    <w:rsid w:val="002C3A7E"/>
    <w:rsid w:val="002C4EC8"/>
    <w:rsid w:val="002C52EE"/>
    <w:rsid w:val="002C57E3"/>
    <w:rsid w:val="002C5EC4"/>
    <w:rsid w:val="002C64A6"/>
    <w:rsid w:val="002C7155"/>
    <w:rsid w:val="002C737A"/>
    <w:rsid w:val="002C7A05"/>
    <w:rsid w:val="002C7D6B"/>
    <w:rsid w:val="002D032A"/>
    <w:rsid w:val="002D0872"/>
    <w:rsid w:val="002D1C4E"/>
    <w:rsid w:val="002D1E4D"/>
    <w:rsid w:val="002D2115"/>
    <w:rsid w:val="002D23D0"/>
    <w:rsid w:val="002D23E7"/>
    <w:rsid w:val="002D24DF"/>
    <w:rsid w:val="002D277F"/>
    <w:rsid w:val="002D2DA8"/>
    <w:rsid w:val="002D5BDC"/>
    <w:rsid w:val="002D5D6F"/>
    <w:rsid w:val="002D5D81"/>
    <w:rsid w:val="002D5E3D"/>
    <w:rsid w:val="002D6BA9"/>
    <w:rsid w:val="002D6FD8"/>
    <w:rsid w:val="002D7194"/>
    <w:rsid w:val="002D7391"/>
    <w:rsid w:val="002E1318"/>
    <w:rsid w:val="002E25C0"/>
    <w:rsid w:val="002E3F9F"/>
    <w:rsid w:val="002E5956"/>
    <w:rsid w:val="002E61C3"/>
    <w:rsid w:val="002E6ED1"/>
    <w:rsid w:val="002E7906"/>
    <w:rsid w:val="002E7A53"/>
    <w:rsid w:val="002F0472"/>
    <w:rsid w:val="002F0693"/>
    <w:rsid w:val="002F11A2"/>
    <w:rsid w:val="002F17B8"/>
    <w:rsid w:val="002F188C"/>
    <w:rsid w:val="002F2E7D"/>
    <w:rsid w:val="002F428B"/>
    <w:rsid w:val="002F4818"/>
    <w:rsid w:val="002F4D41"/>
    <w:rsid w:val="002F4DEA"/>
    <w:rsid w:val="002F5E97"/>
    <w:rsid w:val="002F6136"/>
    <w:rsid w:val="002F61F7"/>
    <w:rsid w:val="002F64D0"/>
    <w:rsid w:val="002F6C87"/>
    <w:rsid w:val="002F6CF7"/>
    <w:rsid w:val="002F6D04"/>
    <w:rsid w:val="002F7E39"/>
    <w:rsid w:val="00300BA3"/>
    <w:rsid w:val="003025B8"/>
    <w:rsid w:val="00303253"/>
    <w:rsid w:val="00304997"/>
    <w:rsid w:val="003050B2"/>
    <w:rsid w:val="00305604"/>
    <w:rsid w:val="00305899"/>
    <w:rsid w:val="00305CE9"/>
    <w:rsid w:val="003062D6"/>
    <w:rsid w:val="00306E87"/>
    <w:rsid w:val="003071CB"/>
    <w:rsid w:val="00307376"/>
    <w:rsid w:val="003073A1"/>
    <w:rsid w:val="003100BB"/>
    <w:rsid w:val="0031084F"/>
    <w:rsid w:val="00310876"/>
    <w:rsid w:val="00311DB7"/>
    <w:rsid w:val="003131A9"/>
    <w:rsid w:val="00313344"/>
    <w:rsid w:val="003137AE"/>
    <w:rsid w:val="003137F5"/>
    <w:rsid w:val="00313E41"/>
    <w:rsid w:val="00315682"/>
    <w:rsid w:val="003157E6"/>
    <w:rsid w:val="00315B06"/>
    <w:rsid w:val="00315EE4"/>
    <w:rsid w:val="00316775"/>
    <w:rsid w:val="0031699F"/>
    <w:rsid w:val="0032223A"/>
    <w:rsid w:val="00322961"/>
    <w:rsid w:val="00322E94"/>
    <w:rsid w:val="00323013"/>
    <w:rsid w:val="0032357A"/>
    <w:rsid w:val="003237F3"/>
    <w:rsid w:val="00323B67"/>
    <w:rsid w:val="00324000"/>
    <w:rsid w:val="00324399"/>
    <w:rsid w:val="00325AB4"/>
    <w:rsid w:val="00327159"/>
    <w:rsid w:val="0032723B"/>
    <w:rsid w:val="00327834"/>
    <w:rsid w:val="00327930"/>
    <w:rsid w:val="00331567"/>
    <w:rsid w:val="00332F94"/>
    <w:rsid w:val="003333C9"/>
    <w:rsid w:val="00335BBA"/>
    <w:rsid w:val="0033621F"/>
    <w:rsid w:val="00336E65"/>
    <w:rsid w:val="003371E9"/>
    <w:rsid w:val="00337507"/>
    <w:rsid w:val="0033776F"/>
    <w:rsid w:val="00337A00"/>
    <w:rsid w:val="003416AA"/>
    <w:rsid w:val="00342E0A"/>
    <w:rsid w:val="00343862"/>
    <w:rsid w:val="00343C90"/>
    <w:rsid w:val="00343EA9"/>
    <w:rsid w:val="00343ED8"/>
    <w:rsid w:val="003441EA"/>
    <w:rsid w:val="003442D3"/>
    <w:rsid w:val="003448B5"/>
    <w:rsid w:val="00347A1A"/>
    <w:rsid w:val="00350035"/>
    <w:rsid w:val="0035029C"/>
    <w:rsid w:val="00351707"/>
    <w:rsid w:val="00351ADD"/>
    <w:rsid w:val="00351B87"/>
    <w:rsid w:val="00351E63"/>
    <w:rsid w:val="00353C99"/>
    <w:rsid w:val="00353D72"/>
    <w:rsid w:val="00353EF1"/>
    <w:rsid w:val="00354C02"/>
    <w:rsid w:val="003562A3"/>
    <w:rsid w:val="0035682A"/>
    <w:rsid w:val="0035789F"/>
    <w:rsid w:val="00357E24"/>
    <w:rsid w:val="00360BDD"/>
    <w:rsid w:val="00361978"/>
    <w:rsid w:val="0036246B"/>
    <w:rsid w:val="00362AA1"/>
    <w:rsid w:val="0036313C"/>
    <w:rsid w:val="00364B9D"/>
    <w:rsid w:val="00364FC9"/>
    <w:rsid w:val="00366A0B"/>
    <w:rsid w:val="00366A70"/>
    <w:rsid w:val="003709FA"/>
    <w:rsid w:val="00371A58"/>
    <w:rsid w:val="003722CB"/>
    <w:rsid w:val="003726A9"/>
    <w:rsid w:val="00372907"/>
    <w:rsid w:val="00372CE1"/>
    <w:rsid w:val="00372CE3"/>
    <w:rsid w:val="00373B27"/>
    <w:rsid w:val="00373E63"/>
    <w:rsid w:val="0037414B"/>
    <w:rsid w:val="00374909"/>
    <w:rsid w:val="003749AC"/>
    <w:rsid w:val="003750E6"/>
    <w:rsid w:val="003753EA"/>
    <w:rsid w:val="00375D47"/>
    <w:rsid w:val="00377730"/>
    <w:rsid w:val="0037789C"/>
    <w:rsid w:val="00377D8B"/>
    <w:rsid w:val="003801FC"/>
    <w:rsid w:val="00380953"/>
    <w:rsid w:val="003810C4"/>
    <w:rsid w:val="0038132A"/>
    <w:rsid w:val="003814A6"/>
    <w:rsid w:val="003816E0"/>
    <w:rsid w:val="0038244A"/>
    <w:rsid w:val="00382587"/>
    <w:rsid w:val="0038260E"/>
    <w:rsid w:val="0038285E"/>
    <w:rsid w:val="003849C8"/>
    <w:rsid w:val="00385FA5"/>
    <w:rsid w:val="00390CF2"/>
    <w:rsid w:val="0039169F"/>
    <w:rsid w:val="00394551"/>
    <w:rsid w:val="003945E5"/>
    <w:rsid w:val="0039605C"/>
    <w:rsid w:val="003A0378"/>
    <w:rsid w:val="003A0E8C"/>
    <w:rsid w:val="003A1315"/>
    <w:rsid w:val="003A1D5A"/>
    <w:rsid w:val="003A2211"/>
    <w:rsid w:val="003A38D5"/>
    <w:rsid w:val="003A3BCB"/>
    <w:rsid w:val="003A4327"/>
    <w:rsid w:val="003A4861"/>
    <w:rsid w:val="003A4D6C"/>
    <w:rsid w:val="003A5025"/>
    <w:rsid w:val="003A53ED"/>
    <w:rsid w:val="003A7176"/>
    <w:rsid w:val="003B08CB"/>
    <w:rsid w:val="003B1B9D"/>
    <w:rsid w:val="003B39F3"/>
    <w:rsid w:val="003B4284"/>
    <w:rsid w:val="003B4A2D"/>
    <w:rsid w:val="003B5AAF"/>
    <w:rsid w:val="003B7260"/>
    <w:rsid w:val="003B7FDF"/>
    <w:rsid w:val="003C0850"/>
    <w:rsid w:val="003C0BDE"/>
    <w:rsid w:val="003C1591"/>
    <w:rsid w:val="003C2144"/>
    <w:rsid w:val="003C23D7"/>
    <w:rsid w:val="003C3742"/>
    <w:rsid w:val="003C3E05"/>
    <w:rsid w:val="003C3F12"/>
    <w:rsid w:val="003C485B"/>
    <w:rsid w:val="003C6DAC"/>
    <w:rsid w:val="003C7679"/>
    <w:rsid w:val="003D02A1"/>
    <w:rsid w:val="003D06C5"/>
    <w:rsid w:val="003D0BD1"/>
    <w:rsid w:val="003D1142"/>
    <w:rsid w:val="003D1A9C"/>
    <w:rsid w:val="003D1AF1"/>
    <w:rsid w:val="003D1BC9"/>
    <w:rsid w:val="003D21C5"/>
    <w:rsid w:val="003D396E"/>
    <w:rsid w:val="003D3F00"/>
    <w:rsid w:val="003D40F7"/>
    <w:rsid w:val="003D5B7D"/>
    <w:rsid w:val="003D603C"/>
    <w:rsid w:val="003D73EC"/>
    <w:rsid w:val="003E0E5C"/>
    <w:rsid w:val="003E2925"/>
    <w:rsid w:val="003E3F46"/>
    <w:rsid w:val="003E4014"/>
    <w:rsid w:val="003E4B0D"/>
    <w:rsid w:val="003E541C"/>
    <w:rsid w:val="003E707E"/>
    <w:rsid w:val="003E7774"/>
    <w:rsid w:val="003E7CBF"/>
    <w:rsid w:val="003F0AD4"/>
    <w:rsid w:val="003F1243"/>
    <w:rsid w:val="003F18E5"/>
    <w:rsid w:val="003F2273"/>
    <w:rsid w:val="003F2FF3"/>
    <w:rsid w:val="003F3315"/>
    <w:rsid w:val="003F36D8"/>
    <w:rsid w:val="003F4731"/>
    <w:rsid w:val="003F4E37"/>
    <w:rsid w:val="003F53CA"/>
    <w:rsid w:val="003F565B"/>
    <w:rsid w:val="003F73C4"/>
    <w:rsid w:val="0040114B"/>
    <w:rsid w:val="00401E14"/>
    <w:rsid w:val="00402546"/>
    <w:rsid w:val="004028E5"/>
    <w:rsid w:val="0040396B"/>
    <w:rsid w:val="0040451E"/>
    <w:rsid w:val="004046CF"/>
    <w:rsid w:val="00404CAE"/>
    <w:rsid w:val="00406066"/>
    <w:rsid w:val="004077D7"/>
    <w:rsid w:val="00407BCE"/>
    <w:rsid w:val="00407CA5"/>
    <w:rsid w:val="00410285"/>
    <w:rsid w:val="00410335"/>
    <w:rsid w:val="00410B1B"/>
    <w:rsid w:val="00410BDA"/>
    <w:rsid w:val="00410D7E"/>
    <w:rsid w:val="004117AB"/>
    <w:rsid w:val="00413B38"/>
    <w:rsid w:val="0041462F"/>
    <w:rsid w:val="00416343"/>
    <w:rsid w:val="004163AB"/>
    <w:rsid w:val="00416507"/>
    <w:rsid w:val="00416F33"/>
    <w:rsid w:val="00417171"/>
    <w:rsid w:val="0041738F"/>
    <w:rsid w:val="004206B6"/>
    <w:rsid w:val="00421019"/>
    <w:rsid w:val="00421468"/>
    <w:rsid w:val="00421D8F"/>
    <w:rsid w:val="00422A40"/>
    <w:rsid w:val="0042338D"/>
    <w:rsid w:val="0042394D"/>
    <w:rsid w:val="00423C94"/>
    <w:rsid w:val="00423F68"/>
    <w:rsid w:val="00424124"/>
    <w:rsid w:val="00424663"/>
    <w:rsid w:val="004246CC"/>
    <w:rsid w:val="0042502D"/>
    <w:rsid w:val="00425FF7"/>
    <w:rsid w:val="00426B59"/>
    <w:rsid w:val="00426BAA"/>
    <w:rsid w:val="0043106B"/>
    <w:rsid w:val="00431316"/>
    <w:rsid w:val="00431DB4"/>
    <w:rsid w:val="00433A3B"/>
    <w:rsid w:val="00434A0A"/>
    <w:rsid w:val="0043543C"/>
    <w:rsid w:val="004355E8"/>
    <w:rsid w:val="0043590D"/>
    <w:rsid w:val="0043599E"/>
    <w:rsid w:val="0043677B"/>
    <w:rsid w:val="00437E85"/>
    <w:rsid w:val="00440957"/>
    <w:rsid w:val="00440D61"/>
    <w:rsid w:val="004413C2"/>
    <w:rsid w:val="00442264"/>
    <w:rsid w:val="00442368"/>
    <w:rsid w:val="00442B7C"/>
    <w:rsid w:val="00442C23"/>
    <w:rsid w:val="004435A5"/>
    <w:rsid w:val="004436FA"/>
    <w:rsid w:val="004439D4"/>
    <w:rsid w:val="00444157"/>
    <w:rsid w:val="0044439C"/>
    <w:rsid w:val="00444AC4"/>
    <w:rsid w:val="00446322"/>
    <w:rsid w:val="00446478"/>
    <w:rsid w:val="004466A0"/>
    <w:rsid w:val="00446AB3"/>
    <w:rsid w:val="00447116"/>
    <w:rsid w:val="004503D3"/>
    <w:rsid w:val="00451CAB"/>
    <w:rsid w:val="00452AF5"/>
    <w:rsid w:val="00452D54"/>
    <w:rsid w:val="00453252"/>
    <w:rsid w:val="0045330C"/>
    <w:rsid w:val="00454AC2"/>
    <w:rsid w:val="00455112"/>
    <w:rsid w:val="00455579"/>
    <w:rsid w:val="00455632"/>
    <w:rsid w:val="00455EC6"/>
    <w:rsid w:val="0045670C"/>
    <w:rsid w:val="0046099B"/>
    <w:rsid w:val="00461151"/>
    <w:rsid w:val="00461664"/>
    <w:rsid w:val="00461C87"/>
    <w:rsid w:val="00462766"/>
    <w:rsid w:val="0046340A"/>
    <w:rsid w:val="0046356C"/>
    <w:rsid w:val="004654A6"/>
    <w:rsid w:val="00466078"/>
    <w:rsid w:val="0046612D"/>
    <w:rsid w:val="00466C0B"/>
    <w:rsid w:val="00467350"/>
    <w:rsid w:val="004709D6"/>
    <w:rsid w:val="00471114"/>
    <w:rsid w:val="004716F9"/>
    <w:rsid w:val="00471856"/>
    <w:rsid w:val="00473BB0"/>
    <w:rsid w:val="00474A6A"/>
    <w:rsid w:val="004755EE"/>
    <w:rsid w:val="00476A33"/>
    <w:rsid w:val="00480345"/>
    <w:rsid w:val="00480A77"/>
    <w:rsid w:val="004831D1"/>
    <w:rsid w:val="00483A4D"/>
    <w:rsid w:val="00483AE3"/>
    <w:rsid w:val="0048415D"/>
    <w:rsid w:val="0048480E"/>
    <w:rsid w:val="00484B3B"/>
    <w:rsid w:val="004860DB"/>
    <w:rsid w:val="004863E9"/>
    <w:rsid w:val="00486D5D"/>
    <w:rsid w:val="004874D0"/>
    <w:rsid w:val="00487C57"/>
    <w:rsid w:val="0049094C"/>
    <w:rsid w:val="00490B56"/>
    <w:rsid w:val="0049158D"/>
    <w:rsid w:val="0049183F"/>
    <w:rsid w:val="00492E30"/>
    <w:rsid w:val="0049318F"/>
    <w:rsid w:val="00493923"/>
    <w:rsid w:val="00493DDF"/>
    <w:rsid w:val="004941D1"/>
    <w:rsid w:val="004964A8"/>
    <w:rsid w:val="00497E06"/>
    <w:rsid w:val="004A03C0"/>
    <w:rsid w:val="004A06B7"/>
    <w:rsid w:val="004A0AA5"/>
    <w:rsid w:val="004A2590"/>
    <w:rsid w:val="004A377F"/>
    <w:rsid w:val="004A4217"/>
    <w:rsid w:val="004A43D7"/>
    <w:rsid w:val="004A5994"/>
    <w:rsid w:val="004A5F5B"/>
    <w:rsid w:val="004A6AC9"/>
    <w:rsid w:val="004A6EFD"/>
    <w:rsid w:val="004A7040"/>
    <w:rsid w:val="004A7F4B"/>
    <w:rsid w:val="004B044F"/>
    <w:rsid w:val="004B04E5"/>
    <w:rsid w:val="004B05D8"/>
    <w:rsid w:val="004B1583"/>
    <w:rsid w:val="004B1719"/>
    <w:rsid w:val="004B1975"/>
    <w:rsid w:val="004B1C87"/>
    <w:rsid w:val="004B2313"/>
    <w:rsid w:val="004B3DCE"/>
    <w:rsid w:val="004B44EA"/>
    <w:rsid w:val="004B4637"/>
    <w:rsid w:val="004B4E7A"/>
    <w:rsid w:val="004B5701"/>
    <w:rsid w:val="004B5A55"/>
    <w:rsid w:val="004B5E1B"/>
    <w:rsid w:val="004B6819"/>
    <w:rsid w:val="004B77B1"/>
    <w:rsid w:val="004C10C1"/>
    <w:rsid w:val="004C26F6"/>
    <w:rsid w:val="004C2AE6"/>
    <w:rsid w:val="004C2EB5"/>
    <w:rsid w:val="004C3541"/>
    <w:rsid w:val="004C3728"/>
    <w:rsid w:val="004C3DD4"/>
    <w:rsid w:val="004C4427"/>
    <w:rsid w:val="004C4B90"/>
    <w:rsid w:val="004C5412"/>
    <w:rsid w:val="004C58C6"/>
    <w:rsid w:val="004C5D52"/>
    <w:rsid w:val="004C76E2"/>
    <w:rsid w:val="004C77DF"/>
    <w:rsid w:val="004D0133"/>
    <w:rsid w:val="004D17DA"/>
    <w:rsid w:val="004D2207"/>
    <w:rsid w:val="004D2824"/>
    <w:rsid w:val="004D3365"/>
    <w:rsid w:val="004D360F"/>
    <w:rsid w:val="004D3A3B"/>
    <w:rsid w:val="004D3B10"/>
    <w:rsid w:val="004D4148"/>
    <w:rsid w:val="004D585F"/>
    <w:rsid w:val="004D5E1D"/>
    <w:rsid w:val="004D6495"/>
    <w:rsid w:val="004D7BD6"/>
    <w:rsid w:val="004D7D53"/>
    <w:rsid w:val="004E02B9"/>
    <w:rsid w:val="004E0329"/>
    <w:rsid w:val="004E14C3"/>
    <w:rsid w:val="004E1E3C"/>
    <w:rsid w:val="004E2E36"/>
    <w:rsid w:val="004E3CB3"/>
    <w:rsid w:val="004E3FBB"/>
    <w:rsid w:val="004E4216"/>
    <w:rsid w:val="004E423E"/>
    <w:rsid w:val="004E446D"/>
    <w:rsid w:val="004E4D48"/>
    <w:rsid w:val="004E6935"/>
    <w:rsid w:val="004E6C4D"/>
    <w:rsid w:val="004E7711"/>
    <w:rsid w:val="004E7ECC"/>
    <w:rsid w:val="004F1C73"/>
    <w:rsid w:val="004F217F"/>
    <w:rsid w:val="004F2F6E"/>
    <w:rsid w:val="004F37A5"/>
    <w:rsid w:val="004F3A38"/>
    <w:rsid w:val="004F4887"/>
    <w:rsid w:val="004F5309"/>
    <w:rsid w:val="004F6475"/>
    <w:rsid w:val="004F6A02"/>
    <w:rsid w:val="004F6A7F"/>
    <w:rsid w:val="004F6D7E"/>
    <w:rsid w:val="004F6EA5"/>
    <w:rsid w:val="004F70A2"/>
    <w:rsid w:val="004F7B7D"/>
    <w:rsid w:val="005026A7"/>
    <w:rsid w:val="005041D3"/>
    <w:rsid w:val="00504384"/>
    <w:rsid w:val="005048BC"/>
    <w:rsid w:val="005054B7"/>
    <w:rsid w:val="00505CAE"/>
    <w:rsid w:val="005067C2"/>
    <w:rsid w:val="0050787E"/>
    <w:rsid w:val="00507C0A"/>
    <w:rsid w:val="00511135"/>
    <w:rsid w:val="00511276"/>
    <w:rsid w:val="00513DA8"/>
    <w:rsid w:val="00513EA6"/>
    <w:rsid w:val="00513F22"/>
    <w:rsid w:val="00516282"/>
    <w:rsid w:val="00516859"/>
    <w:rsid w:val="00517C79"/>
    <w:rsid w:val="00520241"/>
    <w:rsid w:val="00520714"/>
    <w:rsid w:val="00520835"/>
    <w:rsid w:val="00520FC2"/>
    <w:rsid w:val="00521682"/>
    <w:rsid w:val="00521FD9"/>
    <w:rsid w:val="005222DE"/>
    <w:rsid w:val="0052393E"/>
    <w:rsid w:val="0052452E"/>
    <w:rsid w:val="00525B28"/>
    <w:rsid w:val="00525D97"/>
    <w:rsid w:val="00526C23"/>
    <w:rsid w:val="00526F53"/>
    <w:rsid w:val="005275D2"/>
    <w:rsid w:val="00530020"/>
    <w:rsid w:val="00530C94"/>
    <w:rsid w:val="00531347"/>
    <w:rsid w:val="0053197D"/>
    <w:rsid w:val="00531CD8"/>
    <w:rsid w:val="00532155"/>
    <w:rsid w:val="005326C5"/>
    <w:rsid w:val="0053341A"/>
    <w:rsid w:val="0053364B"/>
    <w:rsid w:val="0053379F"/>
    <w:rsid w:val="00533992"/>
    <w:rsid w:val="00533D11"/>
    <w:rsid w:val="00533D9A"/>
    <w:rsid w:val="0053485A"/>
    <w:rsid w:val="005358AF"/>
    <w:rsid w:val="005361BE"/>
    <w:rsid w:val="00536636"/>
    <w:rsid w:val="005369B4"/>
    <w:rsid w:val="00536A9C"/>
    <w:rsid w:val="00537639"/>
    <w:rsid w:val="00537CF3"/>
    <w:rsid w:val="00537F8B"/>
    <w:rsid w:val="005400FC"/>
    <w:rsid w:val="00540ED9"/>
    <w:rsid w:val="0054127D"/>
    <w:rsid w:val="005414D2"/>
    <w:rsid w:val="00541946"/>
    <w:rsid w:val="00541F32"/>
    <w:rsid w:val="00542D48"/>
    <w:rsid w:val="005432E5"/>
    <w:rsid w:val="00544646"/>
    <w:rsid w:val="00545BE5"/>
    <w:rsid w:val="005464AA"/>
    <w:rsid w:val="005474CE"/>
    <w:rsid w:val="005478A6"/>
    <w:rsid w:val="00547EA9"/>
    <w:rsid w:val="00550D62"/>
    <w:rsid w:val="005515D4"/>
    <w:rsid w:val="00552D6F"/>
    <w:rsid w:val="005537CF"/>
    <w:rsid w:val="00553A1F"/>
    <w:rsid w:val="00553F2C"/>
    <w:rsid w:val="00554908"/>
    <w:rsid w:val="00554A06"/>
    <w:rsid w:val="00554DB5"/>
    <w:rsid w:val="00555675"/>
    <w:rsid w:val="0055597F"/>
    <w:rsid w:val="00557245"/>
    <w:rsid w:val="005574E0"/>
    <w:rsid w:val="00557E3E"/>
    <w:rsid w:val="00560E33"/>
    <w:rsid w:val="00560F8F"/>
    <w:rsid w:val="00561B9C"/>
    <w:rsid w:val="00561C1D"/>
    <w:rsid w:val="00561C44"/>
    <w:rsid w:val="00562189"/>
    <w:rsid w:val="0056228D"/>
    <w:rsid w:val="00562717"/>
    <w:rsid w:val="0056384D"/>
    <w:rsid w:val="00563D45"/>
    <w:rsid w:val="00564F98"/>
    <w:rsid w:val="00565901"/>
    <w:rsid w:val="0056654B"/>
    <w:rsid w:val="005706F7"/>
    <w:rsid w:val="00570AC7"/>
    <w:rsid w:val="00570D41"/>
    <w:rsid w:val="0057162E"/>
    <w:rsid w:val="005735B4"/>
    <w:rsid w:val="0057520E"/>
    <w:rsid w:val="00575C6F"/>
    <w:rsid w:val="0057681D"/>
    <w:rsid w:val="00576E92"/>
    <w:rsid w:val="005770DC"/>
    <w:rsid w:val="00577233"/>
    <w:rsid w:val="00577F8C"/>
    <w:rsid w:val="00581206"/>
    <w:rsid w:val="0058193B"/>
    <w:rsid w:val="005822EE"/>
    <w:rsid w:val="00582B9A"/>
    <w:rsid w:val="005834EC"/>
    <w:rsid w:val="00583E4E"/>
    <w:rsid w:val="0058425C"/>
    <w:rsid w:val="005842A1"/>
    <w:rsid w:val="00585AFB"/>
    <w:rsid w:val="005863AD"/>
    <w:rsid w:val="005867E0"/>
    <w:rsid w:val="00587170"/>
    <w:rsid w:val="00587968"/>
    <w:rsid w:val="00587C87"/>
    <w:rsid w:val="0059062D"/>
    <w:rsid w:val="005907E4"/>
    <w:rsid w:val="00590F64"/>
    <w:rsid w:val="0059101B"/>
    <w:rsid w:val="0059307A"/>
    <w:rsid w:val="00593110"/>
    <w:rsid w:val="0059316B"/>
    <w:rsid w:val="005940FD"/>
    <w:rsid w:val="00594339"/>
    <w:rsid w:val="005947FB"/>
    <w:rsid w:val="00594CC9"/>
    <w:rsid w:val="00594E6D"/>
    <w:rsid w:val="00594F66"/>
    <w:rsid w:val="0059588D"/>
    <w:rsid w:val="0059664C"/>
    <w:rsid w:val="005967D1"/>
    <w:rsid w:val="00596966"/>
    <w:rsid w:val="00597017"/>
    <w:rsid w:val="00597979"/>
    <w:rsid w:val="005A06A4"/>
    <w:rsid w:val="005A111E"/>
    <w:rsid w:val="005A1245"/>
    <w:rsid w:val="005A2082"/>
    <w:rsid w:val="005A2169"/>
    <w:rsid w:val="005A2426"/>
    <w:rsid w:val="005A24E8"/>
    <w:rsid w:val="005A2D4E"/>
    <w:rsid w:val="005A2D61"/>
    <w:rsid w:val="005A36FB"/>
    <w:rsid w:val="005A3E9D"/>
    <w:rsid w:val="005A3FCC"/>
    <w:rsid w:val="005A55D2"/>
    <w:rsid w:val="005A60D7"/>
    <w:rsid w:val="005A739B"/>
    <w:rsid w:val="005A7E52"/>
    <w:rsid w:val="005B04E5"/>
    <w:rsid w:val="005B0E60"/>
    <w:rsid w:val="005B1869"/>
    <w:rsid w:val="005B249C"/>
    <w:rsid w:val="005B28A9"/>
    <w:rsid w:val="005B2935"/>
    <w:rsid w:val="005B308B"/>
    <w:rsid w:val="005B334F"/>
    <w:rsid w:val="005B35D1"/>
    <w:rsid w:val="005B3B91"/>
    <w:rsid w:val="005B5655"/>
    <w:rsid w:val="005B5E9F"/>
    <w:rsid w:val="005B5FFA"/>
    <w:rsid w:val="005B6CE4"/>
    <w:rsid w:val="005B6CFA"/>
    <w:rsid w:val="005B7DBC"/>
    <w:rsid w:val="005C10DE"/>
    <w:rsid w:val="005C22B2"/>
    <w:rsid w:val="005C3EB3"/>
    <w:rsid w:val="005C452C"/>
    <w:rsid w:val="005C5026"/>
    <w:rsid w:val="005C5BD7"/>
    <w:rsid w:val="005C5C26"/>
    <w:rsid w:val="005C69F9"/>
    <w:rsid w:val="005C702F"/>
    <w:rsid w:val="005C76E0"/>
    <w:rsid w:val="005C7F90"/>
    <w:rsid w:val="005D243C"/>
    <w:rsid w:val="005D2DE5"/>
    <w:rsid w:val="005D327D"/>
    <w:rsid w:val="005D47D2"/>
    <w:rsid w:val="005D495B"/>
    <w:rsid w:val="005D589A"/>
    <w:rsid w:val="005D6AB1"/>
    <w:rsid w:val="005D7613"/>
    <w:rsid w:val="005D7DBE"/>
    <w:rsid w:val="005E3873"/>
    <w:rsid w:val="005E3AD7"/>
    <w:rsid w:val="005E44C3"/>
    <w:rsid w:val="005E49BA"/>
    <w:rsid w:val="005E6169"/>
    <w:rsid w:val="005E69DC"/>
    <w:rsid w:val="005E6D19"/>
    <w:rsid w:val="005E77E7"/>
    <w:rsid w:val="005F0B72"/>
    <w:rsid w:val="005F12FB"/>
    <w:rsid w:val="005F1621"/>
    <w:rsid w:val="005F1689"/>
    <w:rsid w:val="005F1961"/>
    <w:rsid w:val="005F1B14"/>
    <w:rsid w:val="005F22A7"/>
    <w:rsid w:val="005F2451"/>
    <w:rsid w:val="005F311C"/>
    <w:rsid w:val="005F3325"/>
    <w:rsid w:val="005F3833"/>
    <w:rsid w:val="005F4098"/>
    <w:rsid w:val="005F4C72"/>
    <w:rsid w:val="005F521F"/>
    <w:rsid w:val="005F62F8"/>
    <w:rsid w:val="005F7721"/>
    <w:rsid w:val="005F7D43"/>
    <w:rsid w:val="006027EE"/>
    <w:rsid w:val="00602893"/>
    <w:rsid w:val="00602DC2"/>
    <w:rsid w:val="00603A68"/>
    <w:rsid w:val="00604523"/>
    <w:rsid w:val="0060491C"/>
    <w:rsid w:val="00605BE4"/>
    <w:rsid w:val="00605EEA"/>
    <w:rsid w:val="00606032"/>
    <w:rsid w:val="006077C2"/>
    <w:rsid w:val="00611481"/>
    <w:rsid w:val="00613456"/>
    <w:rsid w:val="00613989"/>
    <w:rsid w:val="00614503"/>
    <w:rsid w:val="006151E1"/>
    <w:rsid w:val="006166B0"/>
    <w:rsid w:val="00616E51"/>
    <w:rsid w:val="006177E7"/>
    <w:rsid w:val="006207BE"/>
    <w:rsid w:val="00620AF8"/>
    <w:rsid w:val="0062272A"/>
    <w:rsid w:val="00623A1E"/>
    <w:rsid w:val="006240F2"/>
    <w:rsid w:val="006247A7"/>
    <w:rsid w:val="00625AF4"/>
    <w:rsid w:val="00627771"/>
    <w:rsid w:val="006324C1"/>
    <w:rsid w:val="00633003"/>
    <w:rsid w:val="00633562"/>
    <w:rsid w:val="0063372C"/>
    <w:rsid w:val="00633D03"/>
    <w:rsid w:val="0063475E"/>
    <w:rsid w:val="00635326"/>
    <w:rsid w:val="00636015"/>
    <w:rsid w:val="00636EEB"/>
    <w:rsid w:val="00636F79"/>
    <w:rsid w:val="0063770A"/>
    <w:rsid w:val="006377E7"/>
    <w:rsid w:val="00637A8A"/>
    <w:rsid w:val="006401A7"/>
    <w:rsid w:val="00640EF7"/>
    <w:rsid w:val="00641158"/>
    <w:rsid w:val="0064146F"/>
    <w:rsid w:val="006420F1"/>
    <w:rsid w:val="006428A8"/>
    <w:rsid w:val="00642E14"/>
    <w:rsid w:val="00642F6F"/>
    <w:rsid w:val="006436D6"/>
    <w:rsid w:val="006438E7"/>
    <w:rsid w:val="0064421A"/>
    <w:rsid w:val="00644C11"/>
    <w:rsid w:val="006456AA"/>
    <w:rsid w:val="00645E9F"/>
    <w:rsid w:val="00646D2D"/>
    <w:rsid w:val="006479E4"/>
    <w:rsid w:val="00653121"/>
    <w:rsid w:val="0065342E"/>
    <w:rsid w:val="00654D57"/>
    <w:rsid w:val="00655095"/>
    <w:rsid w:val="00655984"/>
    <w:rsid w:val="00656600"/>
    <w:rsid w:val="00656E3D"/>
    <w:rsid w:val="00657CA3"/>
    <w:rsid w:val="00662646"/>
    <w:rsid w:val="00662854"/>
    <w:rsid w:val="00662CB5"/>
    <w:rsid w:val="00663215"/>
    <w:rsid w:val="00663958"/>
    <w:rsid w:val="0066398C"/>
    <w:rsid w:val="00663ADB"/>
    <w:rsid w:val="00664034"/>
    <w:rsid w:val="006652FC"/>
    <w:rsid w:val="00665FD2"/>
    <w:rsid w:val="0066606C"/>
    <w:rsid w:val="00666345"/>
    <w:rsid w:val="00667495"/>
    <w:rsid w:val="00671508"/>
    <w:rsid w:val="00671C1B"/>
    <w:rsid w:val="006727BF"/>
    <w:rsid w:val="00672E08"/>
    <w:rsid w:val="006736D2"/>
    <w:rsid w:val="00675097"/>
    <w:rsid w:val="006756ED"/>
    <w:rsid w:val="006760D4"/>
    <w:rsid w:val="00676205"/>
    <w:rsid w:val="006766F7"/>
    <w:rsid w:val="00684A7B"/>
    <w:rsid w:val="00684E2D"/>
    <w:rsid w:val="00685802"/>
    <w:rsid w:val="00687475"/>
    <w:rsid w:val="00687801"/>
    <w:rsid w:val="00691532"/>
    <w:rsid w:val="0069169D"/>
    <w:rsid w:val="0069393E"/>
    <w:rsid w:val="00693E82"/>
    <w:rsid w:val="0069429D"/>
    <w:rsid w:val="0069447B"/>
    <w:rsid w:val="00695395"/>
    <w:rsid w:val="00695673"/>
    <w:rsid w:val="006956C0"/>
    <w:rsid w:val="006957FE"/>
    <w:rsid w:val="006971E4"/>
    <w:rsid w:val="00697B91"/>
    <w:rsid w:val="006A0622"/>
    <w:rsid w:val="006A1083"/>
    <w:rsid w:val="006A2480"/>
    <w:rsid w:val="006A2D18"/>
    <w:rsid w:val="006A2F6E"/>
    <w:rsid w:val="006A5AD3"/>
    <w:rsid w:val="006A72BA"/>
    <w:rsid w:val="006A73AB"/>
    <w:rsid w:val="006A73B8"/>
    <w:rsid w:val="006A7580"/>
    <w:rsid w:val="006A75EF"/>
    <w:rsid w:val="006A7B16"/>
    <w:rsid w:val="006A7BA5"/>
    <w:rsid w:val="006A7DD2"/>
    <w:rsid w:val="006A7F2B"/>
    <w:rsid w:val="006B02A8"/>
    <w:rsid w:val="006B0590"/>
    <w:rsid w:val="006B142B"/>
    <w:rsid w:val="006B1EB4"/>
    <w:rsid w:val="006B245E"/>
    <w:rsid w:val="006B29CA"/>
    <w:rsid w:val="006B38D9"/>
    <w:rsid w:val="006B498B"/>
    <w:rsid w:val="006B55B6"/>
    <w:rsid w:val="006B571B"/>
    <w:rsid w:val="006B5773"/>
    <w:rsid w:val="006B5944"/>
    <w:rsid w:val="006B66EA"/>
    <w:rsid w:val="006B6D81"/>
    <w:rsid w:val="006B7183"/>
    <w:rsid w:val="006B7967"/>
    <w:rsid w:val="006B79F0"/>
    <w:rsid w:val="006B7CA5"/>
    <w:rsid w:val="006B7F1D"/>
    <w:rsid w:val="006B7F64"/>
    <w:rsid w:val="006C0440"/>
    <w:rsid w:val="006C1495"/>
    <w:rsid w:val="006C15DD"/>
    <w:rsid w:val="006C2222"/>
    <w:rsid w:val="006C244F"/>
    <w:rsid w:val="006C275E"/>
    <w:rsid w:val="006C390D"/>
    <w:rsid w:val="006C5748"/>
    <w:rsid w:val="006C584C"/>
    <w:rsid w:val="006C5F06"/>
    <w:rsid w:val="006C625F"/>
    <w:rsid w:val="006C6754"/>
    <w:rsid w:val="006C6A2A"/>
    <w:rsid w:val="006C7A29"/>
    <w:rsid w:val="006D0CD2"/>
    <w:rsid w:val="006D13F7"/>
    <w:rsid w:val="006D147D"/>
    <w:rsid w:val="006D1F81"/>
    <w:rsid w:val="006D1F85"/>
    <w:rsid w:val="006D23E9"/>
    <w:rsid w:val="006D3AB3"/>
    <w:rsid w:val="006D3FBF"/>
    <w:rsid w:val="006D4CDE"/>
    <w:rsid w:val="006D4D6F"/>
    <w:rsid w:val="006D55A4"/>
    <w:rsid w:val="006D7D05"/>
    <w:rsid w:val="006D7DBF"/>
    <w:rsid w:val="006D7E50"/>
    <w:rsid w:val="006E05C8"/>
    <w:rsid w:val="006E19FD"/>
    <w:rsid w:val="006E29C7"/>
    <w:rsid w:val="006E2A7F"/>
    <w:rsid w:val="006E3891"/>
    <w:rsid w:val="006E3F2F"/>
    <w:rsid w:val="006E506C"/>
    <w:rsid w:val="006E5196"/>
    <w:rsid w:val="006E5693"/>
    <w:rsid w:val="006E5BD4"/>
    <w:rsid w:val="006E5EB3"/>
    <w:rsid w:val="006E69B7"/>
    <w:rsid w:val="006F042E"/>
    <w:rsid w:val="006F173D"/>
    <w:rsid w:val="006F1A01"/>
    <w:rsid w:val="006F1BEB"/>
    <w:rsid w:val="006F4460"/>
    <w:rsid w:val="006F4E6E"/>
    <w:rsid w:val="006F527C"/>
    <w:rsid w:val="006F5D51"/>
    <w:rsid w:val="006F5E83"/>
    <w:rsid w:val="006F63EF"/>
    <w:rsid w:val="006F6542"/>
    <w:rsid w:val="006F7EB9"/>
    <w:rsid w:val="007004E7"/>
    <w:rsid w:val="0070074A"/>
    <w:rsid w:val="00700BEC"/>
    <w:rsid w:val="00701739"/>
    <w:rsid w:val="00701D17"/>
    <w:rsid w:val="00702F17"/>
    <w:rsid w:val="00702F7C"/>
    <w:rsid w:val="0070413A"/>
    <w:rsid w:val="00704CCA"/>
    <w:rsid w:val="0070537A"/>
    <w:rsid w:val="007055F6"/>
    <w:rsid w:val="007066F9"/>
    <w:rsid w:val="007068E1"/>
    <w:rsid w:val="007071B2"/>
    <w:rsid w:val="00707B4C"/>
    <w:rsid w:val="00711E61"/>
    <w:rsid w:val="00711E7C"/>
    <w:rsid w:val="00712606"/>
    <w:rsid w:val="00712D0F"/>
    <w:rsid w:val="00712EB4"/>
    <w:rsid w:val="0071314B"/>
    <w:rsid w:val="00713DC7"/>
    <w:rsid w:val="007148E2"/>
    <w:rsid w:val="00714F9B"/>
    <w:rsid w:val="0071524C"/>
    <w:rsid w:val="00715307"/>
    <w:rsid w:val="00715B17"/>
    <w:rsid w:val="00715B35"/>
    <w:rsid w:val="007160FB"/>
    <w:rsid w:val="007161BD"/>
    <w:rsid w:val="0071777A"/>
    <w:rsid w:val="0072014D"/>
    <w:rsid w:val="00720340"/>
    <w:rsid w:val="00720664"/>
    <w:rsid w:val="00720D70"/>
    <w:rsid w:val="00722862"/>
    <w:rsid w:val="00722C3F"/>
    <w:rsid w:val="00723958"/>
    <w:rsid w:val="00723ECC"/>
    <w:rsid w:val="0072491C"/>
    <w:rsid w:val="00725C6D"/>
    <w:rsid w:val="0072718E"/>
    <w:rsid w:val="007271F2"/>
    <w:rsid w:val="00727D2B"/>
    <w:rsid w:val="00730853"/>
    <w:rsid w:val="00730862"/>
    <w:rsid w:val="00730CD5"/>
    <w:rsid w:val="00732445"/>
    <w:rsid w:val="007324BC"/>
    <w:rsid w:val="007338B8"/>
    <w:rsid w:val="007351CC"/>
    <w:rsid w:val="00737826"/>
    <w:rsid w:val="007414DF"/>
    <w:rsid w:val="0074221B"/>
    <w:rsid w:val="007426BF"/>
    <w:rsid w:val="00742896"/>
    <w:rsid w:val="00743619"/>
    <w:rsid w:val="00744032"/>
    <w:rsid w:val="00745A42"/>
    <w:rsid w:val="00745C5B"/>
    <w:rsid w:val="00747AD4"/>
    <w:rsid w:val="007501A2"/>
    <w:rsid w:val="007515F3"/>
    <w:rsid w:val="00752A1E"/>
    <w:rsid w:val="0075313B"/>
    <w:rsid w:val="007553D6"/>
    <w:rsid w:val="007555C8"/>
    <w:rsid w:val="00755A47"/>
    <w:rsid w:val="00755FDA"/>
    <w:rsid w:val="00756BD4"/>
    <w:rsid w:val="00756E6C"/>
    <w:rsid w:val="00756FD8"/>
    <w:rsid w:val="00757E57"/>
    <w:rsid w:val="00760209"/>
    <w:rsid w:val="007613D9"/>
    <w:rsid w:val="00761933"/>
    <w:rsid w:val="00761E40"/>
    <w:rsid w:val="007620F0"/>
    <w:rsid w:val="00762645"/>
    <w:rsid w:val="00763242"/>
    <w:rsid w:val="00763825"/>
    <w:rsid w:val="00763A67"/>
    <w:rsid w:val="00763CAF"/>
    <w:rsid w:val="007640CE"/>
    <w:rsid w:val="007646A0"/>
    <w:rsid w:val="00764C26"/>
    <w:rsid w:val="0076503E"/>
    <w:rsid w:val="0076554E"/>
    <w:rsid w:val="007658E4"/>
    <w:rsid w:val="00765C1B"/>
    <w:rsid w:val="007669F5"/>
    <w:rsid w:val="00766CD6"/>
    <w:rsid w:val="00767055"/>
    <w:rsid w:val="007702C4"/>
    <w:rsid w:val="00770478"/>
    <w:rsid w:val="00770676"/>
    <w:rsid w:val="00770912"/>
    <w:rsid w:val="00770B26"/>
    <w:rsid w:val="00771A83"/>
    <w:rsid w:val="00771DE4"/>
    <w:rsid w:val="00771E9D"/>
    <w:rsid w:val="00772533"/>
    <w:rsid w:val="00772884"/>
    <w:rsid w:val="00774083"/>
    <w:rsid w:val="00774A8D"/>
    <w:rsid w:val="00774F08"/>
    <w:rsid w:val="00775072"/>
    <w:rsid w:val="00775700"/>
    <w:rsid w:val="00775CCB"/>
    <w:rsid w:val="00776E71"/>
    <w:rsid w:val="00776FC2"/>
    <w:rsid w:val="00777AB7"/>
    <w:rsid w:val="00777F77"/>
    <w:rsid w:val="007808E7"/>
    <w:rsid w:val="00780BD0"/>
    <w:rsid w:val="007835AB"/>
    <w:rsid w:val="00783DC3"/>
    <w:rsid w:val="00784E13"/>
    <w:rsid w:val="00785BBC"/>
    <w:rsid w:val="00786038"/>
    <w:rsid w:val="0078613B"/>
    <w:rsid w:val="00787210"/>
    <w:rsid w:val="007878B0"/>
    <w:rsid w:val="00790486"/>
    <w:rsid w:val="007913D9"/>
    <w:rsid w:val="00792FC9"/>
    <w:rsid w:val="007930DB"/>
    <w:rsid w:val="00793478"/>
    <w:rsid w:val="0079368B"/>
    <w:rsid w:val="007936FF"/>
    <w:rsid w:val="00794F76"/>
    <w:rsid w:val="007951F1"/>
    <w:rsid w:val="0079692A"/>
    <w:rsid w:val="00796A84"/>
    <w:rsid w:val="00796E62"/>
    <w:rsid w:val="00797063"/>
    <w:rsid w:val="007972FE"/>
    <w:rsid w:val="007A0073"/>
    <w:rsid w:val="007A1279"/>
    <w:rsid w:val="007A1B49"/>
    <w:rsid w:val="007A2416"/>
    <w:rsid w:val="007A26B7"/>
    <w:rsid w:val="007A2C0A"/>
    <w:rsid w:val="007A3E37"/>
    <w:rsid w:val="007A3FE6"/>
    <w:rsid w:val="007A481C"/>
    <w:rsid w:val="007A4E7A"/>
    <w:rsid w:val="007A5853"/>
    <w:rsid w:val="007A5B7B"/>
    <w:rsid w:val="007A5D8A"/>
    <w:rsid w:val="007A5E0D"/>
    <w:rsid w:val="007A613E"/>
    <w:rsid w:val="007A683B"/>
    <w:rsid w:val="007A6C92"/>
    <w:rsid w:val="007A6D05"/>
    <w:rsid w:val="007A71C3"/>
    <w:rsid w:val="007A78E0"/>
    <w:rsid w:val="007A7E51"/>
    <w:rsid w:val="007B0C56"/>
    <w:rsid w:val="007B14CF"/>
    <w:rsid w:val="007B1C5E"/>
    <w:rsid w:val="007B1EC9"/>
    <w:rsid w:val="007B2103"/>
    <w:rsid w:val="007B27DA"/>
    <w:rsid w:val="007B4BB3"/>
    <w:rsid w:val="007B5410"/>
    <w:rsid w:val="007B5D61"/>
    <w:rsid w:val="007B5D97"/>
    <w:rsid w:val="007B6865"/>
    <w:rsid w:val="007B6910"/>
    <w:rsid w:val="007B7B76"/>
    <w:rsid w:val="007B7CE4"/>
    <w:rsid w:val="007C012E"/>
    <w:rsid w:val="007C0555"/>
    <w:rsid w:val="007C05DB"/>
    <w:rsid w:val="007C062C"/>
    <w:rsid w:val="007C0734"/>
    <w:rsid w:val="007C07E0"/>
    <w:rsid w:val="007C1AD4"/>
    <w:rsid w:val="007C1F15"/>
    <w:rsid w:val="007C2193"/>
    <w:rsid w:val="007C2B73"/>
    <w:rsid w:val="007C2C62"/>
    <w:rsid w:val="007C3E43"/>
    <w:rsid w:val="007C46B7"/>
    <w:rsid w:val="007C4748"/>
    <w:rsid w:val="007C4CF3"/>
    <w:rsid w:val="007C5486"/>
    <w:rsid w:val="007C5693"/>
    <w:rsid w:val="007C5AB6"/>
    <w:rsid w:val="007C5B15"/>
    <w:rsid w:val="007C6C12"/>
    <w:rsid w:val="007C7719"/>
    <w:rsid w:val="007C78B8"/>
    <w:rsid w:val="007D06B1"/>
    <w:rsid w:val="007D11EF"/>
    <w:rsid w:val="007D191F"/>
    <w:rsid w:val="007D4311"/>
    <w:rsid w:val="007D4779"/>
    <w:rsid w:val="007D4F77"/>
    <w:rsid w:val="007D5023"/>
    <w:rsid w:val="007D54FE"/>
    <w:rsid w:val="007D6BB7"/>
    <w:rsid w:val="007D785F"/>
    <w:rsid w:val="007D79DA"/>
    <w:rsid w:val="007D7C73"/>
    <w:rsid w:val="007E15C2"/>
    <w:rsid w:val="007E1A4B"/>
    <w:rsid w:val="007E213D"/>
    <w:rsid w:val="007E3046"/>
    <w:rsid w:val="007E56A8"/>
    <w:rsid w:val="007E6547"/>
    <w:rsid w:val="007E7535"/>
    <w:rsid w:val="007F015F"/>
    <w:rsid w:val="007F2188"/>
    <w:rsid w:val="007F2C00"/>
    <w:rsid w:val="007F2D24"/>
    <w:rsid w:val="007F2F7E"/>
    <w:rsid w:val="007F3906"/>
    <w:rsid w:val="007F439F"/>
    <w:rsid w:val="007F5699"/>
    <w:rsid w:val="007F5D2A"/>
    <w:rsid w:val="007F68E9"/>
    <w:rsid w:val="007F786F"/>
    <w:rsid w:val="00800FEE"/>
    <w:rsid w:val="00802637"/>
    <w:rsid w:val="00804864"/>
    <w:rsid w:val="008062D3"/>
    <w:rsid w:val="008063D8"/>
    <w:rsid w:val="00806EC7"/>
    <w:rsid w:val="00806F6C"/>
    <w:rsid w:val="0081093E"/>
    <w:rsid w:val="00810E20"/>
    <w:rsid w:val="00811647"/>
    <w:rsid w:val="008119A9"/>
    <w:rsid w:val="008119CF"/>
    <w:rsid w:val="00811FC3"/>
    <w:rsid w:val="008122ED"/>
    <w:rsid w:val="00812D97"/>
    <w:rsid w:val="00813064"/>
    <w:rsid w:val="00813501"/>
    <w:rsid w:val="00813508"/>
    <w:rsid w:val="00813536"/>
    <w:rsid w:val="00813E9C"/>
    <w:rsid w:val="0081423A"/>
    <w:rsid w:val="008145DD"/>
    <w:rsid w:val="00814930"/>
    <w:rsid w:val="00814B2B"/>
    <w:rsid w:val="00814F96"/>
    <w:rsid w:val="00815621"/>
    <w:rsid w:val="008156B5"/>
    <w:rsid w:val="008168AE"/>
    <w:rsid w:val="00817497"/>
    <w:rsid w:val="008175F8"/>
    <w:rsid w:val="00817626"/>
    <w:rsid w:val="00817F3F"/>
    <w:rsid w:val="00822482"/>
    <w:rsid w:val="00823677"/>
    <w:rsid w:val="008238A5"/>
    <w:rsid w:val="00824B38"/>
    <w:rsid w:val="008251B6"/>
    <w:rsid w:val="0082670E"/>
    <w:rsid w:val="00827982"/>
    <w:rsid w:val="00830948"/>
    <w:rsid w:val="00830D0C"/>
    <w:rsid w:val="00831EEE"/>
    <w:rsid w:val="00833939"/>
    <w:rsid w:val="008348B8"/>
    <w:rsid w:val="00835E8F"/>
    <w:rsid w:val="0083618F"/>
    <w:rsid w:val="008372C7"/>
    <w:rsid w:val="00837C61"/>
    <w:rsid w:val="00837D53"/>
    <w:rsid w:val="00840D51"/>
    <w:rsid w:val="008416CB"/>
    <w:rsid w:val="00841CC4"/>
    <w:rsid w:val="00841DFC"/>
    <w:rsid w:val="00841E18"/>
    <w:rsid w:val="0084221A"/>
    <w:rsid w:val="00842ADB"/>
    <w:rsid w:val="008433BE"/>
    <w:rsid w:val="00844FF2"/>
    <w:rsid w:val="00845623"/>
    <w:rsid w:val="00846086"/>
    <w:rsid w:val="00846979"/>
    <w:rsid w:val="00846E97"/>
    <w:rsid w:val="00847231"/>
    <w:rsid w:val="00847915"/>
    <w:rsid w:val="008509E9"/>
    <w:rsid w:val="00850D95"/>
    <w:rsid w:val="00851CEB"/>
    <w:rsid w:val="008522DD"/>
    <w:rsid w:val="00852EFC"/>
    <w:rsid w:val="00853814"/>
    <w:rsid w:val="0085451C"/>
    <w:rsid w:val="00854550"/>
    <w:rsid w:val="00854B93"/>
    <w:rsid w:val="00855401"/>
    <w:rsid w:val="0085552E"/>
    <w:rsid w:val="008555EA"/>
    <w:rsid w:val="00857134"/>
    <w:rsid w:val="00857318"/>
    <w:rsid w:val="008578F0"/>
    <w:rsid w:val="008601F1"/>
    <w:rsid w:val="00860A4D"/>
    <w:rsid w:val="00860A64"/>
    <w:rsid w:val="00860D45"/>
    <w:rsid w:val="00862DB1"/>
    <w:rsid w:val="008634EA"/>
    <w:rsid w:val="00863FB7"/>
    <w:rsid w:val="008650B7"/>
    <w:rsid w:val="00865395"/>
    <w:rsid w:val="00865605"/>
    <w:rsid w:val="00866686"/>
    <w:rsid w:val="00867460"/>
    <w:rsid w:val="00867EE8"/>
    <w:rsid w:val="00870724"/>
    <w:rsid w:val="008710A9"/>
    <w:rsid w:val="0087112B"/>
    <w:rsid w:val="00871822"/>
    <w:rsid w:val="008723AA"/>
    <w:rsid w:val="008723E0"/>
    <w:rsid w:val="00873164"/>
    <w:rsid w:val="0087366A"/>
    <w:rsid w:val="008738C2"/>
    <w:rsid w:val="00877478"/>
    <w:rsid w:val="0087789F"/>
    <w:rsid w:val="0087790C"/>
    <w:rsid w:val="00877A78"/>
    <w:rsid w:val="00877C3B"/>
    <w:rsid w:val="00880938"/>
    <w:rsid w:val="008820E5"/>
    <w:rsid w:val="00882C42"/>
    <w:rsid w:val="00884B2A"/>
    <w:rsid w:val="00884D8B"/>
    <w:rsid w:val="008852B2"/>
    <w:rsid w:val="008855F1"/>
    <w:rsid w:val="00885A00"/>
    <w:rsid w:val="00885A6C"/>
    <w:rsid w:val="00885A9C"/>
    <w:rsid w:val="00885DF8"/>
    <w:rsid w:val="00886810"/>
    <w:rsid w:val="00886A3A"/>
    <w:rsid w:val="00887338"/>
    <w:rsid w:val="008875C1"/>
    <w:rsid w:val="0089014D"/>
    <w:rsid w:val="008911A7"/>
    <w:rsid w:val="00891A44"/>
    <w:rsid w:val="00892B2B"/>
    <w:rsid w:val="008930C8"/>
    <w:rsid w:val="008944EE"/>
    <w:rsid w:val="00894E2D"/>
    <w:rsid w:val="00895C3A"/>
    <w:rsid w:val="00896076"/>
    <w:rsid w:val="00896381"/>
    <w:rsid w:val="008979AC"/>
    <w:rsid w:val="008A26F0"/>
    <w:rsid w:val="008A2FA1"/>
    <w:rsid w:val="008A5219"/>
    <w:rsid w:val="008A7470"/>
    <w:rsid w:val="008A7726"/>
    <w:rsid w:val="008B08CC"/>
    <w:rsid w:val="008B0A20"/>
    <w:rsid w:val="008B0AAD"/>
    <w:rsid w:val="008B1D2F"/>
    <w:rsid w:val="008B1E50"/>
    <w:rsid w:val="008B2B6B"/>
    <w:rsid w:val="008B377F"/>
    <w:rsid w:val="008B436E"/>
    <w:rsid w:val="008B497E"/>
    <w:rsid w:val="008B4CDB"/>
    <w:rsid w:val="008B4F28"/>
    <w:rsid w:val="008B6607"/>
    <w:rsid w:val="008B73BF"/>
    <w:rsid w:val="008B7EEC"/>
    <w:rsid w:val="008C00D4"/>
    <w:rsid w:val="008C0664"/>
    <w:rsid w:val="008C06CA"/>
    <w:rsid w:val="008C08E7"/>
    <w:rsid w:val="008C0DFE"/>
    <w:rsid w:val="008C1694"/>
    <w:rsid w:val="008C1E0C"/>
    <w:rsid w:val="008C1EDF"/>
    <w:rsid w:val="008C244F"/>
    <w:rsid w:val="008C3943"/>
    <w:rsid w:val="008C3E41"/>
    <w:rsid w:val="008C4FCD"/>
    <w:rsid w:val="008C5E6D"/>
    <w:rsid w:val="008C63D8"/>
    <w:rsid w:val="008C6B7F"/>
    <w:rsid w:val="008C6D92"/>
    <w:rsid w:val="008C707A"/>
    <w:rsid w:val="008C72FC"/>
    <w:rsid w:val="008D05D1"/>
    <w:rsid w:val="008D0801"/>
    <w:rsid w:val="008D0A0D"/>
    <w:rsid w:val="008D0C90"/>
    <w:rsid w:val="008D0CE8"/>
    <w:rsid w:val="008D14DA"/>
    <w:rsid w:val="008D2D5A"/>
    <w:rsid w:val="008D34E4"/>
    <w:rsid w:val="008D3528"/>
    <w:rsid w:val="008D3A24"/>
    <w:rsid w:val="008D40BD"/>
    <w:rsid w:val="008D4352"/>
    <w:rsid w:val="008D50C2"/>
    <w:rsid w:val="008D5955"/>
    <w:rsid w:val="008D61A7"/>
    <w:rsid w:val="008D6970"/>
    <w:rsid w:val="008D75E4"/>
    <w:rsid w:val="008D7B93"/>
    <w:rsid w:val="008D7CC0"/>
    <w:rsid w:val="008E0582"/>
    <w:rsid w:val="008E1479"/>
    <w:rsid w:val="008E1EDB"/>
    <w:rsid w:val="008E28DB"/>
    <w:rsid w:val="008E3EEC"/>
    <w:rsid w:val="008E40A0"/>
    <w:rsid w:val="008E429B"/>
    <w:rsid w:val="008E4DE0"/>
    <w:rsid w:val="008E50E6"/>
    <w:rsid w:val="008E58EF"/>
    <w:rsid w:val="008E5FF4"/>
    <w:rsid w:val="008F04A0"/>
    <w:rsid w:val="008F0870"/>
    <w:rsid w:val="008F1068"/>
    <w:rsid w:val="008F19BE"/>
    <w:rsid w:val="008F1E8A"/>
    <w:rsid w:val="008F2C0E"/>
    <w:rsid w:val="008F3F31"/>
    <w:rsid w:val="008F436C"/>
    <w:rsid w:val="008F4EEC"/>
    <w:rsid w:val="008F761E"/>
    <w:rsid w:val="008F793C"/>
    <w:rsid w:val="00900256"/>
    <w:rsid w:val="00900689"/>
    <w:rsid w:val="00900ADB"/>
    <w:rsid w:val="00900CE6"/>
    <w:rsid w:val="00900F5F"/>
    <w:rsid w:val="009011BB"/>
    <w:rsid w:val="00901BE9"/>
    <w:rsid w:val="00903074"/>
    <w:rsid w:val="0090319F"/>
    <w:rsid w:val="00904372"/>
    <w:rsid w:val="00904F57"/>
    <w:rsid w:val="0090549A"/>
    <w:rsid w:val="0090553B"/>
    <w:rsid w:val="00905B5C"/>
    <w:rsid w:val="00905F2D"/>
    <w:rsid w:val="0090672E"/>
    <w:rsid w:val="009074DF"/>
    <w:rsid w:val="0090769B"/>
    <w:rsid w:val="00907BBD"/>
    <w:rsid w:val="009105C1"/>
    <w:rsid w:val="009111BD"/>
    <w:rsid w:val="009123F7"/>
    <w:rsid w:val="009133E5"/>
    <w:rsid w:val="00913876"/>
    <w:rsid w:val="009142AB"/>
    <w:rsid w:val="0091485A"/>
    <w:rsid w:val="00914D78"/>
    <w:rsid w:val="00915210"/>
    <w:rsid w:val="009152F7"/>
    <w:rsid w:val="00915901"/>
    <w:rsid w:val="00916FB6"/>
    <w:rsid w:val="00917773"/>
    <w:rsid w:val="00921B6E"/>
    <w:rsid w:val="00921B8C"/>
    <w:rsid w:val="00923173"/>
    <w:rsid w:val="00923B5E"/>
    <w:rsid w:val="00923B8F"/>
    <w:rsid w:val="00924A19"/>
    <w:rsid w:val="00924FB5"/>
    <w:rsid w:val="00926918"/>
    <w:rsid w:val="009275C0"/>
    <w:rsid w:val="00930443"/>
    <w:rsid w:val="009304F9"/>
    <w:rsid w:val="00930EB0"/>
    <w:rsid w:val="0093106C"/>
    <w:rsid w:val="0093214E"/>
    <w:rsid w:val="0093248C"/>
    <w:rsid w:val="0093270C"/>
    <w:rsid w:val="00933762"/>
    <w:rsid w:val="009339AC"/>
    <w:rsid w:val="00934312"/>
    <w:rsid w:val="00934CE7"/>
    <w:rsid w:val="00935007"/>
    <w:rsid w:val="00936629"/>
    <w:rsid w:val="00936DBD"/>
    <w:rsid w:val="009377B0"/>
    <w:rsid w:val="00940844"/>
    <w:rsid w:val="00941101"/>
    <w:rsid w:val="009419FC"/>
    <w:rsid w:val="00941A0F"/>
    <w:rsid w:val="0094205F"/>
    <w:rsid w:val="00942DE6"/>
    <w:rsid w:val="00943619"/>
    <w:rsid w:val="00943A99"/>
    <w:rsid w:val="00943E1A"/>
    <w:rsid w:val="0094614E"/>
    <w:rsid w:val="00946205"/>
    <w:rsid w:val="00946241"/>
    <w:rsid w:val="00946686"/>
    <w:rsid w:val="00946E80"/>
    <w:rsid w:val="00947A8E"/>
    <w:rsid w:val="00947E48"/>
    <w:rsid w:val="00950269"/>
    <w:rsid w:val="00950B96"/>
    <w:rsid w:val="00951984"/>
    <w:rsid w:val="00951B9F"/>
    <w:rsid w:val="0095233B"/>
    <w:rsid w:val="00952468"/>
    <w:rsid w:val="00953323"/>
    <w:rsid w:val="009536BF"/>
    <w:rsid w:val="00956E6E"/>
    <w:rsid w:val="00957C78"/>
    <w:rsid w:val="0096154C"/>
    <w:rsid w:val="00961818"/>
    <w:rsid w:val="00961BD9"/>
    <w:rsid w:val="00962A2D"/>
    <w:rsid w:val="0096369B"/>
    <w:rsid w:val="009637FA"/>
    <w:rsid w:val="00963D10"/>
    <w:rsid w:val="009642E7"/>
    <w:rsid w:val="009648C7"/>
    <w:rsid w:val="00964C87"/>
    <w:rsid w:val="00964E3F"/>
    <w:rsid w:val="00965501"/>
    <w:rsid w:val="00965EF2"/>
    <w:rsid w:val="0096646C"/>
    <w:rsid w:val="00966489"/>
    <w:rsid w:val="00966CD6"/>
    <w:rsid w:val="00967F4C"/>
    <w:rsid w:val="0097057F"/>
    <w:rsid w:val="009709CB"/>
    <w:rsid w:val="00970E90"/>
    <w:rsid w:val="009724B8"/>
    <w:rsid w:val="009724BF"/>
    <w:rsid w:val="0097264F"/>
    <w:rsid w:val="00972E30"/>
    <w:rsid w:val="00973A59"/>
    <w:rsid w:val="00973DFE"/>
    <w:rsid w:val="00974519"/>
    <w:rsid w:val="00974637"/>
    <w:rsid w:val="00975401"/>
    <w:rsid w:val="009758ED"/>
    <w:rsid w:val="00976893"/>
    <w:rsid w:val="00976B0A"/>
    <w:rsid w:val="00977336"/>
    <w:rsid w:val="009773AE"/>
    <w:rsid w:val="0097751A"/>
    <w:rsid w:val="00977C14"/>
    <w:rsid w:val="009802B3"/>
    <w:rsid w:val="00981456"/>
    <w:rsid w:val="0098249B"/>
    <w:rsid w:val="009824F9"/>
    <w:rsid w:val="00982F8A"/>
    <w:rsid w:val="00983319"/>
    <w:rsid w:val="009840C4"/>
    <w:rsid w:val="00984AEF"/>
    <w:rsid w:val="00985FF9"/>
    <w:rsid w:val="009861A4"/>
    <w:rsid w:val="00986DDB"/>
    <w:rsid w:val="00987652"/>
    <w:rsid w:val="00987B9E"/>
    <w:rsid w:val="00990318"/>
    <w:rsid w:val="009903F7"/>
    <w:rsid w:val="009905DC"/>
    <w:rsid w:val="00990C3D"/>
    <w:rsid w:val="00990D31"/>
    <w:rsid w:val="00991A7B"/>
    <w:rsid w:val="00991E7E"/>
    <w:rsid w:val="009922B4"/>
    <w:rsid w:val="00992E2A"/>
    <w:rsid w:val="00993A4D"/>
    <w:rsid w:val="00993DF5"/>
    <w:rsid w:val="00993EBF"/>
    <w:rsid w:val="00994354"/>
    <w:rsid w:val="00994878"/>
    <w:rsid w:val="00996503"/>
    <w:rsid w:val="00996C95"/>
    <w:rsid w:val="0099700D"/>
    <w:rsid w:val="009A0865"/>
    <w:rsid w:val="009A2927"/>
    <w:rsid w:val="009A3131"/>
    <w:rsid w:val="009A4BCC"/>
    <w:rsid w:val="009A4EAD"/>
    <w:rsid w:val="009A52CA"/>
    <w:rsid w:val="009A5E37"/>
    <w:rsid w:val="009A6B3A"/>
    <w:rsid w:val="009A7A60"/>
    <w:rsid w:val="009B0F93"/>
    <w:rsid w:val="009B158D"/>
    <w:rsid w:val="009B18B5"/>
    <w:rsid w:val="009B2108"/>
    <w:rsid w:val="009B243A"/>
    <w:rsid w:val="009B28C2"/>
    <w:rsid w:val="009B44A9"/>
    <w:rsid w:val="009B460E"/>
    <w:rsid w:val="009B58BC"/>
    <w:rsid w:val="009B5C3F"/>
    <w:rsid w:val="009C00BD"/>
    <w:rsid w:val="009C031D"/>
    <w:rsid w:val="009C0FFB"/>
    <w:rsid w:val="009C1A38"/>
    <w:rsid w:val="009C20BA"/>
    <w:rsid w:val="009C3D1B"/>
    <w:rsid w:val="009C4877"/>
    <w:rsid w:val="009C4E29"/>
    <w:rsid w:val="009C620F"/>
    <w:rsid w:val="009C6785"/>
    <w:rsid w:val="009C6875"/>
    <w:rsid w:val="009C7439"/>
    <w:rsid w:val="009D0579"/>
    <w:rsid w:val="009D0890"/>
    <w:rsid w:val="009D1D19"/>
    <w:rsid w:val="009D1E37"/>
    <w:rsid w:val="009D278A"/>
    <w:rsid w:val="009D2825"/>
    <w:rsid w:val="009D55A5"/>
    <w:rsid w:val="009D58FE"/>
    <w:rsid w:val="009D5EF2"/>
    <w:rsid w:val="009D626F"/>
    <w:rsid w:val="009D6D56"/>
    <w:rsid w:val="009D7920"/>
    <w:rsid w:val="009E0DDC"/>
    <w:rsid w:val="009E114B"/>
    <w:rsid w:val="009E15B7"/>
    <w:rsid w:val="009E2C1C"/>
    <w:rsid w:val="009E30F9"/>
    <w:rsid w:val="009E3DE0"/>
    <w:rsid w:val="009E422D"/>
    <w:rsid w:val="009E495C"/>
    <w:rsid w:val="009E5CD6"/>
    <w:rsid w:val="009E66A8"/>
    <w:rsid w:val="009E7292"/>
    <w:rsid w:val="009E7573"/>
    <w:rsid w:val="009F00D5"/>
    <w:rsid w:val="009F03C1"/>
    <w:rsid w:val="009F09FB"/>
    <w:rsid w:val="009F13A2"/>
    <w:rsid w:val="009F15C2"/>
    <w:rsid w:val="009F1907"/>
    <w:rsid w:val="009F28A0"/>
    <w:rsid w:val="009F2B52"/>
    <w:rsid w:val="009F2BF8"/>
    <w:rsid w:val="009F2BFA"/>
    <w:rsid w:val="009F3058"/>
    <w:rsid w:val="009F3697"/>
    <w:rsid w:val="009F3C35"/>
    <w:rsid w:val="009F3D15"/>
    <w:rsid w:val="009F40B8"/>
    <w:rsid w:val="009F4217"/>
    <w:rsid w:val="009F50F0"/>
    <w:rsid w:val="009F59D7"/>
    <w:rsid w:val="009F5B37"/>
    <w:rsid w:val="009F5DA8"/>
    <w:rsid w:val="009F698F"/>
    <w:rsid w:val="009F6FB6"/>
    <w:rsid w:val="009F7528"/>
    <w:rsid w:val="00A001D0"/>
    <w:rsid w:val="00A019C3"/>
    <w:rsid w:val="00A01A63"/>
    <w:rsid w:val="00A01CFB"/>
    <w:rsid w:val="00A02161"/>
    <w:rsid w:val="00A02FDE"/>
    <w:rsid w:val="00A03078"/>
    <w:rsid w:val="00A042B9"/>
    <w:rsid w:val="00A04C62"/>
    <w:rsid w:val="00A04DFE"/>
    <w:rsid w:val="00A04FD6"/>
    <w:rsid w:val="00A0602F"/>
    <w:rsid w:val="00A061B5"/>
    <w:rsid w:val="00A07266"/>
    <w:rsid w:val="00A07428"/>
    <w:rsid w:val="00A07C2C"/>
    <w:rsid w:val="00A101E8"/>
    <w:rsid w:val="00A12DDE"/>
    <w:rsid w:val="00A14084"/>
    <w:rsid w:val="00A143FE"/>
    <w:rsid w:val="00A15BB1"/>
    <w:rsid w:val="00A166EE"/>
    <w:rsid w:val="00A172DE"/>
    <w:rsid w:val="00A173BA"/>
    <w:rsid w:val="00A174AD"/>
    <w:rsid w:val="00A20521"/>
    <w:rsid w:val="00A20612"/>
    <w:rsid w:val="00A2105F"/>
    <w:rsid w:val="00A2146F"/>
    <w:rsid w:val="00A2188B"/>
    <w:rsid w:val="00A22070"/>
    <w:rsid w:val="00A22346"/>
    <w:rsid w:val="00A23422"/>
    <w:rsid w:val="00A23AF4"/>
    <w:rsid w:val="00A23F85"/>
    <w:rsid w:val="00A24948"/>
    <w:rsid w:val="00A25766"/>
    <w:rsid w:val="00A25ACE"/>
    <w:rsid w:val="00A26465"/>
    <w:rsid w:val="00A265A2"/>
    <w:rsid w:val="00A26B1A"/>
    <w:rsid w:val="00A27781"/>
    <w:rsid w:val="00A27AF0"/>
    <w:rsid w:val="00A3028E"/>
    <w:rsid w:val="00A309EC"/>
    <w:rsid w:val="00A30A04"/>
    <w:rsid w:val="00A3162B"/>
    <w:rsid w:val="00A316EB"/>
    <w:rsid w:val="00A321B4"/>
    <w:rsid w:val="00A3385D"/>
    <w:rsid w:val="00A341EA"/>
    <w:rsid w:val="00A3504E"/>
    <w:rsid w:val="00A36737"/>
    <w:rsid w:val="00A369B4"/>
    <w:rsid w:val="00A36D51"/>
    <w:rsid w:val="00A377CF"/>
    <w:rsid w:val="00A40F25"/>
    <w:rsid w:val="00A421A8"/>
    <w:rsid w:val="00A421BD"/>
    <w:rsid w:val="00A42293"/>
    <w:rsid w:val="00A441D1"/>
    <w:rsid w:val="00A44380"/>
    <w:rsid w:val="00A44AE7"/>
    <w:rsid w:val="00A44F2C"/>
    <w:rsid w:val="00A451DF"/>
    <w:rsid w:val="00A452AC"/>
    <w:rsid w:val="00A455CC"/>
    <w:rsid w:val="00A4757F"/>
    <w:rsid w:val="00A47A8F"/>
    <w:rsid w:val="00A50A71"/>
    <w:rsid w:val="00A50E73"/>
    <w:rsid w:val="00A53445"/>
    <w:rsid w:val="00A5363E"/>
    <w:rsid w:val="00A53A7C"/>
    <w:rsid w:val="00A53C2F"/>
    <w:rsid w:val="00A54652"/>
    <w:rsid w:val="00A55002"/>
    <w:rsid w:val="00A551FD"/>
    <w:rsid w:val="00A554A9"/>
    <w:rsid w:val="00A56115"/>
    <w:rsid w:val="00A5671E"/>
    <w:rsid w:val="00A577A7"/>
    <w:rsid w:val="00A57864"/>
    <w:rsid w:val="00A601D2"/>
    <w:rsid w:val="00A60568"/>
    <w:rsid w:val="00A61ECA"/>
    <w:rsid w:val="00A625EE"/>
    <w:rsid w:val="00A640E1"/>
    <w:rsid w:val="00A64620"/>
    <w:rsid w:val="00A64F84"/>
    <w:rsid w:val="00A65A46"/>
    <w:rsid w:val="00A66ADE"/>
    <w:rsid w:val="00A67837"/>
    <w:rsid w:val="00A678E9"/>
    <w:rsid w:val="00A67CD3"/>
    <w:rsid w:val="00A70F30"/>
    <w:rsid w:val="00A716FE"/>
    <w:rsid w:val="00A71709"/>
    <w:rsid w:val="00A71A81"/>
    <w:rsid w:val="00A720BE"/>
    <w:rsid w:val="00A737E4"/>
    <w:rsid w:val="00A754C5"/>
    <w:rsid w:val="00A75EA8"/>
    <w:rsid w:val="00A76FA4"/>
    <w:rsid w:val="00A7732F"/>
    <w:rsid w:val="00A83384"/>
    <w:rsid w:val="00A83498"/>
    <w:rsid w:val="00A83BF4"/>
    <w:rsid w:val="00A84E0B"/>
    <w:rsid w:val="00A8586B"/>
    <w:rsid w:val="00A87704"/>
    <w:rsid w:val="00A8770F"/>
    <w:rsid w:val="00A91F9A"/>
    <w:rsid w:val="00A925ED"/>
    <w:rsid w:val="00A92780"/>
    <w:rsid w:val="00A9492D"/>
    <w:rsid w:val="00A94DC6"/>
    <w:rsid w:val="00A95470"/>
    <w:rsid w:val="00A9574D"/>
    <w:rsid w:val="00A961AA"/>
    <w:rsid w:val="00A96977"/>
    <w:rsid w:val="00A96AA3"/>
    <w:rsid w:val="00A97EA5"/>
    <w:rsid w:val="00AA0FF3"/>
    <w:rsid w:val="00AA12BE"/>
    <w:rsid w:val="00AA1757"/>
    <w:rsid w:val="00AA32A7"/>
    <w:rsid w:val="00AA32B9"/>
    <w:rsid w:val="00AA3749"/>
    <w:rsid w:val="00AA4583"/>
    <w:rsid w:val="00AA49DA"/>
    <w:rsid w:val="00AA6148"/>
    <w:rsid w:val="00AA721C"/>
    <w:rsid w:val="00AB0AB5"/>
    <w:rsid w:val="00AB0F95"/>
    <w:rsid w:val="00AB157B"/>
    <w:rsid w:val="00AB2DB7"/>
    <w:rsid w:val="00AB3DB4"/>
    <w:rsid w:val="00AB525B"/>
    <w:rsid w:val="00AB5940"/>
    <w:rsid w:val="00AB69C9"/>
    <w:rsid w:val="00AB6A7B"/>
    <w:rsid w:val="00AB782D"/>
    <w:rsid w:val="00AB7B11"/>
    <w:rsid w:val="00AC0362"/>
    <w:rsid w:val="00AC09EF"/>
    <w:rsid w:val="00AC0E8D"/>
    <w:rsid w:val="00AC1EA3"/>
    <w:rsid w:val="00AC1EF8"/>
    <w:rsid w:val="00AC24F6"/>
    <w:rsid w:val="00AC3125"/>
    <w:rsid w:val="00AC3347"/>
    <w:rsid w:val="00AC354D"/>
    <w:rsid w:val="00AC36C8"/>
    <w:rsid w:val="00AC5BF2"/>
    <w:rsid w:val="00AC5CC0"/>
    <w:rsid w:val="00AC60C6"/>
    <w:rsid w:val="00AC6D6B"/>
    <w:rsid w:val="00AD0360"/>
    <w:rsid w:val="00AD0530"/>
    <w:rsid w:val="00AD1000"/>
    <w:rsid w:val="00AD15CB"/>
    <w:rsid w:val="00AD2309"/>
    <w:rsid w:val="00AD3455"/>
    <w:rsid w:val="00AD384E"/>
    <w:rsid w:val="00AD3A01"/>
    <w:rsid w:val="00AD3ECF"/>
    <w:rsid w:val="00AD441A"/>
    <w:rsid w:val="00AD494B"/>
    <w:rsid w:val="00AD5BFB"/>
    <w:rsid w:val="00AD6A9F"/>
    <w:rsid w:val="00AD7F58"/>
    <w:rsid w:val="00AE098A"/>
    <w:rsid w:val="00AE11C6"/>
    <w:rsid w:val="00AE18A2"/>
    <w:rsid w:val="00AE19AF"/>
    <w:rsid w:val="00AE1EBF"/>
    <w:rsid w:val="00AE2866"/>
    <w:rsid w:val="00AE2B23"/>
    <w:rsid w:val="00AE3D82"/>
    <w:rsid w:val="00AE4A17"/>
    <w:rsid w:val="00AE5A1E"/>
    <w:rsid w:val="00AE5A54"/>
    <w:rsid w:val="00AE5BC7"/>
    <w:rsid w:val="00AE690A"/>
    <w:rsid w:val="00AE747B"/>
    <w:rsid w:val="00AE7D8B"/>
    <w:rsid w:val="00AE7DA3"/>
    <w:rsid w:val="00AF14C4"/>
    <w:rsid w:val="00AF23AB"/>
    <w:rsid w:val="00AF36D7"/>
    <w:rsid w:val="00AF414C"/>
    <w:rsid w:val="00AF41D5"/>
    <w:rsid w:val="00AF4794"/>
    <w:rsid w:val="00AF48C8"/>
    <w:rsid w:val="00AF496E"/>
    <w:rsid w:val="00AF62FC"/>
    <w:rsid w:val="00AF697C"/>
    <w:rsid w:val="00AF7186"/>
    <w:rsid w:val="00AF7B18"/>
    <w:rsid w:val="00B00200"/>
    <w:rsid w:val="00B003B1"/>
    <w:rsid w:val="00B007BA"/>
    <w:rsid w:val="00B034F1"/>
    <w:rsid w:val="00B03DCB"/>
    <w:rsid w:val="00B04084"/>
    <w:rsid w:val="00B0447E"/>
    <w:rsid w:val="00B04E25"/>
    <w:rsid w:val="00B05CCF"/>
    <w:rsid w:val="00B07C45"/>
    <w:rsid w:val="00B07CF7"/>
    <w:rsid w:val="00B10AF1"/>
    <w:rsid w:val="00B128F7"/>
    <w:rsid w:val="00B13256"/>
    <w:rsid w:val="00B13C77"/>
    <w:rsid w:val="00B13FFA"/>
    <w:rsid w:val="00B141EA"/>
    <w:rsid w:val="00B148FD"/>
    <w:rsid w:val="00B149CD"/>
    <w:rsid w:val="00B14DEF"/>
    <w:rsid w:val="00B15DD0"/>
    <w:rsid w:val="00B164A6"/>
    <w:rsid w:val="00B16F7D"/>
    <w:rsid w:val="00B178FF"/>
    <w:rsid w:val="00B20560"/>
    <w:rsid w:val="00B208EA"/>
    <w:rsid w:val="00B218FB"/>
    <w:rsid w:val="00B22755"/>
    <w:rsid w:val="00B22869"/>
    <w:rsid w:val="00B228F5"/>
    <w:rsid w:val="00B22EB9"/>
    <w:rsid w:val="00B22EFC"/>
    <w:rsid w:val="00B23B09"/>
    <w:rsid w:val="00B24058"/>
    <w:rsid w:val="00B240B3"/>
    <w:rsid w:val="00B2449A"/>
    <w:rsid w:val="00B2503B"/>
    <w:rsid w:val="00B25F4B"/>
    <w:rsid w:val="00B26191"/>
    <w:rsid w:val="00B2622D"/>
    <w:rsid w:val="00B266F0"/>
    <w:rsid w:val="00B2717C"/>
    <w:rsid w:val="00B276B6"/>
    <w:rsid w:val="00B2779C"/>
    <w:rsid w:val="00B3053A"/>
    <w:rsid w:val="00B30BF5"/>
    <w:rsid w:val="00B30C55"/>
    <w:rsid w:val="00B3253A"/>
    <w:rsid w:val="00B32A7C"/>
    <w:rsid w:val="00B32BDF"/>
    <w:rsid w:val="00B341A9"/>
    <w:rsid w:val="00B352FC"/>
    <w:rsid w:val="00B35B2D"/>
    <w:rsid w:val="00B36EE3"/>
    <w:rsid w:val="00B37AE9"/>
    <w:rsid w:val="00B37BB8"/>
    <w:rsid w:val="00B4073E"/>
    <w:rsid w:val="00B41309"/>
    <w:rsid w:val="00B4188E"/>
    <w:rsid w:val="00B4191A"/>
    <w:rsid w:val="00B42FF7"/>
    <w:rsid w:val="00B4395D"/>
    <w:rsid w:val="00B4435B"/>
    <w:rsid w:val="00B44748"/>
    <w:rsid w:val="00B4485F"/>
    <w:rsid w:val="00B45BFB"/>
    <w:rsid w:val="00B4797F"/>
    <w:rsid w:val="00B47F4E"/>
    <w:rsid w:val="00B5021F"/>
    <w:rsid w:val="00B50407"/>
    <w:rsid w:val="00B51802"/>
    <w:rsid w:val="00B518DC"/>
    <w:rsid w:val="00B52155"/>
    <w:rsid w:val="00B52DF8"/>
    <w:rsid w:val="00B52F34"/>
    <w:rsid w:val="00B54326"/>
    <w:rsid w:val="00B548C4"/>
    <w:rsid w:val="00B54C36"/>
    <w:rsid w:val="00B552BD"/>
    <w:rsid w:val="00B5601A"/>
    <w:rsid w:val="00B56504"/>
    <w:rsid w:val="00B56A10"/>
    <w:rsid w:val="00B5771E"/>
    <w:rsid w:val="00B57C50"/>
    <w:rsid w:val="00B60449"/>
    <w:rsid w:val="00B60BD4"/>
    <w:rsid w:val="00B60F73"/>
    <w:rsid w:val="00B61D65"/>
    <w:rsid w:val="00B6282E"/>
    <w:rsid w:val="00B629D2"/>
    <w:rsid w:val="00B6316A"/>
    <w:rsid w:val="00B64DAF"/>
    <w:rsid w:val="00B65388"/>
    <w:rsid w:val="00B6556C"/>
    <w:rsid w:val="00B66DA0"/>
    <w:rsid w:val="00B70132"/>
    <w:rsid w:val="00B70ADE"/>
    <w:rsid w:val="00B71047"/>
    <w:rsid w:val="00B71288"/>
    <w:rsid w:val="00B714C7"/>
    <w:rsid w:val="00B71F81"/>
    <w:rsid w:val="00B72C9E"/>
    <w:rsid w:val="00B72F3B"/>
    <w:rsid w:val="00B7313A"/>
    <w:rsid w:val="00B7385F"/>
    <w:rsid w:val="00B73C30"/>
    <w:rsid w:val="00B73FC7"/>
    <w:rsid w:val="00B74028"/>
    <w:rsid w:val="00B74203"/>
    <w:rsid w:val="00B75BF5"/>
    <w:rsid w:val="00B7624D"/>
    <w:rsid w:val="00B76B1F"/>
    <w:rsid w:val="00B77BB3"/>
    <w:rsid w:val="00B77F91"/>
    <w:rsid w:val="00B8047A"/>
    <w:rsid w:val="00B80692"/>
    <w:rsid w:val="00B811E6"/>
    <w:rsid w:val="00B811F1"/>
    <w:rsid w:val="00B82F50"/>
    <w:rsid w:val="00B85737"/>
    <w:rsid w:val="00B862AE"/>
    <w:rsid w:val="00B86477"/>
    <w:rsid w:val="00B86B0D"/>
    <w:rsid w:val="00B86B68"/>
    <w:rsid w:val="00B87F7D"/>
    <w:rsid w:val="00B92DD8"/>
    <w:rsid w:val="00B92F0D"/>
    <w:rsid w:val="00B93754"/>
    <w:rsid w:val="00B93B76"/>
    <w:rsid w:val="00B93DC3"/>
    <w:rsid w:val="00B9537C"/>
    <w:rsid w:val="00B95CC6"/>
    <w:rsid w:val="00B977FB"/>
    <w:rsid w:val="00B97BD1"/>
    <w:rsid w:val="00BA0623"/>
    <w:rsid w:val="00BA110A"/>
    <w:rsid w:val="00BA1E5B"/>
    <w:rsid w:val="00BA1F87"/>
    <w:rsid w:val="00BA1F94"/>
    <w:rsid w:val="00BA2C16"/>
    <w:rsid w:val="00BA2E12"/>
    <w:rsid w:val="00BA42A6"/>
    <w:rsid w:val="00BA4CC6"/>
    <w:rsid w:val="00BA52F8"/>
    <w:rsid w:val="00BA540E"/>
    <w:rsid w:val="00BA5908"/>
    <w:rsid w:val="00BA5B74"/>
    <w:rsid w:val="00BA5BE2"/>
    <w:rsid w:val="00BA6A15"/>
    <w:rsid w:val="00BB0018"/>
    <w:rsid w:val="00BB04B9"/>
    <w:rsid w:val="00BB04CE"/>
    <w:rsid w:val="00BB074D"/>
    <w:rsid w:val="00BB1953"/>
    <w:rsid w:val="00BB2014"/>
    <w:rsid w:val="00BB2406"/>
    <w:rsid w:val="00BB29A0"/>
    <w:rsid w:val="00BB5267"/>
    <w:rsid w:val="00BB58BE"/>
    <w:rsid w:val="00BB5A29"/>
    <w:rsid w:val="00BB5E4D"/>
    <w:rsid w:val="00BC00D1"/>
    <w:rsid w:val="00BC10E5"/>
    <w:rsid w:val="00BC1B14"/>
    <w:rsid w:val="00BC20C3"/>
    <w:rsid w:val="00BC2579"/>
    <w:rsid w:val="00BC2D8C"/>
    <w:rsid w:val="00BC307F"/>
    <w:rsid w:val="00BC3E5B"/>
    <w:rsid w:val="00BC47FA"/>
    <w:rsid w:val="00BC5106"/>
    <w:rsid w:val="00BC5E9C"/>
    <w:rsid w:val="00BC6EBD"/>
    <w:rsid w:val="00BC6FC7"/>
    <w:rsid w:val="00BC77E3"/>
    <w:rsid w:val="00BD0A3F"/>
    <w:rsid w:val="00BD109B"/>
    <w:rsid w:val="00BD2F3D"/>
    <w:rsid w:val="00BD3542"/>
    <w:rsid w:val="00BD35B4"/>
    <w:rsid w:val="00BD3D38"/>
    <w:rsid w:val="00BD44AD"/>
    <w:rsid w:val="00BD44C4"/>
    <w:rsid w:val="00BD479E"/>
    <w:rsid w:val="00BD4D13"/>
    <w:rsid w:val="00BD4E41"/>
    <w:rsid w:val="00BD523D"/>
    <w:rsid w:val="00BD54DB"/>
    <w:rsid w:val="00BD65BB"/>
    <w:rsid w:val="00BD7022"/>
    <w:rsid w:val="00BD7A79"/>
    <w:rsid w:val="00BD7B71"/>
    <w:rsid w:val="00BE00AF"/>
    <w:rsid w:val="00BE0C9E"/>
    <w:rsid w:val="00BE105E"/>
    <w:rsid w:val="00BE199F"/>
    <w:rsid w:val="00BE22BE"/>
    <w:rsid w:val="00BE2CC1"/>
    <w:rsid w:val="00BE37C8"/>
    <w:rsid w:val="00BE3ADC"/>
    <w:rsid w:val="00BE4791"/>
    <w:rsid w:val="00BE538B"/>
    <w:rsid w:val="00BE5C7E"/>
    <w:rsid w:val="00BE5F7B"/>
    <w:rsid w:val="00BE6828"/>
    <w:rsid w:val="00BE6FEC"/>
    <w:rsid w:val="00BE7081"/>
    <w:rsid w:val="00BF0540"/>
    <w:rsid w:val="00BF0E40"/>
    <w:rsid w:val="00BF153D"/>
    <w:rsid w:val="00BF175E"/>
    <w:rsid w:val="00BF25EC"/>
    <w:rsid w:val="00BF28E9"/>
    <w:rsid w:val="00BF2CB6"/>
    <w:rsid w:val="00BF2DB6"/>
    <w:rsid w:val="00BF364E"/>
    <w:rsid w:val="00BF4353"/>
    <w:rsid w:val="00BF4464"/>
    <w:rsid w:val="00BF46B7"/>
    <w:rsid w:val="00BF5284"/>
    <w:rsid w:val="00BF64AE"/>
    <w:rsid w:val="00BF68B3"/>
    <w:rsid w:val="00BF7A53"/>
    <w:rsid w:val="00BF7A99"/>
    <w:rsid w:val="00C00611"/>
    <w:rsid w:val="00C009B9"/>
    <w:rsid w:val="00C028E2"/>
    <w:rsid w:val="00C0376C"/>
    <w:rsid w:val="00C0536F"/>
    <w:rsid w:val="00C0608B"/>
    <w:rsid w:val="00C07EF3"/>
    <w:rsid w:val="00C07FA2"/>
    <w:rsid w:val="00C119DF"/>
    <w:rsid w:val="00C12A0D"/>
    <w:rsid w:val="00C136F4"/>
    <w:rsid w:val="00C145DC"/>
    <w:rsid w:val="00C1503A"/>
    <w:rsid w:val="00C16694"/>
    <w:rsid w:val="00C16D86"/>
    <w:rsid w:val="00C16F4A"/>
    <w:rsid w:val="00C2058D"/>
    <w:rsid w:val="00C21B58"/>
    <w:rsid w:val="00C21C64"/>
    <w:rsid w:val="00C22A70"/>
    <w:rsid w:val="00C23E63"/>
    <w:rsid w:val="00C2621F"/>
    <w:rsid w:val="00C27C5D"/>
    <w:rsid w:val="00C3029E"/>
    <w:rsid w:val="00C305B8"/>
    <w:rsid w:val="00C305D9"/>
    <w:rsid w:val="00C30BF3"/>
    <w:rsid w:val="00C30F1F"/>
    <w:rsid w:val="00C31A09"/>
    <w:rsid w:val="00C31A7F"/>
    <w:rsid w:val="00C31C8C"/>
    <w:rsid w:val="00C3313D"/>
    <w:rsid w:val="00C3433B"/>
    <w:rsid w:val="00C343BF"/>
    <w:rsid w:val="00C34F2B"/>
    <w:rsid w:val="00C36BA0"/>
    <w:rsid w:val="00C3739B"/>
    <w:rsid w:val="00C3795A"/>
    <w:rsid w:val="00C404AF"/>
    <w:rsid w:val="00C41376"/>
    <w:rsid w:val="00C41C22"/>
    <w:rsid w:val="00C43124"/>
    <w:rsid w:val="00C43223"/>
    <w:rsid w:val="00C434F5"/>
    <w:rsid w:val="00C46080"/>
    <w:rsid w:val="00C4696A"/>
    <w:rsid w:val="00C471AC"/>
    <w:rsid w:val="00C5088A"/>
    <w:rsid w:val="00C51A39"/>
    <w:rsid w:val="00C51E6A"/>
    <w:rsid w:val="00C52A23"/>
    <w:rsid w:val="00C5371D"/>
    <w:rsid w:val="00C544CF"/>
    <w:rsid w:val="00C54526"/>
    <w:rsid w:val="00C54D8C"/>
    <w:rsid w:val="00C54F84"/>
    <w:rsid w:val="00C55667"/>
    <w:rsid w:val="00C565CE"/>
    <w:rsid w:val="00C565D2"/>
    <w:rsid w:val="00C5682C"/>
    <w:rsid w:val="00C60087"/>
    <w:rsid w:val="00C60CA7"/>
    <w:rsid w:val="00C610BD"/>
    <w:rsid w:val="00C614CD"/>
    <w:rsid w:val="00C61705"/>
    <w:rsid w:val="00C61B4F"/>
    <w:rsid w:val="00C62568"/>
    <w:rsid w:val="00C62615"/>
    <w:rsid w:val="00C62920"/>
    <w:rsid w:val="00C62E1B"/>
    <w:rsid w:val="00C6329E"/>
    <w:rsid w:val="00C6346B"/>
    <w:rsid w:val="00C63B71"/>
    <w:rsid w:val="00C63D3C"/>
    <w:rsid w:val="00C6404F"/>
    <w:rsid w:val="00C651A1"/>
    <w:rsid w:val="00C656FA"/>
    <w:rsid w:val="00C66200"/>
    <w:rsid w:val="00C66F41"/>
    <w:rsid w:val="00C713A2"/>
    <w:rsid w:val="00C71BB6"/>
    <w:rsid w:val="00C72ED4"/>
    <w:rsid w:val="00C73B28"/>
    <w:rsid w:val="00C74A2B"/>
    <w:rsid w:val="00C755E6"/>
    <w:rsid w:val="00C75FC1"/>
    <w:rsid w:val="00C76286"/>
    <w:rsid w:val="00C77E91"/>
    <w:rsid w:val="00C804BF"/>
    <w:rsid w:val="00C80D87"/>
    <w:rsid w:val="00C8162E"/>
    <w:rsid w:val="00C81DAF"/>
    <w:rsid w:val="00C8229A"/>
    <w:rsid w:val="00C82365"/>
    <w:rsid w:val="00C82686"/>
    <w:rsid w:val="00C827FB"/>
    <w:rsid w:val="00C82980"/>
    <w:rsid w:val="00C829FA"/>
    <w:rsid w:val="00C82F97"/>
    <w:rsid w:val="00C837F0"/>
    <w:rsid w:val="00C849CC"/>
    <w:rsid w:val="00C851DC"/>
    <w:rsid w:val="00C86513"/>
    <w:rsid w:val="00C8731D"/>
    <w:rsid w:val="00C90E51"/>
    <w:rsid w:val="00C91031"/>
    <w:rsid w:val="00C9156C"/>
    <w:rsid w:val="00C9175B"/>
    <w:rsid w:val="00C91777"/>
    <w:rsid w:val="00C92480"/>
    <w:rsid w:val="00C92813"/>
    <w:rsid w:val="00C9349B"/>
    <w:rsid w:val="00C935BD"/>
    <w:rsid w:val="00C93ACD"/>
    <w:rsid w:val="00C93F00"/>
    <w:rsid w:val="00C9444A"/>
    <w:rsid w:val="00C94C2F"/>
    <w:rsid w:val="00C94FF8"/>
    <w:rsid w:val="00C95351"/>
    <w:rsid w:val="00C954FE"/>
    <w:rsid w:val="00C97418"/>
    <w:rsid w:val="00C97664"/>
    <w:rsid w:val="00C976EC"/>
    <w:rsid w:val="00C976F3"/>
    <w:rsid w:val="00C977EA"/>
    <w:rsid w:val="00C979BC"/>
    <w:rsid w:val="00CA0A5E"/>
    <w:rsid w:val="00CA1C96"/>
    <w:rsid w:val="00CA3655"/>
    <w:rsid w:val="00CA37B2"/>
    <w:rsid w:val="00CA37CC"/>
    <w:rsid w:val="00CA387E"/>
    <w:rsid w:val="00CA3E97"/>
    <w:rsid w:val="00CA4591"/>
    <w:rsid w:val="00CA4715"/>
    <w:rsid w:val="00CA5ABF"/>
    <w:rsid w:val="00CA5CA5"/>
    <w:rsid w:val="00CA6773"/>
    <w:rsid w:val="00CA700F"/>
    <w:rsid w:val="00CA77FF"/>
    <w:rsid w:val="00CA7949"/>
    <w:rsid w:val="00CB06A7"/>
    <w:rsid w:val="00CB0C29"/>
    <w:rsid w:val="00CB1D9E"/>
    <w:rsid w:val="00CB21FA"/>
    <w:rsid w:val="00CB29BE"/>
    <w:rsid w:val="00CB425A"/>
    <w:rsid w:val="00CB454F"/>
    <w:rsid w:val="00CB54A3"/>
    <w:rsid w:val="00CB644F"/>
    <w:rsid w:val="00CB66A3"/>
    <w:rsid w:val="00CB7116"/>
    <w:rsid w:val="00CB732D"/>
    <w:rsid w:val="00CC071C"/>
    <w:rsid w:val="00CC1B80"/>
    <w:rsid w:val="00CC2915"/>
    <w:rsid w:val="00CC2F60"/>
    <w:rsid w:val="00CC383A"/>
    <w:rsid w:val="00CC4C92"/>
    <w:rsid w:val="00CC4DE0"/>
    <w:rsid w:val="00CC60AD"/>
    <w:rsid w:val="00CC618B"/>
    <w:rsid w:val="00CC62B3"/>
    <w:rsid w:val="00CC6474"/>
    <w:rsid w:val="00CC6B16"/>
    <w:rsid w:val="00CC6D95"/>
    <w:rsid w:val="00CC7563"/>
    <w:rsid w:val="00CC79C0"/>
    <w:rsid w:val="00CD0670"/>
    <w:rsid w:val="00CD0A8D"/>
    <w:rsid w:val="00CD1B14"/>
    <w:rsid w:val="00CD1F08"/>
    <w:rsid w:val="00CD28CA"/>
    <w:rsid w:val="00CD3647"/>
    <w:rsid w:val="00CD36AF"/>
    <w:rsid w:val="00CD384C"/>
    <w:rsid w:val="00CD3C3F"/>
    <w:rsid w:val="00CD3E55"/>
    <w:rsid w:val="00CD4663"/>
    <w:rsid w:val="00CD4B69"/>
    <w:rsid w:val="00CD61E1"/>
    <w:rsid w:val="00CD6674"/>
    <w:rsid w:val="00CD667B"/>
    <w:rsid w:val="00CD6C0A"/>
    <w:rsid w:val="00CE0D54"/>
    <w:rsid w:val="00CE205F"/>
    <w:rsid w:val="00CE381C"/>
    <w:rsid w:val="00CE3F3E"/>
    <w:rsid w:val="00CE4378"/>
    <w:rsid w:val="00CE462F"/>
    <w:rsid w:val="00CE47C9"/>
    <w:rsid w:val="00CE6193"/>
    <w:rsid w:val="00CE643F"/>
    <w:rsid w:val="00CE6F17"/>
    <w:rsid w:val="00CF0349"/>
    <w:rsid w:val="00CF181E"/>
    <w:rsid w:val="00CF18E5"/>
    <w:rsid w:val="00CF1DA3"/>
    <w:rsid w:val="00CF2B28"/>
    <w:rsid w:val="00CF3FB8"/>
    <w:rsid w:val="00CF52C4"/>
    <w:rsid w:val="00CF5E35"/>
    <w:rsid w:val="00CF603B"/>
    <w:rsid w:val="00CF67CF"/>
    <w:rsid w:val="00CF6E71"/>
    <w:rsid w:val="00CF7497"/>
    <w:rsid w:val="00CF7E10"/>
    <w:rsid w:val="00CF7ECA"/>
    <w:rsid w:val="00D0068F"/>
    <w:rsid w:val="00D009A9"/>
    <w:rsid w:val="00D01A42"/>
    <w:rsid w:val="00D03B79"/>
    <w:rsid w:val="00D04253"/>
    <w:rsid w:val="00D04F28"/>
    <w:rsid w:val="00D05297"/>
    <w:rsid w:val="00D053AB"/>
    <w:rsid w:val="00D058DD"/>
    <w:rsid w:val="00D061C8"/>
    <w:rsid w:val="00D06E53"/>
    <w:rsid w:val="00D073F7"/>
    <w:rsid w:val="00D1014B"/>
    <w:rsid w:val="00D10152"/>
    <w:rsid w:val="00D108F3"/>
    <w:rsid w:val="00D11371"/>
    <w:rsid w:val="00D12516"/>
    <w:rsid w:val="00D12CCA"/>
    <w:rsid w:val="00D136D9"/>
    <w:rsid w:val="00D13E48"/>
    <w:rsid w:val="00D14098"/>
    <w:rsid w:val="00D14435"/>
    <w:rsid w:val="00D147FA"/>
    <w:rsid w:val="00D14C75"/>
    <w:rsid w:val="00D158BB"/>
    <w:rsid w:val="00D15999"/>
    <w:rsid w:val="00D15A7A"/>
    <w:rsid w:val="00D15D93"/>
    <w:rsid w:val="00D16A53"/>
    <w:rsid w:val="00D17C00"/>
    <w:rsid w:val="00D20003"/>
    <w:rsid w:val="00D201A5"/>
    <w:rsid w:val="00D20512"/>
    <w:rsid w:val="00D20BD9"/>
    <w:rsid w:val="00D20E8C"/>
    <w:rsid w:val="00D2112B"/>
    <w:rsid w:val="00D212FB"/>
    <w:rsid w:val="00D230DF"/>
    <w:rsid w:val="00D23627"/>
    <w:rsid w:val="00D241B3"/>
    <w:rsid w:val="00D24801"/>
    <w:rsid w:val="00D262EA"/>
    <w:rsid w:val="00D274CA"/>
    <w:rsid w:val="00D3023F"/>
    <w:rsid w:val="00D30465"/>
    <w:rsid w:val="00D30ABF"/>
    <w:rsid w:val="00D315BE"/>
    <w:rsid w:val="00D32F06"/>
    <w:rsid w:val="00D33028"/>
    <w:rsid w:val="00D33EB0"/>
    <w:rsid w:val="00D37248"/>
    <w:rsid w:val="00D375C4"/>
    <w:rsid w:val="00D37F85"/>
    <w:rsid w:val="00D40905"/>
    <w:rsid w:val="00D4119F"/>
    <w:rsid w:val="00D41F28"/>
    <w:rsid w:val="00D4213C"/>
    <w:rsid w:val="00D423F8"/>
    <w:rsid w:val="00D43050"/>
    <w:rsid w:val="00D43820"/>
    <w:rsid w:val="00D44362"/>
    <w:rsid w:val="00D44B84"/>
    <w:rsid w:val="00D44D9A"/>
    <w:rsid w:val="00D44F5B"/>
    <w:rsid w:val="00D44F62"/>
    <w:rsid w:val="00D4500F"/>
    <w:rsid w:val="00D45334"/>
    <w:rsid w:val="00D45C89"/>
    <w:rsid w:val="00D45CF7"/>
    <w:rsid w:val="00D47EAB"/>
    <w:rsid w:val="00D514C0"/>
    <w:rsid w:val="00D51C29"/>
    <w:rsid w:val="00D528D1"/>
    <w:rsid w:val="00D52F90"/>
    <w:rsid w:val="00D54AF2"/>
    <w:rsid w:val="00D55941"/>
    <w:rsid w:val="00D55F3A"/>
    <w:rsid w:val="00D55F4D"/>
    <w:rsid w:val="00D55FD3"/>
    <w:rsid w:val="00D57AC8"/>
    <w:rsid w:val="00D6110B"/>
    <w:rsid w:val="00D6150E"/>
    <w:rsid w:val="00D61AAA"/>
    <w:rsid w:val="00D62C27"/>
    <w:rsid w:val="00D6508E"/>
    <w:rsid w:val="00D6559F"/>
    <w:rsid w:val="00D65CFC"/>
    <w:rsid w:val="00D65FA5"/>
    <w:rsid w:val="00D674E2"/>
    <w:rsid w:val="00D678F4"/>
    <w:rsid w:val="00D7130F"/>
    <w:rsid w:val="00D71951"/>
    <w:rsid w:val="00D72845"/>
    <w:rsid w:val="00D7388F"/>
    <w:rsid w:val="00D73AFA"/>
    <w:rsid w:val="00D75199"/>
    <w:rsid w:val="00D7716E"/>
    <w:rsid w:val="00D77EBD"/>
    <w:rsid w:val="00D80C5D"/>
    <w:rsid w:val="00D81460"/>
    <w:rsid w:val="00D820A6"/>
    <w:rsid w:val="00D820D4"/>
    <w:rsid w:val="00D833E1"/>
    <w:rsid w:val="00D8481C"/>
    <w:rsid w:val="00D84A3A"/>
    <w:rsid w:val="00D85000"/>
    <w:rsid w:val="00D86330"/>
    <w:rsid w:val="00D868A2"/>
    <w:rsid w:val="00D87EF4"/>
    <w:rsid w:val="00D9046D"/>
    <w:rsid w:val="00D914BD"/>
    <w:rsid w:val="00D91B80"/>
    <w:rsid w:val="00D92819"/>
    <w:rsid w:val="00D936BB"/>
    <w:rsid w:val="00D94374"/>
    <w:rsid w:val="00D94BAC"/>
    <w:rsid w:val="00D9590A"/>
    <w:rsid w:val="00D95FF8"/>
    <w:rsid w:val="00D974CE"/>
    <w:rsid w:val="00D974E4"/>
    <w:rsid w:val="00D976E9"/>
    <w:rsid w:val="00D9779A"/>
    <w:rsid w:val="00D97A50"/>
    <w:rsid w:val="00DA1C1F"/>
    <w:rsid w:val="00DA1C49"/>
    <w:rsid w:val="00DA286E"/>
    <w:rsid w:val="00DA2AA9"/>
    <w:rsid w:val="00DA34E8"/>
    <w:rsid w:val="00DA3688"/>
    <w:rsid w:val="00DA377E"/>
    <w:rsid w:val="00DA3A4A"/>
    <w:rsid w:val="00DA41CF"/>
    <w:rsid w:val="00DA4D10"/>
    <w:rsid w:val="00DA53B1"/>
    <w:rsid w:val="00DA635A"/>
    <w:rsid w:val="00DA765D"/>
    <w:rsid w:val="00DB0557"/>
    <w:rsid w:val="00DB141D"/>
    <w:rsid w:val="00DB2141"/>
    <w:rsid w:val="00DB2221"/>
    <w:rsid w:val="00DB2275"/>
    <w:rsid w:val="00DB272D"/>
    <w:rsid w:val="00DB3FBC"/>
    <w:rsid w:val="00DB41AE"/>
    <w:rsid w:val="00DB5314"/>
    <w:rsid w:val="00DB6DED"/>
    <w:rsid w:val="00DB7BC7"/>
    <w:rsid w:val="00DC1DD3"/>
    <w:rsid w:val="00DC2523"/>
    <w:rsid w:val="00DC36EB"/>
    <w:rsid w:val="00DC41D4"/>
    <w:rsid w:val="00DC6861"/>
    <w:rsid w:val="00DC6F53"/>
    <w:rsid w:val="00DC7DC8"/>
    <w:rsid w:val="00DD1812"/>
    <w:rsid w:val="00DD1967"/>
    <w:rsid w:val="00DD269E"/>
    <w:rsid w:val="00DD29FF"/>
    <w:rsid w:val="00DD3283"/>
    <w:rsid w:val="00DD3363"/>
    <w:rsid w:val="00DD5C5A"/>
    <w:rsid w:val="00DD5D23"/>
    <w:rsid w:val="00DD5D9B"/>
    <w:rsid w:val="00DD6DD8"/>
    <w:rsid w:val="00DD6F50"/>
    <w:rsid w:val="00DD7C8F"/>
    <w:rsid w:val="00DE1463"/>
    <w:rsid w:val="00DE2E93"/>
    <w:rsid w:val="00DE2EB1"/>
    <w:rsid w:val="00DE2F39"/>
    <w:rsid w:val="00DE3A17"/>
    <w:rsid w:val="00DE613B"/>
    <w:rsid w:val="00DE61AC"/>
    <w:rsid w:val="00DE69E0"/>
    <w:rsid w:val="00DE6C6D"/>
    <w:rsid w:val="00DE7E36"/>
    <w:rsid w:val="00DF0160"/>
    <w:rsid w:val="00DF0672"/>
    <w:rsid w:val="00DF15DE"/>
    <w:rsid w:val="00DF1704"/>
    <w:rsid w:val="00DF1955"/>
    <w:rsid w:val="00DF1E11"/>
    <w:rsid w:val="00DF236F"/>
    <w:rsid w:val="00DF3765"/>
    <w:rsid w:val="00DF3A82"/>
    <w:rsid w:val="00DF3BAB"/>
    <w:rsid w:val="00DF4663"/>
    <w:rsid w:val="00DF494C"/>
    <w:rsid w:val="00DF56B6"/>
    <w:rsid w:val="00DF5B62"/>
    <w:rsid w:val="00DF64A1"/>
    <w:rsid w:val="00DF6980"/>
    <w:rsid w:val="00DF6C0E"/>
    <w:rsid w:val="00DF6F30"/>
    <w:rsid w:val="00DF7920"/>
    <w:rsid w:val="00E004C6"/>
    <w:rsid w:val="00E006D9"/>
    <w:rsid w:val="00E028AC"/>
    <w:rsid w:val="00E04467"/>
    <w:rsid w:val="00E04540"/>
    <w:rsid w:val="00E04ED5"/>
    <w:rsid w:val="00E0516B"/>
    <w:rsid w:val="00E0586E"/>
    <w:rsid w:val="00E0694B"/>
    <w:rsid w:val="00E06CAA"/>
    <w:rsid w:val="00E07E59"/>
    <w:rsid w:val="00E119D7"/>
    <w:rsid w:val="00E11B1A"/>
    <w:rsid w:val="00E12C6A"/>
    <w:rsid w:val="00E12F43"/>
    <w:rsid w:val="00E1355B"/>
    <w:rsid w:val="00E14957"/>
    <w:rsid w:val="00E15FA3"/>
    <w:rsid w:val="00E16439"/>
    <w:rsid w:val="00E1742C"/>
    <w:rsid w:val="00E205E8"/>
    <w:rsid w:val="00E20683"/>
    <w:rsid w:val="00E21A0C"/>
    <w:rsid w:val="00E21CBC"/>
    <w:rsid w:val="00E22469"/>
    <w:rsid w:val="00E22728"/>
    <w:rsid w:val="00E23B26"/>
    <w:rsid w:val="00E2452B"/>
    <w:rsid w:val="00E24B8C"/>
    <w:rsid w:val="00E24D04"/>
    <w:rsid w:val="00E24D12"/>
    <w:rsid w:val="00E25088"/>
    <w:rsid w:val="00E26162"/>
    <w:rsid w:val="00E26C21"/>
    <w:rsid w:val="00E300BB"/>
    <w:rsid w:val="00E304F5"/>
    <w:rsid w:val="00E311AD"/>
    <w:rsid w:val="00E31A31"/>
    <w:rsid w:val="00E33004"/>
    <w:rsid w:val="00E33367"/>
    <w:rsid w:val="00E3656E"/>
    <w:rsid w:val="00E36CAE"/>
    <w:rsid w:val="00E40183"/>
    <w:rsid w:val="00E406ED"/>
    <w:rsid w:val="00E40D53"/>
    <w:rsid w:val="00E41250"/>
    <w:rsid w:val="00E416CE"/>
    <w:rsid w:val="00E41D99"/>
    <w:rsid w:val="00E42D71"/>
    <w:rsid w:val="00E46C92"/>
    <w:rsid w:val="00E46D70"/>
    <w:rsid w:val="00E4749F"/>
    <w:rsid w:val="00E50B73"/>
    <w:rsid w:val="00E50D4A"/>
    <w:rsid w:val="00E513D3"/>
    <w:rsid w:val="00E51A0B"/>
    <w:rsid w:val="00E5364E"/>
    <w:rsid w:val="00E53C58"/>
    <w:rsid w:val="00E56E16"/>
    <w:rsid w:val="00E56E19"/>
    <w:rsid w:val="00E57A3A"/>
    <w:rsid w:val="00E603C6"/>
    <w:rsid w:val="00E608D8"/>
    <w:rsid w:val="00E612E4"/>
    <w:rsid w:val="00E61CA7"/>
    <w:rsid w:val="00E61F4D"/>
    <w:rsid w:val="00E6310B"/>
    <w:rsid w:val="00E63EB3"/>
    <w:rsid w:val="00E64596"/>
    <w:rsid w:val="00E64727"/>
    <w:rsid w:val="00E64863"/>
    <w:rsid w:val="00E6580F"/>
    <w:rsid w:val="00E6583D"/>
    <w:rsid w:val="00E67ED2"/>
    <w:rsid w:val="00E700BD"/>
    <w:rsid w:val="00E705F9"/>
    <w:rsid w:val="00E70A3A"/>
    <w:rsid w:val="00E71A8B"/>
    <w:rsid w:val="00E7213A"/>
    <w:rsid w:val="00E72715"/>
    <w:rsid w:val="00E746A3"/>
    <w:rsid w:val="00E74D8F"/>
    <w:rsid w:val="00E74DE2"/>
    <w:rsid w:val="00E768B1"/>
    <w:rsid w:val="00E77811"/>
    <w:rsid w:val="00E77FC4"/>
    <w:rsid w:val="00E80099"/>
    <w:rsid w:val="00E80226"/>
    <w:rsid w:val="00E80D21"/>
    <w:rsid w:val="00E82E40"/>
    <w:rsid w:val="00E8396B"/>
    <w:rsid w:val="00E83AD8"/>
    <w:rsid w:val="00E84BFC"/>
    <w:rsid w:val="00E84E16"/>
    <w:rsid w:val="00E8605F"/>
    <w:rsid w:val="00E869BC"/>
    <w:rsid w:val="00E87680"/>
    <w:rsid w:val="00E87A67"/>
    <w:rsid w:val="00E92897"/>
    <w:rsid w:val="00E92A94"/>
    <w:rsid w:val="00E92D3D"/>
    <w:rsid w:val="00E930D6"/>
    <w:rsid w:val="00E94014"/>
    <w:rsid w:val="00E94876"/>
    <w:rsid w:val="00E97449"/>
    <w:rsid w:val="00E97568"/>
    <w:rsid w:val="00E9790C"/>
    <w:rsid w:val="00EA0556"/>
    <w:rsid w:val="00EA125F"/>
    <w:rsid w:val="00EA2813"/>
    <w:rsid w:val="00EA3A13"/>
    <w:rsid w:val="00EA3BB0"/>
    <w:rsid w:val="00EA3D27"/>
    <w:rsid w:val="00EA4031"/>
    <w:rsid w:val="00EA4BA6"/>
    <w:rsid w:val="00EA5126"/>
    <w:rsid w:val="00EA5295"/>
    <w:rsid w:val="00EA5B37"/>
    <w:rsid w:val="00EA5D2C"/>
    <w:rsid w:val="00EA6C52"/>
    <w:rsid w:val="00EA7BE5"/>
    <w:rsid w:val="00EB00D5"/>
    <w:rsid w:val="00EB0275"/>
    <w:rsid w:val="00EB1083"/>
    <w:rsid w:val="00EB1E67"/>
    <w:rsid w:val="00EB2019"/>
    <w:rsid w:val="00EB24B3"/>
    <w:rsid w:val="00EB318C"/>
    <w:rsid w:val="00EB3DA1"/>
    <w:rsid w:val="00EB4404"/>
    <w:rsid w:val="00EB4587"/>
    <w:rsid w:val="00EB532E"/>
    <w:rsid w:val="00EB560C"/>
    <w:rsid w:val="00EB563A"/>
    <w:rsid w:val="00EB573B"/>
    <w:rsid w:val="00EB5AD5"/>
    <w:rsid w:val="00EB602C"/>
    <w:rsid w:val="00EB660E"/>
    <w:rsid w:val="00EB7868"/>
    <w:rsid w:val="00EB78A8"/>
    <w:rsid w:val="00EC0388"/>
    <w:rsid w:val="00EC0F31"/>
    <w:rsid w:val="00EC0F64"/>
    <w:rsid w:val="00EC24FB"/>
    <w:rsid w:val="00EC426F"/>
    <w:rsid w:val="00EC4D08"/>
    <w:rsid w:val="00EC4DF4"/>
    <w:rsid w:val="00EC5176"/>
    <w:rsid w:val="00EC5514"/>
    <w:rsid w:val="00EC56CA"/>
    <w:rsid w:val="00EC5E94"/>
    <w:rsid w:val="00EC5EEF"/>
    <w:rsid w:val="00EC60B8"/>
    <w:rsid w:val="00EC6C18"/>
    <w:rsid w:val="00EC749C"/>
    <w:rsid w:val="00EC7613"/>
    <w:rsid w:val="00EC782F"/>
    <w:rsid w:val="00EC7FFA"/>
    <w:rsid w:val="00ED145D"/>
    <w:rsid w:val="00ED1B51"/>
    <w:rsid w:val="00ED1BE9"/>
    <w:rsid w:val="00ED1CF9"/>
    <w:rsid w:val="00ED352F"/>
    <w:rsid w:val="00ED35BC"/>
    <w:rsid w:val="00ED4306"/>
    <w:rsid w:val="00ED4816"/>
    <w:rsid w:val="00ED485E"/>
    <w:rsid w:val="00ED5044"/>
    <w:rsid w:val="00ED67E3"/>
    <w:rsid w:val="00ED70BD"/>
    <w:rsid w:val="00ED7DB0"/>
    <w:rsid w:val="00EE0F16"/>
    <w:rsid w:val="00EE213F"/>
    <w:rsid w:val="00EE2912"/>
    <w:rsid w:val="00EE3063"/>
    <w:rsid w:val="00EE30E6"/>
    <w:rsid w:val="00EE3339"/>
    <w:rsid w:val="00EE3D07"/>
    <w:rsid w:val="00EE3F6B"/>
    <w:rsid w:val="00EE5AEF"/>
    <w:rsid w:val="00EE5D37"/>
    <w:rsid w:val="00EE691A"/>
    <w:rsid w:val="00EE6DBA"/>
    <w:rsid w:val="00EE7845"/>
    <w:rsid w:val="00EE7B22"/>
    <w:rsid w:val="00EE7C7D"/>
    <w:rsid w:val="00EE7E7D"/>
    <w:rsid w:val="00EE7E98"/>
    <w:rsid w:val="00EF070C"/>
    <w:rsid w:val="00EF2481"/>
    <w:rsid w:val="00EF3611"/>
    <w:rsid w:val="00EF3D02"/>
    <w:rsid w:val="00EF535F"/>
    <w:rsid w:val="00EF551A"/>
    <w:rsid w:val="00EF57E9"/>
    <w:rsid w:val="00EF5B83"/>
    <w:rsid w:val="00EF6B98"/>
    <w:rsid w:val="00EF79A9"/>
    <w:rsid w:val="00F002A8"/>
    <w:rsid w:val="00F0189D"/>
    <w:rsid w:val="00F03402"/>
    <w:rsid w:val="00F043AF"/>
    <w:rsid w:val="00F04E02"/>
    <w:rsid w:val="00F051DF"/>
    <w:rsid w:val="00F0571D"/>
    <w:rsid w:val="00F05E10"/>
    <w:rsid w:val="00F064F0"/>
    <w:rsid w:val="00F072E8"/>
    <w:rsid w:val="00F07772"/>
    <w:rsid w:val="00F07DFB"/>
    <w:rsid w:val="00F07E63"/>
    <w:rsid w:val="00F07E65"/>
    <w:rsid w:val="00F11102"/>
    <w:rsid w:val="00F1183C"/>
    <w:rsid w:val="00F12549"/>
    <w:rsid w:val="00F12CF2"/>
    <w:rsid w:val="00F12DD3"/>
    <w:rsid w:val="00F1301A"/>
    <w:rsid w:val="00F131D2"/>
    <w:rsid w:val="00F14BAC"/>
    <w:rsid w:val="00F178DB"/>
    <w:rsid w:val="00F1790D"/>
    <w:rsid w:val="00F17CB7"/>
    <w:rsid w:val="00F17EB3"/>
    <w:rsid w:val="00F20AC6"/>
    <w:rsid w:val="00F2144C"/>
    <w:rsid w:val="00F21546"/>
    <w:rsid w:val="00F23E82"/>
    <w:rsid w:val="00F244F8"/>
    <w:rsid w:val="00F25593"/>
    <w:rsid w:val="00F25805"/>
    <w:rsid w:val="00F2636B"/>
    <w:rsid w:val="00F269F0"/>
    <w:rsid w:val="00F30456"/>
    <w:rsid w:val="00F30C56"/>
    <w:rsid w:val="00F30E33"/>
    <w:rsid w:val="00F31F39"/>
    <w:rsid w:val="00F32E30"/>
    <w:rsid w:val="00F331B8"/>
    <w:rsid w:val="00F333C7"/>
    <w:rsid w:val="00F340C4"/>
    <w:rsid w:val="00F36412"/>
    <w:rsid w:val="00F364EB"/>
    <w:rsid w:val="00F3693A"/>
    <w:rsid w:val="00F37CCD"/>
    <w:rsid w:val="00F40394"/>
    <w:rsid w:val="00F43A5D"/>
    <w:rsid w:val="00F445C0"/>
    <w:rsid w:val="00F46DD5"/>
    <w:rsid w:val="00F52294"/>
    <w:rsid w:val="00F53F8A"/>
    <w:rsid w:val="00F53FD0"/>
    <w:rsid w:val="00F54198"/>
    <w:rsid w:val="00F5453F"/>
    <w:rsid w:val="00F54599"/>
    <w:rsid w:val="00F5467A"/>
    <w:rsid w:val="00F5484F"/>
    <w:rsid w:val="00F548CB"/>
    <w:rsid w:val="00F54BBD"/>
    <w:rsid w:val="00F54DDA"/>
    <w:rsid w:val="00F55456"/>
    <w:rsid w:val="00F556B9"/>
    <w:rsid w:val="00F55DC6"/>
    <w:rsid w:val="00F5608A"/>
    <w:rsid w:val="00F564FA"/>
    <w:rsid w:val="00F56F94"/>
    <w:rsid w:val="00F574CD"/>
    <w:rsid w:val="00F607FF"/>
    <w:rsid w:val="00F62100"/>
    <w:rsid w:val="00F62E6C"/>
    <w:rsid w:val="00F63085"/>
    <w:rsid w:val="00F630AE"/>
    <w:rsid w:val="00F63A89"/>
    <w:rsid w:val="00F640E5"/>
    <w:rsid w:val="00F6483D"/>
    <w:rsid w:val="00F649C6"/>
    <w:rsid w:val="00F64C19"/>
    <w:rsid w:val="00F65583"/>
    <w:rsid w:val="00F657EA"/>
    <w:rsid w:val="00F661E5"/>
    <w:rsid w:val="00F66A2B"/>
    <w:rsid w:val="00F670B8"/>
    <w:rsid w:val="00F6784F"/>
    <w:rsid w:val="00F71197"/>
    <w:rsid w:val="00F7130E"/>
    <w:rsid w:val="00F7151A"/>
    <w:rsid w:val="00F718A7"/>
    <w:rsid w:val="00F72000"/>
    <w:rsid w:val="00F72CD5"/>
    <w:rsid w:val="00F731CB"/>
    <w:rsid w:val="00F737EA"/>
    <w:rsid w:val="00F73C6F"/>
    <w:rsid w:val="00F7628F"/>
    <w:rsid w:val="00F806FA"/>
    <w:rsid w:val="00F81234"/>
    <w:rsid w:val="00F822A7"/>
    <w:rsid w:val="00F83D40"/>
    <w:rsid w:val="00F83E54"/>
    <w:rsid w:val="00F849FA"/>
    <w:rsid w:val="00F86CDD"/>
    <w:rsid w:val="00F914F2"/>
    <w:rsid w:val="00F91731"/>
    <w:rsid w:val="00F91D84"/>
    <w:rsid w:val="00F92294"/>
    <w:rsid w:val="00F94FB1"/>
    <w:rsid w:val="00F962F1"/>
    <w:rsid w:val="00F9643A"/>
    <w:rsid w:val="00F96CD4"/>
    <w:rsid w:val="00F971DA"/>
    <w:rsid w:val="00F9755F"/>
    <w:rsid w:val="00F97A3F"/>
    <w:rsid w:val="00F97AAE"/>
    <w:rsid w:val="00F97BA6"/>
    <w:rsid w:val="00FA0270"/>
    <w:rsid w:val="00FA08C5"/>
    <w:rsid w:val="00FA0B0B"/>
    <w:rsid w:val="00FA0B5C"/>
    <w:rsid w:val="00FA1B61"/>
    <w:rsid w:val="00FA27DC"/>
    <w:rsid w:val="00FA2D27"/>
    <w:rsid w:val="00FA36FA"/>
    <w:rsid w:val="00FA37BD"/>
    <w:rsid w:val="00FA3F88"/>
    <w:rsid w:val="00FA419B"/>
    <w:rsid w:val="00FA48A8"/>
    <w:rsid w:val="00FA55E5"/>
    <w:rsid w:val="00FA5865"/>
    <w:rsid w:val="00FA5B35"/>
    <w:rsid w:val="00FA5FBF"/>
    <w:rsid w:val="00FB0A91"/>
    <w:rsid w:val="00FB0BD3"/>
    <w:rsid w:val="00FB2378"/>
    <w:rsid w:val="00FB4591"/>
    <w:rsid w:val="00FB527D"/>
    <w:rsid w:val="00FB552D"/>
    <w:rsid w:val="00FB5BAB"/>
    <w:rsid w:val="00FB66A5"/>
    <w:rsid w:val="00FB66B5"/>
    <w:rsid w:val="00FB7AF8"/>
    <w:rsid w:val="00FB7FA1"/>
    <w:rsid w:val="00FC0485"/>
    <w:rsid w:val="00FC0998"/>
    <w:rsid w:val="00FC11E6"/>
    <w:rsid w:val="00FC2B0B"/>
    <w:rsid w:val="00FC2F86"/>
    <w:rsid w:val="00FC35C2"/>
    <w:rsid w:val="00FC3A8C"/>
    <w:rsid w:val="00FC54DB"/>
    <w:rsid w:val="00FC7EB9"/>
    <w:rsid w:val="00FD015A"/>
    <w:rsid w:val="00FD1173"/>
    <w:rsid w:val="00FD16E1"/>
    <w:rsid w:val="00FD16F7"/>
    <w:rsid w:val="00FD2F98"/>
    <w:rsid w:val="00FD39FA"/>
    <w:rsid w:val="00FD4C59"/>
    <w:rsid w:val="00FD51CD"/>
    <w:rsid w:val="00FD5616"/>
    <w:rsid w:val="00FD644A"/>
    <w:rsid w:val="00FD6639"/>
    <w:rsid w:val="00FD6945"/>
    <w:rsid w:val="00FD6B0A"/>
    <w:rsid w:val="00FD6C91"/>
    <w:rsid w:val="00FD71B3"/>
    <w:rsid w:val="00FE010F"/>
    <w:rsid w:val="00FE0B7A"/>
    <w:rsid w:val="00FE1351"/>
    <w:rsid w:val="00FE146D"/>
    <w:rsid w:val="00FE1475"/>
    <w:rsid w:val="00FE16AF"/>
    <w:rsid w:val="00FE1ED0"/>
    <w:rsid w:val="00FE2416"/>
    <w:rsid w:val="00FE285D"/>
    <w:rsid w:val="00FE35E5"/>
    <w:rsid w:val="00FE3815"/>
    <w:rsid w:val="00FE39EC"/>
    <w:rsid w:val="00FE3F68"/>
    <w:rsid w:val="00FE422D"/>
    <w:rsid w:val="00FE4BB0"/>
    <w:rsid w:val="00FE5625"/>
    <w:rsid w:val="00FE562A"/>
    <w:rsid w:val="00FE5A98"/>
    <w:rsid w:val="00FE6250"/>
    <w:rsid w:val="00FE69E7"/>
    <w:rsid w:val="00FE710F"/>
    <w:rsid w:val="00FE713D"/>
    <w:rsid w:val="00FE72CC"/>
    <w:rsid w:val="00FE7385"/>
    <w:rsid w:val="00FE76A4"/>
    <w:rsid w:val="00FE7771"/>
    <w:rsid w:val="00FE7D6C"/>
    <w:rsid w:val="00FF0357"/>
    <w:rsid w:val="00FF0CE3"/>
    <w:rsid w:val="00FF0D9A"/>
    <w:rsid w:val="00FF0EC1"/>
    <w:rsid w:val="00FF18E2"/>
    <w:rsid w:val="00FF355B"/>
    <w:rsid w:val="00FF39BC"/>
    <w:rsid w:val="00FF3AC4"/>
    <w:rsid w:val="00FF4389"/>
    <w:rsid w:val="00FF66E6"/>
    <w:rsid w:val="00FF695F"/>
    <w:rsid w:val="00FF6A5C"/>
    <w:rsid w:val="00FF6B63"/>
    <w:rsid w:val="00FF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2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D352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8D3528"/>
    <w:pPr>
      <w:spacing w:after="0" w:line="240" w:lineRule="auto"/>
      <w:outlineLvl w:val="1"/>
    </w:pPr>
    <w:rPr>
      <w:rFonts w:ascii="Verdana" w:hAnsi="Verdana"/>
      <w:caps/>
      <w:color w:val="FFFFFF"/>
      <w:sz w:val="36"/>
      <w:szCs w:val="36"/>
      <w:lang w:eastAsia="ru-RU"/>
    </w:rPr>
  </w:style>
  <w:style w:type="paragraph" w:styleId="4">
    <w:name w:val="heading 4"/>
    <w:basedOn w:val="a"/>
    <w:link w:val="40"/>
    <w:uiPriority w:val="99"/>
    <w:qFormat/>
    <w:rsid w:val="008D352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qFormat/>
    <w:rsid w:val="000F4BF1"/>
    <w:pPr>
      <w:spacing w:before="150" w:after="150" w:line="336" w:lineRule="auto"/>
      <w:outlineLvl w:val="4"/>
    </w:pPr>
    <w:rPr>
      <w:rFonts w:ascii="Tahoma" w:hAnsi="Tahoma" w:cs="Tahoma"/>
      <w:color w:val="006666"/>
      <w:sz w:val="29"/>
      <w:szCs w:val="29"/>
      <w:lang w:eastAsia="ru-RU"/>
    </w:rPr>
  </w:style>
  <w:style w:type="paragraph" w:styleId="6">
    <w:name w:val="heading 6"/>
    <w:basedOn w:val="a"/>
    <w:link w:val="60"/>
    <w:uiPriority w:val="99"/>
    <w:qFormat/>
    <w:rsid w:val="008D3528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352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D3528"/>
    <w:rPr>
      <w:rFonts w:ascii="Verdana" w:hAnsi="Verdana" w:cs="Times New Roman"/>
      <w:caps/>
      <w:color w:val="FFFFFF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D352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F4BF1"/>
    <w:rPr>
      <w:rFonts w:ascii="Tahoma" w:hAnsi="Tahoma" w:cs="Tahoma"/>
      <w:color w:val="006666"/>
      <w:sz w:val="29"/>
      <w:szCs w:val="29"/>
    </w:rPr>
  </w:style>
  <w:style w:type="character" w:customStyle="1" w:styleId="60">
    <w:name w:val="Заголовок 6 Знак"/>
    <w:basedOn w:val="a0"/>
    <w:link w:val="6"/>
    <w:uiPriority w:val="99"/>
    <w:locked/>
    <w:rsid w:val="008D3528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99"/>
    <w:qFormat/>
    <w:rsid w:val="008D3528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8D3528"/>
    <w:rPr>
      <w:rFonts w:cs="Times New Roman"/>
      <w:i/>
      <w:iCs/>
    </w:rPr>
  </w:style>
  <w:style w:type="character" w:styleId="a5">
    <w:name w:val="Hyperlink"/>
    <w:basedOn w:val="a0"/>
    <w:uiPriority w:val="99"/>
    <w:rsid w:val="000F4BF1"/>
    <w:rPr>
      <w:rFonts w:cs="Times New Roman"/>
      <w:color w:val="4D99E0"/>
      <w:u w:val="single"/>
    </w:rPr>
  </w:style>
  <w:style w:type="paragraph" w:styleId="a6">
    <w:name w:val="Normal (Web)"/>
    <w:basedOn w:val="a"/>
    <w:uiPriority w:val="99"/>
    <w:rsid w:val="000F4BF1"/>
    <w:pPr>
      <w:spacing w:before="150" w:after="15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F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F4BF1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rsid w:val="00C6329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C6329E"/>
    <w:rPr>
      <w:rFonts w:ascii="Times New Roman" w:hAnsi="Times New Roman" w:cs="Times New Roman"/>
    </w:rPr>
  </w:style>
  <w:style w:type="paragraph" w:customStyle="1" w:styleId="a00">
    <w:name w:val="a0"/>
    <w:basedOn w:val="a"/>
    <w:uiPriority w:val="99"/>
    <w:rsid w:val="001A2BC6"/>
    <w:pPr>
      <w:spacing w:before="168" w:after="168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uiPriority w:val="99"/>
    <w:rsid w:val="001A2BC6"/>
    <w:pPr>
      <w:spacing w:before="168" w:after="168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D7388F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D7388F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1E3DF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b">
    <w:name w:val="Прижатый влево"/>
    <w:basedOn w:val="a"/>
    <w:next w:val="a"/>
    <w:rsid w:val="000B2CF8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styleId="ac">
    <w:name w:val="Title"/>
    <w:basedOn w:val="a"/>
    <w:link w:val="ad"/>
    <w:qFormat/>
    <w:locked/>
    <w:rsid w:val="00E84BFC"/>
    <w:pPr>
      <w:spacing w:after="0" w:line="240" w:lineRule="auto"/>
      <w:jc w:val="center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rsid w:val="00E84BFC"/>
    <w:rPr>
      <w:rFonts w:ascii="Times New Roman" w:hAnsi="Times New Roman"/>
      <w:b/>
      <w:sz w:val="28"/>
      <w:szCs w:val="28"/>
    </w:rPr>
  </w:style>
  <w:style w:type="table" w:styleId="ae">
    <w:name w:val="Table Grid"/>
    <w:basedOn w:val="a1"/>
    <w:uiPriority w:val="59"/>
    <w:locked/>
    <w:rsid w:val="006C3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AB0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B0AB5"/>
    <w:rPr>
      <w:lang w:eastAsia="en-US"/>
    </w:rPr>
  </w:style>
  <w:style w:type="paragraph" w:styleId="af1">
    <w:name w:val="List Paragraph"/>
    <w:basedOn w:val="a"/>
    <w:uiPriority w:val="34"/>
    <w:qFormat/>
    <w:rsid w:val="0014610A"/>
    <w:pPr>
      <w:ind w:left="720"/>
      <w:contextualSpacing/>
    </w:pPr>
  </w:style>
  <w:style w:type="paragraph" w:customStyle="1" w:styleId="Default">
    <w:name w:val="Default"/>
    <w:qFormat/>
    <w:rsid w:val="003E3F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5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32E23-C5B9-42E9-90F3-3DC7D3D0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36</Pages>
  <Words>11981</Words>
  <Characters>68295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cp:lastPrinted>2023-04-28T09:04:00Z</cp:lastPrinted>
  <dcterms:created xsi:type="dcterms:W3CDTF">2023-04-27T13:46:00Z</dcterms:created>
  <dcterms:modified xsi:type="dcterms:W3CDTF">2023-05-15T13:55:00Z</dcterms:modified>
</cp:coreProperties>
</file>