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97D" w:rsidRPr="0062297D" w:rsidRDefault="0062297D" w:rsidP="0062297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29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АРЫКСКАЯ СЕЛЬСКАЯ ДУМА</w:t>
      </w:r>
    </w:p>
    <w:p w:rsidR="0062297D" w:rsidRPr="0062297D" w:rsidRDefault="0062297D" w:rsidP="0062297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29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МАЛМЫЖСКОГО РАЙОНА КИРОВСКОЙ ОБЛАСТИ</w:t>
      </w: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</w:t>
      </w:r>
      <w:r w:rsidRPr="0062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того созыва</w:t>
      </w:r>
    </w:p>
    <w:p w:rsidR="0062297D" w:rsidRPr="0062297D" w:rsidRDefault="0062297D" w:rsidP="0062297D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97D" w:rsidRPr="0062297D" w:rsidRDefault="0062297D" w:rsidP="0062297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97D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62297D" w:rsidRPr="0062297D" w:rsidRDefault="0062297D" w:rsidP="0062297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9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97D" w:rsidRPr="0062297D" w:rsidRDefault="0062297D" w:rsidP="0062297D">
      <w:pPr>
        <w:keepNext/>
        <w:widowControl w:val="0"/>
        <w:tabs>
          <w:tab w:val="center" w:pos="465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03.04</w:t>
      </w:r>
      <w:r w:rsidRPr="0062297D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6229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</w:p>
    <w:p w:rsidR="0062297D" w:rsidRPr="0062297D" w:rsidRDefault="0062297D" w:rsidP="0062297D">
      <w:pPr>
        <w:keepNext/>
        <w:widowControl w:val="0"/>
        <w:tabs>
          <w:tab w:val="center" w:pos="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97D">
        <w:rPr>
          <w:rFonts w:ascii="Times New Roman" w:eastAsia="Times New Roman" w:hAnsi="Times New Roman" w:cs="Times New Roman"/>
          <w:sz w:val="28"/>
          <w:szCs w:val="20"/>
          <w:lang w:eastAsia="ru-RU"/>
        </w:rPr>
        <w:t>деревня Арык</w:t>
      </w:r>
    </w:p>
    <w:p w:rsidR="0062297D" w:rsidRPr="0062297D" w:rsidRDefault="0062297D" w:rsidP="0062297D">
      <w:pPr>
        <w:keepNext/>
        <w:widowControl w:val="0"/>
        <w:tabs>
          <w:tab w:val="center" w:pos="465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2297D" w:rsidRPr="0062297D" w:rsidRDefault="0062297D" w:rsidP="0062297D">
      <w:pPr>
        <w:keepNext/>
        <w:widowControl w:val="0"/>
        <w:tabs>
          <w:tab w:val="center" w:pos="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29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и дополнений </w:t>
      </w: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решение от 31.10.2013 № 30</w:t>
      </w:r>
    </w:p>
    <w:p w:rsidR="0062297D" w:rsidRPr="0062297D" w:rsidRDefault="0062297D" w:rsidP="0062297D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left="14" w:right="7" w:firstLine="706"/>
        <w:jc w:val="both"/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</w:pPr>
      <w:r w:rsidRPr="006229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На основании Бюджетного кодекса Российской Федерации, статьи 23 Устава муниципального образования Арыкское сельское поселение</w:t>
      </w:r>
      <w:r w:rsidRPr="0062297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Малмыжского района Кировской области, решения Арыкской сельской Думы № 30 от 31.10.2013 «Об утверждении положения о бюджетном процессе в муниципальном образовании Арыкское сельское поселение Малмыжского района Кировской области», Арыкская  сельская</w:t>
      </w:r>
      <w:r w:rsidRPr="0062297D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 Дума Малмыжского района Кировской области РЕШИЛА:</w:t>
      </w:r>
    </w:p>
    <w:p w:rsidR="0062297D" w:rsidRPr="0062297D" w:rsidRDefault="0062297D" w:rsidP="006229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</w:pPr>
      <w:r w:rsidRPr="0062297D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           1. В решение Арыкской сельской Думы от 31.10.2013 № 30 </w:t>
      </w:r>
      <w:r w:rsidRPr="0062297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«Об утверждении положения о бюджетном процессе в муниципальном образовании Арыкское сельское поселение Малмыжского района Кировской области»</w:t>
      </w:r>
      <w:r w:rsidRPr="0062297D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  внести изменения и дополнения согласно приложению.</w:t>
      </w:r>
    </w:p>
    <w:p w:rsidR="0062297D" w:rsidRPr="0062297D" w:rsidRDefault="0062297D" w:rsidP="006229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</w:pPr>
      <w:r w:rsidRPr="0062297D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           2.  Настоящее решение вступает в силу после его официального опубликования. </w:t>
      </w: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Опубликовать настоящее решение в Информационном бюллетене органов местного самоуправления муниципального образования Арыкское сельское поселение Малмыжского  района  Кировской  области.</w:t>
      </w:r>
    </w:p>
    <w:p w:rsidR="0062297D" w:rsidRPr="0062297D" w:rsidRDefault="0062297D" w:rsidP="0062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 w:rsidRPr="0062297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Глава  поселения</w:t>
      </w: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                                                                           </w:t>
      </w:r>
      <w:r w:rsidRPr="0062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97D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 Галимзянов</w:t>
      </w: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 w:rsidRPr="0062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сельской Думы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А.Г. Сабирова</w:t>
      </w: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9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5457"/>
        <w:gridCol w:w="87"/>
        <w:gridCol w:w="2693"/>
      </w:tblGrid>
      <w:tr w:rsidR="0062297D" w:rsidRPr="0062297D" w:rsidTr="009507CC">
        <w:trPr>
          <w:trHeight w:val="900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97D" w:rsidRPr="0062297D" w:rsidRDefault="0062297D" w:rsidP="0062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Q27"/>
            <w:r w:rsidRPr="006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bookmarkEnd w:id="0"/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297D" w:rsidRPr="0062297D" w:rsidRDefault="0062297D" w:rsidP="0062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2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62297D" w:rsidRPr="0062297D" w:rsidRDefault="0062297D" w:rsidP="0062297D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</w:tc>
      </w:tr>
      <w:tr w:rsidR="0062297D" w:rsidRPr="0062297D" w:rsidTr="009507CC">
        <w:trPr>
          <w:trHeight w:val="315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7D" w:rsidRPr="0062297D" w:rsidRDefault="0062297D" w:rsidP="0062297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97D" w:rsidRPr="0062297D" w:rsidRDefault="0062297D" w:rsidP="006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2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УТВЕРЖДЕНО</w:t>
            </w:r>
          </w:p>
          <w:p w:rsidR="0062297D" w:rsidRPr="0062297D" w:rsidRDefault="0062297D" w:rsidP="006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2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решением Арыкской сельской Думы от</w:t>
            </w:r>
            <w:r w:rsidRPr="006229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03.04.2023</w:t>
            </w:r>
            <w:r w:rsidRPr="00622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21</w:t>
            </w:r>
          </w:p>
        </w:tc>
      </w:tr>
    </w:tbl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97D" w:rsidRPr="0062297D" w:rsidRDefault="0062297D" w:rsidP="00622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297D" w:rsidRPr="0062297D" w:rsidRDefault="0062297D" w:rsidP="00622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2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</w:t>
      </w: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Положение о бюджетном процессе в муниципальном образовании                                Арыкское сельское поселение Малмыжского района Кировской области</w:t>
      </w: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97D" w:rsidRPr="0062297D" w:rsidRDefault="0062297D" w:rsidP="006229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2297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Pr="0062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 «</w:t>
      </w:r>
      <w:r w:rsidRPr="00622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показателей решения сельской Думы об исполнении бюджета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7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Pr="0062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одпункты 2, 6 п</w:t>
      </w:r>
      <w:r w:rsidRPr="0062297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3</w:t>
      </w:r>
      <w:r w:rsidRPr="0062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297D">
        <w:rPr>
          <w:rFonts w:ascii="Times New Roman" w:eastAsia="Times New Roman" w:hAnsi="Times New Roman" w:cs="Times New Roman"/>
          <w:sz w:val="28"/>
          <w:szCs w:val="28"/>
          <w:lang w:eastAsia="ru-RU"/>
        </w:rPr>
        <w:t>8 исключить.</w:t>
      </w: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97D" w:rsidRPr="0062297D" w:rsidRDefault="0062297D" w:rsidP="00622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3E2" w:rsidRDefault="00FD23E2"/>
    <w:sectPr w:rsidR="00FD23E2" w:rsidSect="0062297D">
      <w:headerReference w:type="default" r:id="rId5"/>
      <w:pgSz w:w="11909" w:h="16834" w:code="9"/>
      <w:pgMar w:top="1021" w:right="425" w:bottom="851" w:left="129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6F1" w:rsidRDefault="002D737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F26F1" w:rsidRDefault="002D73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D286F"/>
    <w:multiLevelType w:val="hybridMultilevel"/>
    <w:tmpl w:val="8E02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7D"/>
    <w:rsid w:val="002D737B"/>
    <w:rsid w:val="0062297D"/>
    <w:rsid w:val="00FD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325B"/>
  <w15:chartTrackingRefBased/>
  <w15:docId w15:val="{C42729D1-A0A9-4742-82A8-BC78B0DF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2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 селсовет</dc:creator>
  <cp:keywords/>
  <dc:description/>
  <cp:lastModifiedBy>бух селсовет</cp:lastModifiedBy>
  <cp:revision>1</cp:revision>
  <dcterms:created xsi:type="dcterms:W3CDTF">2023-04-26T08:00:00Z</dcterms:created>
  <dcterms:modified xsi:type="dcterms:W3CDTF">2023-04-26T08:13:00Z</dcterms:modified>
</cp:coreProperties>
</file>