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E5" w:rsidRDefault="00C707E5" w:rsidP="00C707E5">
      <w:pPr>
        <w:rPr>
          <w:sz w:val="28"/>
          <w:szCs w:val="28"/>
        </w:rPr>
      </w:pPr>
    </w:p>
    <w:p w:rsidR="00C707E5" w:rsidRPr="001C486E" w:rsidRDefault="00C707E5" w:rsidP="00C707E5">
      <w:pPr>
        <w:pStyle w:val="a3"/>
      </w:pPr>
      <w:r w:rsidRPr="001C486E">
        <w:t>АДМИНИСТРАЦИЯ</w:t>
      </w:r>
    </w:p>
    <w:p w:rsidR="00C707E5" w:rsidRPr="001C486E" w:rsidRDefault="00063979" w:rsidP="00C707E5">
      <w:pPr>
        <w:pStyle w:val="a3"/>
      </w:pPr>
      <w:r>
        <w:t>НОВОСМАИЛЬСКОГО</w:t>
      </w:r>
      <w:r w:rsidR="00C707E5" w:rsidRPr="001C486E">
        <w:t xml:space="preserve">  СЕЛЬСКОГО ПОСЕЛЕНИЯ</w:t>
      </w:r>
    </w:p>
    <w:p w:rsidR="00C707E5" w:rsidRPr="001C486E" w:rsidRDefault="00C707E5" w:rsidP="00C707E5">
      <w:pPr>
        <w:pStyle w:val="a3"/>
      </w:pPr>
      <w:r w:rsidRPr="001C486E">
        <w:t>МАЛМЫЖСКОГО РАЙОНА КИРОВСКОЙ ОБЛАСТИ</w:t>
      </w:r>
    </w:p>
    <w:p w:rsidR="00C707E5" w:rsidRPr="001C486E" w:rsidRDefault="00C707E5" w:rsidP="00C707E5">
      <w:pPr>
        <w:pStyle w:val="a3"/>
      </w:pPr>
    </w:p>
    <w:p w:rsidR="00C707E5" w:rsidRPr="001C486E" w:rsidRDefault="00C707E5" w:rsidP="00C707E5">
      <w:pPr>
        <w:pStyle w:val="a3"/>
      </w:pPr>
      <w:r w:rsidRPr="001C486E">
        <w:t>РАСПОРЯЖЕНИЕ</w:t>
      </w:r>
    </w:p>
    <w:p w:rsidR="00C707E5" w:rsidRPr="001C486E" w:rsidRDefault="00C707E5" w:rsidP="00C707E5">
      <w:pPr>
        <w:pStyle w:val="a3"/>
        <w:rPr>
          <w:b w:val="0"/>
        </w:rPr>
      </w:pPr>
    </w:p>
    <w:p w:rsidR="00C707E5" w:rsidRPr="001C486E" w:rsidRDefault="00C228B1" w:rsidP="00C707E5">
      <w:pPr>
        <w:pStyle w:val="a3"/>
        <w:jc w:val="both"/>
        <w:rPr>
          <w:b w:val="0"/>
        </w:rPr>
      </w:pPr>
      <w:r>
        <w:rPr>
          <w:b w:val="0"/>
        </w:rPr>
        <w:t>20</w:t>
      </w:r>
      <w:r w:rsidR="00A74E29">
        <w:rPr>
          <w:b w:val="0"/>
        </w:rPr>
        <w:t>.10</w:t>
      </w:r>
      <w:r w:rsidR="00C707E5">
        <w:rPr>
          <w:b w:val="0"/>
        </w:rPr>
        <w:t>.20</w:t>
      </w:r>
      <w:r>
        <w:rPr>
          <w:b w:val="0"/>
        </w:rPr>
        <w:t>23</w:t>
      </w:r>
      <w:r w:rsidR="00063979">
        <w:rPr>
          <w:b w:val="0"/>
        </w:rPr>
        <w:t>г</w:t>
      </w:r>
      <w:r w:rsidR="00C707E5" w:rsidRPr="001C486E">
        <w:rPr>
          <w:b w:val="0"/>
        </w:rPr>
        <w:t xml:space="preserve">                                                                                  </w:t>
      </w:r>
      <w:r w:rsidR="00C707E5">
        <w:rPr>
          <w:b w:val="0"/>
        </w:rPr>
        <w:t xml:space="preserve">         </w:t>
      </w:r>
      <w:r w:rsidR="00C707E5" w:rsidRPr="001C486E">
        <w:rPr>
          <w:b w:val="0"/>
        </w:rPr>
        <w:t xml:space="preserve">№ </w:t>
      </w:r>
      <w:r>
        <w:rPr>
          <w:b w:val="0"/>
        </w:rPr>
        <w:t>9</w:t>
      </w:r>
      <w:r w:rsidR="00E81E81">
        <w:rPr>
          <w:b w:val="0"/>
        </w:rPr>
        <w:t xml:space="preserve"> </w:t>
      </w:r>
    </w:p>
    <w:p w:rsidR="00C707E5" w:rsidRDefault="00C707E5" w:rsidP="00C707E5">
      <w:pPr>
        <w:pStyle w:val="a3"/>
        <w:rPr>
          <w:b w:val="0"/>
        </w:rPr>
      </w:pPr>
      <w:r w:rsidRPr="001C486E">
        <w:rPr>
          <w:b w:val="0"/>
        </w:rPr>
        <w:t xml:space="preserve">с. </w:t>
      </w:r>
      <w:r w:rsidR="00063979">
        <w:rPr>
          <w:b w:val="0"/>
        </w:rPr>
        <w:t xml:space="preserve">Новая </w:t>
      </w:r>
      <w:proofErr w:type="spellStart"/>
      <w:r w:rsidR="00063979">
        <w:rPr>
          <w:b w:val="0"/>
        </w:rPr>
        <w:t>Смаиль</w:t>
      </w:r>
      <w:proofErr w:type="spellEnd"/>
    </w:p>
    <w:p w:rsidR="00C707E5" w:rsidRDefault="00C707E5" w:rsidP="00C707E5">
      <w:pPr>
        <w:jc w:val="center"/>
        <w:rPr>
          <w:b/>
          <w:sz w:val="28"/>
          <w:szCs w:val="28"/>
        </w:rPr>
      </w:pPr>
    </w:p>
    <w:p w:rsidR="00C707E5" w:rsidRDefault="00C707E5" w:rsidP="00C707E5">
      <w:pPr>
        <w:rPr>
          <w:bCs/>
          <w:sz w:val="28"/>
          <w:szCs w:val="28"/>
        </w:rPr>
      </w:pP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основных направлений бюджетной и </w:t>
      </w: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налоговой </w:t>
      </w:r>
      <w:proofErr w:type="gramStart"/>
      <w:r>
        <w:rPr>
          <w:rFonts w:ascii="Times New Roman" w:hAnsi="Times New Roman"/>
          <w:sz w:val="28"/>
          <w:szCs w:val="28"/>
        </w:rPr>
        <w:t>политики  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063979">
        <w:rPr>
          <w:rFonts w:ascii="Times New Roman" w:hAnsi="Times New Roman"/>
          <w:sz w:val="28"/>
          <w:szCs w:val="28"/>
        </w:rPr>
        <w:t>Новосмаильском</w:t>
      </w:r>
      <w:r w:rsidR="00C228B1">
        <w:rPr>
          <w:rFonts w:ascii="Times New Roman" w:hAnsi="Times New Roman"/>
          <w:sz w:val="28"/>
          <w:szCs w:val="28"/>
        </w:rPr>
        <w:t xml:space="preserve"> сельском поселении на 2024-2026</w:t>
      </w:r>
      <w:r w:rsidR="00A74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E29">
        <w:rPr>
          <w:rFonts w:ascii="Times New Roman" w:hAnsi="Times New Roman"/>
          <w:sz w:val="28"/>
          <w:szCs w:val="28"/>
        </w:rPr>
        <w:t>г.г</w:t>
      </w:r>
      <w:proofErr w:type="spellEnd"/>
      <w:r w:rsidR="00A74E29">
        <w:rPr>
          <w:rFonts w:ascii="Times New Roman" w:hAnsi="Times New Roman"/>
          <w:sz w:val="28"/>
          <w:szCs w:val="28"/>
        </w:rPr>
        <w:t>.</w:t>
      </w:r>
    </w:p>
    <w:p w:rsidR="00C707E5" w:rsidRDefault="00C707E5" w:rsidP="00C707E5">
      <w:pPr>
        <w:jc w:val="center"/>
        <w:rPr>
          <w:bCs/>
          <w:sz w:val="28"/>
          <w:szCs w:val="28"/>
        </w:rPr>
      </w:pPr>
    </w:p>
    <w:p w:rsidR="00C707E5" w:rsidRDefault="00C707E5" w:rsidP="00063979">
      <w:p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статьёй 172  Бюджетного кодекса Российской Федерации, решением </w:t>
      </w:r>
      <w:r w:rsidR="00063979">
        <w:rPr>
          <w:sz w:val="28"/>
          <w:szCs w:val="28"/>
        </w:rPr>
        <w:t>Новосмаиль</w:t>
      </w:r>
      <w:r>
        <w:rPr>
          <w:sz w:val="28"/>
          <w:szCs w:val="28"/>
        </w:rPr>
        <w:t>ской сельской Думы от 1</w:t>
      </w:r>
      <w:r w:rsidR="00063979">
        <w:rPr>
          <w:sz w:val="28"/>
          <w:szCs w:val="28"/>
        </w:rPr>
        <w:t>2</w:t>
      </w:r>
      <w:r>
        <w:rPr>
          <w:sz w:val="28"/>
          <w:szCs w:val="28"/>
        </w:rPr>
        <w:t xml:space="preserve">.11.2013 № </w:t>
      </w:r>
      <w:r w:rsidR="00063979">
        <w:rPr>
          <w:sz w:val="28"/>
          <w:szCs w:val="28"/>
        </w:rPr>
        <w:t>29</w:t>
      </w:r>
      <w:r>
        <w:rPr>
          <w:sz w:val="28"/>
          <w:szCs w:val="28"/>
        </w:rPr>
        <w:t xml:space="preserve"> «</w:t>
      </w:r>
      <w:r w:rsidR="00063979" w:rsidRPr="00063979">
        <w:rPr>
          <w:sz w:val="28"/>
        </w:rPr>
        <w:t>О бюджетном процессе в муниципальном образовании Новосмаильское сельское поселение Малмыжского района Кировской области</w:t>
      </w:r>
      <w:r>
        <w:rPr>
          <w:sz w:val="28"/>
          <w:szCs w:val="28"/>
        </w:rPr>
        <w:t>»:</w:t>
      </w:r>
    </w:p>
    <w:p w:rsidR="00C707E5" w:rsidRDefault="00C707E5" w:rsidP="0006397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основные направления бюджетной и налоговой политики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  <w:r w:rsidR="00063979">
        <w:rPr>
          <w:rFonts w:ascii="Times New Roman" w:hAnsi="Times New Roman" w:cs="Times New Roman"/>
          <w:b w:val="0"/>
          <w:sz w:val="28"/>
          <w:szCs w:val="28"/>
        </w:rPr>
        <w:t>Новосмаильском</w:t>
      </w:r>
      <w:proofErr w:type="gramEnd"/>
      <w:r w:rsidR="00C228B1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на 2024-2026</w:t>
      </w:r>
      <w:r w:rsidR="00A74E29">
        <w:rPr>
          <w:rFonts w:ascii="Times New Roman" w:hAnsi="Times New Roman" w:cs="Times New Roman"/>
          <w:b w:val="0"/>
          <w:sz w:val="28"/>
          <w:szCs w:val="28"/>
        </w:rPr>
        <w:t>г.г.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Прилагается.</w:t>
      </w:r>
    </w:p>
    <w:p w:rsidR="00C707E5" w:rsidRDefault="00C707E5" w:rsidP="00063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</w:t>
      </w:r>
      <w:r w:rsidR="00315269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C707E5" w:rsidRDefault="00C707E5" w:rsidP="00063979">
      <w:pPr>
        <w:jc w:val="both"/>
        <w:rPr>
          <w:sz w:val="28"/>
          <w:szCs w:val="28"/>
        </w:rPr>
      </w:pPr>
    </w:p>
    <w:p w:rsidR="00C707E5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07E5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07E5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6B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07E5" w:rsidRPr="009266B4" w:rsidRDefault="00063979" w:rsidP="00C707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Новосмаильского</w:t>
      </w:r>
      <w:r w:rsidR="00C707E5" w:rsidRPr="009266B4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52417B">
        <w:rPr>
          <w:rFonts w:ascii="Times New Roman" w:hAnsi="Times New Roman" w:cs="Times New Roman"/>
          <w:sz w:val="28"/>
          <w:szCs w:val="28"/>
        </w:rPr>
        <w:t>Р.К.Аха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C707E5" w:rsidRPr="0092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rPr>
          <w:sz w:val="28"/>
          <w:szCs w:val="28"/>
        </w:rPr>
      </w:pPr>
    </w:p>
    <w:p w:rsidR="00C707E5" w:rsidRDefault="00C707E5" w:rsidP="00C707E5">
      <w:pPr>
        <w:rPr>
          <w:sz w:val="28"/>
          <w:szCs w:val="28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</w:tc>
      </w:tr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распоряжением главы</w:t>
            </w:r>
          </w:p>
        </w:tc>
      </w:tr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063979" w:rsidRPr="000639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Новосмаильского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</w:p>
        </w:tc>
      </w:tr>
      <w:tr w:rsidR="00C707E5" w:rsidTr="006A5234">
        <w:tc>
          <w:tcPr>
            <w:tcW w:w="3509" w:type="dxa"/>
            <w:hideMark/>
          </w:tcPr>
          <w:p w:rsidR="00C707E5" w:rsidRDefault="00C707E5" w:rsidP="00A74E29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C22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20.10.2023</w:t>
            </w:r>
            <w:proofErr w:type="gramEnd"/>
            <w:r w:rsidR="00BA2B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C22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9</w:t>
            </w:r>
          </w:p>
        </w:tc>
      </w:tr>
    </w:tbl>
    <w:p w:rsidR="00C707E5" w:rsidRDefault="00C707E5" w:rsidP="0063188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063979">
        <w:rPr>
          <w:rFonts w:ascii="Times New Roman" w:hAnsi="Times New Roman" w:cs="Times New Roman"/>
          <w:sz w:val="28"/>
          <w:szCs w:val="28"/>
        </w:rPr>
        <w:t>Новосмаильском</w:t>
      </w:r>
      <w:proofErr w:type="gramEnd"/>
      <w:r w:rsidR="00C228B1">
        <w:rPr>
          <w:rFonts w:ascii="Times New Roman" w:hAnsi="Times New Roman"/>
          <w:sz w:val="28"/>
          <w:szCs w:val="28"/>
        </w:rPr>
        <w:t xml:space="preserve"> сельском поселении на 2024-2026</w:t>
      </w:r>
      <w:r w:rsidR="00A74E29">
        <w:rPr>
          <w:rFonts w:ascii="Times New Roman" w:hAnsi="Times New Roman"/>
          <w:sz w:val="28"/>
          <w:szCs w:val="28"/>
        </w:rPr>
        <w:t>г.г.</w:t>
      </w: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C916A7">
        <w:rPr>
          <w:rFonts w:ascii="Times New Roman" w:hAnsi="Times New Roman"/>
          <w:sz w:val="28"/>
          <w:szCs w:val="28"/>
        </w:rPr>
        <w:t>Новосмаильском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C228B1">
        <w:rPr>
          <w:rFonts w:ascii="Times New Roman" w:hAnsi="Times New Roman" w:cs="Times New Roman"/>
          <w:sz w:val="28"/>
          <w:szCs w:val="28"/>
        </w:rPr>
        <w:t xml:space="preserve"> на 2024-2026</w:t>
      </w:r>
      <w:r w:rsidR="00A7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E2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A74E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решени</w:t>
      </w:r>
      <w:r w:rsidR="00C916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C916A7">
        <w:rPr>
          <w:rFonts w:ascii="Times New Roman" w:hAnsi="Times New Roman" w:cs="Times New Roman"/>
          <w:sz w:val="28"/>
          <w:szCs w:val="28"/>
        </w:rPr>
        <w:t>Новосмаильской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от 1</w:t>
      </w:r>
      <w:r w:rsidR="00C228B1">
        <w:rPr>
          <w:rFonts w:ascii="Times New Roman" w:hAnsi="Times New Roman" w:cs="Times New Roman"/>
          <w:sz w:val="28"/>
          <w:szCs w:val="28"/>
        </w:rPr>
        <w:t xml:space="preserve">2.11.2013 года № 29 </w:t>
      </w:r>
      <w:r>
        <w:rPr>
          <w:rFonts w:ascii="Times New Roman" w:hAnsi="Times New Roman" w:cs="Times New Roman"/>
          <w:sz w:val="28"/>
          <w:szCs w:val="28"/>
        </w:rPr>
        <w:t xml:space="preserve">«О бюджетном процессе в муниципальном образовании </w:t>
      </w:r>
      <w:r w:rsidR="00C916A7">
        <w:rPr>
          <w:rFonts w:ascii="Times New Roman" w:hAnsi="Times New Roman" w:cs="Times New Roman"/>
          <w:sz w:val="28"/>
          <w:szCs w:val="28"/>
        </w:rPr>
        <w:t>Новосмаильское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области» и обеспечивают преемственность целей и задач бюджетной и налоговой политики предыдущему году.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администрации </w:t>
      </w:r>
      <w:r w:rsidR="00C916A7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в первую очередь ориентирована на реализацию основных задач, и достижение стратегической цели – повышение качества жизни населения </w:t>
      </w:r>
      <w:r w:rsidR="00C916A7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счет создания условий для обеспечения граждан доступными и качественными бюджетными услугами.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916A7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4E29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C228B1">
        <w:rPr>
          <w:rFonts w:ascii="Times New Roman" w:hAnsi="Times New Roman" w:cs="Times New Roman"/>
          <w:sz w:val="28"/>
          <w:szCs w:val="28"/>
        </w:rPr>
        <w:t xml:space="preserve"> сформирован на 2024-2026</w:t>
      </w:r>
      <w:r w:rsidR="00A74E29">
        <w:rPr>
          <w:rFonts w:ascii="Times New Roman" w:hAnsi="Times New Roman" w:cs="Times New Roman"/>
          <w:sz w:val="28"/>
          <w:szCs w:val="28"/>
        </w:rPr>
        <w:t xml:space="preserve">г.г. </w:t>
      </w:r>
      <w:r>
        <w:rPr>
          <w:rFonts w:ascii="Times New Roman" w:hAnsi="Times New Roman" w:cs="Times New Roman"/>
          <w:sz w:val="28"/>
          <w:szCs w:val="28"/>
        </w:rPr>
        <w:t xml:space="preserve">с одновременной разработкой среднесрочного финансового плана </w:t>
      </w:r>
      <w:r w:rsidR="00C916A7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 w:rsidR="00C228B1">
        <w:rPr>
          <w:rFonts w:ascii="Times New Roman" w:hAnsi="Times New Roman" w:cs="Times New Roman"/>
          <w:sz w:val="28"/>
          <w:szCs w:val="28"/>
        </w:rPr>
        <w:t xml:space="preserve"> сельского поселения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707E5" w:rsidRDefault="00C707E5" w:rsidP="00C707E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1.Основные задачи бюджетной и налоговой политики.</w:t>
      </w:r>
    </w:p>
    <w:p w:rsidR="00C707E5" w:rsidRDefault="00C707E5" w:rsidP="00C707E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текущей экономической с</w:t>
      </w:r>
      <w:r w:rsidR="00A74E29">
        <w:rPr>
          <w:rFonts w:ascii="Times New Roman" w:hAnsi="Times New Roman" w:cs="Times New Roman"/>
          <w:sz w:val="28"/>
          <w:szCs w:val="28"/>
        </w:rPr>
        <w:t xml:space="preserve">итуации бюджетная </w:t>
      </w:r>
      <w:r w:rsidR="00C228B1">
        <w:rPr>
          <w:rFonts w:ascii="Times New Roman" w:hAnsi="Times New Roman" w:cs="Times New Roman"/>
          <w:sz w:val="28"/>
          <w:szCs w:val="28"/>
        </w:rPr>
        <w:t>политика в 2024 – 2026</w:t>
      </w:r>
      <w:r>
        <w:rPr>
          <w:rFonts w:ascii="Times New Roman" w:hAnsi="Times New Roman" w:cs="Times New Roman"/>
          <w:sz w:val="28"/>
          <w:szCs w:val="28"/>
        </w:rPr>
        <w:t xml:space="preserve"> годах будет направлена на решение следующих задач: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мер, направленных на смягчение последствий экономического кризиса, сохранение и развитие налогового потенциала на территории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формирование благоприятных условий для развития бизнеса и содействия занятости населения;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последовательное снижение дефицита бюджета 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целях сохранения экономической стабильности, обеспечения сбалансированности и устойчивости бюджета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безусловное и полное исполнение действующих расходных обязательств;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расходов, доступности и качества бюджетных услуг;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исполнения органами местного самоуправления закрепленных за ними полномочий;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C707E5" w:rsidRDefault="00C707E5" w:rsidP="00C707E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Политика в области доходов</w:t>
      </w:r>
    </w:p>
    <w:p w:rsidR="00C707E5" w:rsidRDefault="00C707E5" w:rsidP="00C707E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в области доходов в первую очередь будет направлена на создание условий для восстановления положительных темпов экономического роста.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в </w:t>
      </w:r>
      <w:r w:rsidR="0076479A">
        <w:rPr>
          <w:sz w:val="28"/>
          <w:szCs w:val="28"/>
        </w:rPr>
        <w:t>Новосмаильском</w:t>
      </w:r>
      <w:r>
        <w:rPr>
          <w:sz w:val="28"/>
          <w:szCs w:val="28"/>
        </w:rPr>
        <w:t xml:space="preserve"> сельском поселении будет проводиться с учетом реализации изменений, планируемых на федеральном уровне, а именно: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- изменение порядка налогообложения в рамках специальных налоговых режимов. С развитием упрощенной системы налогообложения на основе патента, сфера применения системы налогообложения в виде единого налога на вмененный доход для отдельных видов деятельности будет сокращаться.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особое внимание будет уделяться следующим направлениям:</w:t>
      </w:r>
    </w:p>
    <w:p w:rsidR="00C707E5" w:rsidRDefault="00C707E5" w:rsidP="00C70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привлечения новых инвестиций в </w:t>
      </w:r>
      <w:r w:rsidR="00A23FDA">
        <w:rPr>
          <w:sz w:val="28"/>
          <w:szCs w:val="28"/>
        </w:rPr>
        <w:t>Новосмаильском</w:t>
      </w:r>
      <w:r>
        <w:rPr>
          <w:sz w:val="28"/>
          <w:szCs w:val="28"/>
        </w:rPr>
        <w:t xml:space="preserve"> сельское поселение;</w:t>
      </w:r>
    </w:p>
    <w:p w:rsidR="00C707E5" w:rsidRDefault="00C707E5" w:rsidP="00C70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продолжение политики обоснованности и эффективности применения налоговых льгот;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сохранения и развития имеющегося налогового потенциала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будут проводиться следующие мероприятия: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дальнейшее развитие стимулов к увеличению доходной базы бюджета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максимальное приближение прогноза поступлений доходов к реальной ситуации;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оперативная корректировка бюджета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 отклонении поступлений доходов от прогнозных оценок;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анализа обоснованности и эффективности применения налоговых льгот;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совместно с Межрайонной инспекцией Федеральной налоговой службы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 целенаправленной работы с предприятиями-недоимщиками и физическими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лицами по погашению задолженности по начисленным налогам, пеням и штрафам;  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дальнейшее взаимодействие всех заинтересованных структур в обеспечении максимальной полноты и достоверности формирования налоговой базы по   местным налогам;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деятельности субъектов среднего и малого предпринимательства во всех отраслях;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завершение процесса формирования и включению в земельный кадастр земельных участков под многоквартирными домами;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формирование кадастра объектов недвижимости, а также проведению комплекса работ по обеспечению своевременного введения налога на недвижимость на территории </w:t>
      </w:r>
      <w:r w:rsidR="0076479A" w:rsidRPr="00063979">
        <w:rPr>
          <w:sz w:val="28"/>
          <w:szCs w:val="28"/>
        </w:rPr>
        <w:t>Новосмаильского</w:t>
      </w:r>
      <w:r w:rsidR="007647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разъяснительной работы с физическими лицами о необходимости регистрации объектов недвижимости в органах, осуществляющих регистрацию прав на недвижимое имущество и сделок с ним.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уделить повышению качества администрирования доходов, а также проведение своевременной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исковой работы с неплательщиками и осуществление мер принудительного взыскания задолженности.</w:t>
      </w:r>
    </w:p>
    <w:p w:rsidR="00C707E5" w:rsidRDefault="00C707E5" w:rsidP="00C707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инвентаризации муниципального имущества находящегося в собственности </w:t>
      </w:r>
      <w:r w:rsidR="00A23FD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поселения, с целью выявления неиспользуемого или используемого неэффективно, для дальнейшей передачи в аренду.</w:t>
      </w:r>
    </w:p>
    <w:p w:rsidR="00C707E5" w:rsidRDefault="00C707E5" w:rsidP="00C707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недостаточности </w:t>
      </w:r>
      <w:proofErr w:type="gramStart"/>
      <w:r>
        <w:rPr>
          <w:sz w:val="28"/>
          <w:szCs w:val="28"/>
        </w:rPr>
        <w:t>средств  в</w:t>
      </w:r>
      <w:proofErr w:type="gramEnd"/>
      <w:r>
        <w:rPr>
          <w:sz w:val="28"/>
          <w:szCs w:val="28"/>
        </w:rPr>
        <w:t xml:space="preserve"> бюджете на капитальные вложения в муниципальное имущество, необходимо определить перечень объектов недвижимого имущества для предоставления его в пользование на долгосрочной основе или продажи субъектам малого и среднего предпринимательства.</w:t>
      </w:r>
    </w:p>
    <w:p w:rsidR="00C707E5" w:rsidRDefault="00C707E5" w:rsidP="00C707E5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С целью обеспечения дополнительного финансирования расходов, учреждениями и организациями бюджетной сферы обеспечить увеличение доли в  поступлениях доходов от предпринимательской и иной приносящей доход деятельности за счет расширения объема предоставляемых услуг.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7E5" w:rsidRDefault="00C707E5" w:rsidP="00C707E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Бюджетная политика в области расходов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посткризисных условиях развития экономики ключевой задачей бюджетной политики будет повышение качества бюджетных услуг и эффективности бюджетных расходов, в том числе за счет: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-ограничения принятия новых расходных обязательств, отказа от ранее принятых, но не финансируемых расходных обязательств, проведение ревизий принимаемых расходных обязательств;</w:t>
      </w:r>
    </w:p>
    <w:p w:rsidR="00C707E5" w:rsidRDefault="00046FD1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-приостановления</w:t>
      </w:r>
      <w:r w:rsidR="00C707E5">
        <w:rPr>
          <w:sz w:val="28"/>
          <w:szCs w:val="28"/>
        </w:rPr>
        <w:t xml:space="preserve"> роста расходов, не связанных с деятельностью объектов социальной инфраструктуры;</w:t>
      </w:r>
    </w:p>
    <w:p w:rsidR="00C707E5" w:rsidRDefault="00046FD1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-повышения</w:t>
      </w:r>
      <w:r w:rsidR="00C707E5">
        <w:rPr>
          <w:sz w:val="28"/>
          <w:szCs w:val="28"/>
        </w:rPr>
        <w:t xml:space="preserve"> качества принимаемых муниципальных целевых программ, усиление их роли в целях подготовки к переходу на программно-целевой принцип планирования бюджета;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-участия в реализации программ,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из областного бюджета;</w:t>
      </w:r>
    </w:p>
    <w:p w:rsidR="00C707E5" w:rsidRDefault="00046FD1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-усиления</w:t>
      </w:r>
      <w:r w:rsidR="00C707E5">
        <w:rPr>
          <w:sz w:val="28"/>
          <w:szCs w:val="28"/>
        </w:rPr>
        <w:t xml:space="preserve"> контроля и проведения анализа результативности использования средств.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и доступности муниципальных услуг в сфере   культуры   в соответствии с изменениями, внесенными в федеральное законодательство,  будет  проведена работа  по совершенствованию правового статуса муниципальных  учреждений  и внедрению  новых форм  оказания  и финансового  обеспечения  муниципальных услуг. Будет совершенствоваться практика формирования муниципальных заданий в целях оказания муниципальных услуг.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6FD1">
        <w:rPr>
          <w:sz w:val="28"/>
          <w:szCs w:val="28"/>
        </w:rPr>
        <w:t>а</w:t>
      </w:r>
      <w:r w:rsidR="00C228B1">
        <w:rPr>
          <w:sz w:val="28"/>
          <w:szCs w:val="28"/>
        </w:rPr>
        <w:t>чиная с бюджетного цикла на 2024-2026</w:t>
      </w:r>
      <w:r w:rsidR="0031526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46FD1">
        <w:rPr>
          <w:sz w:val="28"/>
          <w:szCs w:val="28"/>
        </w:rPr>
        <w:t>ы</w:t>
      </w:r>
      <w:r>
        <w:rPr>
          <w:sz w:val="28"/>
          <w:szCs w:val="28"/>
        </w:rPr>
        <w:t xml:space="preserve"> для муниципальных учреждений </w:t>
      </w:r>
      <w:proofErr w:type="gramStart"/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поселения, будет предусмотрено вступление в силу вышеуказанного федерального закона в полном объеме.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формирования отдельных направлений расходов бюджета</w:t>
      </w:r>
      <w:r w:rsidRPr="0076479A">
        <w:rPr>
          <w:b/>
          <w:sz w:val="28"/>
          <w:szCs w:val="28"/>
        </w:rPr>
        <w:t xml:space="preserve"> </w:t>
      </w:r>
      <w:r w:rsidR="0076479A" w:rsidRPr="0076479A">
        <w:rPr>
          <w:b/>
          <w:sz w:val="28"/>
          <w:szCs w:val="28"/>
        </w:rPr>
        <w:t>Новосмаильского</w:t>
      </w:r>
      <w:r>
        <w:rPr>
          <w:b/>
          <w:sz w:val="28"/>
          <w:szCs w:val="28"/>
        </w:rPr>
        <w:t xml:space="preserve"> сельского поселения и приоритеты бюджетных расходов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основной</w:t>
      </w:r>
      <w:r w:rsidR="00046FD1">
        <w:rPr>
          <w:sz w:val="28"/>
          <w:szCs w:val="28"/>
        </w:rPr>
        <w:t xml:space="preserve"> целью бюджетной политики на 2</w:t>
      </w:r>
      <w:r w:rsidR="00C228B1">
        <w:rPr>
          <w:sz w:val="28"/>
          <w:szCs w:val="28"/>
        </w:rPr>
        <w:t>024</w:t>
      </w:r>
      <w:r w:rsidR="002A78C3">
        <w:rPr>
          <w:sz w:val="28"/>
          <w:szCs w:val="28"/>
        </w:rPr>
        <w:t xml:space="preserve"> </w:t>
      </w:r>
      <w:r w:rsidR="00C228B1">
        <w:rPr>
          <w:sz w:val="28"/>
          <w:szCs w:val="28"/>
        </w:rPr>
        <w:t>–</w:t>
      </w:r>
      <w:r w:rsidR="002A78C3">
        <w:rPr>
          <w:sz w:val="28"/>
          <w:szCs w:val="28"/>
        </w:rPr>
        <w:t xml:space="preserve"> </w:t>
      </w:r>
      <w:r w:rsidR="00C228B1">
        <w:rPr>
          <w:sz w:val="28"/>
          <w:szCs w:val="28"/>
        </w:rPr>
        <w:t xml:space="preserve">2026 </w:t>
      </w:r>
      <w:r>
        <w:rPr>
          <w:sz w:val="28"/>
          <w:szCs w:val="28"/>
        </w:rPr>
        <w:t>годы приоритетами бюджетных расходов станут: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-выплата заработной платы работникам бюджетной сферы;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мер социальной поддержки населения;</w:t>
      </w:r>
    </w:p>
    <w:p w:rsidR="00C707E5" w:rsidRDefault="00046FD1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реализации </w:t>
      </w:r>
      <w:r w:rsidR="00C707E5">
        <w:rPr>
          <w:sz w:val="28"/>
          <w:szCs w:val="28"/>
        </w:rPr>
        <w:t>проекта по поддержке местных инициатив.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</w:t>
      </w:r>
      <w:r w:rsidR="00046FD1">
        <w:rPr>
          <w:sz w:val="28"/>
          <w:szCs w:val="28"/>
        </w:rPr>
        <w:t>ж</w:t>
      </w:r>
      <w:r w:rsidR="00C228B1">
        <w:rPr>
          <w:sz w:val="28"/>
          <w:szCs w:val="28"/>
        </w:rPr>
        <w:t>дений по состоянию на 01.01.2024</w:t>
      </w:r>
      <w:r w:rsidR="0076479A">
        <w:rPr>
          <w:sz w:val="28"/>
          <w:szCs w:val="28"/>
        </w:rPr>
        <w:t xml:space="preserve"> года с учетом</w:t>
      </w:r>
      <w:r w:rsidR="00C228B1">
        <w:rPr>
          <w:sz w:val="28"/>
          <w:szCs w:val="28"/>
        </w:rPr>
        <w:t xml:space="preserve"> изменений</w:t>
      </w:r>
      <w:r w:rsidR="0076479A">
        <w:rPr>
          <w:sz w:val="28"/>
          <w:szCs w:val="28"/>
        </w:rPr>
        <w:t>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Сохранятся жесткие ограничения в сфере планирования бюджетных инвестиций. Расходы инвестиционного характера будут сосредоточены в рамках реализации ОЦП.</w:t>
      </w: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Политика в области формирования межбюджетных отношений.</w:t>
      </w: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первоочередных задач, стоящих перед администрацией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поселения, следует обозначить: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органов местного самоуправления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r w:rsidR="0076479A">
        <w:rPr>
          <w:sz w:val="28"/>
          <w:szCs w:val="28"/>
        </w:rPr>
        <w:t>Новосмаильское</w:t>
      </w:r>
      <w:proofErr w:type="gramEnd"/>
      <w:r>
        <w:rPr>
          <w:sz w:val="28"/>
          <w:szCs w:val="28"/>
        </w:rPr>
        <w:t xml:space="preserve"> сельское поселение необходимым объемом денежных средств для решения вопросов местного значения, поддержание сбалансированности бюджета поселения;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сохранение и развитие налоговой базы своих территорий;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эффективное и экономное использование бюджетных средств.</w:t>
      </w:r>
    </w:p>
    <w:p w:rsidR="00C707E5" w:rsidRDefault="00C228B1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Межбюджетные отношения в 2024 - 2026</w:t>
      </w:r>
      <w:r w:rsidR="00C707E5">
        <w:rPr>
          <w:sz w:val="28"/>
          <w:szCs w:val="28"/>
        </w:rPr>
        <w:t xml:space="preserve"> годах будут формироваться в соответствии с Бюджетным кодексом Российской Федерации, Законом Кировской области от 27.09.2007 года № 163-ЗО "О межбюджетных отношениях в Кировской области".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сохранены основные направления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решении органами местного самоуправления вопросов местного значения.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будет уделяться работе, направленной на повышение финансовой дисциплины органов местного самоуправления и улучшение финансовых показателей местных бюджетов.</w:t>
      </w:r>
    </w:p>
    <w:p w:rsidR="00C707E5" w:rsidRDefault="00C707E5" w:rsidP="00C707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Политика в области управления муниципальным долгом</w:t>
      </w:r>
    </w:p>
    <w:p w:rsidR="00C707E5" w:rsidRDefault="0076479A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6479A">
        <w:rPr>
          <w:b/>
          <w:sz w:val="28"/>
          <w:szCs w:val="28"/>
        </w:rPr>
        <w:t>Новосмаильского</w:t>
      </w:r>
      <w:r w:rsidR="00C707E5">
        <w:rPr>
          <w:b/>
          <w:sz w:val="28"/>
          <w:szCs w:val="28"/>
        </w:rPr>
        <w:t xml:space="preserve"> сельского поселения.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политика администрации </w:t>
      </w:r>
      <w:r w:rsidR="0076479A" w:rsidRPr="00063979">
        <w:rPr>
          <w:sz w:val="28"/>
          <w:szCs w:val="28"/>
        </w:rPr>
        <w:t>Новосмаильского</w:t>
      </w:r>
      <w:r w:rsidR="00C228B1">
        <w:rPr>
          <w:sz w:val="28"/>
          <w:szCs w:val="28"/>
        </w:rPr>
        <w:t xml:space="preserve"> сельского поселения в 2024 - 2026</w:t>
      </w:r>
      <w:r>
        <w:rPr>
          <w:sz w:val="28"/>
          <w:szCs w:val="28"/>
        </w:rPr>
        <w:t xml:space="preserve"> годах будет продолжать строиться на принципа</w:t>
      </w:r>
      <w:r w:rsidR="002A78C3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в полном объеме и в срок.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Муниципальные гарантии в бюджете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</w:t>
      </w:r>
      <w:r w:rsidR="009663AE">
        <w:rPr>
          <w:sz w:val="28"/>
          <w:szCs w:val="28"/>
        </w:rPr>
        <w:t>ия на 2024-2026</w:t>
      </w:r>
      <w:bookmarkStart w:id="0" w:name="_GoBack"/>
      <w:bookmarkEnd w:id="0"/>
      <w:r w:rsidR="00046FD1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46FD1">
        <w:rPr>
          <w:sz w:val="28"/>
          <w:szCs w:val="28"/>
        </w:rPr>
        <w:t>ы</w:t>
      </w:r>
      <w:r>
        <w:rPr>
          <w:sz w:val="28"/>
          <w:szCs w:val="28"/>
        </w:rPr>
        <w:t xml:space="preserve"> не предусматриваются.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будет уделяться снижению объема долговой нагрузки на бюджет и поддержанию объема муниципального долга на экономически безопасном уровне при минимальной стоимости заимствований.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заимствований  будет осуществляться  на основе следующих принципов: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заимствований  с учетом  свободной  долговой  емкости  бюджета  на наиболее  приемлемых для поселения  условиях;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-возможность рефинансирования и реструктуризации долговых обязательств.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планируемые показатели по долговым обязательствам поселения формируются в соответствии с формализованными процедурами, установленными Бюджетным кодексом Российской Федерации.</w:t>
      </w: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Совершенствование управления исполнением бюджета </w:t>
      </w:r>
      <w:r w:rsidR="0076479A" w:rsidRPr="0076479A">
        <w:rPr>
          <w:b/>
          <w:sz w:val="28"/>
          <w:szCs w:val="28"/>
        </w:rPr>
        <w:t>Новосмаильского</w:t>
      </w:r>
      <w:r>
        <w:rPr>
          <w:b/>
          <w:sz w:val="28"/>
          <w:szCs w:val="28"/>
        </w:rPr>
        <w:t xml:space="preserve"> сельского поселения.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исполнением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управление ликвидностью бюджета поселения;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на основе кассового плана;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кассовых разрывов и резервов их покрытия;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главными распорядителями бюджетных средств бюджетных обязательств только </w:t>
      </w:r>
      <w:proofErr w:type="gramStart"/>
      <w:r>
        <w:rPr>
          <w:sz w:val="28"/>
          <w:szCs w:val="28"/>
        </w:rPr>
        <w:t>в пределах</w:t>
      </w:r>
      <w:proofErr w:type="gramEnd"/>
      <w:r>
        <w:rPr>
          <w:sz w:val="28"/>
          <w:szCs w:val="28"/>
        </w:rPr>
        <w:t xml:space="preserve"> доведенных до них лимитов бюджетных обязательств;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жесткого контроля за отсутствием кредиторской задолженности по принятым обязательствам, в первую очередь по заработной плате и социальным выплатам;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администрирования доходов бюджета;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бюджетного учета и бюджетной отчетности;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целевым и эффективным использованием бюджетных средств;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кассового обслуживания муниципальных учреждений с учетом изменения их правового статуса 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работа по внедрению единого комплекса автоматизированного ведения бюджетного учета в бюджетных учреждениях </w:t>
      </w:r>
      <w:r w:rsidR="00BA2BF5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поселения.</w:t>
      </w:r>
    </w:p>
    <w:p w:rsidR="00C707E5" w:rsidRDefault="00C707E5" w:rsidP="00C707E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Политика в области финансового контроля</w:t>
      </w:r>
      <w:r>
        <w:rPr>
          <w:sz w:val="28"/>
          <w:szCs w:val="28"/>
        </w:rPr>
        <w:t>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администрации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в сфере финансового контроля будет направлена на: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-усиление контроля за эффективным управлением и распоряжением имуществом, находящимся в муниципальной собственности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поселения, поступлением в бюджет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средств от его использования и распоряжения, в том числе зачисляемых в состав доходов и источников финансирования дефицита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анализа и оценка деятельности получателей средств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в целях определения экономичности и результативности использования бюджетных средств для выполнения возложенных на них функций и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поставленных перед ними задач;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-усиление контроля за размещением заказов и исполнением контрактов, заключенных по итогам таких размещений, в целях эффективного использования средств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и внебюджетных источников финансирования бюджетных учреждений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поселения.</w:t>
      </w:r>
    </w:p>
    <w:p w:rsidR="00C707E5" w:rsidRDefault="00C707E5" w:rsidP="00C707E5">
      <w:pPr>
        <w:tabs>
          <w:tab w:val="left" w:pos="1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707E5" w:rsidRDefault="00C707E5" w:rsidP="00C707E5"/>
    <w:p w:rsidR="00C707E5" w:rsidRDefault="00C707E5" w:rsidP="00C707E5">
      <w:pPr>
        <w:rPr>
          <w:sz w:val="28"/>
          <w:szCs w:val="28"/>
        </w:rPr>
      </w:pPr>
    </w:p>
    <w:p w:rsidR="00C707E5" w:rsidRDefault="00C707E5" w:rsidP="00C707E5">
      <w:pPr>
        <w:rPr>
          <w:sz w:val="28"/>
          <w:szCs w:val="28"/>
        </w:rPr>
      </w:pPr>
    </w:p>
    <w:p w:rsidR="00C707E5" w:rsidRPr="00DF5403" w:rsidRDefault="00C707E5" w:rsidP="00C707E5">
      <w:pPr>
        <w:pStyle w:val="a3"/>
        <w:jc w:val="left"/>
        <w:rPr>
          <w:b w:val="0"/>
        </w:rPr>
      </w:pPr>
    </w:p>
    <w:p w:rsidR="00F8248E" w:rsidRDefault="009663AE"/>
    <w:sectPr w:rsidR="00F8248E" w:rsidSect="007B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E5"/>
    <w:rsid w:val="00046FD1"/>
    <w:rsid w:val="00063979"/>
    <w:rsid w:val="002A78C3"/>
    <w:rsid w:val="00315269"/>
    <w:rsid w:val="00355B14"/>
    <w:rsid w:val="0052417B"/>
    <w:rsid w:val="00631884"/>
    <w:rsid w:val="0076479A"/>
    <w:rsid w:val="009663AE"/>
    <w:rsid w:val="00A23FDA"/>
    <w:rsid w:val="00A74E29"/>
    <w:rsid w:val="00BA2BF5"/>
    <w:rsid w:val="00C1218B"/>
    <w:rsid w:val="00C14273"/>
    <w:rsid w:val="00C228B1"/>
    <w:rsid w:val="00C707E5"/>
    <w:rsid w:val="00C916A7"/>
    <w:rsid w:val="00CF0BD6"/>
    <w:rsid w:val="00E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91089-6502-4A81-90C3-174E8CD7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7E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70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707E5"/>
    <w:pPr>
      <w:spacing w:after="0" w:line="240" w:lineRule="auto"/>
    </w:pPr>
  </w:style>
  <w:style w:type="paragraph" w:customStyle="1" w:styleId="ConsPlusNormal">
    <w:name w:val="ConsPlusNormal"/>
    <w:rsid w:val="00C70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rsid w:val="00C707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3F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администрация Ст-Ирюкского СП</Company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Owner</cp:lastModifiedBy>
  <cp:revision>16</cp:revision>
  <cp:lastPrinted>2017-11-29T11:20:00Z</cp:lastPrinted>
  <dcterms:created xsi:type="dcterms:W3CDTF">2015-11-13T11:29:00Z</dcterms:created>
  <dcterms:modified xsi:type="dcterms:W3CDTF">2023-11-09T09:08:00Z</dcterms:modified>
</cp:coreProperties>
</file>