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32" w:rsidRDefault="00057F05">
      <w:pPr>
        <w:rPr>
          <w:color w:val="000000"/>
          <w:sz w:val="23"/>
          <w:szCs w:val="23"/>
          <w:shd w:val="clear" w:color="auto" w:fill="FFFFFF"/>
        </w:rPr>
      </w:pPr>
      <w:r>
        <w:t>Одним из направлений в мероприяти</w:t>
      </w:r>
      <w:r w:rsidR="00707D56">
        <w:t>ях, направленных на противод</w:t>
      </w:r>
      <w:r>
        <w:t xml:space="preserve">ействие коррупции </w:t>
      </w:r>
      <w:proofErr w:type="gramStart"/>
      <w:r>
        <w:t xml:space="preserve">является </w:t>
      </w:r>
      <w:r>
        <w:rPr>
          <w:color w:val="000000"/>
          <w:sz w:val="23"/>
          <w:szCs w:val="23"/>
          <w:shd w:val="clear" w:color="auto" w:fill="FFFFFF"/>
        </w:rPr>
        <w:t xml:space="preserve"> проводимой</w:t>
      </w:r>
      <w:proofErr w:type="gramEnd"/>
      <w:r>
        <w:rPr>
          <w:color w:val="000000"/>
          <w:sz w:val="23"/>
          <w:szCs w:val="23"/>
          <w:shd w:val="clear" w:color="auto" w:fill="FFFFFF"/>
        </w:rPr>
        <w:t xml:space="preserve"> по защите прав малого предпринимательства в сфере противодействия коррупции. В рамках данного направления:</w:t>
      </w:r>
    </w:p>
    <w:p w:rsidR="003A4CB3" w:rsidRDefault="003A4CB3">
      <w:pPr>
        <w:rPr>
          <w:color w:val="000000"/>
          <w:sz w:val="23"/>
          <w:szCs w:val="23"/>
          <w:shd w:val="clear" w:color="auto" w:fill="FFFFFF"/>
        </w:rPr>
      </w:pPr>
      <w:r>
        <w:rPr>
          <w:rFonts w:ascii="GOSTUI2" w:hAnsi="GOSTUI2"/>
          <w:color w:val="14171E"/>
          <w:shd w:val="clear" w:color="auto" w:fill="F4F7FB"/>
        </w:rPr>
        <w:t>Коррупция не позволяет многим предпринимателям успешно развивать свой бизнес, что негативно сказывается не только на отдельных предприятиях, отраслях, регионах, но даже на уровне целого государства, существенно замедляя экономический рост.</w:t>
      </w:r>
      <w:r>
        <w:rPr>
          <w:rFonts w:ascii="GOSTUI2" w:hAnsi="GOSTUI2"/>
          <w:color w:val="14171E"/>
        </w:rPr>
        <w:br/>
      </w:r>
      <w:r>
        <w:rPr>
          <w:rFonts w:ascii="GOSTUI2" w:hAnsi="GOSTUI2"/>
          <w:color w:val="14171E"/>
          <w:shd w:val="clear" w:color="auto" w:fill="F4F7FB"/>
        </w:rPr>
        <w:t>      Принятие мер, направленных на предупреждение коррупции, является одним из инструментов, позволяющим снизить вероятность коррупционного взаимодействия между предпринимателями, представителями государственных и муниципальных органов.  </w:t>
      </w:r>
    </w:p>
    <w:p w:rsidR="00057F05" w:rsidRDefault="00057F05">
      <w:pPr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На сайте администрации </w:t>
      </w:r>
      <w:proofErr w:type="spellStart"/>
      <w:r>
        <w:rPr>
          <w:color w:val="000000"/>
          <w:sz w:val="23"/>
          <w:szCs w:val="23"/>
          <w:shd w:val="clear" w:color="auto" w:fill="FFFFFF"/>
        </w:rPr>
        <w:t>Малмыжского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 района в разделе Информационная поддержка создан раздел Защита прав предпринимателей в сфере противодействия коррупции</w:t>
      </w:r>
    </w:p>
    <w:p w:rsidR="00057F05" w:rsidRDefault="00057F05">
      <w:pPr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Там размещена следующая информация:</w:t>
      </w:r>
    </w:p>
    <w:p w:rsidR="00057F05" w:rsidRDefault="00057F05" w:rsidP="00E54DDE">
      <w:pPr>
        <w:pStyle w:val="a3"/>
        <w:numPr>
          <w:ilvl w:val="0"/>
          <w:numId w:val="2"/>
        </w:numPr>
        <w:rPr>
          <w:color w:val="000000"/>
          <w:sz w:val="23"/>
          <w:szCs w:val="23"/>
          <w:shd w:val="clear" w:color="auto" w:fill="FFFFFF"/>
        </w:rPr>
      </w:pPr>
      <w:r w:rsidRPr="00E54DDE">
        <w:rPr>
          <w:color w:val="000000"/>
          <w:sz w:val="23"/>
          <w:szCs w:val="23"/>
          <w:shd w:val="clear" w:color="auto" w:fill="FFFFFF"/>
        </w:rPr>
        <w:t>Что такое коррупция, что такое взятка, что делать, если у вас вымогают взятку</w:t>
      </w:r>
      <w:r w:rsidR="00E54DDE" w:rsidRPr="00E54DDE">
        <w:rPr>
          <w:color w:val="000000"/>
          <w:sz w:val="23"/>
          <w:szCs w:val="23"/>
          <w:shd w:val="clear" w:color="auto" w:fill="FFFFFF"/>
        </w:rPr>
        <w:t>, о мерах ответственности за дачу взятку</w:t>
      </w:r>
      <w:r w:rsidR="00E54DDE">
        <w:rPr>
          <w:color w:val="000000"/>
          <w:sz w:val="23"/>
          <w:szCs w:val="23"/>
          <w:shd w:val="clear" w:color="auto" w:fill="FFFFFF"/>
        </w:rPr>
        <w:t>.</w:t>
      </w:r>
    </w:p>
    <w:p w:rsidR="00E54DDE" w:rsidRPr="00E54DDE" w:rsidRDefault="00E54DDE" w:rsidP="00E54DDE">
      <w:pPr>
        <w:pStyle w:val="a3"/>
        <w:numPr>
          <w:ilvl w:val="0"/>
          <w:numId w:val="2"/>
        </w:numPr>
        <w:rPr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>Принятие организациями мер по предупреждению коррупции</w:t>
      </w:r>
    </w:p>
    <w:p w:rsidR="00E54DDE" w:rsidRPr="00E54DDE" w:rsidRDefault="00E54DDE" w:rsidP="00CC2E3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4DD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1.3. Порядок приема на работу бывшего государственного или муниципального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E54DD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служащего</w:t>
      </w:r>
    </w:p>
    <w:p w:rsidR="00E54DDE" w:rsidRPr="00E54DDE" w:rsidRDefault="00E54DDE" w:rsidP="00F9245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4DD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ОТВЕТСТВЕННОСТЬ ЗА СОВЕРШЕНИЕ КОРРУПЦИОННЫХ</w:t>
      </w:r>
      <w:r w:rsidRPr="00E54DDE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E54DD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ПРАВОНАРУШЕНИЙ</w:t>
      </w:r>
    </w:p>
    <w:p w:rsidR="00E54DDE" w:rsidRPr="00E54DDE" w:rsidRDefault="00E54DDE" w:rsidP="00BB629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E54DD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Незаконное привлечение к трудовой деятельности</w:t>
      </w:r>
      <w:r w:rsidRPr="00E54DDE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E54DD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либо к выполнению работ или оказанию услуг государственного</w:t>
      </w:r>
      <w:r w:rsidRPr="00E54DDE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E54DD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или муниципального </w:t>
      </w:r>
      <w:proofErr w:type="gramStart"/>
      <w:r w:rsidRPr="00E54DD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служащего</w:t>
      </w:r>
      <w:proofErr w:type="gramEnd"/>
      <w:r w:rsidRPr="00E54DD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либо бывшего государственного</w:t>
      </w:r>
      <w:r w:rsidRPr="00E54DDE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E54DD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или муниципального служащего</w:t>
      </w:r>
      <w:r w:rsidRPr="00E54DDE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E54DD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(статья 19.29 КоАП РФ)</w:t>
      </w:r>
    </w:p>
    <w:p w:rsidR="00E54DDE" w:rsidRDefault="00E54DDE" w:rsidP="00E54DDE">
      <w:pPr>
        <w:pStyle w:val="a3"/>
        <w:numPr>
          <w:ilvl w:val="0"/>
          <w:numId w:val="2"/>
        </w:numPr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Что такое взятка, меры ответственности. </w:t>
      </w:r>
    </w:p>
    <w:p w:rsidR="00707D56" w:rsidRPr="00707D56" w:rsidRDefault="00707D56" w:rsidP="00707D56">
      <w:pPr>
        <w:shd w:val="clear" w:color="auto" w:fill="FFFFFF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color w:val="000000"/>
          <w:sz w:val="23"/>
          <w:szCs w:val="23"/>
          <w:shd w:val="clear" w:color="auto" w:fill="FFFFFF"/>
        </w:rPr>
        <w:t xml:space="preserve">Размещена </w:t>
      </w:r>
      <w:proofErr w:type="gramStart"/>
      <w:r>
        <w:rPr>
          <w:color w:val="000000"/>
          <w:sz w:val="23"/>
          <w:szCs w:val="23"/>
          <w:shd w:val="clear" w:color="auto" w:fill="FFFFFF"/>
        </w:rPr>
        <w:t xml:space="preserve">памятка  </w:t>
      </w:r>
      <w:proofErr w:type="spellStart"/>
      <w:r w:rsidRPr="00707D5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ГЕНЕРАЛЬН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>ой</w:t>
      </w:r>
      <w:proofErr w:type="spellEnd"/>
      <w:proofErr w:type="gramEnd"/>
      <w:r w:rsidRPr="00707D5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proofErr w:type="spellStart"/>
      <w:r w:rsidRPr="00707D5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ПРОКУРАТУР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>ы</w:t>
      </w:r>
      <w:proofErr w:type="spellEnd"/>
      <w:r w:rsidRPr="00707D5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РОССИЙСКОЙ ФЕДЕРАЦИИ</w:t>
      </w:r>
    </w:p>
    <w:p w:rsidR="00707D56" w:rsidRPr="00707D56" w:rsidRDefault="00707D56" w:rsidP="00707D5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707D5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ПРОТИВОДЕЙСТВИЕ КОРРУПЦИИ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, </w:t>
      </w:r>
      <w:r w:rsidRPr="00707D5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ПАМЯТКА ДЛЯ ПРЕДПРИНИМАТЕЛЕЙ</w:t>
      </w:r>
    </w:p>
    <w:p w:rsidR="00707D56" w:rsidRDefault="00707D56" w:rsidP="00707D56">
      <w:pPr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  </w:t>
      </w:r>
    </w:p>
    <w:p w:rsidR="00707D56" w:rsidRDefault="00707D56" w:rsidP="00707D56">
      <w:pPr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 xml:space="preserve">В </w:t>
      </w:r>
      <w:proofErr w:type="spellStart"/>
      <w:r>
        <w:rPr>
          <w:color w:val="000000"/>
          <w:sz w:val="23"/>
          <w:szCs w:val="23"/>
          <w:shd w:val="clear" w:color="auto" w:fill="FFFFFF"/>
        </w:rPr>
        <w:t>Малмыжском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color w:val="000000"/>
          <w:sz w:val="23"/>
          <w:szCs w:val="23"/>
          <w:shd w:val="clear" w:color="auto" w:fill="FFFFFF"/>
        </w:rPr>
        <w:t>районе  осуществляет</w:t>
      </w:r>
      <w:proofErr w:type="gramEnd"/>
      <w:r>
        <w:rPr>
          <w:color w:val="000000"/>
          <w:sz w:val="23"/>
          <w:szCs w:val="23"/>
          <w:shd w:val="clear" w:color="auto" w:fill="FFFFFF"/>
        </w:rPr>
        <w:t xml:space="preserve"> свою деятельность общественный представитель уполномоченного по правам предпринимателей. Согласно отчета уполномоченного по правам предпринимателей Кировской области за 2022 год уполномоченные есть только в 7 МО. </w:t>
      </w:r>
      <w:r w:rsidR="00E54DDE">
        <w:rPr>
          <w:color w:val="000000"/>
          <w:sz w:val="23"/>
          <w:szCs w:val="23"/>
          <w:shd w:val="clear" w:color="auto" w:fill="FFFFFF"/>
        </w:rPr>
        <w:t xml:space="preserve"> </w:t>
      </w:r>
    </w:p>
    <w:p w:rsidR="00707D56" w:rsidRDefault="00707D56" w:rsidP="00707D56">
      <w:pPr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proofErr w:type="spellStart"/>
      <w:r>
        <w:rPr>
          <w:color w:val="000000"/>
          <w:sz w:val="23"/>
          <w:szCs w:val="23"/>
          <w:shd w:val="clear" w:color="auto" w:fill="FFFFFF"/>
        </w:rPr>
        <w:t>Гиматдинов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 Дамир </w:t>
      </w:r>
      <w:proofErr w:type="spellStart"/>
      <w:r>
        <w:rPr>
          <w:color w:val="000000"/>
          <w:sz w:val="23"/>
          <w:szCs w:val="23"/>
          <w:shd w:val="clear" w:color="auto" w:fill="FFFFFF"/>
        </w:rPr>
        <w:t>Назирович</w:t>
      </w:r>
      <w:proofErr w:type="spellEnd"/>
      <w:r>
        <w:rPr>
          <w:color w:val="000000"/>
          <w:sz w:val="23"/>
          <w:szCs w:val="23"/>
          <w:shd w:val="clear" w:color="auto" w:fill="FFFFFF"/>
        </w:rPr>
        <w:t xml:space="preserve">. За отчетный период согласно полученной </w:t>
      </w:r>
      <w:proofErr w:type="gramStart"/>
      <w:r>
        <w:rPr>
          <w:color w:val="000000"/>
          <w:sz w:val="23"/>
          <w:szCs w:val="23"/>
          <w:shd w:val="clear" w:color="auto" w:fill="FFFFFF"/>
        </w:rPr>
        <w:t>информации</w:t>
      </w:r>
      <w:proofErr w:type="gramEnd"/>
      <w:r>
        <w:rPr>
          <w:color w:val="000000"/>
          <w:sz w:val="23"/>
          <w:szCs w:val="23"/>
          <w:shd w:val="clear" w:color="auto" w:fill="FFFFFF"/>
        </w:rPr>
        <w:t xml:space="preserve"> в текущем году не поступало обращений</w:t>
      </w:r>
    </w:p>
    <w:p w:rsidR="00707D56" w:rsidRDefault="00707D56" w:rsidP="00707D56">
      <w:pPr>
        <w:ind w:firstLine="709"/>
        <w:jc w:val="both"/>
      </w:pPr>
      <w:r>
        <w:t>Основные формы работы общественных представителей: • организация личного приема субъектов предпринимательской деятельности, ведение учета вопросов, по которым они обращались и предварительных результатов их рассмотрения;</w:t>
      </w:r>
    </w:p>
    <w:p w:rsidR="00707D56" w:rsidRDefault="00707D56" w:rsidP="00707D56">
      <w:pPr>
        <w:ind w:firstLine="709"/>
        <w:jc w:val="both"/>
      </w:pPr>
      <w:r>
        <w:t xml:space="preserve"> • проведение разъяснительной работы с субъектами предпринимательской деятельности о средствах и порядке защиты нарушенных прав и законных интересов в сфере предпринимательской деятельности;</w:t>
      </w:r>
    </w:p>
    <w:p w:rsidR="00707D56" w:rsidRDefault="00707D56" w:rsidP="00707D56">
      <w:pPr>
        <w:ind w:firstLine="709"/>
        <w:jc w:val="both"/>
      </w:pPr>
      <w:r>
        <w:t xml:space="preserve"> • осуществление сбора информации по фактам нарушений прав и законных интересов субъектов предпринимательской деятельности самостоятельно или в составе общественных организаций или других компетентных органов;</w:t>
      </w:r>
    </w:p>
    <w:p w:rsidR="00707D56" w:rsidRDefault="00707D56" w:rsidP="00707D56">
      <w:pPr>
        <w:ind w:firstLine="709"/>
        <w:jc w:val="both"/>
      </w:pPr>
      <w:r>
        <w:t xml:space="preserve"> • проведение анализа системных или конкретных грубых нарушений прав и законных интересов субъектов предпринимательской деятельности с обязательным информированием уполномоченного;</w:t>
      </w:r>
    </w:p>
    <w:p w:rsidR="00707D56" w:rsidRDefault="00707D56" w:rsidP="00707D56">
      <w:pPr>
        <w:ind w:firstLine="709"/>
        <w:jc w:val="both"/>
      </w:pPr>
      <w:r>
        <w:lastRenderedPageBreak/>
        <w:t xml:space="preserve"> • осуществление взаимодействия с органами государственной власти Кировской области, органами местного самоуправления, субъектами предпринимательской деятельности, их </w:t>
      </w:r>
      <w:proofErr w:type="gramStart"/>
      <w:r>
        <w:t>общественными  объединениями</w:t>
      </w:r>
      <w:proofErr w:type="gramEnd"/>
      <w:r>
        <w:t xml:space="preserve"> по вопросам защиты прав и законных интересов предпринимателей;</w:t>
      </w:r>
    </w:p>
    <w:p w:rsidR="00707D56" w:rsidRDefault="00707D56" w:rsidP="00707D56">
      <w:pPr>
        <w:ind w:firstLine="709"/>
        <w:jc w:val="both"/>
      </w:pPr>
      <w:r>
        <w:t xml:space="preserve"> • внесение уполномоченному предложений по совершенствованию механизма обеспечения прав и законных интересов предпринимателей. </w:t>
      </w:r>
    </w:p>
    <w:p w:rsidR="00707D56" w:rsidRDefault="00707D56" w:rsidP="00707D56">
      <w:pPr>
        <w:ind w:firstLine="709"/>
        <w:jc w:val="both"/>
      </w:pPr>
      <w:r>
        <w:t>В семи муниципальных образованиях Кировской области имеются общественные представители (</w:t>
      </w:r>
      <w:proofErr w:type="spellStart"/>
      <w:r>
        <w:t>Котельничский</w:t>
      </w:r>
      <w:proofErr w:type="spellEnd"/>
      <w:r>
        <w:t xml:space="preserve">, </w:t>
      </w:r>
      <w:proofErr w:type="spellStart"/>
      <w:r>
        <w:t>Омутнинский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Советский,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Белохолуницкий</w:t>
      </w:r>
      <w:proofErr w:type="spellEnd"/>
      <w:r>
        <w:t>, Кирово-Чепецкий).</w:t>
      </w:r>
    </w:p>
    <w:p w:rsidR="00E15360" w:rsidRDefault="009502DA" w:rsidP="00E15360">
      <w:pPr>
        <w:pStyle w:val="a3"/>
        <w:ind w:left="0" w:firstLine="720"/>
        <w:jc w:val="both"/>
      </w:pPr>
      <w:r>
        <w:rPr>
          <w:color w:val="000000"/>
          <w:sz w:val="23"/>
          <w:szCs w:val="23"/>
          <w:shd w:val="clear" w:color="auto" w:fill="FFFFFF"/>
        </w:rPr>
        <w:t xml:space="preserve">Одним из направление противодействия коррупции является предоставление муниципальных услуг в электронном виде, </w:t>
      </w:r>
      <w:proofErr w:type="gramStart"/>
      <w:r>
        <w:rPr>
          <w:color w:val="000000"/>
          <w:sz w:val="23"/>
          <w:szCs w:val="23"/>
          <w:shd w:val="clear" w:color="auto" w:fill="FFFFFF"/>
        </w:rPr>
        <w:t xml:space="preserve">через </w:t>
      </w:r>
      <w:r>
        <w:t xml:space="preserve"> портал</w:t>
      </w:r>
      <w:proofErr w:type="gramEnd"/>
      <w:r>
        <w:t xml:space="preserve"> </w:t>
      </w:r>
      <w:proofErr w:type="spellStart"/>
      <w:r>
        <w:t>Госуслуг</w:t>
      </w:r>
      <w:proofErr w:type="spellEnd"/>
      <w:r w:rsidR="00E15360">
        <w:t>, что  обеспечивает повышение эффективности и прозрачности деятельности государственных (муниципальных) органов и служб при взаимодействии с гражданами и бизнесом.</w:t>
      </w:r>
    </w:p>
    <w:p w:rsidR="00CB0DD5" w:rsidRDefault="00CB0DD5" w:rsidP="00CB0DD5">
      <w:pPr>
        <w:pStyle w:val="1"/>
        <w:shd w:val="clear" w:color="auto" w:fill="FFFFFF"/>
        <w:spacing w:line="600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Электронные торги исключают коррупцию</w:t>
      </w:r>
    </w:p>
    <w:p w:rsidR="00CB0DD5" w:rsidRDefault="00CB0DD5" w:rsidP="00E15360">
      <w:pPr>
        <w:pStyle w:val="a3"/>
        <w:ind w:left="0" w:firstLine="720"/>
        <w:jc w:val="both"/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С 01 марта 2023 г. вступили в силу положения Земельного кодекса РФ об электронных аукционах по продаже земельных участков и (или) на право заключения договора аренды земельных участков, государственная собственность на которые не разграничена. Эти изменения направлены на улучшение процесса продажи земельных участков и создание прозрачной и конкурентоспособной среды для всех участников.</w:t>
      </w:r>
      <w:r w:rsidRPr="00CB0DD5">
        <w:rPr>
          <w:rFonts w:ascii="Montserrat" w:hAnsi="Montserrat"/>
          <w:color w:val="273350"/>
          <w:shd w:val="clear" w:color="auto" w:fill="FFFFFF"/>
        </w:rPr>
        <w:t xml:space="preserve"> </w:t>
      </w:r>
      <w:r>
        <w:rPr>
          <w:rFonts w:ascii="Montserrat" w:hAnsi="Montserrat"/>
          <w:color w:val="273350"/>
          <w:shd w:val="clear" w:color="auto" w:fill="FFFFFF"/>
        </w:rPr>
        <w:t xml:space="preserve">В законе имеются переходные положения – отдельным муниципальным образованиям разрешается не применять цифровые аукционы до начала 2026 года.  Но администрация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Мелекесского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 района данным правилом решила не пользоваться.</w:t>
      </w:r>
      <w:r w:rsidR="00FC252A">
        <w:rPr>
          <w:rFonts w:ascii="Montserrat" w:hAnsi="Montserrat"/>
          <w:color w:val="273350"/>
          <w:shd w:val="clear" w:color="auto" w:fill="FFFFFF"/>
        </w:rPr>
        <w:t xml:space="preserve"> </w:t>
      </w:r>
      <w:r>
        <w:rPr>
          <w:rFonts w:ascii="Montserrat" w:hAnsi="Montserrat"/>
          <w:color w:val="273350"/>
          <w:shd w:val="clear" w:color="auto" w:fill="FFFFFF"/>
        </w:rPr>
        <w:t>Теперь электронные аукционы по продаже/аренде земельных участков, государственная собственность на которые не разграничена проводится на электронной площадке Сбербанк-АСТ.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 xml:space="preserve">По результатам аукциона стороны заключают электронный договор купли-продажи либо аренды, который заверяется электронной цифровой подписью. СКОЛЬКО </w:t>
      </w:r>
    </w:p>
    <w:p w:rsidR="00F34731" w:rsidRDefault="00BA33C6" w:rsidP="001E464E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1A1A1A"/>
          <w:sz w:val="28"/>
          <w:szCs w:val="28"/>
          <w:shd w:val="clear" w:color="auto" w:fill="FFFFFF"/>
        </w:rPr>
      </w:pPr>
      <w:r w:rsidRPr="001E464E">
        <w:rPr>
          <w:color w:val="1A1A1A"/>
          <w:sz w:val="28"/>
          <w:szCs w:val="28"/>
          <w:shd w:val="clear" w:color="auto" w:fill="FFFFFF"/>
        </w:rPr>
        <w:t xml:space="preserve">В целях соблюдения прав предпринимателей, а также </w:t>
      </w:r>
      <w:r w:rsidR="00322674">
        <w:rPr>
          <w:color w:val="1A1A1A"/>
          <w:sz w:val="28"/>
          <w:szCs w:val="28"/>
          <w:shd w:val="clear" w:color="auto" w:fill="FFFFFF"/>
        </w:rPr>
        <w:t>п</w:t>
      </w:r>
      <w:r w:rsidR="001E464E" w:rsidRPr="001E464E">
        <w:rPr>
          <w:color w:val="333333"/>
          <w:sz w:val="28"/>
          <w:szCs w:val="28"/>
          <w:shd w:val="clear" w:color="auto" w:fill="FFFFFF"/>
        </w:rPr>
        <w:t xml:space="preserve">остановлением Правительства РФ от 10.03.2022 № </w:t>
      </w:r>
      <w:proofErr w:type="gramStart"/>
      <w:r w:rsidR="001E464E" w:rsidRPr="001E464E">
        <w:rPr>
          <w:color w:val="333333"/>
          <w:sz w:val="28"/>
          <w:szCs w:val="28"/>
          <w:shd w:val="clear" w:color="auto" w:fill="FFFFFF"/>
        </w:rPr>
        <w:t>336  (</w:t>
      </w:r>
      <w:proofErr w:type="gramEnd"/>
      <w:r w:rsidR="001E464E" w:rsidRPr="001E464E">
        <w:rPr>
          <w:color w:val="333333"/>
          <w:sz w:val="28"/>
          <w:szCs w:val="28"/>
          <w:shd w:val="clear" w:color="auto" w:fill="FFFFFF"/>
        </w:rPr>
        <w:t xml:space="preserve">с изменениями   </w:t>
      </w:r>
      <w:r w:rsidR="001E464E" w:rsidRPr="001E464E">
        <w:rPr>
          <w:color w:val="3B4256"/>
          <w:sz w:val="28"/>
          <w:szCs w:val="28"/>
        </w:rPr>
        <w:t xml:space="preserve">Правительства Российской Федерации от 14 декабря 2023 года № 2140), которым  </w:t>
      </w:r>
      <w:r w:rsidR="001E464E" w:rsidRPr="001E464E">
        <w:rPr>
          <w:color w:val="333333"/>
          <w:sz w:val="28"/>
          <w:szCs w:val="28"/>
          <w:shd w:val="clear" w:color="auto" w:fill="FFFFFF"/>
        </w:rPr>
        <w:t xml:space="preserve">введен мораторий на плановые проверки, а также ограничения на проведение проверок и иных контрольных (надзорных) мероприятий в 2022-2024 </w:t>
      </w:r>
      <w:proofErr w:type="spellStart"/>
      <w:r w:rsidR="001E464E" w:rsidRPr="001E464E">
        <w:rPr>
          <w:color w:val="333333"/>
          <w:sz w:val="28"/>
          <w:szCs w:val="28"/>
          <w:shd w:val="clear" w:color="auto" w:fill="FFFFFF"/>
        </w:rPr>
        <w:t>гг</w:t>
      </w:r>
      <w:proofErr w:type="spellEnd"/>
      <w:r w:rsidRPr="001E464E">
        <w:rPr>
          <w:color w:val="1A1A1A"/>
          <w:sz w:val="28"/>
          <w:szCs w:val="28"/>
          <w:shd w:val="clear" w:color="auto" w:fill="FFFFFF"/>
        </w:rPr>
        <w:t xml:space="preserve"> </w:t>
      </w:r>
      <w:r w:rsidR="00322674">
        <w:rPr>
          <w:color w:val="1A1A1A"/>
          <w:sz w:val="28"/>
          <w:szCs w:val="28"/>
          <w:shd w:val="clear" w:color="auto" w:fill="FFFFFF"/>
        </w:rPr>
        <w:t xml:space="preserve">в отношении юридических лиц и предпринимателей  </w:t>
      </w:r>
      <w:r w:rsidRPr="001E464E">
        <w:rPr>
          <w:color w:val="1A1A1A"/>
          <w:sz w:val="28"/>
          <w:szCs w:val="28"/>
          <w:shd w:val="clear" w:color="auto" w:fill="FFFFFF"/>
        </w:rPr>
        <w:t xml:space="preserve">администрацией </w:t>
      </w:r>
      <w:proofErr w:type="spellStart"/>
      <w:r w:rsidRPr="001E464E">
        <w:rPr>
          <w:color w:val="1A1A1A"/>
          <w:sz w:val="28"/>
          <w:szCs w:val="28"/>
          <w:shd w:val="clear" w:color="auto" w:fill="FFFFFF"/>
        </w:rPr>
        <w:t>Малмыжского</w:t>
      </w:r>
      <w:proofErr w:type="spellEnd"/>
      <w:r w:rsidRPr="001E464E">
        <w:rPr>
          <w:color w:val="1A1A1A"/>
          <w:sz w:val="28"/>
          <w:szCs w:val="28"/>
          <w:shd w:val="clear" w:color="auto" w:fill="FFFFFF"/>
        </w:rPr>
        <w:t xml:space="preserve"> района </w:t>
      </w:r>
      <w:r w:rsidR="00AB5083">
        <w:rPr>
          <w:color w:val="1A1A1A"/>
          <w:sz w:val="28"/>
          <w:szCs w:val="28"/>
          <w:shd w:val="clear" w:color="auto" w:fill="FFFFFF"/>
        </w:rPr>
        <w:t xml:space="preserve"> не проводятся плановые проверки. Муниципальными органами контроля приняты программы профилактики на 2023 год, на 2024 </w:t>
      </w:r>
      <w:proofErr w:type="gramStart"/>
      <w:r w:rsidR="00AB5083">
        <w:rPr>
          <w:color w:val="1A1A1A"/>
          <w:sz w:val="28"/>
          <w:szCs w:val="28"/>
          <w:shd w:val="clear" w:color="auto" w:fill="FFFFFF"/>
        </w:rPr>
        <w:t>год ???</w:t>
      </w:r>
      <w:proofErr w:type="gramEnd"/>
    </w:p>
    <w:p w:rsidR="00E11E07" w:rsidRPr="00E11E07" w:rsidRDefault="00AB5083" w:rsidP="001E464E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 xml:space="preserve"> </w:t>
      </w:r>
      <w:r w:rsidR="00F34731" w:rsidRPr="005D07BE">
        <w:rPr>
          <w:color w:val="1A1A1A"/>
          <w:sz w:val="28"/>
          <w:szCs w:val="28"/>
          <w:shd w:val="clear" w:color="auto" w:fill="FFFFFF"/>
        </w:rPr>
        <w:t>Еще одним из мероприяти</w:t>
      </w:r>
      <w:r w:rsidR="001A7BD2" w:rsidRPr="005D07BE">
        <w:rPr>
          <w:color w:val="1A1A1A"/>
          <w:sz w:val="28"/>
          <w:szCs w:val="28"/>
          <w:shd w:val="clear" w:color="auto" w:fill="FFFFFF"/>
        </w:rPr>
        <w:t xml:space="preserve">й в сфере противодействия коррупции и защиты прав добросовестных предпринимателей </w:t>
      </w:r>
      <w:proofErr w:type="gramStart"/>
      <w:r w:rsidR="001A7BD2" w:rsidRPr="005D07BE">
        <w:rPr>
          <w:color w:val="1A1A1A"/>
          <w:sz w:val="28"/>
          <w:szCs w:val="28"/>
          <w:shd w:val="clear" w:color="auto" w:fill="FFFFFF"/>
        </w:rPr>
        <w:t>является  осуществление</w:t>
      </w:r>
      <w:proofErr w:type="gramEnd"/>
      <w:r w:rsidR="001A7BD2" w:rsidRPr="005D07BE">
        <w:rPr>
          <w:color w:val="1A1A1A"/>
          <w:sz w:val="28"/>
          <w:szCs w:val="28"/>
          <w:shd w:val="clear" w:color="auto" w:fill="FFFFFF"/>
        </w:rPr>
        <w:t xml:space="preserve"> муниципальных закупок с использованием портала закупок и модуля закупок муниципальными учреждениями.</w:t>
      </w:r>
      <w:r w:rsidR="00E11E07" w:rsidRPr="005D07BE">
        <w:rPr>
          <w:color w:val="1A1A1A"/>
          <w:sz w:val="28"/>
          <w:szCs w:val="28"/>
          <w:shd w:val="clear" w:color="auto" w:fill="FFFFFF"/>
        </w:rPr>
        <w:t xml:space="preserve"> С 01.07.2023</w:t>
      </w:r>
      <w:r w:rsidR="00E11E07" w:rsidRPr="005D07BE">
        <w:rPr>
          <w:color w:val="1A1A1A"/>
          <w:sz w:val="28"/>
          <w:szCs w:val="28"/>
          <w:shd w:val="clear" w:color="auto" w:fill="FFFFFF"/>
        </w:rPr>
        <w:br/>
        <w:t>работа осуществляется с использованием модуля «Модуль закупок»</w:t>
      </w:r>
      <w:r w:rsidR="00E11E07" w:rsidRPr="005D07BE">
        <w:rPr>
          <w:color w:val="1A1A1A"/>
          <w:sz w:val="28"/>
          <w:szCs w:val="28"/>
          <w:shd w:val="clear" w:color="auto" w:fill="FFFFFF"/>
        </w:rPr>
        <w:br/>
        <w:t>информационного ресурса «Региональный маркетинговый центр Кировской</w:t>
      </w:r>
      <w:r w:rsidR="00E11E07" w:rsidRPr="005D07BE">
        <w:rPr>
          <w:color w:val="1A1A1A"/>
          <w:sz w:val="28"/>
          <w:szCs w:val="28"/>
          <w:shd w:val="clear" w:color="auto" w:fill="FFFFFF"/>
        </w:rPr>
        <w:br/>
      </w:r>
      <w:r w:rsidR="00E11E07" w:rsidRPr="005D07BE">
        <w:rPr>
          <w:color w:val="1A1A1A"/>
          <w:sz w:val="28"/>
          <w:szCs w:val="28"/>
          <w:shd w:val="clear" w:color="auto" w:fill="FFFFFF"/>
        </w:rPr>
        <w:lastRenderedPageBreak/>
        <w:t>области»</w:t>
      </w:r>
      <w:r w:rsidR="001A7BD2" w:rsidRPr="005D07BE">
        <w:rPr>
          <w:color w:val="1A1A1A"/>
          <w:sz w:val="28"/>
          <w:szCs w:val="28"/>
          <w:shd w:val="clear" w:color="auto" w:fill="FFFFFF"/>
        </w:rPr>
        <w:t xml:space="preserve"> </w:t>
      </w:r>
      <w:r w:rsidR="00E11E07" w:rsidRPr="005D07BE">
        <w:rPr>
          <w:color w:val="1A1A1A"/>
          <w:sz w:val="28"/>
          <w:szCs w:val="28"/>
          <w:shd w:val="clear" w:color="auto" w:fill="FFFFFF"/>
        </w:rPr>
        <w:t>(Портал закупок малого объема Кировской</w:t>
      </w:r>
      <w:r w:rsidR="00E11E07" w:rsidRPr="005D07BE">
        <w:rPr>
          <w:color w:val="1A1A1A"/>
          <w:sz w:val="28"/>
          <w:szCs w:val="28"/>
          <w:shd w:val="clear" w:color="auto" w:fill="FFFFFF"/>
        </w:rPr>
        <w:br/>
        <w:t>области-ранее)</w:t>
      </w:r>
      <w:r w:rsidR="005D07BE">
        <w:rPr>
          <w:color w:val="1A1A1A"/>
          <w:sz w:val="28"/>
          <w:szCs w:val="28"/>
          <w:shd w:val="clear" w:color="auto" w:fill="FFFFFF"/>
        </w:rPr>
        <w:t>.</w:t>
      </w:r>
    </w:p>
    <w:p w:rsidR="001A7BD2" w:rsidRDefault="001A7BD2" w:rsidP="001E464E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 xml:space="preserve">Также считаю, что проведение семинаров с муниципальными заказчиками, в том числе о </w:t>
      </w:r>
      <w:proofErr w:type="gramStart"/>
      <w:r>
        <w:rPr>
          <w:color w:val="1A1A1A"/>
          <w:sz w:val="28"/>
          <w:szCs w:val="28"/>
          <w:shd w:val="clear" w:color="auto" w:fill="FFFFFF"/>
        </w:rPr>
        <w:t>мерах  ответственности</w:t>
      </w:r>
      <w:proofErr w:type="gramEnd"/>
      <w:r>
        <w:rPr>
          <w:color w:val="1A1A1A"/>
          <w:sz w:val="28"/>
          <w:szCs w:val="28"/>
          <w:shd w:val="clear" w:color="auto" w:fill="FFFFFF"/>
        </w:rPr>
        <w:t xml:space="preserve">  за нарушения законодательства в сфере закупок</w:t>
      </w:r>
      <w:r w:rsidR="00EA4510">
        <w:rPr>
          <w:color w:val="1A1A1A"/>
          <w:sz w:val="28"/>
          <w:szCs w:val="28"/>
          <w:shd w:val="clear" w:color="auto" w:fill="FFFFFF"/>
        </w:rPr>
        <w:t xml:space="preserve"> со стороны заказчика являются мероприяти</w:t>
      </w:r>
      <w:r w:rsidR="00365D4B">
        <w:rPr>
          <w:color w:val="1A1A1A"/>
          <w:sz w:val="28"/>
          <w:szCs w:val="28"/>
          <w:shd w:val="clear" w:color="auto" w:fill="FFFFFF"/>
        </w:rPr>
        <w:t>я</w:t>
      </w:r>
      <w:r w:rsidR="00EA4510">
        <w:rPr>
          <w:color w:val="1A1A1A"/>
          <w:sz w:val="28"/>
          <w:szCs w:val="28"/>
          <w:shd w:val="clear" w:color="auto" w:fill="FFFFFF"/>
        </w:rPr>
        <w:t>ми в сфере защиты прав предпринимателей</w:t>
      </w:r>
      <w:r w:rsidR="00365D4B">
        <w:rPr>
          <w:color w:val="1A1A1A"/>
          <w:sz w:val="28"/>
          <w:szCs w:val="28"/>
          <w:shd w:val="clear" w:color="auto" w:fill="FFFFFF"/>
        </w:rPr>
        <w:t>.</w:t>
      </w:r>
    </w:p>
    <w:p w:rsidR="00FD6B0A" w:rsidRDefault="00FD6B0A" w:rsidP="001E464E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 xml:space="preserve">ОРВ </w:t>
      </w:r>
      <w:bookmarkStart w:id="0" w:name="_GoBack"/>
      <w:bookmarkEnd w:id="0"/>
    </w:p>
    <w:p w:rsidR="00365D4B" w:rsidRPr="00365D4B" w:rsidRDefault="00365D4B" w:rsidP="00365D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 9 месяцев 2023 года с субъектами малого и среднего</w:t>
      </w:r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предпринимательства организовано 5 совещаний, в </w:t>
      </w:r>
      <w:proofErr w:type="spellStart"/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т.ч</w:t>
      </w:r>
      <w:proofErr w:type="spellEnd"/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2 ВКС:</w:t>
      </w:r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07.02.2023 проведена ВКС по программе социально – экономического</w:t>
      </w:r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развития </w:t>
      </w:r>
      <w:proofErr w:type="spellStart"/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Малмыжского</w:t>
      </w:r>
      <w:proofErr w:type="spellEnd"/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района на 2023 - 2028 годы.</w:t>
      </w:r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15.03.2023 проведено ВКС с хозяйствующими субъектами по</w:t>
      </w:r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маркировке товаров.</w:t>
      </w:r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16.08.2023 проведено совещание при главе </w:t>
      </w:r>
      <w:proofErr w:type="spellStart"/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Малмыжского</w:t>
      </w:r>
      <w:proofErr w:type="spellEnd"/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района на</w:t>
      </w:r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тему: «Программа социально – экономического развития </w:t>
      </w:r>
      <w:proofErr w:type="spellStart"/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Малмыжского</w:t>
      </w:r>
      <w:proofErr w:type="spellEnd"/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района на 2023 - 2028 годы», присутствовали руководители</w:t>
      </w:r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хозяйствующих субъектов и учреждений, индивидуальные</w:t>
      </w:r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предприниматели.</w:t>
      </w:r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25.08.2023 проведена деловая игра по разработке стратегии развития</w:t>
      </w:r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proofErr w:type="spellStart"/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Малмыжского</w:t>
      </w:r>
      <w:proofErr w:type="spellEnd"/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района «Успешный вектор развития территории» с</w:t>
      </w:r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руководителями и специалистами предприятий и социальной сферы,</w:t>
      </w:r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главами сельских поселений, представителями бизнеса.</w:t>
      </w:r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07.09.2023 совместно с прокуратурой района было проведено</w:t>
      </w:r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совещание об исполнении законодательства по ценообразованию, об</w:t>
      </w:r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организации проверочных мероприятий в отношении</w:t>
      </w:r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предпринимательской деятельности. Заместителем главы администрации</w:t>
      </w:r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proofErr w:type="spellStart"/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Малмыжского</w:t>
      </w:r>
      <w:proofErr w:type="spellEnd"/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района по экономике и финансам, начальником</w:t>
      </w:r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финансового управления Сырцовой И.Д. предпринимателям доведена</w:t>
      </w:r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информация о необходимости соблюдения трудового законодательства</w:t>
      </w:r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при приеме на работу иностранных граждан, о видах дистанционного</w:t>
      </w:r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мошенничества в отношении денежных средств граждан.</w:t>
      </w:r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Выездной мобильный офис 20.09.2023 проведен налоговой</w:t>
      </w:r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инспекцией по вопросам получения налоговых уведомлений, применения</w:t>
      </w:r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льгот по имущественным налогам, о порядке предоставления налоговых</w:t>
      </w:r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деклараций через личный кабинет, уплате налогов в 2023 году.</w:t>
      </w:r>
      <w:r w:rsidRPr="00365D4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</w:p>
    <w:p w:rsidR="00365D4B" w:rsidRPr="00365D4B" w:rsidRDefault="00365D4B" w:rsidP="00365D4B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1A1A1A"/>
          <w:sz w:val="28"/>
          <w:szCs w:val="28"/>
          <w:shd w:val="clear" w:color="auto" w:fill="FFFFFF"/>
        </w:rPr>
      </w:pPr>
    </w:p>
    <w:p w:rsidR="00E15360" w:rsidRPr="00B7201B" w:rsidRDefault="00E15360" w:rsidP="00365D4B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65D4B">
        <w:rPr>
          <w:sz w:val="28"/>
          <w:szCs w:val="28"/>
        </w:rPr>
        <w:br/>
      </w:r>
      <w:r w:rsidR="00B7201B" w:rsidRPr="00B7201B">
        <w:rPr>
          <w:bCs/>
          <w:color w:val="273350"/>
          <w:sz w:val="28"/>
          <w:szCs w:val="28"/>
          <w:shd w:val="clear" w:color="auto" w:fill="FFFFFF"/>
        </w:rPr>
        <w:t xml:space="preserve">Постановлением от 02.02.2022 № 1 </w:t>
      </w:r>
      <w:proofErr w:type="spellStart"/>
      <w:r w:rsidR="00B7201B" w:rsidRPr="00B7201B">
        <w:rPr>
          <w:bCs/>
          <w:color w:val="273350"/>
          <w:sz w:val="28"/>
          <w:szCs w:val="28"/>
          <w:shd w:val="clear" w:color="auto" w:fill="FFFFFF"/>
        </w:rPr>
        <w:t>г.Малмыж</w:t>
      </w:r>
      <w:proofErr w:type="spellEnd"/>
      <w:r w:rsidR="00B7201B" w:rsidRPr="00B7201B">
        <w:rPr>
          <w:bCs/>
          <w:color w:val="273350"/>
          <w:sz w:val="28"/>
          <w:szCs w:val="28"/>
          <w:shd w:val="clear" w:color="auto" w:fill="FFFFFF"/>
        </w:rPr>
        <w:t xml:space="preserve"> </w:t>
      </w:r>
      <w:r w:rsidR="00B7201B">
        <w:rPr>
          <w:bCs/>
          <w:color w:val="273350"/>
          <w:sz w:val="28"/>
          <w:szCs w:val="28"/>
          <w:shd w:val="clear" w:color="auto" w:fill="FFFFFF"/>
        </w:rPr>
        <w:t>С</w:t>
      </w:r>
      <w:r w:rsidR="00B7201B" w:rsidRPr="00B7201B">
        <w:rPr>
          <w:bCs/>
          <w:color w:val="273350"/>
          <w:sz w:val="28"/>
          <w:szCs w:val="28"/>
          <w:shd w:val="clear" w:color="auto" w:fill="FFFFFF"/>
        </w:rPr>
        <w:t>оздан координационн</w:t>
      </w:r>
      <w:r w:rsidR="00B7201B">
        <w:rPr>
          <w:bCs/>
          <w:color w:val="273350"/>
          <w:sz w:val="28"/>
          <w:szCs w:val="28"/>
          <w:shd w:val="clear" w:color="auto" w:fill="FFFFFF"/>
        </w:rPr>
        <w:t>ый</w:t>
      </w:r>
      <w:r w:rsidR="00B7201B" w:rsidRPr="00B7201B">
        <w:rPr>
          <w:bCs/>
          <w:color w:val="273350"/>
          <w:sz w:val="28"/>
          <w:szCs w:val="28"/>
          <w:shd w:val="clear" w:color="auto" w:fill="FFFFFF"/>
        </w:rPr>
        <w:t xml:space="preserve"> совет по развитию малого и среднего предпринимательства при главе </w:t>
      </w:r>
      <w:proofErr w:type="spellStart"/>
      <w:r w:rsidR="00B7201B" w:rsidRPr="00B7201B">
        <w:rPr>
          <w:bCs/>
          <w:color w:val="273350"/>
          <w:sz w:val="28"/>
          <w:szCs w:val="28"/>
          <w:shd w:val="clear" w:color="auto" w:fill="FFFFFF"/>
        </w:rPr>
        <w:t>Малмыжского</w:t>
      </w:r>
      <w:proofErr w:type="spellEnd"/>
      <w:r w:rsidR="00B7201B" w:rsidRPr="00B7201B">
        <w:rPr>
          <w:bCs/>
          <w:color w:val="273350"/>
          <w:sz w:val="28"/>
          <w:szCs w:val="28"/>
          <w:shd w:val="clear" w:color="auto" w:fill="FFFFFF"/>
        </w:rPr>
        <w:t xml:space="preserve"> района</w:t>
      </w:r>
    </w:p>
    <w:sectPr w:rsidR="00E15360" w:rsidRPr="00B7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STUI2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4CD"/>
    <w:multiLevelType w:val="hybridMultilevel"/>
    <w:tmpl w:val="F1726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5FB4"/>
    <w:multiLevelType w:val="hybridMultilevel"/>
    <w:tmpl w:val="A216B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05"/>
    <w:rsid w:val="00057F05"/>
    <w:rsid w:val="0008429D"/>
    <w:rsid w:val="001330E3"/>
    <w:rsid w:val="001A7BD2"/>
    <w:rsid w:val="001E464E"/>
    <w:rsid w:val="00322674"/>
    <w:rsid w:val="00365D4B"/>
    <w:rsid w:val="003A4CB3"/>
    <w:rsid w:val="005D07BE"/>
    <w:rsid w:val="00707D56"/>
    <w:rsid w:val="009502DA"/>
    <w:rsid w:val="00A25BEC"/>
    <w:rsid w:val="00AB5083"/>
    <w:rsid w:val="00B7201B"/>
    <w:rsid w:val="00BA33C6"/>
    <w:rsid w:val="00CB0DD5"/>
    <w:rsid w:val="00E11E07"/>
    <w:rsid w:val="00E15360"/>
    <w:rsid w:val="00E54DDE"/>
    <w:rsid w:val="00EA4510"/>
    <w:rsid w:val="00F34731"/>
    <w:rsid w:val="00FC252A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D93D"/>
  <w15:chartTrackingRefBased/>
  <w15:docId w15:val="{75AFE8EC-9AE2-4DE6-BD01-A95486F7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02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D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502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Hyperlink"/>
    <w:uiPriority w:val="99"/>
    <w:semiHidden/>
    <w:unhideWhenUsed/>
    <w:rsid w:val="009502DA"/>
    <w:rPr>
      <w:color w:val="0000FF"/>
      <w:u w:val="single"/>
    </w:rPr>
  </w:style>
  <w:style w:type="character" w:customStyle="1" w:styleId="gw-current-newsdate">
    <w:name w:val="gw-current-news__date"/>
    <w:rsid w:val="009502DA"/>
  </w:style>
  <w:style w:type="paragraph" w:styleId="a5">
    <w:name w:val="Normal (Web)"/>
    <w:basedOn w:val="a"/>
    <w:uiPriority w:val="99"/>
    <w:unhideWhenUsed/>
    <w:rsid w:val="00BA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2023-12-20T19:36:00Z</dcterms:created>
  <dcterms:modified xsi:type="dcterms:W3CDTF">2023-12-20T21:27:00Z</dcterms:modified>
</cp:coreProperties>
</file>