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01" w:rsidRDefault="002A65FE" w:rsidP="002A65F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953E01" w:rsidRDefault="00953E01" w:rsidP="002A65F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A65FE" w:rsidRPr="00BB6836" w:rsidRDefault="002A65FE" w:rsidP="002A65FE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B6836">
        <w:rPr>
          <w:rFonts w:ascii="Times New Roman" w:eastAsia="Calibri" w:hAnsi="Times New Roman" w:cs="Times New Roman"/>
          <w:sz w:val="28"/>
          <w:szCs w:val="28"/>
        </w:rPr>
        <w:t xml:space="preserve">Утвержден на заседании  </w:t>
      </w:r>
    </w:p>
    <w:p w:rsidR="002A65FE" w:rsidRPr="002F3150" w:rsidRDefault="002F3150" w:rsidP="002F3150">
      <w:pPr>
        <w:spacing w:after="0" w:line="240" w:lineRule="auto"/>
        <w:ind w:left="4253" w:hanging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150">
        <w:rPr>
          <w:rFonts w:ascii="Times New Roman" w:eastAsia="Calibri" w:hAnsi="Times New Roman" w:cs="Times New Roman"/>
          <w:sz w:val="28"/>
          <w:szCs w:val="28"/>
        </w:rPr>
        <w:t>к</w:t>
      </w:r>
      <w:r w:rsidR="002A65FE" w:rsidRPr="002F3150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2A65FE" w:rsidRPr="002F3150">
        <w:rPr>
          <w:rFonts w:ascii="Times New Roman" w:eastAsia="Calibri" w:hAnsi="Times New Roman" w:cs="Times New Roman"/>
        </w:rPr>
        <w:t xml:space="preserve"> </w:t>
      </w:r>
      <w:r w:rsidRPr="002F3150">
        <w:rPr>
          <w:rFonts w:ascii="Times New Roman" w:hAnsi="Times New Roman" w:cs="Times New Roman"/>
          <w:sz w:val="28"/>
          <w:szCs w:val="28"/>
        </w:rPr>
        <w:t>по оценке эффективности функционирования системы внутреннего обеспечения соответствия требованиям антимонопольного законодательства в администрации Малмыжского района</w:t>
      </w:r>
    </w:p>
    <w:p w:rsidR="002A65FE" w:rsidRPr="002F3150" w:rsidRDefault="002A65FE" w:rsidP="002F3150">
      <w:pPr>
        <w:spacing w:after="0" w:line="240" w:lineRule="auto"/>
        <w:ind w:left="4253" w:hanging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150">
        <w:rPr>
          <w:rFonts w:ascii="Times New Roman" w:eastAsia="Calibri" w:hAnsi="Times New Roman" w:cs="Times New Roman"/>
          <w:sz w:val="28"/>
          <w:szCs w:val="28"/>
        </w:rPr>
        <w:t>(Протокол от «</w:t>
      </w:r>
      <w:r w:rsidR="002F3150">
        <w:rPr>
          <w:rFonts w:ascii="Times New Roman" w:eastAsia="Calibri" w:hAnsi="Times New Roman" w:cs="Times New Roman"/>
          <w:sz w:val="28"/>
          <w:szCs w:val="28"/>
        </w:rPr>
        <w:t>14</w:t>
      </w:r>
      <w:r w:rsidRPr="002F315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F3150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Pr="002F315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F3150">
        <w:rPr>
          <w:rFonts w:ascii="Times New Roman" w:eastAsia="Calibri" w:hAnsi="Times New Roman" w:cs="Times New Roman"/>
          <w:sz w:val="28"/>
          <w:szCs w:val="28"/>
        </w:rPr>
        <w:t>4</w:t>
      </w:r>
      <w:r w:rsidRPr="002F3150">
        <w:rPr>
          <w:rFonts w:ascii="Times New Roman" w:eastAsia="Calibri" w:hAnsi="Times New Roman" w:cs="Times New Roman"/>
          <w:sz w:val="28"/>
          <w:szCs w:val="28"/>
        </w:rPr>
        <w:t xml:space="preserve"> г. № 1/202</w:t>
      </w:r>
      <w:r w:rsidR="002F3150">
        <w:rPr>
          <w:rFonts w:ascii="Times New Roman" w:eastAsia="Calibri" w:hAnsi="Times New Roman" w:cs="Times New Roman"/>
          <w:sz w:val="28"/>
          <w:szCs w:val="28"/>
        </w:rPr>
        <w:t>4</w:t>
      </w:r>
      <w:r w:rsidRPr="002F3150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2A65FE" w:rsidRPr="002F3150" w:rsidRDefault="002A65FE" w:rsidP="002A65FE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3E06" w:rsidRDefault="00233E06" w:rsidP="00233E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5FE" w:rsidRDefault="002A65FE" w:rsidP="009B7CA1">
      <w:pPr>
        <w:spacing w:after="0" w:line="240" w:lineRule="auto"/>
        <w:ind w:left="993" w:right="989"/>
        <w:jc w:val="center"/>
        <w:rPr>
          <w:rFonts w:ascii="Times New Roman" w:hAnsi="Times New Roman" w:cs="Times New Roman"/>
          <w:sz w:val="28"/>
          <w:szCs w:val="28"/>
        </w:rPr>
      </w:pPr>
    </w:p>
    <w:p w:rsidR="002A65FE" w:rsidRDefault="002A65FE" w:rsidP="009B7CA1">
      <w:pPr>
        <w:spacing w:after="0" w:line="240" w:lineRule="auto"/>
        <w:ind w:left="993" w:right="989"/>
        <w:jc w:val="center"/>
        <w:rPr>
          <w:rFonts w:ascii="Times New Roman" w:hAnsi="Times New Roman" w:cs="Times New Roman"/>
          <w:sz w:val="28"/>
          <w:szCs w:val="28"/>
        </w:rPr>
      </w:pPr>
    </w:p>
    <w:p w:rsidR="00233E06" w:rsidRPr="00953E01" w:rsidRDefault="00233E06" w:rsidP="009B7CA1">
      <w:pPr>
        <w:spacing w:after="0" w:line="240" w:lineRule="auto"/>
        <w:ind w:left="993" w:right="9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E01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233E06" w:rsidRPr="00953E01" w:rsidRDefault="00233E06" w:rsidP="00574645">
      <w:pPr>
        <w:spacing w:after="0" w:line="240" w:lineRule="auto"/>
        <w:ind w:left="993" w:right="9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E01">
        <w:rPr>
          <w:rFonts w:ascii="Times New Roman" w:hAnsi="Times New Roman" w:cs="Times New Roman"/>
          <w:b/>
          <w:sz w:val="28"/>
          <w:szCs w:val="28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  <w:r w:rsidR="007B5C92" w:rsidRPr="00953E01">
        <w:rPr>
          <w:rFonts w:ascii="Times New Roman" w:hAnsi="Times New Roman" w:cs="Times New Roman"/>
          <w:b/>
          <w:sz w:val="28"/>
          <w:szCs w:val="28"/>
        </w:rPr>
        <w:t>Малмыжского района</w:t>
      </w:r>
      <w:r w:rsidRPr="00953E01">
        <w:rPr>
          <w:rFonts w:ascii="Times New Roman" w:hAnsi="Times New Roman" w:cs="Times New Roman"/>
          <w:b/>
          <w:sz w:val="28"/>
          <w:szCs w:val="28"/>
        </w:rPr>
        <w:t xml:space="preserve"> за 2023 год</w:t>
      </w:r>
    </w:p>
    <w:p w:rsidR="00574645" w:rsidRDefault="00574645" w:rsidP="00574645">
      <w:pPr>
        <w:spacing w:after="0" w:line="240" w:lineRule="auto"/>
        <w:ind w:left="993" w:right="989"/>
        <w:jc w:val="center"/>
        <w:rPr>
          <w:rFonts w:ascii="Times New Roman" w:hAnsi="Times New Roman" w:cs="Times New Roman"/>
          <w:sz w:val="28"/>
          <w:szCs w:val="28"/>
        </w:rPr>
      </w:pPr>
    </w:p>
    <w:p w:rsidR="00574645" w:rsidRPr="004A36CD" w:rsidRDefault="00574645" w:rsidP="00574645">
      <w:pPr>
        <w:spacing w:after="0" w:line="240" w:lineRule="auto"/>
        <w:ind w:left="993" w:right="989"/>
        <w:jc w:val="center"/>
        <w:rPr>
          <w:rFonts w:ascii="Times New Roman" w:hAnsi="Times New Roman" w:cs="Times New Roman"/>
          <w:sz w:val="28"/>
          <w:szCs w:val="28"/>
        </w:rPr>
      </w:pP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E06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 декабря 2017 года № 618 «Об основных направлениях государственной политики по развитию конкуренции», постановлени</w:t>
      </w:r>
      <w:r w:rsidR="001E21D1">
        <w:rPr>
          <w:rFonts w:ascii="Times New Roman" w:hAnsi="Times New Roman" w:cs="Times New Roman"/>
          <w:sz w:val="28"/>
          <w:szCs w:val="28"/>
        </w:rPr>
        <w:t>е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B7CA1" w:rsidRPr="004A36CD"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от </w:t>
      </w:r>
      <w:r w:rsidR="009B7CA1" w:rsidRPr="004A36CD">
        <w:rPr>
          <w:rFonts w:ascii="Times New Roman" w:hAnsi="Times New Roman" w:cs="Times New Roman"/>
          <w:sz w:val="28"/>
          <w:szCs w:val="28"/>
        </w:rPr>
        <w:t>15</w:t>
      </w:r>
      <w:r w:rsidR="00233E06" w:rsidRPr="004A36CD">
        <w:rPr>
          <w:rFonts w:ascii="Times New Roman" w:hAnsi="Times New Roman" w:cs="Times New Roman"/>
          <w:sz w:val="28"/>
          <w:szCs w:val="28"/>
        </w:rPr>
        <w:t>.02.</w:t>
      </w:r>
      <w:r w:rsidR="009B7CA1" w:rsidRPr="004A36CD">
        <w:rPr>
          <w:rFonts w:ascii="Times New Roman" w:hAnsi="Times New Roman" w:cs="Times New Roman"/>
          <w:sz w:val="28"/>
          <w:szCs w:val="28"/>
        </w:rPr>
        <w:t>2023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№ </w:t>
      </w:r>
      <w:r w:rsidR="009B7CA1" w:rsidRPr="004A36CD">
        <w:rPr>
          <w:rFonts w:ascii="Times New Roman" w:hAnsi="Times New Roman" w:cs="Times New Roman"/>
          <w:sz w:val="28"/>
          <w:szCs w:val="28"/>
        </w:rPr>
        <w:t>133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«</w:t>
      </w:r>
      <w:r w:rsidR="009B7CA1" w:rsidRPr="004A36CD">
        <w:rPr>
          <w:rFonts w:ascii="Times New Roman" w:hAnsi="Times New Roman" w:cs="Times New Roman"/>
          <w:sz w:val="28"/>
          <w:szCs w:val="28"/>
        </w:rPr>
        <w:t xml:space="preserve">Об утверждении  Положения об организации системы внутреннего обеспечения соответствия требованиям антимонопольного законодательства в  администрации Малмыжского района», </w:t>
      </w:r>
      <w:r w:rsidR="00233E06" w:rsidRPr="004A36CD">
        <w:rPr>
          <w:rFonts w:ascii="Times New Roman" w:hAnsi="Times New Roman" w:cs="Times New Roman"/>
          <w:sz w:val="28"/>
          <w:szCs w:val="28"/>
        </w:rPr>
        <w:t>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</w:t>
      </w:r>
      <w:r w:rsidR="00B463CF" w:rsidRPr="004A36CD">
        <w:rPr>
          <w:rFonts w:ascii="Times New Roman" w:hAnsi="Times New Roman" w:cs="Times New Roman"/>
          <w:sz w:val="28"/>
          <w:szCs w:val="28"/>
        </w:rPr>
        <w:t>чения соответствия</w:t>
      </w:r>
      <w:r w:rsidR="00B463CF" w:rsidRPr="004A36C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>требованиям антимонопольного законодательства, утвержденными распоряжением Правительства РФ от 18.10.2018 № 2255-p.</w:t>
      </w:r>
    </w:p>
    <w:p w:rsidR="00953E01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 </w:t>
      </w:r>
      <w:r w:rsidR="009B7CA1" w:rsidRPr="004A36CD">
        <w:rPr>
          <w:rFonts w:ascii="Times New Roman" w:hAnsi="Times New Roman" w:cs="Times New Roman"/>
          <w:sz w:val="28"/>
          <w:szCs w:val="28"/>
        </w:rPr>
        <w:t>Малмыжского района</w:t>
      </w:r>
      <w:r w:rsidR="00233E06" w:rsidRPr="004A36CD">
        <w:rPr>
          <w:rFonts w:ascii="Times New Roman" w:hAnsi="Times New Roman" w:cs="Times New Roman"/>
          <w:sz w:val="28"/>
          <w:szCs w:val="28"/>
        </w:rPr>
        <w:t>, общий контроль за организацией и фун</w:t>
      </w:r>
      <w:r w:rsidR="00B463CF" w:rsidRPr="004A36CD">
        <w:rPr>
          <w:rFonts w:ascii="Times New Roman" w:hAnsi="Times New Roman" w:cs="Times New Roman"/>
          <w:sz w:val="28"/>
          <w:szCs w:val="28"/>
        </w:rPr>
        <w:t>кционированием</w:t>
      </w:r>
      <w:r w:rsidR="00B463CF" w:rsidRPr="004A36C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антимонопольного комплаенса осуществляется </w:t>
      </w:r>
      <w:r w:rsidR="007C23EE">
        <w:rPr>
          <w:rFonts w:ascii="Times New Roman" w:hAnsi="Times New Roman" w:cs="Times New Roman"/>
          <w:sz w:val="28"/>
          <w:szCs w:val="28"/>
        </w:rPr>
        <w:t>отделом по правовым, кадровым</w:t>
      </w:r>
      <w:bookmarkStart w:id="0" w:name="_GoBack"/>
      <w:bookmarkEnd w:id="0"/>
      <w:r w:rsidR="007C23EE">
        <w:rPr>
          <w:rFonts w:ascii="Times New Roman" w:hAnsi="Times New Roman" w:cs="Times New Roman"/>
          <w:sz w:val="28"/>
          <w:szCs w:val="28"/>
        </w:rPr>
        <w:t xml:space="preserve"> вопросам делопроизводства и контроля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B7CA1" w:rsidRPr="004A36CD">
        <w:rPr>
          <w:rFonts w:ascii="Times New Roman" w:hAnsi="Times New Roman" w:cs="Times New Roman"/>
          <w:sz w:val="28"/>
          <w:szCs w:val="28"/>
        </w:rPr>
        <w:t>Малмыжского района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. </w:t>
      </w:r>
      <w:r w:rsidR="009B7CA1" w:rsidRPr="004A36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645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Осуществление  оценки эффективности организации и функционирования в администрации антимонопольного комплаенса возложено  </w:t>
      </w:r>
      <w:r w:rsidR="00574645" w:rsidRPr="00574645">
        <w:rPr>
          <w:rFonts w:ascii="Times New Roman" w:hAnsi="Times New Roman" w:cs="Times New Roman"/>
          <w:sz w:val="28"/>
          <w:szCs w:val="28"/>
        </w:rPr>
        <w:t>отдел по правовым, кадровым вопросам делопроизводства и контроля администрации Малмыжского района.</w:t>
      </w:r>
    </w:p>
    <w:p w:rsidR="00233E06" w:rsidRPr="004A36CD" w:rsidRDefault="004A36CD" w:rsidP="001E2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>
        <w:rPr>
          <w:rFonts w:ascii="Times New Roman" w:hAnsi="Times New Roman" w:cs="Times New Roman"/>
          <w:sz w:val="28"/>
          <w:szCs w:val="28"/>
        </w:rPr>
        <w:t>открытости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и доступа</w:t>
      </w:r>
      <w:r w:rsidR="001E21D1">
        <w:rPr>
          <w:rFonts w:ascii="Times New Roman" w:hAnsi="Times New Roman" w:cs="Times New Roman"/>
          <w:sz w:val="28"/>
          <w:szCs w:val="28"/>
        </w:rPr>
        <w:t xml:space="preserve"> граждан и юридических лиц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</w:t>
      </w:r>
      <w:r w:rsidR="001A12F1">
        <w:rPr>
          <w:rFonts w:ascii="Times New Roman" w:hAnsi="Times New Roman" w:cs="Times New Roman"/>
          <w:sz w:val="28"/>
          <w:szCs w:val="28"/>
        </w:rPr>
        <w:t xml:space="preserve">к </w:t>
      </w:r>
      <w:r w:rsidR="00233E06" w:rsidRPr="004A36CD">
        <w:rPr>
          <w:rFonts w:ascii="Times New Roman" w:hAnsi="Times New Roman" w:cs="Times New Roman"/>
          <w:sz w:val="28"/>
          <w:szCs w:val="28"/>
        </w:rPr>
        <w:t>информации на официальном</w:t>
      </w:r>
      <w:r w:rsidRPr="004A36CD"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>сайте</w:t>
      </w:r>
      <w:r w:rsidR="00FF7C0D">
        <w:rPr>
          <w:rFonts w:ascii="Times New Roman" w:hAnsi="Times New Roman" w:cs="Times New Roman"/>
          <w:sz w:val="28"/>
          <w:szCs w:val="28"/>
        </w:rPr>
        <w:t xml:space="preserve"> Малмыжского  района в сети Интернет  по  адресу: </w:t>
      </w:r>
      <w:r w:rsidR="001E21D1">
        <w:rPr>
          <w:rFonts w:ascii="Times New Roman" w:hAnsi="Times New Roman" w:cs="Times New Roman"/>
          <w:sz w:val="28"/>
          <w:szCs w:val="28"/>
        </w:rPr>
        <w:t xml:space="preserve">    </w:t>
      </w:r>
      <w:hyperlink r:id="rId6" w:history="1">
        <w:r w:rsidR="00DF1137" w:rsidRPr="003F3689">
          <w:rPr>
            <w:rStyle w:val="a5"/>
            <w:rFonts w:ascii="Times New Roman" w:hAnsi="Times New Roman" w:cs="Times New Roman"/>
            <w:sz w:val="28"/>
            <w:szCs w:val="28"/>
          </w:rPr>
          <w:t>https://malmyzh43.gosuslugi.ru/deyatelnost/napravleniya-deyatelnosti/antimonopolnyy-komplaens/</w:t>
        </w:r>
      </w:hyperlink>
      <w:r w:rsidR="00DF1137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1A12F1"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paздeл </w:t>
      </w:r>
      <w:r w:rsidR="00953E01">
        <w:rPr>
          <w:rFonts w:ascii="Times New Roman" w:hAnsi="Times New Roman" w:cs="Times New Roman"/>
          <w:sz w:val="28"/>
          <w:szCs w:val="28"/>
        </w:rPr>
        <w:t>«</w:t>
      </w:r>
      <w:r w:rsidR="00233E06" w:rsidRPr="004A36CD">
        <w:rPr>
          <w:rFonts w:ascii="Times New Roman" w:hAnsi="Times New Roman" w:cs="Times New Roman"/>
          <w:sz w:val="28"/>
          <w:szCs w:val="28"/>
        </w:rPr>
        <w:t>Антимонопольный комплаенс».</w:t>
      </w:r>
    </w:p>
    <w:p w:rsidR="00574645" w:rsidRPr="004A36CD" w:rsidRDefault="00574645" w:rsidP="001E2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E01" w:rsidRDefault="00953E01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E01" w:rsidRDefault="00953E01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E01" w:rsidRDefault="00953E01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2. Информация о проведенных мероприятиях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по внедрению антимонопольного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комплаенса в администрации</w:t>
      </w: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В целых выполнения и оценки рисков нарушений антимонопольного законодательства уполномоченными должностными лицами и структурными подразделениями администрации </w:t>
      </w:r>
      <w:r w:rsidR="00953E01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233E06" w:rsidRPr="004A36CD">
        <w:rPr>
          <w:rFonts w:ascii="Times New Roman" w:hAnsi="Times New Roman" w:cs="Times New Roman"/>
          <w:sz w:val="28"/>
          <w:szCs w:val="28"/>
        </w:rPr>
        <w:t>проведён ряд мероприятий.</w:t>
      </w:r>
    </w:p>
    <w:p w:rsidR="00B463CF" w:rsidRPr="004A36CD" w:rsidRDefault="00B463CF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2.1. Анализ выявленных нарушений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антимонопольного законодательства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 xml:space="preserve">в деятельности администрации </w:t>
      </w:r>
      <w:r w:rsidR="00953E0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4A36CD">
        <w:rPr>
          <w:rFonts w:ascii="Times New Roman" w:hAnsi="Times New Roman" w:cs="Times New Roman"/>
          <w:b/>
          <w:sz w:val="28"/>
          <w:szCs w:val="28"/>
        </w:rPr>
        <w:t>за предыдущ</w:t>
      </w:r>
      <w:r w:rsidR="00953E01">
        <w:rPr>
          <w:rFonts w:ascii="Times New Roman" w:hAnsi="Times New Roman" w:cs="Times New Roman"/>
          <w:b/>
          <w:sz w:val="28"/>
          <w:szCs w:val="28"/>
        </w:rPr>
        <w:t xml:space="preserve">ий  период </w:t>
      </w: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345F8A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574645" w:rsidRPr="00345F8A">
        <w:rPr>
          <w:rFonts w:ascii="Times New Roman" w:hAnsi="Times New Roman" w:cs="Times New Roman"/>
          <w:sz w:val="28"/>
          <w:szCs w:val="28"/>
        </w:rPr>
        <w:t>Положения</w:t>
      </w:r>
      <w:r w:rsidR="00574645" w:rsidRPr="00574645">
        <w:rPr>
          <w:rFonts w:ascii="Times New Roman" w:hAnsi="Times New Roman" w:cs="Times New Roman"/>
          <w:sz w:val="28"/>
          <w:szCs w:val="28"/>
        </w:rPr>
        <w:t xml:space="preserve"> об организации системы внутреннего обеспечения соответствия требованиям антимонопольного законодательства в  администрации Малмыжского района </w:t>
      </w:r>
      <w:r w:rsidR="00233E06" w:rsidRPr="004A36CD">
        <w:rPr>
          <w:rFonts w:ascii="Times New Roman" w:hAnsi="Times New Roman" w:cs="Times New Roman"/>
          <w:sz w:val="28"/>
          <w:szCs w:val="28"/>
        </w:rPr>
        <w:t>(далее - Положение об антимонопольном комплаенсе) проведен сбор и анализ информации о наличии нарушений антимонопольного законодательства в деятельн</w:t>
      </w:r>
      <w:r w:rsidR="002F3150">
        <w:rPr>
          <w:rFonts w:ascii="Times New Roman" w:hAnsi="Times New Roman" w:cs="Times New Roman"/>
          <w:sz w:val="28"/>
          <w:szCs w:val="28"/>
        </w:rPr>
        <w:t>ости администрации</w:t>
      </w:r>
      <w:r w:rsidR="002B4411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2F3150">
        <w:rPr>
          <w:rFonts w:ascii="Times New Roman" w:hAnsi="Times New Roman" w:cs="Times New Roman"/>
          <w:sz w:val="28"/>
          <w:szCs w:val="28"/>
        </w:rPr>
        <w:t xml:space="preserve"> за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</w:t>
      </w:r>
      <w:r w:rsidR="002F3150">
        <w:rPr>
          <w:rFonts w:ascii="Times New Roman" w:hAnsi="Times New Roman" w:cs="Times New Roman"/>
          <w:sz w:val="28"/>
          <w:szCs w:val="28"/>
        </w:rPr>
        <w:t>2023</w:t>
      </w:r>
      <w:r w:rsidR="002B4411"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>год.</w:t>
      </w:r>
    </w:p>
    <w:p w:rsidR="00233E06" w:rsidRPr="004A36CD" w:rsidRDefault="002F3150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установлено следующее: </w:t>
      </w:r>
    </w:p>
    <w:p w:rsidR="00233E06" w:rsidRPr="004A36CD" w:rsidRDefault="002B4411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рассмотрения  дел  по  вопросам  применения  и  возможного нарушения администрацией </w:t>
      </w:r>
      <w:r w:rsidR="00504BF1">
        <w:rPr>
          <w:rFonts w:ascii="Times New Roman" w:hAnsi="Times New Roman" w:cs="Times New Roman"/>
          <w:sz w:val="28"/>
          <w:szCs w:val="28"/>
        </w:rPr>
        <w:t>р</w:t>
      </w:r>
      <w:r w:rsidR="00E7321C">
        <w:rPr>
          <w:rFonts w:ascii="Times New Roman" w:hAnsi="Times New Roman" w:cs="Times New Roman"/>
          <w:sz w:val="28"/>
          <w:szCs w:val="28"/>
        </w:rPr>
        <w:t>айона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норм антимонопольного законодательства в судебных инстанциях не осуществлялось; </w:t>
      </w:r>
    </w:p>
    <w:p w:rsidR="001E21D1" w:rsidRDefault="002B4411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нормативные правовые акты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, в которых УФАС России по </w:t>
      </w:r>
      <w:r w:rsidR="002F3150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области были выявлены нарушений антимонопольного законодательства в указанный период,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>администрации отсутствуют</w:t>
      </w:r>
      <w:r w:rsidR="001E21D1">
        <w:rPr>
          <w:rFonts w:ascii="Times New Roman" w:hAnsi="Times New Roman" w:cs="Times New Roman"/>
          <w:sz w:val="28"/>
          <w:szCs w:val="28"/>
        </w:rPr>
        <w:t>;</w:t>
      </w:r>
    </w:p>
    <w:p w:rsidR="00233E06" w:rsidRPr="001E21D1" w:rsidRDefault="001E21D1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D1">
        <w:rPr>
          <w:rFonts w:ascii="Times New Roman" w:hAnsi="Times New Roman" w:cs="Times New Roman"/>
          <w:sz w:val="28"/>
          <w:szCs w:val="28"/>
        </w:rPr>
        <w:t xml:space="preserve">       факты привлечения к  ад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E21D1">
        <w:rPr>
          <w:rFonts w:ascii="Times New Roman" w:hAnsi="Times New Roman" w:cs="Times New Roman"/>
          <w:sz w:val="28"/>
          <w:szCs w:val="28"/>
        </w:rPr>
        <w:t xml:space="preserve">нистративной ответственности должностных лиц  за привлечение  </w:t>
      </w:r>
      <w:r w:rsidRPr="001E21D1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Pr="001E21D1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 xml:space="preserve">2.2. Анализ действующих нормативных </w:t>
      </w:r>
    </w:p>
    <w:p w:rsidR="00E7321C" w:rsidRDefault="00233E06" w:rsidP="00E7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 xml:space="preserve">правовых актов администрации </w:t>
      </w:r>
      <w:r w:rsidR="00E7321C">
        <w:rPr>
          <w:rFonts w:ascii="Times New Roman" w:hAnsi="Times New Roman" w:cs="Times New Roman"/>
          <w:b/>
          <w:sz w:val="28"/>
          <w:szCs w:val="28"/>
        </w:rPr>
        <w:t xml:space="preserve">Малмыжского района </w:t>
      </w:r>
    </w:p>
    <w:p w:rsidR="00B463CF" w:rsidRPr="004A36CD" w:rsidRDefault="00233E06" w:rsidP="00E7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 xml:space="preserve"> на предмет их соответствия 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антимонопольному законодательству</w:t>
      </w: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Во </w:t>
      </w:r>
      <w:r w:rsidR="00A1296B" w:rsidRPr="00A1296B">
        <w:rPr>
          <w:rFonts w:ascii="Times New Roman" w:hAnsi="Times New Roman" w:cs="Times New Roman"/>
          <w:sz w:val="28"/>
          <w:szCs w:val="28"/>
        </w:rPr>
        <w:t xml:space="preserve">исполнение  Положения </w:t>
      </w:r>
      <w:r w:rsidR="001E21D1" w:rsidRPr="004A36CD">
        <w:rPr>
          <w:rFonts w:ascii="Times New Roman" w:hAnsi="Times New Roman" w:cs="Times New Roman"/>
          <w:sz w:val="28"/>
          <w:szCs w:val="28"/>
        </w:rPr>
        <w:t xml:space="preserve"> об антимонопольном комплаенсе</w:t>
      </w:r>
      <w:r w:rsidR="00233E06" w:rsidRPr="004A36CD">
        <w:rPr>
          <w:rFonts w:ascii="Times New Roman" w:hAnsi="Times New Roman" w:cs="Times New Roman"/>
          <w:sz w:val="28"/>
          <w:szCs w:val="28"/>
        </w:rPr>
        <w:t>, а так же в целях выявления и исключения рисков нарушений антимонопольного законодательства проведен анализ нормативных правовых актов администрации на соответствие их антимонопольному законодательству.</w:t>
      </w:r>
    </w:p>
    <w:p w:rsidR="00233E06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>По</w:t>
      </w:r>
      <w:r w:rsidR="001E21D1">
        <w:rPr>
          <w:rFonts w:ascii="Times New Roman" w:hAnsi="Times New Roman" w:cs="Times New Roman"/>
          <w:sz w:val="28"/>
          <w:szCs w:val="28"/>
        </w:rPr>
        <w:t xml:space="preserve"> 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итогам</w:t>
      </w:r>
      <w:r w:rsidR="001E21D1">
        <w:rPr>
          <w:rFonts w:ascii="Times New Roman" w:hAnsi="Times New Roman" w:cs="Times New Roman"/>
          <w:sz w:val="28"/>
          <w:szCs w:val="28"/>
        </w:rPr>
        <w:t xml:space="preserve"> 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проведенного </w:t>
      </w:r>
      <w:r w:rsidR="001E21D1">
        <w:rPr>
          <w:rFonts w:ascii="Times New Roman" w:hAnsi="Times New Roman" w:cs="Times New Roman"/>
          <w:sz w:val="28"/>
          <w:szCs w:val="28"/>
        </w:rPr>
        <w:t xml:space="preserve">  </w:t>
      </w:r>
      <w:r w:rsidR="00233E06" w:rsidRPr="004A36CD">
        <w:rPr>
          <w:rFonts w:ascii="Times New Roman" w:hAnsi="Times New Roman" w:cs="Times New Roman"/>
          <w:sz w:val="28"/>
          <w:szCs w:val="28"/>
        </w:rPr>
        <w:t>анализа</w:t>
      </w:r>
      <w:r w:rsidR="00233E06" w:rsidRPr="004A36CD">
        <w:rPr>
          <w:rFonts w:ascii="Times New Roman" w:hAnsi="Times New Roman" w:cs="Times New Roman"/>
          <w:sz w:val="28"/>
          <w:szCs w:val="28"/>
        </w:rPr>
        <w:tab/>
        <w:t>действующих</w:t>
      </w:r>
      <w:r w:rsidR="001E21D1"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345F8A">
        <w:rPr>
          <w:rFonts w:ascii="Times New Roman" w:hAnsi="Times New Roman" w:cs="Times New Roman"/>
          <w:sz w:val="28"/>
          <w:szCs w:val="28"/>
        </w:rPr>
        <w:t>муниципальных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A1296B" w:rsidRPr="00574645">
        <w:rPr>
          <w:rFonts w:ascii="Times New Roman" w:hAnsi="Times New Roman" w:cs="Times New Roman"/>
          <w:sz w:val="28"/>
          <w:szCs w:val="28"/>
        </w:rPr>
        <w:t>отделом по правовым, кадровым вопросам делопроизводства и контроля администрации Малмыжского района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сделан вывод об их соответствии антимонопольному законодательству, а так же о целесообразности внесении изменений в действующие HПA администрации</w:t>
      </w:r>
      <w:r w:rsidR="00504BF1">
        <w:rPr>
          <w:rFonts w:ascii="Times New Roman" w:hAnsi="Times New Roman" w:cs="Times New Roman"/>
          <w:sz w:val="28"/>
          <w:szCs w:val="28"/>
        </w:rPr>
        <w:t xml:space="preserve"> </w:t>
      </w:r>
      <w:r w:rsidR="00504BF1">
        <w:rPr>
          <w:rFonts w:ascii="Times New Roman" w:hAnsi="Times New Roman" w:cs="Times New Roman"/>
          <w:sz w:val="28"/>
          <w:szCs w:val="28"/>
        </w:rPr>
        <w:t>района</w:t>
      </w:r>
      <w:r w:rsidR="00233E06" w:rsidRPr="004A36CD">
        <w:rPr>
          <w:rFonts w:ascii="Times New Roman" w:hAnsi="Times New Roman" w:cs="Times New Roman"/>
          <w:sz w:val="28"/>
          <w:szCs w:val="28"/>
        </w:rPr>
        <w:t>.</w:t>
      </w: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150" w:rsidRDefault="002F3150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50" w:rsidRDefault="002F3150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50" w:rsidRDefault="002F3150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21C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 xml:space="preserve">2.3. Анализ проектов нормативных правовых актов 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E7321C">
        <w:rPr>
          <w:rFonts w:ascii="Times New Roman" w:hAnsi="Times New Roman" w:cs="Times New Roman"/>
          <w:b/>
          <w:sz w:val="28"/>
          <w:szCs w:val="28"/>
        </w:rPr>
        <w:t>Малмыжского района</w:t>
      </w:r>
      <w:r w:rsidRPr="004A36CD">
        <w:rPr>
          <w:rFonts w:ascii="Times New Roman" w:hAnsi="Times New Roman" w:cs="Times New Roman"/>
          <w:b/>
          <w:sz w:val="28"/>
          <w:szCs w:val="28"/>
        </w:rPr>
        <w:t xml:space="preserve"> на</w:t>
      </w:r>
    </w:p>
    <w:p w:rsidR="00E7321C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 xml:space="preserve">предмет их соответствия 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антимонопольному законодательству</w:t>
      </w: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Default="002F3150" w:rsidP="00A1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321C" w:rsidRPr="00A1296B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233E06" w:rsidRPr="00A1296B">
        <w:rPr>
          <w:rFonts w:ascii="Times New Roman" w:hAnsi="Times New Roman" w:cs="Times New Roman"/>
          <w:sz w:val="28"/>
          <w:szCs w:val="28"/>
        </w:rPr>
        <w:t>проведения анализа проектов</w:t>
      </w:r>
      <w:r w:rsidR="00233E06" w:rsidRPr="00A1296B">
        <w:rPr>
          <w:rFonts w:ascii="Times New Roman" w:hAnsi="Times New Roman" w:cs="Times New Roman"/>
          <w:sz w:val="28"/>
          <w:szCs w:val="28"/>
        </w:rPr>
        <w:tab/>
        <w:t>муниципальных</w:t>
      </w:r>
      <w:r w:rsidR="00E7321C" w:rsidRPr="00A1296B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администрация Малмыжского района проекты</w:t>
      </w:r>
      <w:r w:rsidR="00E7321C" w:rsidRPr="00A1296B">
        <w:rPr>
          <w:rFonts w:ascii="Times New Roman" w:hAnsi="Times New Roman" w:cs="Times New Roman"/>
          <w:sz w:val="28"/>
          <w:szCs w:val="28"/>
        </w:rPr>
        <w:tab/>
        <w:t xml:space="preserve">размещаются </w:t>
      </w:r>
      <w:r w:rsidR="001E21D1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A1296B" w:rsidRPr="00A1296B">
        <w:rPr>
          <w:rFonts w:ascii="Times New Roman" w:hAnsi="Times New Roman" w:cs="Times New Roman"/>
          <w:sz w:val="28"/>
          <w:szCs w:val="28"/>
        </w:rPr>
        <w:t xml:space="preserve">на </w:t>
      </w:r>
      <w:r w:rsidR="00233E06" w:rsidRPr="00A1296B">
        <w:rPr>
          <w:rFonts w:ascii="Times New Roman" w:hAnsi="Times New Roman" w:cs="Times New Roman"/>
          <w:sz w:val="28"/>
          <w:szCs w:val="28"/>
        </w:rPr>
        <w:t>официальном</w:t>
      </w:r>
      <w:r w:rsidR="00B463CF" w:rsidRPr="00A1296B"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A1296B">
        <w:rPr>
          <w:rFonts w:ascii="Times New Roman" w:hAnsi="Times New Roman" w:cs="Times New Roman"/>
          <w:sz w:val="28"/>
          <w:szCs w:val="28"/>
        </w:rPr>
        <w:t>сайте</w:t>
      </w:r>
      <w:r w:rsidR="001E21D1">
        <w:rPr>
          <w:rFonts w:ascii="Times New Roman" w:hAnsi="Times New Roman" w:cs="Times New Roman"/>
          <w:sz w:val="28"/>
          <w:szCs w:val="28"/>
        </w:rPr>
        <w:t xml:space="preserve"> М</w:t>
      </w:r>
      <w:r w:rsidR="00A1296B" w:rsidRPr="00A1296B">
        <w:rPr>
          <w:rFonts w:ascii="Times New Roman" w:hAnsi="Times New Roman" w:cs="Times New Roman"/>
          <w:sz w:val="28"/>
          <w:szCs w:val="28"/>
        </w:rPr>
        <w:t>алмыжского района</w:t>
      </w:r>
      <w:r w:rsidR="00A1296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1296B" w:rsidRPr="00F11B61">
          <w:rPr>
            <w:rStyle w:val="a5"/>
            <w:rFonts w:ascii="Times New Roman" w:hAnsi="Times New Roman" w:cs="Times New Roman"/>
            <w:sz w:val="28"/>
            <w:szCs w:val="28"/>
          </w:rPr>
          <w:t>https://malmyzh43.gosuslugi.ru/netcat_files/multifile/300/27439/Prilozhenie_1.docx</w:t>
        </w:r>
      </w:hyperlink>
      <w:r w:rsidR="00A1296B">
        <w:rPr>
          <w:rFonts w:ascii="Times New Roman" w:hAnsi="Times New Roman" w:cs="Times New Roman"/>
          <w:sz w:val="28"/>
          <w:szCs w:val="28"/>
        </w:rPr>
        <w:t>.</w:t>
      </w:r>
    </w:p>
    <w:p w:rsidR="00A1296B" w:rsidRDefault="00A1296B" w:rsidP="00A1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F8A" w:rsidRPr="004A36CD" w:rsidRDefault="00345F8A" w:rsidP="00A12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 xml:space="preserve">2.4. Проведение систематической оценки эффективности 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разработанных и реализуемых мероприятий по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 xml:space="preserve">снижению рисков нарушения антимонопольного законодательства в администрации </w:t>
      </w:r>
      <w:r w:rsidR="00E7321C">
        <w:rPr>
          <w:rFonts w:ascii="Times New Roman" w:hAnsi="Times New Roman" w:cs="Times New Roman"/>
          <w:b/>
          <w:sz w:val="28"/>
          <w:szCs w:val="28"/>
        </w:rPr>
        <w:t>Малмыжского района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50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>В  целых</w:t>
      </w:r>
      <w:r w:rsidR="00233E06" w:rsidRPr="004A36CD">
        <w:rPr>
          <w:rFonts w:ascii="Times New Roman" w:hAnsi="Times New Roman" w:cs="Times New Roman"/>
          <w:sz w:val="28"/>
          <w:szCs w:val="28"/>
        </w:rPr>
        <w:tab/>
        <w:t>выявления</w:t>
      </w:r>
      <w:r w:rsidR="00233E06" w:rsidRPr="004A36CD">
        <w:rPr>
          <w:rFonts w:ascii="Times New Roman" w:hAnsi="Times New Roman" w:cs="Times New Roman"/>
          <w:sz w:val="28"/>
          <w:szCs w:val="28"/>
        </w:rPr>
        <w:tab/>
        <w:t>рисков нарушение антимонопольного законодательства уполномоченными структурными подразделениями осуществлен</w:t>
      </w:r>
      <w:r w:rsidR="001E21D1">
        <w:rPr>
          <w:rFonts w:ascii="Times New Roman" w:hAnsi="Times New Roman" w:cs="Times New Roman"/>
          <w:sz w:val="28"/>
          <w:szCs w:val="28"/>
        </w:rPr>
        <w:t xml:space="preserve">  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 ряд  </w:t>
      </w:r>
      <w:r w:rsidR="001E21D1"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1E21D1">
        <w:rPr>
          <w:rFonts w:ascii="Times New Roman" w:hAnsi="Times New Roman" w:cs="Times New Roman"/>
          <w:sz w:val="28"/>
          <w:szCs w:val="28"/>
        </w:rPr>
        <w:t xml:space="preserve"> </w:t>
      </w:r>
      <w:r w:rsidR="00E7321C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1E21D1">
        <w:rPr>
          <w:rFonts w:ascii="Times New Roman" w:hAnsi="Times New Roman" w:cs="Times New Roman"/>
          <w:sz w:val="28"/>
          <w:szCs w:val="28"/>
        </w:rPr>
        <w:t xml:space="preserve">  </w:t>
      </w:r>
      <w:r w:rsidR="00E7321C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E7321C">
        <w:rPr>
          <w:rFonts w:ascii="Times New Roman" w:hAnsi="Times New Roman" w:cs="Times New Roman"/>
          <w:sz w:val="28"/>
          <w:szCs w:val="28"/>
        </w:rPr>
        <w:tab/>
        <w:t xml:space="preserve">об </w:t>
      </w:r>
      <w:r w:rsidR="002F3150">
        <w:rPr>
          <w:rFonts w:ascii="Times New Roman" w:hAnsi="Times New Roman" w:cs="Times New Roman"/>
          <w:sz w:val="28"/>
          <w:szCs w:val="28"/>
        </w:rPr>
        <w:t>антимонопольном</w:t>
      </w:r>
      <w:r w:rsidR="001E21D1">
        <w:rPr>
          <w:rFonts w:ascii="Times New Roman" w:hAnsi="Times New Roman" w:cs="Times New Roman"/>
          <w:sz w:val="28"/>
          <w:szCs w:val="28"/>
        </w:rPr>
        <w:t xml:space="preserve">   </w:t>
      </w:r>
      <w:r w:rsidR="002F3150">
        <w:rPr>
          <w:rFonts w:ascii="Times New Roman" w:hAnsi="Times New Roman" w:cs="Times New Roman"/>
          <w:sz w:val="28"/>
          <w:szCs w:val="28"/>
        </w:rPr>
        <w:t xml:space="preserve"> комплаенсе,     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проведена оценка поступивших предложений </w:t>
      </w:r>
      <w:r w:rsidR="001E21D1">
        <w:rPr>
          <w:rFonts w:ascii="Times New Roman" w:hAnsi="Times New Roman" w:cs="Times New Roman"/>
          <w:sz w:val="28"/>
          <w:szCs w:val="28"/>
        </w:rPr>
        <w:t xml:space="preserve"> профильных </w:t>
      </w:r>
      <w:r w:rsidR="00233E06" w:rsidRPr="004A36CD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с учетом ряда показателей по развитию конкуренции</w:t>
      </w:r>
      <w:r w:rsidR="002F3150">
        <w:rPr>
          <w:rFonts w:ascii="Times New Roman" w:hAnsi="Times New Roman" w:cs="Times New Roman"/>
          <w:sz w:val="28"/>
          <w:szCs w:val="28"/>
        </w:rPr>
        <w:t>.</w:t>
      </w:r>
    </w:p>
    <w:p w:rsidR="00A1296B" w:rsidRDefault="002F3150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36CD"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A1296B">
        <w:rPr>
          <w:rFonts w:ascii="Times New Roman" w:hAnsi="Times New Roman" w:cs="Times New Roman"/>
          <w:sz w:val="28"/>
          <w:szCs w:val="28"/>
        </w:rPr>
        <w:t>По</w:t>
      </w:r>
      <w:r w:rsidR="00233E06" w:rsidRPr="00A1296B">
        <w:rPr>
          <w:rFonts w:ascii="Times New Roman" w:hAnsi="Times New Roman" w:cs="Times New Roman"/>
          <w:sz w:val="28"/>
          <w:szCs w:val="28"/>
        </w:rPr>
        <w:tab/>
        <w:t>результатам</w:t>
      </w:r>
      <w:r w:rsidR="00233E06" w:rsidRPr="00A1296B">
        <w:rPr>
          <w:rFonts w:ascii="Times New Roman" w:hAnsi="Times New Roman" w:cs="Times New Roman"/>
          <w:sz w:val="28"/>
          <w:szCs w:val="28"/>
        </w:rPr>
        <w:tab/>
        <w:t>проведения оценки рисков нарушения антимонопольного законодательства уполномоченным подразделением составлена Карта рисков нарушения антимонопольного законодательства на 2023 год.</w:t>
      </w:r>
      <w:r w:rsidR="00B463CF" w:rsidRPr="00A12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150" w:rsidRPr="004A36CD" w:rsidRDefault="002F3150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2.5. Мероприятия по снижению рисков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нарушения антимонопольного законодательства</w:t>
      </w:r>
    </w:p>
    <w:p w:rsidR="00233E06" w:rsidRPr="004A36CD" w:rsidRDefault="00233E06" w:rsidP="009B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13E" w:rsidRDefault="004A36CD" w:rsidP="00EA2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В  </w:t>
      </w:r>
      <w:r w:rsidR="00EA213E">
        <w:rPr>
          <w:rFonts w:ascii="Times New Roman" w:hAnsi="Times New Roman" w:cs="Times New Roman"/>
          <w:sz w:val="28"/>
          <w:szCs w:val="28"/>
        </w:rPr>
        <w:t xml:space="preserve">   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целях  </w:t>
      </w:r>
      <w:r w:rsidR="00EA213E">
        <w:rPr>
          <w:rFonts w:ascii="Times New Roman" w:hAnsi="Times New Roman" w:cs="Times New Roman"/>
          <w:sz w:val="28"/>
          <w:szCs w:val="28"/>
        </w:rPr>
        <w:t xml:space="preserve">       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снижения </w:t>
      </w:r>
      <w:r w:rsidR="00EA213E">
        <w:rPr>
          <w:rFonts w:ascii="Times New Roman" w:hAnsi="Times New Roman" w:cs="Times New Roman"/>
          <w:sz w:val="28"/>
          <w:szCs w:val="28"/>
        </w:rPr>
        <w:t xml:space="preserve">      </w:t>
      </w:r>
      <w:r w:rsidR="00233E06" w:rsidRPr="004A36CD">
        <w:rPr>
          <w:rFonts w:ascii="Times New Roman" w:hAnsi="Times New Roman" w:cs="Times New Roman"/>
          <w:sz w:val="28"/>
          <w:szCs w:val="28"/>
        </w:rPr>
        <w:t>рис</w:t>
      </w:r>
      <w:r w:rsidR="00E7321C">
        <w:rPr>
          <w:rFonts w:ascii="Times New Roman" w:hAnsi="Times New Roman" w:cs="Times New Roman"/>
          <w:sz w:val="28"/>
          <w:szCs w:val="28"/>
        </w:rPr>
        <w:t xml:space="preserve">ков  </w:t>
      </w:r>
      <w:r w:rsidR="00EA213E">
        <w:rPr>
          <w:rFonts w:ascii="Times New Roman" w:hAnsi="Times New Roman" w:cs="Times New Roman"/>
          <w:sz w:val="28"/>
          <w:szCs w:val="28"/>
        </w:rPr>
        <w:t xml:space="preserve">  </w:t>
      </w:r>
      <w:r w:rsidR="00E7321C">
        <w:rPr>
          <w:rFonts w:ascii="Times New Roman" w:hAnsi="Times New Roman" w:cs="Times New Roman"/>
          <w:sz w:val="28"/>
          <w:szCs w:val="28"/>
        </w:rPr>
        <w:t>нарушения</w:t>
      </w:r>
      <w:r w:rsidR="00EA213E">
        <w:rPr>
          <w:rFonts w:ascii="Times New Roman" w:hAnsi="Times New Roman" w:cs="Times New Roman"/>
          <w:sz w:val="28"/>
          <w:szCs w:val="28"/>
        </w:rPr>
        <w:t xml:space="preserve">    </w:t>
      </w:r>
      <w:r w:rsidR="00E7321C">
        <w:rPr>
          <w:rFonts w:ascii="Times New Roman" w:hAnsi="Times New Roman" w:cs="Times New Roman"/>
          <w:sz w:val="28"/>
          <w:szCs w:val="28"/>
        </w:rPr>
        <w:tab/>
        <w:t xml:space="preserve">антимонопольного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законодательства на основе Карты рисков разработана «Дорожная карта» по снижению комплаенс - рисков </w:t>
      </w:r>
      <w:r w:rsidR="00233E06" w:rsidRPr="00A129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321C" w:rsidRPr="00A1296B">
        <w:rPr>
          <w:rFonts w:ascii="Times New Roman" w:hAnsi="Times New Roman" w:cs="Times New Roman"/>
          <w:sz w:val="28"/>
          <w:szCs w:val="28"/>
        </w:rPr>
        <w:t xml:space="preserve">Малмыжского района </w:t>
      </w:r>
      <w:r w:rsidR="00233E06" w:rsidRPr="00A1296B">
        <w:rPr>
          <w:rFonts w:ascii="Times New Roman" w:hAnsi="Times New Roman" w:cs="Times New Roman"/>
          <w:sz w:val="28"/>
          <w:szCs w:val="28"/>
        </w:rPr>
        <w:t xml:space="preserve"> на 202</w:t>
      </w:r>
      <w:r w:rsidR="00A1296B" w:rsidRPr="00A1296B">
        <w:rPr>
          <w:rFonts w:ascii="Times New Roman" w:hAnsi="Times New Roman" w:cs="Times New Roman"/>
          <w:sz w:val="28"/>
          <w:szCs w:val="28"/>
        </w:rPr>
        <w:t>4</w:t>
      </w:r>
      <w:r w:rsidR="00233E06" w:rsidRPr="00A1296B">
        <w:rPr>
          <w:rFonts w:ascii="Times New Roman" w:hAnsi="Times New Roman" w:cs="Times New Roman"/>
          <w:sz w:val="28"/>
          <w:szCs w:val="28"/>
        </w:rPr>
        <w:t xml:space="preserve"> год </w:t>
      </w:r>
      <w:r w:rsidR="00EA213E">
        <w:rPr>
          <w:rFonts w:ascii="Times New Roman" w:hAnsi="Times New Roman" w:cs="Times New Roman"/>
          <w:sz w:val="28"/>
          <w:szCs w:val="28"/>
        </w:rPr>
        <w:t>(постановление администрации района от  01</w:t>
      </w:r>
      <w:r w:rsidR="001E21D1">
        <w:rPr>
          <w:rFonts w:ascii="Times New Roman" w:hAnsi="Times New Roman" w:cs="Times New Roman"/>
          <w:sz w:val="28"/>
          <w:szCs w:val="28"/>
        </w:rPr>
        <w:t>0</w:t>
      </w:r>
      <w:r w:rsidR="00EA213E">
        <w:rPr>
          <w:rFonts w:ascii="Times New Roman" w:hAnsi="Times New Roman" w:cs="Times New Roman"/>
          <w:sz w:val="28"/>
          <w:szCs w:val="28"/>
        </w:rPr>
        <w:t>.3.2024 № 143 «</w:t>
      </w:r>
      <w:r w:rsidR="00EA213E" w:rsidRPr="00EA213E">
        <w:rPr>
          <w:rFonts w:ascii="Times New Roman" w:hAnsi="Times New Roman" w:cs="Times New Roman"/>
          <w:sz w:val="28"/>
          <w:szCs w:val="28"/>
        </w:rPr>
        <w:t>Об утверждении карты комплаенс – рисков нарушения антимонопольного законодательства, плана мероприятий по снижению  комплаенс - рисков антимонопольного законодательства</w:t>
      </w:r>
      <w:r w:rsidR="00EA213E">
        <w:rPr>
          <w:rFonts w:ascii="Times New Roman" w:hAnsi="Times New Roman" w:cs="Times New Roman"/>
          <w:sz w:val="28"/>
          <w:szCs w:val="28"/>
        </w:rPr>
        <w:t xml:space="preserve"> </w:t>
      </w:r>
      <w:r w:rsidR="00EA213E" w:rsidRPr="00EA213E">
        <w:rPr>
          <w:rFonts w:ascii="Times New Roman" w:hAnsi="Times New Roman" w:cs="Times New Roman"/>
          <w:sz w:val="28"/>
          <w:szCs w:val="28"/>
        </w:rPr>
        <w:t>администрации Малмыжского района на 2024 год</w:t>
      </w:r>
      <w:r w:rsidR="00EA213E">
        <w:rPr>
          <w:rFonts w:ascii="Times New Roman" w:hAnsi="Times New Roman" w:cs="Times New Roman"/>
          <w:sz w:val="28"/>
          <w:szCs w:val="28"/>
        </w:rPr>
        <w:t>»)</w:t>
      </w:r>
    </w:p>
    <w:p w:rsidR="00FF7C0D" w:rsidRPr="000A2111" w:rsidRDefault="00FF7C0D" w:rsidP="00FF7C0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Указанная информация размещен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Pr="00A1296B">
        <w:rPr>
          <w:rFonts w:ascii="Times New Roman" w:hAnsi="Times New Roman" w:cs="Times New Roman"/>
          <w:sz w:val="28"/>
          <w:szCs w:val="28"/>
        </w:rPr>
        <w:t xml:space="preserve">Малмыжского района  </w:t>
      </w:r>
      <w:r>
        <w:rPr>
          <w:rFonts w:ascii="Times New Roman" w:eastAsia="Calibri" w:hAnsi="Times New Roman" w:cs="Times New Roman"/>
          <w:sz w:val="28"/>
          <w:szCs w:val="28"/>
        </w:rPr>
        <w:t>в разделе «Антимонопольный комплаенс».</w:t>
      </w:r>
    </w:p>
    <w:p w:rsidR="00233E06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A1296B">
        <w:rPr>
          <w:rFonts w:ascii="Times New Roman" w:hAnsi="Times New Roman" w:cs="Times New Roman"/>
          <w:sz w:val="28"/>
          <w:szCs w:val="28"/>
        </w:rPr>
        <w:t>Отделом по правовым, кадровым вопросам делопроизводства и контроля</w:t>
      </w:r>
      <w:r w:rsidR="00A1296B" w:rsidRPr="004A36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A213E">
        <w:rPr>
          <w:rFonts w:ascii="Times New Roman" w:hAnsi="Times New Roman" w:cs="Times New Roman"/>
          <w:sz w:val="28"/>
          <w:szCs w:val="28"/>
        </w:rPr>
        <w:t xml:space="preserve"> </w:t>
      </w:r>
      <w:r w:rsidR="00A1296B" w:rsidRPr="004A36CD">
        <w:rPr>
          <w:rFonts w:ascii="Times New Roman" w:hAnsi="Times New Roman" w:cs="Times New Roman"/>
          <w:sz w:val="28"/>
          <w:szCs w:val="28"/>
        </w:rPr>
        <w:t>района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</w:t>
      </w:r>
      <w:r w:rsidR="00EA213E">
        <w:rPr>
          <w:rFonts w:ascii="Times New Roman" w:hAnsi="Times New Roman" w:cs="Times New Roman"/>
          <w:sz w:val="28"/>
          <w:szCs w:val="28"/>
        </w:rPr>
        <w:t xml:space="preserve"> осуществлено </w:t>
      </w:r>
      <w:r w:rsidR="00233E06" w:rsidRPr="004A36CD">
        <w:rPr>
          <w:rFonts w:ascii="Times New Roman" w:hAnsi="Times New Roman" w:cs="Times New Roman"/>
          <w:sz w:val="28"/>
          <w:szCs w:val="28"/>
        </w:rPr>
        <w:t>ознакомление муниципа</w:t>
      </w:r>
      <w:r w:rsidR="00345F8A">
        <w:rPr>
          <w:rFonts w:ascii="Times New Roman" w:hAnsi="Times New Roman" w:cs="Times New Roman"/>
          <w:sz w:val="28"/>
          <w:szCs w:val="28"/>
        </w:rPr>
        <w:t xml:space="preserve">льных служащих </w:t>
      </w:r>
      <w:r w:rsidR="00EA213E">
        <w:rPr>
          <w:rFonts w:ascii="Times New Roman" w:hAnsi="Times New Roman" w:cs="Times New Roman"/>
          <w:sz w:val="28"/>
          <w:szCs w:val="28"/>
        </w:rPr>
        <w:t xml:space="preserve"> профильных  структурных  подразделение </w:t>
      </w:r>
      <w:r w:rsidR="00345F8A">
        <w:rPr>
          <w:rFonts w:ascii="Times New Roman" w:hAnsi="Times New Roman" w:cs="Times New Roman"/>
          <w:sz w:val="28"/>
          <w:szCs w:val="28"/>
        </w:rPr>
        <w:t>администрации с п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E7321C">
        <w:rPr>
          <w:rFonts w:ascii="Times New Roman" w:hAnsi="Times New Roman" w:cs="Times New Roman"/>
          <w:sz w:val="28"/>
          <w:szCs w:val="28"/>
        </w:rPr>
        <w:t>Малмыжского района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от </w:t>
      </w:r>
      <w:r w:rsidR="00E7321C" w:rsidRPr="004A36CD">
        <w:rPr>
          <w:rFonts w:ascii="Times New Roman" w:hAnsi="Times New Roman" w:cs="Times New Roman"/>
          <w:sz w:val="28"/>
          <w:szCs w:val="28"/>
        </w:rPr>
        <w:t xml:space="preserve">15.02.2023 </w:t>
      </w:r>
      <w:r w:rsidR="00E7321C">
        <w:rPr>
          <w:rFonts w:ascii="Times New Roman" w:hAnsi="Times New Roman" w:cs="Times New Roman"/>
          <w:sz w:val="28"/>
          <w:szCs w:val="28"/>
        </w:rPr>
        <w:t>№ 133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«</w:t>
      </w:r>
      <w:r w:rsidR="00E7321C" w:rsidRPr="00E7321C">
        <w:rPr>
          <w:rFonts w:ascii="Times New Roman" w:hAnsi="Times New Roman" w:cs="Times New Roman"/>
          <w:sz w:val="28"/>
          <w:szCs w:val="28"/>
        </w:rPr>
        <w:t>Об утверждении  Положения об организации системы внутреннего обеспечения соответствия требованиям антимонопольного законодательства в  администрации Малмыжского района»</w:t>
      </w:r>
      <w:r w:rsidR="00E7321C">
        <w:rPr>
          <w:rFonts w:ascii="Times New Roman" w:hAnsi="Times New Roman" w:cs="Times New Roman"/>
          <w:sz w:val="28"/>
          <w:szCs w:val="28"/>
        </w:rPr>
        <w:t>.</w:t>
      </w:r>
    </w:p>
    <w:p w:rsidR="00FF7C0D" w:rsidRDefault="004A36CD" w:rsidP="009B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>В  целях  исключения</w:t>
      </w:r>
      <w:r w:rsidR="00233E06" w:rsidRPr="004A36CD">
        <w:rPr>
          <w:rFonts w:ascii="Times New Roman" w:hAnsi="Times New Roman" w:cs="Times New Roman"/>
          <w:sz w:val="28"/>
          <w:szCs w:val="28"/>
        </w:rPr>
        <w:tab/>
        <w:t xml:space="preserve">положений, противоречащих нормам антимонопольного законодательства на стадии разработки проектов HПA, </w:t>
      </w:r>
      <w:r w:rsidR="00233E06" w:rsidRPr="004A36CD">
        <w:rPr>
          <w:rFonts w:ascii="Times New Roman" w:hAnsi="Times New Roman" w:cs="Times New Roman"/>
          <w:sz w:val="28"/>
          <w:szCs w:val="28"/>
        </w:rPr>
        <w:lastRenderedPageBreak/>
        <w:t>договоров, соглашений, уполномоченным подразделением (</w:t>
      </w:r>
      <w:r w:rsidR="00A1296B">
        <w:rPr>
          <w:rFonts w:ascii="Times New Roman" w:hAnsi="Times New Roman" w:cs="Times New Roman"/>
          <w:sz w:val="28"/>
          <w:szCs w:val="28"/>
        </w:rPr>
        <w:t>отдел по правовым, кадровым вопросам делопроизводства и контроля</w:t>
      </w:r>
      <w:r w:rsidR="00A1296B" w:rsidRPr="004A36CD">
        <w:rPr>
          <w:rFonts w:ascii="Times New Roman" w:hAnsi="Times New Roman" w:cs="Times New Roman"/>
          <w:sz w:val="28"/>
          <w:szCs w:val="28"/>
        </w:rPr>
        <w:t xml:space="preserve"> администрации Малмыжского района</w:t>
      </w:r>
      <w:r w:rsidR="00233E06" w:rsidRPr="004A36CD">
        <w:rPr>
          <w:rFonts w:ascii="Times New Roman" w:hAnsi="Times New Roman" w:cs="Times New Roman"/>
          <w:sz w:val="28"/>
          <w:szCs w:val="28"/>
        </w:rPr>
        <w:t>) на постоянной основе проводится юридическая экспертиза перечисленных актов,</w:t>
      </w:r>
      <w:r w:rsidR="00FF7C0D" w:rsidRPr="00FF7C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3E06" w:rsidRDefault="00FF7C0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В целях недопущения </w:t>
      </w:r>
      <w:r w:rsidRPr="00DC2F6E">
        <w:rPr>
          <w:rFonts w:ascii="Times New Roman" w:eastAsia="Calibri" w:hAnsi="Times New Roman" w:cs="Times New Roman"/>
          <w:sz w:val="28"/>
          <w:szCs w:val="28"/>
        </w:rPr>
        <w:t xml:space="preserve"> нарушений антимонопольного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повышается  уровень   профессиональной квалификации  сотрудников.</w:t>
      </w:r>
    </w:p>
    <w:p w:rsidR="00EA213E" w:rsidRDefault="00EA213E" w:rsidP="00FF7C0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A76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76EE0"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A76E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района </w:t>
      </w:r>
      <w:r w:rsidRPr="00A76EE0">
        <w:rPr>
          <w:rFonts w:ascii="Times New Roman" w:eastAsia="Calibri" w:hAnsi="Times New Roman" w:cs="Times New Roman"/>
          <w:sz w:val="28"/>
          <w:szCs w:val="28"/>
        </w:rPr>
        <w:t xml:space="preserve"> прошли повышение квалификации по дополнительным профессиональным программам «</w:t>
      </w:r>
      <w:r>
        <w:rPr>
          <w:rFonts w:ascii="Times New Roman" w:eastAsia="Calibri" w:hAnsi="Times New Roman" w:cs="Times New Roman"/>
          <w:sz w:val="28"/>
          <w:szCs w:val="28"/>
        </w:rPr>
        <w:t>Управление  государственными муниципальными закупками</w:t>
      </w:r>
      <w:r w:rsidRPr="00A76EE0">
        <w:rPr>
          <w:rFonts w:ascii="Times New Roman" w:eastAsia="Calibri" w:hAnsi="Times New Roman" w:cs="Times New Roman"/>
          <w:sz w:val="28"/>
          <w:szCs w:val="28"/>
        </w:rPr>
        <w:t>», «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Государственная политика  в области противодействия корр</w:t>
      </w:r>
      <w:r w:rsidRPr="00A76EE0">
        <w:rPr>
          <w:rFonts w:ascii="Times New Roman" w:eastAsia="Calibri" w:hAnsi="Times New Roman" w:cs="Times New Roman"/>
          <w:sz w:val="28"/>
          <w:szCs w:val="28"/>
        </w:rPr>
        <w:t>упции</w:t>
      </w:r>
      <w:r>
        <w:rPr>
          <w:rFonts w:ascii="Times New Roman" w:eastAsia="Calibri" w:hAnsi="Times New Roman" w:cs="Times New Roman"/>
          <w:sz w:val="28"/>
          <w:szCs w:val="28"/>
        </w:rPr>
        <w:t>», «Стратегическое планирование  в муниципальном образовании».</w:t>
      </w:r>
    </w:p>
    <w:p w:rsidR="00EA213E" w:rsidRPr="004A36CD" w:rsidRDefault="00EA213E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21C" w:rsidRPr="001E21D1" w:rsidRDefault="00233E06" w:rsidP="00E7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D1">
        <w:rPr>
          <w:rFonts w:ascii="Times New Roman" w:hAnsi="Times New Roman" w:cs="Times New Roman"/>
          <w:b/>
          <w:sz w:val="28"/>
          <w:szCs w:val="28"/>
        </w:rPr>
        <w:t xml:space="preserve">2.6. Оценка эффективности функционирования </w:t>
      </w:r>
    </w:p>
    <w:p w:rsidR="00E7321C" w:rsidRPr="001E21D1" w:rsidRDefault="00233E06" w:rsidP="00E7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D1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E7321C" w:rsidRPr="001E21D1">
        <w:rPr>
          <w:rFonts w:ascii="Times New Roman" w:hAnsi="Times New Roman" w:cs="Times New Roman"/>
          <w:b/>
          <w:sz w:val="28"/>
          <w:szCs w:val="28"/>
        </w:rPr>
        <w:t>Малмыжского района</w:t>
      </w:r>
    </w:p>
    <w:p w:rsidR="00233E06" w:rsidRPr="001E21D1" w:rsidRDefault="00233E06" w:rsidP="00E73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D1">
        <w:rPr>
          <w:rFonts w:ascii="Times New Roman" w:hAnsi="Times New Roman" w:cs="Times New Roman"/>
          <w:b/>
          <w:sz w:val="28"/>
          <w:szCs w:val="28"/>
        </w:rPr>
        <w:t>антимонопольного комплаенса.</w:t>
      </w:r>
    </w:p>
    <w:p w:rsidR="00233E06" w:rsidRPr="001E21D1" w:rsidRDefault="00233E06" w:rsidP="003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1D1">
        <w:rPr>
          <w:rFonts w:ascii="Times New Roman" w:hAnsi="Times New Roman" w:cs="Times New Roman"/>
          <w:sz w:val="28"/>
          <w:szCs w:val="28"/>
        </w:rPr>
        <w:tab/>
      </w:r>
      <w:r w:rsidR="00233E06" w:rsidRPr="001E21D1">
        <w:rPr>
          <w:rFonts w:ascii="Times New Roman" w:hAnsi="Times New Roman" w:cs="Times New Roman"/>
          <w:sz w:val="28"/>
          <w:szCs w:val="28"/>
        </w:rPr>
        <w:t>Информация о достижении ключевых показателей эффективности антимонопольного комплаенсе по итогам за 2023 год  включена в доклад об антимонопольном комплаенсе.</w:t>
      </w:r>
    </w:p>
    <w:p w:rsidR="00202C2A" w:rsidRPr="004A36CD" w:rsidRDefault="00202C2A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E06" w:rsidRPr="004A36CD" w:rsidRDefault="00233E06" w:rsidP="009B7C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6C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33E06" w:rsidRPr="004A36CD" w:rsidRDefault="001647F4" w:rsidP="001647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233E06" w:rsidRPr="004A36CD">
        <w:rPr>
          <w:rFonts w:ascii="Times New Roman" w:hAnsi="Times New Roman" w:cs="Times New Roman"/>
          <w:sz w:val="28"/>
          <w:szCs w:val="28"/>
        </w:rPr>
        <w:t>время</w:t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>Малмыжского района</w:t>
      </w:r>
      <w:r w:rsidR="00B463CF" w:rsidRPr="004A36CD"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>осуществлено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>внедрение</w:t>
      </w:r>
      <w:r w:rsidR="00233E06" w:rsidRPr="004A36CD">
        <w:rPr>
          <w:rFonts w:ascii="Times New Roman" w:hAnsi="Times New Roman" w:cs="Times New Roman"/>
          <w:sz w:val="28"/>
          <w:szCs w:val="28"/>
        </w:rPr>
        <w:tab/>
        <w:t>системы</w:t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>внутреннего обесп</w:t>
      </w:r>
      <w:r w:rsidR="00B463CF" w:rsidRPr="004A36CD">
        <w:rPr>
          <w:rFonts w:ascii="Times New Roman" w:hAnsi="Times New Roman" w:cs="Times New Roman"/>
          <w:sz w:val="28"/>
          <w:szCs w:val="28"/>
        </w:rPr>
        <w:t>ечения соответствии</w:t>
      </w:r>
      <w:r w:rsidR="00B463CF" w:rsidRPr="004A36CD">
        <w:rPr>
          <w:rFonts w:ascii="Times New Roman" w:hAnsi="Times New Roman" w:cs="Times New Roman"/>
          <w:sz w:val="28"/>
          <w:szCs w:val="28"/>
        </w:rPr>
        <w:tab/>
        <w:t xml:space="preserve">требованиям </w:t>
      </w:r>
      <w:r w:rsidR="00233E06" w:rsidRPr="004A36CD">
        <w:rPr>
          <w:rFonts w:ascii="Times New Roman" w:hAnsi="Times New Roman" w:cs="Times New Roman"/>
          <w:sz w:val="28"/>
          <w:szCs w:val="28"/>
        </w:rPr>
        <w:t>антимонопольного законодательства.</w:t>
      </w:r>
    </w:p>
    <w:p w:rsidR="00233E06" w:rsidRPr="004A36CD" w:rsidRDefault="004A36CD" w:rsidP="004A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233E06" w:rsidRPr="004A36CD">
        <w:rPr>
          <w:rFonts w:ascii="Times New Roman" w:hAnsi="Times New Roman" w:cs="Times New Roman"/>
          <w:sz w:val="28"/>
          <w:szCs w:val="28"/>
        </w:rPr>
        <w:t>нормати</w:t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вные акты администрации в сфере антимонопольного </w:t>
      </w:r>
      <w:r w:rsidR="00B463CF" w:rsidRPr="004A36CD">
        <w:rPr>
          <w:rFonts w:ascii="Times New Roman" w:hAnsi="Times New Roman" w:cs="Times New Roman"/>
          <w:sz w:val="28"/>
          <w:szCs w:val="28"/>
        </w:rPr>
        <w:t xml:space="preserve">комплаенса, создан </w:t>
      </w:r>
      <w:r w:rsidR="00233E06" w:rsidRPr="004A36CD">
        <w:rPr>
          <w:rFonts w:ascii="Times New Roman" w:hAnsi="Times New Roman" w:cs="Times New Roman"/>
          <w:sz w:val="28"/>
          <w:szCs w:val="28"/>
        </w:rPr>
        <w:t>разде</w:t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л </w:t>
      </w:r>
      <w:r w:rsidR="00B463CF" w:rsidRPr="004A36CD">
        <w:rPr>
          <w:rFonts w:ascii="Times New Roman" w:hAnsi="Times New Roman" w:cs="Times New Roman"/>
          <w:sz w:val="28"/>
          <w:szCs w:val="28"/>
        </w:rPr>
        <w:t xml:space="preserve"> </w:t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«Антимонопольный комплаенс» на </w:t>
      </w:r>
      <w:r w:rsidR="00233E06" w:rsidRPr="004A36CD">
        <w:rPr>
          <w:rFonts w:ascii="Times New Roman" w:hAnsi="Times New Roman" w:cs="Times New Roman"/>
          <w:sz w:val="28"/>
          <w:szCs w:val="28"/>
        </w:rPr>
        <w:t>официально</w:t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м 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463CF" w:rsidRPr="004A36CD">
        <w:rPr>
          <w:rFonts w:ascii="Times New Roman" w:hAnsi="Times New Roman" w:cs="Times New Roman"/>
          <w:sz w:val="28"/>
          <w:szCs w:val="28"/>
        </w:rPr>
        <w:t xml:space="preserve">     </w:t>
      </w:r>
      <w:r w:rsidR="001647F4">
        <w:rPr>
          <w:rFonts w:ascii="Times New Roman" w:hAnsi="Times New Roman" w:cs="Times New Roman"/>
          <w:sz w:val="28"/>
          <w:szCs w:val="28"/>
        </w:rPr>
        <w:t xml:space="preserve"> Малмыжского района</w:t>
      </w:r>
      <w:r w:rsidR="00FF7C0D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1647F4">
        <w:rPr>
          <w:rFonts w:ascii="Times New Roman" w:hAnsi="Times New Roman" w:cs="Times New Roman"/>
          <w:sz w:val="28"/>
          <w:szCs w:val="28"/>
        </w:rPr>
        <w:t>.</w:t>
      </w:r>
    </w:p>
    <w:p w:rsidR="00233E06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>Урегулировано взаимодействие структурных подразделений</w:t>
      </w:r>
      <w:r w:rsidR="00FF7C0D">
        <w:rPr>
          <w:rFonts w:ascii="Times New Roman" w:hAnsi="Times New Roman" w:cs="Times New Roman"/>
          <w:sz w:val="28"/>
          <w:szCs w:val="28"/>
        </w:rPr>
        <w:t>, отраслевых органов</w:t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F7C0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33E06" w:rsidRPr="004A36CD">
        <w:rPr>
          <w:rFonts w:ascii="Times New Roman" w:hAnsi="Times New Roman" w:cs="Times New Roman"/>
          <w:sz w:val="28"/>
          <w:szCs w:val="28"/>
        </w:rPr>
        <w:t>по вопросам организации системы внутреннего обеспечения соответствия требованиям антимонопольного законодательства и внедрения антимонопольного комплаенса.</w:t>
      </w:r>
    </w:p>
    <w:p w:rsidR="00233E06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02C2A" w:rsidRPr="004A36CD">
        <w:rPr>
          <w:rFonts w:ascii="Times New Roman" w:hAnsi="Times New Roman" w:cs="Times New Roman"/>
          <w:sz w:val="28"/>
          <w:szCs w:val="28"/>
        </w:rPr>
        <w:t xml:space="preserve">Осуществлено ознакомление муниципальных </w:t>
      </w:r>
      <w:r w:rsidR="00233E06" w:rsidRPr="004A36CD">
        <w:rPr>
          <w:rFonts w:ascii="Times New Roman" w:hAnsi="Times New Roman" w:cs="Times New Roman"/>
          <w:sz w:val="28"/>
          <w:szCs w:val="28"/>
        </w:rPr>
        <w:t>служащих</w:t>
      </w:r>
      <w:r w:rsidR="00FF7C0D">
        <w:rPr>
          <w:rFonts w:ascii="Times New Roman" w:hAnsi="Times New Roman" w:cs="Times New Roman"/>
          <w:sz w:val="28"/>
          <w:szCs w:val="28"/>
        </w:rPr>
        <w:t xml:space="preserve"> профильных структурных подразделений</w:t>
      </w:r>
      <w:r w:rsidR="00233E06" w:rsidRPr="004A36CD">
        <w:rPr>
          <w:rFonts w:ascii="Times New Roman" w:hAnsi="Times New Roman" w:cs="Times New Roman"/>
          <w:sz w:val="28"/>
          <w:szCs w:val="28"/>
        </w:rPr>
        <w:tab/>
        <w:t>с</w:t>
      </w:r>
      <w:r w:rsidR="001647F4">
        <w:rPr>
          <w:rFonts w:ascii="Times New Roman" w:hAnsi="Times New Roman" w:cs="Times New Roman"/>
          <w:sz w:val="28"/>
          <w:szCs w:val="28"/>
        </w:rPr>
        <w:t xml:space="preserve"> </w:t>
      </w:r>
      <w:r w:rsidR="00233E06" w:rsidRPr="004A36CD">
        <w:rPr>
          <w:rFonts w:ascii="Times New Roman" w:hAnsi="Times New Roman" w:cs="Times New Roman"/>
          <w:sz w:val="28"/>
          <w:szCs w:val="28"/>
        </w:rPr>
        <w:t>Антимонопольным комплаенсом.</w:t>
      </w:r>
    </w:p>
    <w:p w:rsidR="00233E06" w:rsidRPr="004A36CD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>Проведена оценка рисков нарушения антимонопольного законодательство, по результатам которой составлена Карта рисков нарушения антимонопольного законодательства.</w:t>
      </w:r>
    </w:p>
    <w:p w:rsidR="000C79D2" w:rsidRDefault="004A36C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6CD">
        <w:rPr>
          <w:rFonts w:ascii="Times New Roman" w:hAnsi="Times New Roman" w:cs="Times New Roman"/>
          <w:sz w:val="28"/>
          <w:szCs w:val="28"/>
        </w:rPr>
        <w:tab/>
      </w:r>
      <w:r w:rsidR="00233E06" w:rsidRPr="004A36CD">
        <w:rPr>
          <w:rFonts w:ascii="Times New Roman" w:hAnsi="Times New Roman" w:cs="Times New Roman"/>
          <w:sz w:val="28"/>
          <w:szCs w:val="28"/>
        </w:rPr>
        <w:t xml:space="preserve">В </w:t>
      </w:r>
      <w:r w:rsidR="00233E06" w:rsidRPr="00345F8A">
        <w:rPr>
          <w:rFonts w:ascii="Times New Roman" w:hAnsi="Times New Roman" w:cs="Times New Roman"/>
          <w:sz w:val="28"/>
          <w:szCs w:val="28"/>
        </w:rPr>
        <w:t xml:space="preserve">целях снижения рисков нарушение антимонопольного законодательства разработана «дорожная карта› по снижению комплаенс рисков администрации </w:t>
      </w:r>
      <w:r w:rsidR="001647F4" w:rsidRPr="00345F8A">
        <w:rPr>
          <w:rFonts w:ascii="Times New Roman" w:hAnsi="Times New Roman" w:cs="Times New Roman"/>
          <w:sz w:val="28"/>
          <w:szCs w:val="28"/>
        </w:rPr>
        <w:t>Малмыжского района</w:t>
      </w:r>
      <w:r w:rsidR="00233E06" w:rsidRPr="00345F8A">
        <w:rPr>
          <w:rFonts w:ascii="Times New Roman" w:hAnsi="Times New Roman" w:cs="Times New Roman"/>
          <w:sz w:val="28"/>
          <w:szCs w:val="28"/>
        </w:rPr>
        <w:t xml:space="preserve"> на 2024 год.</w:t>
      </w:r>
    </w:p>
    <w:p w:rsidR="00345F8A" w:rsidRDefault="00345F8A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F8A" w:rsidRDefault="00345F8A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C0D" w:rsidRDefault="00FF7C0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C0D" w:rsidRDefault="00FF7C0D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 составлен: </w:t>
      </w:r>
    </w:p>
    <w:p w:rsidR="001E21D1" w:rsidRDefault="001E21D1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 отделом по правовым, </w:t>
      </w:r>
    </w:p>
    <w:p w:rsidR="001E21D1" w:rsidRDefault="001E21D1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кадровым вопросам администрации района                      О.В. Малькова   </w:t>
      </w:r>
    </w:p>
    <w:p w:rsidR="00345F8A" w:rsidRDefault="00345F8A" w:rsidP="009B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5F8A" w:rsidSect="00B463CF">
      <w:type w:val="continuous"/>
      <w:pgSz w:w="11905" w:h="16837"/>
      <w:pgMar w:top="426" w:right="851" w:bottom="426" w:left="1418" w:header="720" w:footer="72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A4" w:rsidRDefault="00BD30A4" w:rsidP="002431C5">
      <w:pPr>
        <w:spacing w:after="0" w:line="240" w:lineRule="auto"/>
      </w:pPr>
      <w:r>
        <w:separator/>
      </w:r>
    </w:p>
  </w:endnote>
  <w:endnote w:type="continuationSeparator" w:id="0">
    <w:p w:rsidR="00BD30A4" w:rsidRDefault="00BD30A4" w:rsidP="0024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A4" w:rsidRDefault="00BD30A4" w:rsidP="002431C5">
      <w:pPr>
        <w:spacing w:after="0" w:line="240" w:lineRule="auto"/>
      </w:pPr>
      <w:r>
        <w:separator/>
      </w:r>
    </w:p>
  </w:footnote>
  <w:footnote w:type="continuationSeparator" w:id="0">
    <w:p w:rsidR="00BD30A4" w:rsidRDefault="00BD30A4" w:rsidP="00243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69"/>
    <w:rsid w:val="000652CD"/>
    <w:rsid w:val="000A610D"/>
    <w:rsid w:val="000C0F69"/>
    <w:rsid w:val="000C35C6"/>
    <w:rsid w:val="000C79D2"/>
    <w:rsid w:val="000E2CD6"/>
    <w:rsid w:val="00101DD8"/>
    <w:rsid w:val="00123AB2"/>
    <w:rsid w:val="0016257C"/>
    <w:rsid w:val="001647F4"/>
    <w:rsid w:val="00170F19"/>
    <w:rsid w:val="00187269"/>
    <w:rsid w:val="00191562"/>
    <w:rsid w:val="001922B1"/>
    <w:rsid w:val="001A12F1"/>
    <w:rsid w:val="001E21D1"/>
    <w:rsid w:val="002004AA"/>
    <w:rsid w:val="00202C2A"/>
    <w:rsid w:val="00224DBF"/>
    <w:rsid w:val="00233E06"/>
    <w:rsid w:val="002431C5"/>
    <w:rsid w:val="00261413"/>
    <w:rsid w:val="00291B43"/>
    <w:rsid w:val="002A4917"/>
    <w:rsid w:val="002A65FE"/>
    <w:rsid w:val="002B4411"/>
    <w:rsid w:val="002F3150"/>
    <w:rsid w:val="00321F63"/>
    <w:rsid w:val="00345F8A"/>
    <w:rsid w:val="00361C40"/>
    <w:rsid w:val="00371B42"/>
    <w:rsid w:val="00374506"/>
    <w:rsid w:val="003775F9"/>
    <w:rsid w:val="00390821"/>
    <w:rsid w:val="004159D0"/>
    <w:rsid w:val="00420E65"/>
    <w:rsid w:val="00455474"/>
    <w:rsid w:val="004A36CD"/>
    <w:rsid w:val="00504BF1"/>
    <w:rsid w:val="00535DC9"/>
    <w:rsid w:val="00541295"/>
    <w:rsid w:val="00574645"/>
    <w:rsid w:val="00576B36"/>
    <w:rsid w:val="00583F0B"/>
    <w:rsid w:val="005A709E"/>
    <w:rsid w:val="005B194A"/>
    <w:rsid w:val="005E12C6"/>
    <w:rsid w:val="00615E9F"/>
    <w:rsid w:val="006251D7"/>
    <w:rsid w:val="006A0EBA"/>
    <w:rsid w:val="00717BFF"/>
    <w:rsid w:val="00724BCC"/>
    <w:rsid w:val="00740830"/>
    <w:rsid w:val="00745C4A"/>
    <w:rsid w:val="00761D04"/>
    <w:rsid w:val="007B5C92"/>
    <w:rsid w:val="007C23EE"/>
    <w:rsid w:val="007C6348"/>
    <w:rsid w:val="007E6658"/>
    <w:rsid w:val="00824143"/>
    <w:rsid w:val="00844E4C"/>
    <w:rsid w:val="00862889"/>
    <w:rsid w:val="00890FE6"/>
    <w:rsid w:val="008B4D23"/>
    <w:rsid w:val="008C619F"/>
    <w:rsid w:val="009374B5"/>
    <w:rsid w:val="00953E01"/>
    <w:rsid w:val="00970FF3"/>
    <w:rsid w:val="009835DA"/>
    <w:rsid w:val="009A22FE"/>
    <w:rsid w:val="009B7CA1"/>
    <w:rsid w:val="009C2D4C"/>
    <w:rsid w:val="009F53A0"/>
    <w:rsid w:val="00A1296B"/>
    <w:rsid w:val="00AB461D"/>
    <w:rsid w:val="00AD3F78"/>
    <w:rsid w:val="00B10F8B"/>
    <w:rsid w:val="00B45816"/>
    <w:rsid w:val="00B463CF"/>
    <w:rsid w:val="00B70951"/>
    <w:rsid w:val="00B75DEA"/>
    <w:rsid w:val="00B94723"/>
    <w:rsid w:val="00B959BD"/>
    <w:rsid w:val="00BB5FF8"/>
    <w:rsid w:val="00BD30A4"/>
    <w:rsid w:val="00BF1AC9"/>
    <w:rsid w:val="00BF5AFC"/>
    <w:rsid w:val="00C61E55"/>
    <w:rsid w:val="00CA1ABA"/>
    <w:rsid w:val="00D1665A"/>
    <w:rsid w:val="00DF1137"/>
    <w:rsid w:val="00E24AE6"/>
    <w:rsid w:val="00E7321C"/>
    <w:rsid w:val="00EA213E"/>
    <w:rsid w:val="00F06C76"/>
    <w:rsid w:val="00F94422"/>
    <w:rsid w:val="00FC10FC"/>
    <w:rsid w:val="00FD5FF4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C87BD"/>
  <w15:docId w15:val="{C93B150B-51CB-40FE-97C2-E9F87A42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D2"/>
  </w:style>
  <w:style w:type="paragraph" w:styleId="2">
    <w:name w:val="heading 2"/>
    <w:basedOn w:val="a"/>
    <w:next w:val="a"/>
    <w:link w:val="20"/>
    <w:semiHidden/>
    <w:unhideWhenUsed/>
    <w:qFormat/>
    <w:rsid w:val="00EA213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6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63C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EA213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lmyzh43.gosuslugi.ru/netcat_files/multifile/300/27439/Prilozhenie_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lmyzh43.gosuslugi.ru/deyatelnost/napravleniya-deyatelnosti/antimonopolnyy-komplaen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cp:lastPrinted>2024-03-16T06:44:00Z</cp:lastPrinted>
  <dcterms:created xsi:type="dcterms:W3CDTF">2024-03-16T06:51:00Z</dcterms:created>
  <dcterms:modified xsi:type="dcterms:W3CDTF">2024-03-16T06:51:00Z</dcterms:modified>
</cp:coreProperties>
</file>