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06" w:rsidRDefault="00DA32A7" w:rsidP="003C7D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3C7DE6">
        <w:rPr>
          <w:rFonts w:ascii="Times New Roman" w:hAnsi="Times New Roman" w:cs="Times New Roman"/>
          <w:sz w:val="28"/>
          <w:szCs w:val="28"/>
        </w:rPr>
        <w:t>Утвержден на заседании</w:t>
      </w:r>
    </w:p>
    <w:p w:rsidR="003C7DE6" w:rsidRDefault="003C7DE6" w:rsidP="003C7D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оценке эффективности</w:t>
      </w:r>
    </w:p>
    <w:p w:rsidR="003C7DE6" w:rsidRDefault="003C7DE6" w:rsidP="003C7D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функционирования системы внутреннего</w:t>
      </w:r>
    </w:p>
    <w:p w:rsidR="003C7DE6" w:rsidRDefault="003C7DE6" w:rsidP="003C7D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соответствия требованиям</w:t>
      </w:r>
    </w:p>
    <w:p w:rsidR="003C7DE6" w:rsidRDefault="003C7DE6" w:rsidP="003C7D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антимонопольного законодательства в</w:t>
      </w:r>
    </w:p>
    <w:p w:rsidR="003C7DE6" w:rsidRDefault="003C7DE6" w:rsidP="003C7D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Малмыжского района </w:t>
      </w:r>
    </w:p>
    <w:p w:rsidR="00D00F2D" w:rsidRPr="002F3150" w:rsidRDefault="00D00F2D" w:rsidP="00D00F2D">
      <w:pPr>
        <w:spacing w:after="0" w:line="240" w:lineRule="auto"/>
        <w:ind w:left="4253" w:hanging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150">
        <w:rPr>
          <w:rFonts w:ascii="Times New Roman" w:eastAsia="Calibri" w:hAnsi="Times New Roman" w:cs="Times New Roman"/>
          <w:sz w:val="28"/>
          <w:szCs w:val="28"/>
        </w:rPr>
        <w:t>(Протокол от «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2F315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Pr="002F31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2F3150">
        <w:rPr>
          <w:rFonts w:ascii="Times New Roman" w:eastAsia="Calibri" w:hAnsi="Times New Roman" w:cs="Times New Roman"/>
          <w:sz w:val="28"/>
          <w:szCs w:val="28"/>
        </w:rPr>
        <w:t xml:space="preserve"> г. № 1/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2F3150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FA2030" w:rsidRDefault="00FA2030" w:rsidP="009B7CA1">
      <w:pPr>
        <w:spacing w:after="0" w:line="240" w:lineRule="auto"/>
        <w:ind w:left="993" w:right="989"/>
        <w:jc w:val="center"/>
        <w:rPr>
          <w:rFonts w:ascii="Times New Roman" w:hAnsi="Times New Roman" w:cs="Times New Roman"/>
          <w:sz w:val="28"/>
          <w:szCs w:val="28"/>
        </w:rPr>
      </w:pPr>
    </w:p>
    <w:p w:rsidR="006B6EE0" w:rsidRDefault="006B6EE0" w:rsidP="009B7CA1">
      <w:pPr>
        <w:spacing w:after="0" w:line="240" w:lineRule="auto"/>
        <w:ind w:left="993" w:right="989"/>
        <w:jc w:val="center"/>
        <w:rPr>
          <w:rFonts w:ascii="Times New Roman" w:hAnsi="Times New Roman" w:cs="Times New Roman"/>
          <w:sz w:val="28"/>
          <w:szCs w:val="28"/>
        </w:rPr>
      </w:pPr>
    </w:p>
    <w:p w:rsidR="006B6EE0" w:rsidRDefault="006B6EE0" w:rsidP="009B7CA1">
      <w:pPr>
        <w:spacing w:after="0" w:line="240" w:lineRule="auto"/>
        <w:ind w:left="993" w:right="9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E06" w:rsidRPr="00FA2030" w:rsidRDefault="00233E06" w:rsidP="009B7CA1">
      <w:pPr>
        <w:spacing w:after="0" w:line="240" w:lineRule="auto"/>
        <w:ind w:left="993" w:right="9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30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233E06" w:rsidRPr="00FA2030" w:rsidRDefault="00233E06" w:rsidP="00574645">
      <w:pPr>
        <w:spacing w:after="0" w:line="240" w:lineRule="auto"/>
        <w:ind w:left="993" w:right="9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30">
        <w:rPr>
          <w:rFonts w:ascii="Times New Roman" w:hAnsi="Times New Roman" w:cs="Times New Roman"/>
          <w:b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</w:t>
      </w:r>
      <w:r w:rsidR="007B5C92" w:rsidRPr="00FA2030">
        <w:rPr>
          <w:rFonts w:ascii="Times New Roman" w:hAnsi="Times New Roman" w:cs="Times New Roman"/>
          <w:b/>
          <w:sz w:val="28"/>
          <w:szCs w:val="28"/>
        </w:rPr>
        <w:t>Малмыжского района</w:t>
      </w:r>
      <w:r w:rsidRPr="00FA203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6351C" w:rsidRPr="00FA2030">
        <w:rPr>
          <w:rFonts w:ascii="Times New Roman" w:hAnsi="Times New Roman" w:cs="Times New Roman"/>
          <w:b/>
          <w:sz w:val="28"/>
          <w:szCs w:val="28"/>
        </w:rPr>
        <w:t>2024</w:t>
      </w:r>
      <w:r w:rsidRPr="00FA20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4645" w:rsidRDefault="00574645" w:rsidP="00574645">
      <w:pPr>
        <w:spacing w:after="0" w:line="240" w:lineRule="auto"/>
        <w:ind w:left="993" w:right="989"/>
        <w:jc w:val="center"/>
        <w:rPr>
          <w:rFonts w:ascii="Times New Roman" w:hAnsi="Times New Roman" w:cs="Times New Roman"/>
          <w:sz w:val="28"/>
          <w:szCs w:val="28"/>
        </w:rPr>
      </w:pPr>
    </w:p>
    <w:p w:rsidR="006B6EE0" w:rsidRPr="004A36CD" w:rsidRDefault="006B6EE0" w:rsidP="00574645">
      <w:pPr>
        <w:spacing w:after="0" w:line="240" w:lineRule="auto"/>
        <w:ind w:left="993" w:right="989"/>
        <w:jc w:val="center"/>
        <w:rPr>
          <w:rFonts w:ascii="Times New Roman" w:hAnsi="Times New Roman" w:cs="Times New Roman"/>
          <w:sz w:val="28"/>
          <w:szCs w:val="28"/>
        </w:rPr>
      </w:pP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33E06" w:rsidRPr="004A36CD" w:rsidRDefault="00233E06" w:rsidP="009B7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E06" w:rsidRPr="004A36CD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21 декабря 2017 года № 618 «Об основных направлениях государственной политики по развитию конкуренции», постановления администрации </w:t>
      </w:r>
      <w:r w:rsidR="009B7CA1" w:rsidRPr="004A36CD">
        <w:rPr>
          <w:rFonts w:ascii="Times New Roman" w:hAnsi="Times New Roman" w:cs="Times New Roman"/>
          <w:sz w:val="28"/>
          <w:szCs w:val="28"/>
        </w:rPr>
        <w:t>Малмыжского района Кировской области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от </w:t>
      </w:r>
      <w:r w:rsidR="009B7CA1" w:rsidRPr="004A36CD">
        <w:rPr>
          <w:rFonts w:ascii="Times New Roman" w:hAnsi="Times New Roman" w:cs="Times New Roman"/>
          <w:sz w:val="28"/>
          <w:szCs w:val="28"/>
        </w:rPr>
        <w:t>15</w:t>
      </w:r>
      <w:r w:rsidR="00233E06" w:rsidRPr="004A36CD">
        <w:rPr>
          <w:rFonts w:ascii="Times New Roman" w:hAnsi="Times New Roman" w:cs="Times New Roman"/>
          <w:sz w:val="28"/>
          <w:szCs w:val="28"/>
        </w:rPr>
        <w:t>.02.</w:t>
      </w:r>
      <w:r w:rsidR="009B7CA1" w:rsidRPr="004A36CD">
        <w:rPr>
          <w:rFonts w:ascii="Times New Roman" w:hAnsi="Times New Roman" w:cs="Times New Roman"/>
          <w:sz w:val="28"/>
          <w:szCs w:val="28"/>
        </w:rPr>
        <w:t>2023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№ </w:t>
      </w:r>
      <w:r w:rsidR="009B7CA1" w:rsidRPr="004A36CD">
        <w:rPr>
          <w:rFonts w:ascii="Times New Roman" w:hAnsi="Times New Roman" w:cs="Times New Roman"/>
          <w:sz w:val="28"/>
          <w:szCs w:val="28"/>
        </w:rPr>
        <w:t>133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«</w:t>
      </w:r>
      <w:r w:rsidR="009B7CA1" w:rsidRPr="004A36CD">
        <w:rPr>
          <w:rFonts w:ascii="Times New Roman" w:hAnsi="Times New Roman" w:cs="Times New Roman"/>
          <w:sz w:val="28"/>
          <w:szCs w:val="28"/>
        </w:rPr>
        <w:t xml:space="preserve">Об утверждении  Положения об организации системы внутреннего обеспечения соответствия требованиям антимонопольного законодательства в  администрации Малмыжского района», </w:t>
      </w:r>
      <w:r w:rsidR="00233E06" w:rsidRPr="004A36CD">
        <w:rPr>
          <w:rFonts w:ascii="Times New Roman" w:hAnsi="Times New Roman" w:cs="Times New Roman"/>
          <w:sz w:val="28"/>
          <w:szCs w:val="28"/>
        </w:rPr>
        <w:t>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</w:t>
      </w:r>
      <w:r w:rsidR="00B463CF" w:rsidRPr="004A36CD">
        <w:rPr>
          <w:rFonts w:ascii="Times New Roman" w:hAnsi="Times New Roman" w:cs="Times New Roman"/>
          <w:sz w:val="28"/>
          <w:szCs w:val="28"/>
        </w:rPr>
        <w:t>чения соответствия</w:t>
      </w:r>
      <w:r w:rsidR="00B463CF" w:rsidRPr="004A36C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B463CF" w:rsidRPr="004A36CD">
        <w:rPr>
          <w:rFonts w:ascii="Times New Roman" w:hAnsi="Times New Roman" w:cs="Times New Roman"/>
          <w:sz w:val="28"/>
          <w:szCs w:val="28"/>
        </w:rPr>
        <w:t xml:space="preserve">  </w:t>
      </w:r>
      <w:r w:rsidR="00233E06" w:rsidRPr="004A36CD">
        <w:rPr>
          <w:rFonts w:ascii="Times New Roman" w:hAnsi="Times New Roman" w:cs="Times New Roman"/>
          <w:sz w:val="28"/>
          <w:szCs w:val="28"/>
        </w:rPr>
        <w:t>антимонопольного законодательства, утвержденными распоряжением Правительства РФ от 18.10.2018 № 2255-p.</w:t>
      </w:r>
    </w:p>
    <w:p w:rsidR="00233E06" w:rsidRPr="004A36CD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 </w:t>
      </w:r>
      <w:r w:rsidR="009B7CA1" w:rsidRPr="004A36CD">
        <w:rPr>
          <w:rFonts w:ascii="Times New Roman" w:hAnsi="Times New Roman" w:cs="Times New Roman"/>
          <w:sz w:val="28"/>
          <w:szCs w:val="28"/>
        </w:rPr>
        <w:t>Малмыжского района</w:t>
      </w:r>
      <w:r w:rsidR="00233E06" w:rsidRPr="004A36CD">
        <w:rPr>
          <w:rFonts w:ascii="Times New Roman" w:hAnsi="Times New Roman" w:cs="Times New Roman"/>
          <w:sz w:val="28"/>
          <w:szCs w:val="28"/>
        </w:rPr>
        <w:t>, общий контроль за организацией и фун</w:t>
      </w:r>
      <w:r w:rsidR="00B463CF" w:rsidRPr="004A36CD">
        <w:rPr>
          <w:rFonts w:ascii="Times New Roman" w:hAnsi="Times New Roman" w:cs="Times New Roman"/>
          <w:sz w:val="28"/>
          <w:szCs w:val="28"/>
        </w:rPr>
        <w:t>кционированием</w:t>
      </w:r>
      <w:r w:rsidR="00B463CF" w:rsidRPr="004A36C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антимонопольного комплаенса осуществляется </w:t>
      </w:r>
      <w:r w:rsidR="007C23EE">
        <w:rPr>
          <w:rFonts w:ascii="Times New Roman" w:hAnsi="Times New Roman" w:cs="Times New Roman"/>
          <w:sz w:val="28"/>
          <w:szCs w:val="28"/>
        </w:rPr>
        <w:t>отделом по правовым, кадровым вопросам делопроизводства и контроля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B7CA1" w:rsidRPr="004A36CD">
        <w:rPr>
          <w:rFonts w:ascii="Times New Roman" w:hAnsi="Times New Roman" w:cs="Times New Roman"/>
          <w:sz w:val="28"/>
          <w:szCs w:val="28"/>
        </w:rPr>
        <w:t>Малмыжского района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. </w:t>
      </w:r>
      <w:r w:rsidR="009B7CA1" w:rsidRPr="004A36CD">
        <w:rPr>
          <w:rFonts w:ascii="Times New Roman" w:hAnsi="Times New Roman" w:cs="Times New Roman"/>
          <w:sz w:val="28"/>
          <w:szCs w:val="28"/>
        </w:rPr>
        <w:t xml:space="preserve"> О</w:t>
      </w:r>
      <w:r w:rsidR="00233E06" w:rsidRPr="004A36CD">
        <w:rPr>
          <w:rFonts w:ascii="Times New Roman" w:hAnsi="Times New Roman" w:cs="Times New Roman"/>
          <w:sz w:val="28"/>
          <w:szCs w:val="28"/>
        </w:rPr>
        <w:t>тветственным за организацию и функционирование антим</w:t>
      </w:r>
      <w:r w:rsidRPr="004A36CD">
        <w:rPr>
          <w:rFonts w:ascii="Times New Roman" w:hAnsi="Times New Roman" w:cs="Times New Roman"/>
          <w:sz w:val="28"/>
          <w:szCs w:val="28"/>
        </w:rPr>
        <w:t xml:space="preserve">онопольного комплаенса является </w:t>
      </w:r>
      <w:r w:rsidR="007C23EE">
        <w:rPr>
          <w:rFonts w:ascii="Times New Roman" w:hAnsi="Times New Roman" w:cs="Times New Roman"/>
          <w:sz w:val="28"/>
          <w:szCs w:val="28"/>
        </w:rPr>
        <w:t>отдел по правовым, кадровым вопросам делопроизводства и контроля</w:t>
      </w:r>
      <w:r w:rsidR="007C23EE" w:rsidRPr="004A36CD">
        <w:rPr>
          <w:rFonts w:ascii="Times New Roman" w:hAnsi="Times New Roman" w:cs="Times New Roman"/>
          <w:sz w:val="28"/>
          <w:szCs w:val="28"/>
        </w:rPr>
        <w:t xml:space="preserve"> администрации Малмыжского района</w:t>
      </w:r>
      <w:r w:rsidR="00233E06" w:rsidRPr="004A36CD">
        <w:rPr>
          <w:rFonts w:ascii="Times New Roman" w:hAnsi="Times New Roman" w:cs="Times New Roman"/>
          <w:sz w:val="28"/>
          <w:szCs w:val="28"/>
        </w:rPr>
        <w:t>.</w:t>
      </w:r>
    </w:p>
    <w:p w:rsidR="00233E06" w:rsidRPr="004A36CD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Обеспечение реализации функций уполномоченного должностного лица, связанных с организацией и функционированием антимонопольного комплаенса осуществляется </w:t>
      </w:r>
      <w:r w:rsidR="00574645" w:rsidRPr="00574645">
        <w:rPr>
          <w:rFonts w:ascii="Times New Roman" w:hAnsi="Times New Roman" w:cs="Times New Roman"/>
          <w:sz w:val="28"/>
          <w:szCs w:val="28"/>
        </w:rPr>
        <w:t>отделом по правовым, кадровым вопросам делопроизводства и контроля администрации Малмыжского района</w:t>
      </w:r>
      <w:r w:rsidR="00233E06" w:rsidRPr="00574645">
        <w:rPr>
          <w:rFonts w:ascii="Times New Roman" w:hAnsi="Times New Roman" w:cs="Times New Roman"/>
          <w:sz w:val="28"/>
          <w:szCs w:val="28"/>
        </w:rPr>
        <w:t>.</w:t>
      </w:r>
    </w:p>
    <w:p w:rsidR="00574645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Осуществление  оценки эффективности организации и функционирования в администрации антимонопольного комплаенса возложено </w:t>
      </w:r>
      <w:r w:rsidR="002A415D">
        <w:rPr>
          <w:rFonts w:ascii="Times New Roman" w:hAnsi="Times New Roman" w:cs="Times New Roman"/>
          <w:sz w:val="28"/>
          <w:szCs w:val="28"/>
        </w:rPr>
        <w:t>на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</w:t>
      </w:r>
      <w:r w:rsidR="00574645" w:rsidRPr="00574645">
        <w:rPr>
          <w:rFonts w:ascii="Times New Roman" w:hAnsi="Times New Roman" w:cs="Times New Roman"/>
          <w:sz w:val="28"/>
          <w:szCs w:val="28"/>
        </w:rPr>
        <w:t>отдел по правовым, кадровым вопросам делопроизводства и контроля администрации Малмыжского района.</w:t>
      </w:r>
    </w:p>
    <w:p w:rsidR="00574645" w:rsidRPr="004A36CD" w:rsidRDefault="004A36CD" w:rsidP="00D40D6F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D40D6F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Pr="00D40D6F">
        <w:rPr>
          <w:rFonts w:ascii="Times New Roman" w:hAnsi="Times New Roman" w:cs="Times New Roman"/>
          <w:sz w:val="28"/>
          <w:szCs w:val="28"/>
        </w:rPr>
        <w:t>открытости</w:t>
      </w:r>
      <w:r w:rsidR="00233E06" w:rsidRPr="00D40D6F">
        <w:rPr>
          <w:rFonts w:ascii="Times New Roman" w:hAnsi="Times New Roman" w:cs="Times New Roman"/>
          <w:sz w:val="28"/>
          <w:szCs w:val="28"/>
        </w:rPr>
        <w:t xml:space="preserve"> и доступа </w:t>
      </w:r>
      <w:r w:rsidR="00FA2030" w:rsidRPr="00D40D6F">
        <w:rPr>
          <w:rFonts w:ascii="Times New Roman" w:hAnsi="Times New Roman" w:cs="Times New Roman"/>
          <w:sz w:val="28"/>
          <w:szCs w:val="28"/>
        </w:rPr>
        <w:t xml:space="preserve">граждан и юридических лиц </w:t>
      </w:r>
      <w:r w:rsidR="001A12F1" w:rsidRPr="00D40D6F">
        <w:rPr>
          <w:rFonts w:ascii="Times New Roman" w:hAnsi="Times New Roman" w:cs="Times New Roman"/>
          <w:sz w:val="28"/>
          <w:szCs w:val="28"/>
        </w:rPr>
        <w:t xml:space="preserve">к </w:t>
      </w:r>
      <w:r w:rsidR="00233E06" w:rsidRPr="00D40D6F">
        <w:rPr>
          <w:rFonts w:ascii="Times New Roman" w:hAnsi="Times New Roman" w:cs="Times New Roman"/>
          <w:sz w:val="28"/>
          <w:szCs w:val="28"/>
        </w:rPr>
        <w:t>информации на официальном</w:t>
      </w:r>
      <w:r w:rsidRPr="00D40D6F">
        <w:rPr>
          <w:rFonts w:ascii="Times New Roman" w:hAnsi="Times New Roman" w:cs="Times New Roman"/>
          <w:sz w:val="28"/>
          <w:szCs w:val="28"/>
        </w:rPr>
        <w:t xml:space="preserve"> </w:t>
      </w:r>
      <w:r w:rsidR="00233E06" w:rsidRPr="00D40D6F">
        <w:rPr>
          <w:rFonts w:ascii="Times New Roman" w:hAnsi="Times New Roman" w:cs="Times New Roman"/>
          <w:sz w:val="28"/>
          <w:szCs w:val="28"/>
        </w:rPr>
        <w:t>сайте</w:t>
      </w:r>
      <w:r w:rsidR="00FA2030" w:rsidRPr="00D40D6F">
        <w:rPr>
          <w:rFonts w:ascii="Times New Roman" w:hAnsi="Times New Roman" w:cs="Times New Roman"/>
          <w:sz w:val="28"/>
          <w:szCs w:val="28"/>
        </w:rPr>
        <w:t xml:space="preserve"> Малмыжского района в сет Интернет по </w:t>
      </w:r>
      <w:r w:rsidR="00FA2030" w:rsidRPr="00D40D6F">
        <w:rPr>
          <w:rFonts w:ascii="Times New Roman" w:hAnsi="Times New Roman" w:cs="Times New Roman"/>
          <w:sz w:val="28"/>
          <w:szCs w:val="28"/>
        </w:rPr>
        <w:lastRenderedPageBreak/>
        <w:t xml:space="preserve">адресу: </w:t>
      </w:r>
      <w:hyperlink r:id="rId7" w:history="1">
        <w:r w:rsidR="00D40D6F" w:rsidRPr="00DD3D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40D6F" w:rsidRPr="00DD3DD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D40D6F" w:rsidRPr="00DD3D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malmyzh</w:t>
        </w:r>
        <w:r w:rsidR="00D40D6F" w:rsidRPr="00DD3DD8">
          <w:rPr>
            <w:rStyle w:val="a5"/>
            <w:rFonts w:ascii="Times New Roman" w:hAnsi="Times New Roman" w:cs="Times New Roman"/>
            <w:sz w:val="28"/>
            <w:szCs w:val="28"/>
          </w:rPr>
          <w:t>43.</w:t>
        </w:r>
        <w:r w:rsidR="00D40D6F" w:rsidRPr="00DD3D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D40D6F" w:rsidRPr="00DD3DD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40D6F" w:rsidRPr="00DD3D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40D6F" w:rsidRPr="00DD3DD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D40D6F" w:rsidRPr="00DD3D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deyatelnost</w:t>
        </w:r>
        <w:r w:rsidR="00D40D6F" w:rsidRPr="00DD3DD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D40D6F" w:rsidRPr="00DD3D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napravleniya</w:t>
        </w:r>
        <w:r w:rsidR="00D40D6F" w:rsidRPr="00DD3DD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D40D6F" w:rsidRPr="00DD3D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deyatelnosti</w:t>
        </w:r>
        <w:r w:rsidR="00D40D6F" w:rsidRPr="00DD3DD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D40D6F" w:rsidRPr="00DD3D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antimonopolnyy</w:t>
        </w:r>
        <w:r w:rsidR="00D40D6F" w:rsidRPr="00DD3DD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D40D6F" w:rsidRPr="00DD3D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komplaens</w:t>
        </w:r>
        <w:r w:rsidR="00D40D6F" w:rsidRPr="00DD3DD8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D40D6F">
        <w:rPr>
          <w:rFonts w:ascii="Times New Roman" w:hAnsi="Times New Roman" w:cs="Times New Roman"/>
          <w:sz w:val="28"/>
          <w:szCs w:val="28"/>
        </w:rPr>
        <w:t xml:space="preserve"> </w:t>
      </w:r>
      <w:r w:rsidR="00FA2030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233E06" w:rsidRPr="004A36CD">
        <w:rPr>
          <w:rFonts w:ascii="Times New Roman" w:hAnsi="Times New Roman" w:cs="Times New Roman"/>
          <w:sz w:val="28"/>
          <w:szCs w:val="28"/>
        </w:rPr>
        <w:t>paздeл ‹Антимонопольный комплаенс».</w:t>
      </w:r>
    </w:p>
    <w:p w:rsidR="00233E06" w:rsidRPr="00D40D6F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>2. Информация о проведенных мероприятиях</w:t>
      </w:r>
      <w:r w:rsidR="00D40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6CD">
        <w:rPr>
          <w:rFonts w:ascii="Times New Roman" w:hAnsi="Times New Roman" w:cs="Times New Roman"/>
          <w:b/>
          <w:sz w:val="28"/>
          <w:szCs w:val="28"/>
        </w:rPr>
        <w:t>по внедрению антимонопольного</w:t>
      </w:r>
      <w:r w:rsidR="00D40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6CD">
        <w:rPr>
          <w:rFonts w:ascii="Times New Roman" w:hAnsi="Times New Roman" w:cs="Times New Roman"/>
          <w:b/>
          <w:sz w:val="28"/>
          <w:szCs w:val="28"/>
        </w:rPr>
        <w:t>комплаенса в администрации</w:t>
      </w:r>
    </w:p>
    <w:p w:rsidR="00233E06" w:rsidRPr="004A36CD" w:rsidRDefault="00233E06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06" w:rsidRPr="004A36CD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>В целых выполнения и оценки рисков нарушений антимонопольного законодательства уполномоченными должностными лицами и структурными подразделениями администрации проведён ряд мероприятий.</w:t>
      </w:r>
    </w:p>
    <w:p w:rsidR="00B463CF" w:rsidRPr="004A36CD" w:rsidRDefault="00B463CF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D6F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>2.1. Анализ выявленных нарушений</w:t>
      </w:r>
      <w:r w:rsidR="00D40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6CD">
        <w:rPr>
          <w:rFonts w:ascii="Times New Roman" w:hAnsi="Times New Roman" w:cs="Times New Roman"/>
          <w:b/>
          <w:sz w:val="28"/>
          <w:szCs w:val="28"/>
        </w:rPr>
        <w:t xml:space="preserve">антимонопольного </w:t>
      </w:r>
    </w:p>
    <w:p w:rsidR="00D40D6F" w:rsidRDefault="00D40D6F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33E06" w:rsidRPr="004A36CD">
        <w:rPr>
          <w:rFonts w:ascii="Times New Roman" w:hAnsi="Times New Roman" w:cs="Times New Roman"/>
          <w:b/>
          <w:sz w:val="28"/>
          <w:szCs w:val="28"/>
        </w:rPr>
        <w:t>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E06" w:rsidRPr="004A36CD">
        <w:rPr>
          <w:rFonts w:ascii="Times New Roman" w:hAnsi="Times New Roman" w:cs="Times New Roman"/>
          <w:b/>
          <w:sz w:val="28"/>
          <w:szCs w:val="28"/>
        </w:rPr>
        <w:t xml:space="preserve">в деятельности администрации </w:t>
      </w: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>за предыдущие три года</w:t>
      </w:r>
    </w:p>
    <w:p w:rsidR="00233E06" w:rsidRPr="004A36CD" w:rsidRDefault="00233E06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06" w:rsidRPr="004A36CD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345F8A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574645" w:rsidRPr="00345F8A">
        <w:rPr>
          <w:rFonts w:ascii="Times New Roman" w:hAnsi="Times New Roman" w:cs="Times New Roman"/>
          <w:sz w:val="28"/>
          <w:szCs w:val="28"/>
        </w:rPr>
        <w:t>раздела 4</w:t>
      </w:r>
      <w:r w:rsidR="00233E06" w:rsidRPr="00345F8A">
        <w:rPr>
          <w:rFonts w:ascii="Times New Roman" w:hAnsi="Times New Roman" w:cs="Times New Roman"/>
          <w:sz w:val="28"/>
          <w:szCs w:val="28"/>
        </w:rPr>
        <w:t xml:space="preserve"> </w:t>
      </w:r>
      <w:r w:rsidR="00574645" w:rsidRPr="00345F8A">
        <w:rPr>
          <w:rFonts w:ascii="Times New Roman" w:hAnsi="Times New Roman" w:cs="Times New Roman"/>
          <w:sz w:val="28"/>
          <w:szCs w:val="28"/>
        </w:rPr>
        <w:t>Положения</w:t>
      </w:r>
      <w:r w:rsidR="00574645" w:rsidRPr="00574645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в  администрации Малмыжского района </w:t>
      </w:r>
      <w:r w:rsidR="00233E06" w:rsidRPr="004A36CD">
        <w:rPr>
          <w:rFonts w:ascii="Times New Roman" w:hAnsi="Times New Roman" w:cs="Times New Roman"/>
          <w:sz w:val="28"/>
          <w:szCs w:val="28"/>
        </w:rPr>
        <w:t>(далее - Положение об антимонопольном комплаенсе) уполномоченными структурными подразделениями проведен сбор и анализ информации о наличии нарушений антимонопольного законодательства в деятельности администрации за предыдущие три года.</w:t>
      </w:r>
    </w:p>
    <w:p w:rsidR="00233E06" w:rsidRPr="004A36CD" w:rsidRDefault="00233E06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установлено следующее: </w:t>
      </w:r>
    </w:p>
    <w:p w:rsidR="00233E06" w:rsidRPr="004A36CD" w:rsidRDefault="00D40D6F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рассмотрения  дел  по  вопросам  применения  и  возможного нарушения администрацией </w:t>
      </w:r>
      <w:r w:rsidR="00E7321C">
        <w:rPr>
          <w:rFonts w:ascii="Times New Roman" w:hAnsi="Times New Roman" w:cs="Times New Roman"/>
          <w:sz w:val="28"/>
          <w:szCs w:val="28"/>
        </w:rPr>
        <w:t>Малмыжского района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норм антимонопольного законодательства в судебных инстанциях не осуществлялось; </w:t>
      </w:r>
    </w:p>
    <w:p w:rsidR="00233E06" w:rsidRDefault="00D40D6F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нормативные правовые акты администрации, в которых УФАС России по </w:t>
      </w:r>
      <w:r w:rsidR="00D217B9">
        <w:rPr>
          <w:rFonts w:ascii="Times New Roman" w:hAnsi="Times New Roman" w:cs="Times New Roman"/>
          <w:sz w:val="28"/>
          <w:szCs w:val="28"/>
        </w:rPr>
        <w:t>Кировской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области были выявлены нарушений антимонопольного законодательства в указанный пери</w:t>
      </w:r>
      <w:r>
        <w:rPr>
          <w:rFonts w:ascii="Times New Roman" w:hAnsi="Times New Roman" w:cs="Times New Roman"/>
          <w:sz w:val="28"/>
          <w:szCs w:val="28"/>
        </w:rPr>
        <w:t>од, в администрации отсутствуют;</w:t>
      </w:r>
    </w:p>
    <w:p w:rsidR="00D40D6F" w:rsidRPr="004A36CD" w:rsidRDefault="00D40D6F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факты привлечения к административной ответственности должностных лиц за привлечение антимонопольного законодательства отсутствуют.</w:t>
      </w:r>
    </w:p>
    <w:p w:rsidR="00233E06" w:rsidRPr="004A36CD" w:rsidRDefault="00233E06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D6F" w:rsidRDefault="00233E06" w:rsidP="00E73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 xml:space="preserve">2.2. Анализ действующих нормативных правовых актов </w:t>
      </w:r>
    </w:p>
    <w:p w:rsidR="00D40D6F" w:rsidRDefault="00233E06" w:rsidP="00E73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E7321C">
        <w:rPr>
          <w:rFonts w:ascii="Times New Roman" w:hAnsi="Times New Roman" w:cs="Times New Roman"/>
          <w:b/>
          <w:sz w:val="28"/>
          <w:szCs w:val="28"/>
        </w:rPr>
        <w:t xml:space="preserve">Малмыжского района </w:t>
      </w:r>
      <w:r w:rsidRPr="004A36CD">
        <w:rPr>
          <w:rFonts w:ascii="Times New Roman" w:hAnsi="Times New Roman" w:cs="Times New Roman"/>
          <w:b/>
          <w:sz w:val="28"/>
          <w:szCs w:val="28"/>
        </w:rPr>
        <w:t xml:space="preserve">на предмет </w:t>
      </w: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>их соответствия антимонопольному законодательству</w:t>
      </w:r>
    </w:p>
    <w:p w:rsidR="00233E06" w:rsidRPr="004A36CD" w:rsidRDefault="00233E06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06" w:rsidRPr="004A36CD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Во </w:t>
      </w:r>
      <w:r w:rsidR="00A1296B" w:rsidRPr="00A1296B">
        <w:rPr>
          <w:rFonts w:ascii="Times New Roman" w:hAnsi="Times New Roman" w:cs="Times New Roman"/>
          <w:sz w:val="28"/>
          <w:szCs w:val="28"/>
        </w:rPr>
        <w:t xml:space="preserve">исполнение Положения об </w:t>
      </w:r>
      <w:r w:rsidR="00D40D6F">
        <w:rPr>
          <w:rFonts w:ascii="Times New Roman" w:hAnsi="Times New Roman" w:cs="Times New Roman"/>
          <w:sz w:val="28"/>
          <w:szCs w:val="28"/>
        </w:rPr>
        <w:t xml:space="preserve">антимонопольном комплаенсе, а так же в целях </w:t>
      </w:r>
      <w:r w:rsidR="00233E06" w:rsidRPr="004A36CD">
        <w:rPr>
          <w:rFonts w:ascii="Times New Roman" w:hAnsi="Times New Roman" w:cs="Times New Roman"/>
          <w:sz w:val="28"/>
          <w:szCs w:val="28"/>
        </w:rPr>
        <w:t>выявления и исключения рисков нарушений антимонопольного законодательства и проведен анализ нормативных правовых актов администрации на соответствие их антимонопольному законодательству.</w:t>
      </w:r>
    </w:p>
    <w:p w:rsidR="006B6EE0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>По итогам проведенного анализа</w:t>
      </w:r>
      <w:r w:rsidR="00233E06" w:rsidRPr="004A36CD">
        <w:rPr>
          <w:rFonts w:ascii="Times New Roman" w:hAnsi="Times New Roman" w:cs="Times New Roman"/>
          <w:sz w:val="28"/>
          <w:szCs w:val="28"/>
        </w:rPr>
        <w:tab/>
        <w:t>действующих</w:t>
      </w:r>
      <w:r w:rsidR="00D40D6F">
        <w:rPr>
          <w:rFonts w:ascii="Times New Roman" w:hAnsi="Times New Roman" w:cs="Times New Roman"/>
          <w:sz w:val="28"/>
          <w:szCs w:val="28"/>
        </w:rPr>
        <w:t xml:space="preserve"> </w:t>
      </w:r>
      <w:r w:rsidR="00233E06" w:rsidRPr="00345F8A">
        <w:rPr>
          <w:rFonts w:ascii="Times New Roman" w:hAnsi="Times New Roman" w:cs="Times New Roman"/>
          <w:sz w:val="28"/>
          <w:szCs w:val="28"/>
        </w:rPr>
        <w:t>муниципальных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A1296B" w:rsidRPr="00574645">
        <w:rPr>
          <w:rFonts w:ascii="Times New Roman" w:hAnsi="Times New Roman" w:cs="Times New Roman"/>
          <w:sz w:val="28"/>
          <w:szCs w:val="28"/>
        </w:rPr>
        <w:t>отделом по правовым, кадровым вопросам делопроизводства и контроля администрации Малмыжского района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сделан вывод об их соответствии антимонопольному законодательству, а так же о целесообразности внесении изменений в действующие HПA администрации.</w:t>
      </w:r>
    </w:p>
    <w:p w:rsidR="006B6EE0" w:rsidRDefault="006B6EE0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EE0" w:rsidRPr="004A36CD" w:rsidRDefault="006B6EE0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21C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 xml:space="preserve">2.3. Анализ проектов нормативных правовых актов </w:t>
      </w:r>
    </w:p>
    <w:p w:rsidR="00D40D6F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E7321C">
        <w:rPr>
          <w:rFonts w:ascii="Times New Roman" w:hAnsi="Times New Roman" w:cs="Times New Roman"/>
          <w:b/>
          <w:sz w:val="28"/>
          <w:szCs w:val="28"/>
        </w:rPr>
        <w:t>Малмыжского района</w:t>
      </w:r>
      <w:r w:rsidRPr="004A36CD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D40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6CD">
        <w:rPr>
          <w:rFonts w:ascii="Times New Roman" w:hAnsi="Times New Roman" w:cs="Times New Roman"/>
          <w:b/>
          <w:sz w:val="28"/>
          <w:szCs w:val="28"/>
        </w:rPr>
        <w:t xml:space="preserve">предмет их </w:t>
      </w: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lastRenderedPageBreak/>
        <w:t>соответствия антимонопольному законодательству</w:t>
      </w:r>
    </w:p>
    <w:p w:rsidR="00233E06" w:rsidRPr="004A36CD" w:rsidRDefault="00233E06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06" w:rsidRDefault="009A232E" w:rsidP="00A1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321C" w:rsidRPr="00A1296B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233E06" w:rsidRPr="00A1296B">
        <w:rPr>
          <w:rFonts w:ascii="Times New Roman" w:hAnsi="Times New Roman" w:cs="Times New Roman"/>
          <w:sz w:val="28"/>
          <w:szCs w:val="28"/>
        </w:rPr>
        <w:t>проведения анализа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3E06" w:rsidRPr="00A1296B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233E06" w:rsidRPr="00A129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3E06" w:rsidRPr="00A1296B">
        <w:rPr>
          <w:rFonts w:ascii="Times New Roman" w:hAnsi="Times New Roman" w:cs="Times New Roman"/>
          <w:sz w:val="28"/>
          <w:szCs w:val="28"/>
        </w:rPr>
        <w:t>муниципальных</w:t>
      </w:r>
      <w:r w:rsidR="00E7321C" w:rsidRPr="00A1296B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администрация Малмыжского района проекты</w:t>
      </w:r>
      <w:r w:rsidR="00E7321C" w:rsidRPr="00A1296B">
        <w:rPr>
          <w:rFonts w:ascii="Times New Roman" w:hAnsi="Times New Roman" w:cs="Times New Roman"/>
          <w:sz w:val="28"/>
          <w:szCs w:val="28"/>
        </w:rPr>
        <w:tab/>
        <w:t xml:space="preserve">размещаются </w:t>
      </w:r>
      <w:r w:rsidR="00A1296B" w:rsidRPr="00A1296B">
        <w:rPr>
          <w:rFonts w:ascii="Times New Roman" w:hAnsi="Times New Roman" w:cs="Times New Roman"/>
          <w:sz w:val="28"/>
          <w:szCs w:val="28"/>
        </w:rPr>
        <w:t xml:space="preserve">на </w:t>
      </w:r>
      <w:r w:rsidR="00233E06" w:rsidRPr="00A1296B">
        <w:rPr>
          <w:rFonts w:ascii="Times New Roman" w:hAnsi="Times New Roman" w:cs="Times New Roman"/>
          <w:sz w:val="28"/>
          <w:szCs w:val="28"/>
        </w:rPr>
        <w:t>официальном</w:t>
      </w:r>
      <w:r w:rsidR="00B463CF" w:rsidRPr="00A1296B">
        <w:rPr>
          <w:rFonts w:ascii="Times New Roman" w:hAnsi="Times New Roman" w:cs="Times New Roman"/>
          <w:sz w:val="28"/>
          <w:szCs w:val="28"/>
        </w:rPr>
        <w:t xml:space="preserve"> </w:t>
      </w:r>
      <w:r w:rsidR="00233E06" w:rsidRPr="00A1296B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96B" w:rsidRPr="00A1296B">
        <w:rPr>
          <w:rFonts w:ascii="Times New Roman" w:hAnsi="Times New Roman" w:cs="Times New Roman"/>
          <w:sz w:val="28"/>
          <w:szCs w:val="28"/>
        </w:rPr>
        <w:t>Малмыжского района</w:t>
      </w:r>
      <w:r w:rsidR="002A415D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A1296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1296B" w:rsidRPr="00F11B61">
          <w:rPr>
            <w:rStyle w:val="a5"/>
            <w:rFonts w:ascii="Times New Roman" w:hAnsi="Times New Roman" w:cs="Times New Roman"/>
            <w:sz w:val="28"/>
            <w:szCs w:val="28"/>
          </w:rPr>
          <w:t>https://malmyzh43.gosuslugi.ru/netcat_files/multifile/300/27439/Prilozhenie_1.docx</w:t>
        </w:r>
      </w:hyperlink>
      <w:r w:rsidR="00A1296B">
        <w:rPr>
          <w:rFonts w:ascii="Times New Roman" w:hAnsi="Times New Roman" w:cs="Times New Roman"/>
          <w:sz w:val="28"/>
          <w:szCs w:val="28"/>
        </w:rPr>
        <w:t>.</w:t>
      </w:r>
    </w:p>
    <w:p w:rsidR="00D40D6F" w:rsidRPr="004A36CD" w:rsidRDefault="00D40D6F" w:rsidP="00A1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 xml:space="preserve">2.4. Проведение систематической оценки эффективности </w:t>
      </w:r>
    </w:p>
    <w:p w:rsidR="00D40D6F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>разработанных и реализуемых мероприятий по</w:t>
      </w:r>
      <w:r w:rsidR="00D40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6CD">
        <w:rPr>
          <w:rFonts w:ascii="Times New Roman" w:hAnsi="Times New Roman" w:cs="Times New Roman"/>
          <w:b/>
          <w:sz w:val="28"/>
          <w:szCs w:val="28"/>
        </w:rPr>
        <w:t xml:space="preserve">снижению </w:t>
      </w:r>
    </w:p>
    <w:p w:rsidR="00D40D6F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 xml:space="preserve">рисков нарушения антимонопольного законодательства </w:t>
      </w: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E7321C">
        <w:rPr>
          <w:rFonts w:ascii="Times New Roman" w:hAnsi="Times New Roman" w:cs="Times New Roman"/>
          <w:b/>
          <w:sz w:val="28"/>
          <w:szCs w:val="28"/>
        </w:rPr>
        <w:t>Малмыжского района</w:t>
      </w: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D6F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>В  целых</w:t>
      </w:r>
      <w:r w:rsidR="00233E06" w:rsidRPr="004A36CD">
        <w:rPr>
          <w:rFonts w:ascii="Times New Roman" w:hAnsi="Times New Roman" w:cs="Times New Roman"/>
          <w:sz w:val="28"/>
          <w:szCs w:val="28"/>
        </w:rPr>
        <w:tab/>
        <w:t>выявления</w:t>
      </w:r>
      <w:r w:rsidR="00233E06" w:rsidRPr="004A36CD">
        <w:rPr>
          <w:rFonts w:ascii="Times New Roman" w:hAnsi="Times New Roman" w:cs="Times New Roman"/>
          <w:sz w:val="28"/>
          <w:szCs w:val="28"/>
        </w:rPr>
        <w:tab/>
        <w:t xml:space="preserve">рисков нарушение антимонопольного законодательства уполномоченными структурными подразделениями осуществлен  </w:t>
      </w:r>
      <w:r w:rsidR="00DA32A7">
        <w:rPr>
          <w:rFonts w:ascii="Times New Roman" w:hAnsi="Times New Roman" w:cs="Times New Roman"/>
          <w:sz w:val="28"/>
          <w:szCs w:val="28"/>
        </w:rPr>
        <w:t xml:space="preserve">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ряд  </w:t>
      </w:r>
      <w:r w:rsidR="00DA32A7">
        <w:rPr>
          <w:rFonts w:ascii="Times New Roman" w:hAnsi="Times New Roman" w:cs="Times New Roman"/>
          <w:sz w:val="28"/>
          <w:szCs w:val="28"/>
        </w:rPr>
        <w:t xml:space="preserve">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E7321C">
        <w:rPr>
          <w:rFonts w:ascii="Times New Roman" w:hAnsi="Times New Roman" w:cs="Times New Roman"/>
          <w:sz w:val="28"/>
          <w:szCs w:val="28"/>
        </w:rPr>
        <w:t xml:space="preserve"> </w:t>
      </w:r>
      <w:r w:rsidR="00DA32A7">
        <w:rPr>
          <w:rFonts w:ascii="Times New Roman" w:hAnsi="Times New Roman" w:cs="Times New Roman"/>
          <w:sz w:val="28"/>
          <w:szCs w:val="28"/>
        </w:rPr>
        <w:t xml:space="preserve"> </w:t>
      </w:r>
      <w:r w:rsidR="00E7321C">
        <w:rPr>
          <w:rFonts w:ascii="Times New Roman" w:hAnsi="Times New Roman" w:cs="Times New Roman"/>
          <w:sz w:val="28"/>
          <w:szCs w:val="28"/>
        </w:rPr>
        <w:t xml:space="preserve">предусмотренных  </w:t>
      </w:r>
      <w:r w:rsidR="00DA32A7">
        <w:rPr>
          <w:rFonts w:ascii="Times New Roman" w:hAnsi="Times New Roman" w:cs="Times New Roman"/>
          <w:sz w:val="28"/>
          <w:szCs w:val="28"/>
        </w:rPr>
        <w:t xml:space="preserve"> </w:t>
      </w:r>
      <w:r w:rsidR="00E7321C">
        <w:rPr>
          <w:rFonts w:ascii="Times New Roman" w:hAnsi="Times New Roman" w:cs="Times New Roman"/>
          <w:sz w:val="28"/>
          <w:szCs w:val="28"/>
        </w:rPr>
        <w:t>Положением</w:t>
      </w:r>
      <w:r w:rsidR="00E7321C">
        <w:rPr>
          <w:rFonts w:ascii="Times New Roman" w:hAnsi="Times New Roman" w:cs="Times New Roman"/>
          <w:sz w:val="28"/>
          <w:szCs w:val="28"/>
        </w:rPr>
        <w:tab/>
        <w:t xml:space="preserve">об </w:t>
      </w:r>
      <w:r w:rsidR="00233E06" w:rsidRPr="004A36CD">
        <w:rPr>
          <w:rFonts w:ascii="Times New Roman" w:hAnsi="Times New Roman" w:cs="Times New Roman"/>
          <w:sz w:val="28"/>
          <w:szCs w:val="28"/>
        </w:rPr>
        <w:t>антимонопольном комплаенсе</w:t>
      </w:r>
      <w:r w:rsidR="00D40D6F">
        <w:rPr>
          <w:rFonts w:ascii="Times New Roman" w:hAnsi="Times New Roman" w:cs="Times New Roman"/>
          <w:sz w:val="28"/>
          <w:szCs w:val="28"/>
        </w:rPr>
        <w:t xml:space="preserve">,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проведена оценка поступивших предложений структурных подразделений администрации с учетом ряда показателей </w:t>
      </w:r>
      <w:r w:rsidR="00D40D6F">
        <w:rPr>
          <w:rFonts w:ascii="Times New Roman" w:hAnsi="Times New Roman" w:cs="Times New Roman"/>
          <w:sz w:val="28"/>
          <w:szCs w:val="28"/>
        </w:rPr>
        <w:t>по развитию конкуренции.</w:t>
      </w:r>
    </w:p>
    <w:p w:rsidR="0087481A" w:rsidRPr="004A36CD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A1296B">
        <w:rPr>
          <w:rFonts w:ascii="Times New Roman" w:hAnsi="Times New Roman" w:cs="Times New Roman"/>
          <w:sz w:val="28"/>
          <w:szCs w:val="28"/>
        </w:rPr>
        <w:t>По</w:t>
      </w:r>
      <w:r w:rsidR="00233E06" w:rsidRPr="00A1296B">
        <w:rPr>
          <w:rFonts w:ascii="Times New Roman" w:hAnsi="Times New Roman" w:cs="Times New Roman"/>
          <w:sz w:val="28"/>
          <w:szCs w:val="28"/>
        </w:rPr>
        <w:tab/>
        <w:t>результатам</w:t>
      </w:r>
      <w:r w:rsidR="00233E06" w:rsidRPr="00A1296B">
        <w:rPr>
          <w:rFonts w:ascii="Times New Roman" w:hAnsi="Times New Roman" w:cs="Times New Roman"/>
          <w:sz w:val="28"/>
          <w:szCs w:val="28"/>
        </w:rPr>
        <w:tab/>
        <w:t xml:space="preserve">проведения оценки рисков нарушения антимонопольного законодательства уполномоченным подразделением составлена Карта рисков нарушения антимонопольного законодательства на </w:t>
      </w:r>
      <w:r w:rsidR="0066351C">
        <w:rPr>
          <w:rFonts w:ascii="Times New Roman" w:hAnsi="Times New Roman" w:cs="Times New Roman"/>
          <w:sz w:val="28"/>
          <w:szCs w:val="28"/>
        </w:rPr>
        <w:t>2024</w:t>
      </w:r>
      <w:r w:rsidR="00233E06" w:rsidRPr="00A1296B">
        <w:rPr>
          <w:rFonts w:ascii="Times New Roman" w:hAnsi="Times New Roman" w:cs="Times New Roman"/>
          <w:sz w:val="28"/>
          <w:szCs w:val="28"/>
        </w:rPr>
        <w:t xml:space="preserve"> год</w:t>
      </w:r>
      <w:r w:rsidR="002A415D">
        <w:rPr>
          <w:rFonts w:ascii="Times New Roman" w:hAnsi="Times New Roman" w:cs="Times New Roman"/>
          <w:sz w:val="28"/>
          <w:szCs w:val="28"/>
        </w:rPr>
        <w:t xml:space="preserve">, утвержденная </w:t>
      </w:r>
      <w:r w:rsidR="002A415D" w:rsidRPr="009476F0">
        <w:rPr>
          <w:rFonts w:ascii="Times New Roman" w:hAnsi="Times New Roman" w:cs="Times New Roman"/>
          <w:sz w:val="28"/>
          <w:szCs w:val="28"/>
        </w:rPr>
        <w:t>постановление</w:t>
      </w:r>
      <w:r w:rsidR="002A415D">
        <w:rPr>
          <w:rFonts w:ascii="Times New Roman" w:hAnsi="Times New Roman" w:cs="Times New Roman"/>
          <w:sz w:val="28"/>
          <w:szCs w:val="28"/>
        </w:rPr>
        <w:t>м</w:t>
      </w:r>
      <w:r w:rsidR="002A415D" w:rsidRPr="009476F0">
        <w:rPr>
          <w:rFonts w:ascii="Times New Roman" w:hAnsi="Times New Roman" w:cs="Times New Roman"/>
          <w:sz w:val="28"/>
          <w:szCs w:val="28"/>
        </w:rPr>
        <w:t xml:space="preserve"> администрации района от  </w:t>
      </w:r>
      <w:r w:rsidR="002A415D">
        <w:rPr>
          <w:rFonts w:ascii="Times New Roman" w:hAnsi="Times New Roman" w:cs="Times New Roman"/>
          <w:sz w:val="28"/>
          <w:szCs w:val="28"/>
        </w:rPr>
        <w:t>01.03.</w:t>
      </w:r>
      <w:r w:rsidR="002A415D" w:rsidRPr="00D00F2D">
        <w:rPr>
          <w:rFonts w:ascii="Times New Roman" w:hAnsi="Times New Roman" w:cs="Times New Roman"/>
          <w:sz w:val="28"/>
          <w:szCs w:val="28"/>
        </w:rPr>
        <w:t>202</w:t>
      </w:r>
      <w:r w:rsidR="002A415D">
        <w:rPr>
          <w:rFonts w:ascii="Times New Roman" w:hAnsi="Times New Roman" w:cs="Times New Roman"/>
          <w:sz w:val="28"/>
          <w:szCs w:val="28"/>
        </w:rPr>
        <w:t>4</w:t>
      </w:r>
      <w:r w:rsidR="002A415D" w:rsidRPr="00D00F2D">
        <w:rPr>
          <w:rFonts w:ascii="Times New Roman" w:hAnsi="Times New Roman" w:cs="Times New Roman"/>
          <w:sz w:val="28"/>
          <w:szCs w:val="28"/>
        </w:rPr>
        <w:t xml:space="preserve"> № </w:t>
      </w:r>
      <w:r w:rsidR="002A415D">
        <w:rPr>
          <w:rFonts w:ascii="Times New Roman" w:hAnsi="Times New Roman" w:cs="Times New Roman"/>
          <w:sz w:val="28"/>
          <w:szCs w:val="28"/>
        </w:rPr>
        <w:t>143</w:t>
      </w:r>
      <w:r w:rsidR="002A415D" w:rsidRPr="00D00F2D">
        <w:rPr>
          <w:rFonts w:ascii="Times New Roman" w:hAnsi="Times New Roman" w:cs="Times New Roman"/>
          <w:sz w:val="28"/>
          <w:szCs w:val="28"/>
        </w:rPr>
        <w:t xml:space="preserve"> </w:t>
      </w:r>
      <w:r w:rsidR="002A415D">
        <w:rPr>
          <w:rFonts w:ascii="Times New Roman" w:hAnsi="Times New Roman" w:cs="Times New Roman"/>
          <w:sz w:val="28"/>
          <w:szCs w:val="28"/>
        </w:rPr>
        <w:t>«</w:t>
      </w:r>
      <w:r w:rsidR="002A415D" w:rsidRPr="00D00F2D">
        <w:rPr>
          <w:rFonts w:ascii="Times New Roman" w:hAnsi="Times New Roman" w:cs="Times New Roman"/>
          <w:sz w:val="28"/>
          <w:szCs w:val="28"/>
        </w:rPr>
        <w:t>Об утверждении карты комплаенс – рисков нарушения антимонопольного законодательства, плана мероприятий по снижению комплаенс - рисков антимонопольного законодательства администраци</w:t>
      </w:r>
      <w:r w:rsidR="002A415D">
        <w:rPr>
          <w:rFonts w:ascii="Times New Roman" w:hAnsi="Times New Roman" w:cs="Times New Roman"/>
          <w:sz w:val="28"/>
          <w:szCs w:val="28"/>
        </w:rPr>
        <w:t>и Малмыжского района на 202</w:t>
      </w:r>
      <w:r w:rsidR="002A415D">
        <w:rPr>
          <w:rFonts w:ascii="Times New Roman" w:hAnsi="Times New Roman" w:cs="Times New Roman"/>
          <w:sz w:val="28"/>
          <w:szCs w:val="28"/>
        </w:rPr>
        <w:t>4</w:t>
      </w:r>
      <w:r w:rsidR="002A415D">
        <w:rPr>
          <w:rFonts w:ascii="Times New Roman" w:hAnsi="Times New Roman" w:cs="Times New Roman"/>
          <w:sz w:val="28"/>
          <w:szCs w:val="28"/>
        </w:rPr>
        <w:t xml:space="preserve"> </w:t>
      </w:r>
      <w:r w:rsidR="002A415D" w:rsidRPr="009476F0">
        <w:rPr>
          <w:rFonts w:ascii="Times New Roman" w:hAnsi="Times New Roman" w:cs="Times New Roman"/>
          <w:sz w:val="28"/>
          <w:szCs w:val="28"/>
        </w:rPr>
        <w:t>год»</w:t>
      </w:r>
      <w:r w:rsidR="002A415D">
        <w:rPr>
          <w:rFonts w:ascii="Times New Roman" w:hAnsi="Times New Roman" w:cs="Times New Roman"/>
          <w:sz w:val="28"/>
          <w:szCs w:val="28"/>
        </w:rPr>
        <w:t>.</w:t>
      </w: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>2.5. Мероприятия по снижению рисков</w:t>
      </w: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>нарушения антимонопольного законодательства</w:t>
      </w: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6F0" w:rsidRPr="009476F0" w:rsidRDefault="004A36CD" w:rsidP="0094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9476F0" w:rsidRPr="009476F0">
        <w:rPr>
          <w:rFonts w:ascii="Times New Roman" w:hAnsi="Times New Roman" w:cs="Times New Roman"/>
          <w:sz w:val="28"/>
          <w:szCs w:val="28"/>
        </w:rPr>
        <w:t xml:space="preserve">В      целях          снижения       рисков   </w:t>
      </w:r>
      <w:r w:rsidR="00D00F2D">
        <w:rPr>
          <w:rFonts w:ascii="Times New Roman" w:hAnsi="Times New Roman" w:cs="Times New Roman"/>
          <w:sz w:val="28"/>
          <w:szCs w:val="28"/>
        </w:rPr>
        <w:t xml:space="preserve"> нарушения    </w:t>
      </w:r>
      <w:r w:rsidR="00D00F2D">
        <w:rPr>
          <w:rFonts w:ascii="Times New Roman" w:hAnsi="Times New Roman" w:cs="Times New Roman"/>
          <w:sz w:val="28"/>
          <w:szCs w:val="28"/>
        </w:rPr>
        <w:tab/>
        <w:t xml:space="preserve">антимонопольного </w:t>
      </w:r>
      <w:r w:rsidR="009476F0" w:rsidRPr="009476F0">
        <w:rPr>
          <w:rFonts w:ascii="Times New Roman" w:hAnsi="Times New Roman" w:cs="Times New Roman"/>
          <w:sz w:val="28"/>
          <w:szCs w:val="28"/>
        </w:rPr>
        <w:t>законодательства на основе Карты рисков разработана «Дорожная карта» по снижению комплаенс - рисков администр</w:t>
      </w:r>
      <w:r w:rsidR="009A232E">
        <w:rPr>
          <w:rFonts w:ascii="Times New Roman" w:hAnsi="Times New Roman" w:cs="Times New Roman"/>
          <w:sz w:val="28"/>
          <w:szCs w:val="28"/>
        </w:rPr>
        <w:t>ации Малмыжского района  на 2025</w:t>
      </w:r>
      <w:r w:rsidR="009476F0" w:rsidRPr="009476F0">
        <w:rPr>
          <w:rFonts w:ascii="Times New Roman" w:hAnsi="Times New Roman" w:cs="Times New Roman"/>
          <w:sz w:val="28"/>
          <w:szCs w:val="28"/>
        </w:rPr>
        <w:t xml:space="preserve"> год (постановление администрации района от  </w:t>
      </w:r>
      <w:r w:rsidR="00D00F2D" w:rsidRPr="00D00F2D">
        <w:rPr>
          <w:rFonts w:ascii="Times New Roman" w:hAnsi="Times New Roman" w:cs="Times New Roman"/>
          <w:sz w:val="28"/>
          <w:szCs w:val="28"/>
        </w:rPr>
        <w:t xml:space="preserve">09.01.2025 № 7 </w:t>
      </w:r>
      <w:r w:rsidR="009A232E">
        <w:rPr>
          <w:rFonts w:ascii="Times New Roman" w:hAnsi="Times New Roman" w:cs="Times New Roman"/>
          <w:sz w:val="28"/>
          <w:szCs w:val="28"/>
        </w:rPr>
        <w:t>«</w:t>
      </w:r>
      <w:r w:rsidR="00D00F2D" w:rsidRPr="00D00F2D">
        <w:rPr>
          <w:rFonts w:ascii="Times New Roman" w:hAnsi="Times New Roman" w:cs="Times New Roman"/>
          <w:sz w:val="28"/>
          <w:szCs w:val="28"/>
        </w:rPr>
        <w:t>Об утверждении карты комплаенс – рисков нарушения антимонопольного законодательства, плана мероприятий по снижению комплаенс - рисков антимонопольного законодательства администраци</w:t>
      </w:r>
      <w:r w:rsidR="00D00F2D">
        <w:rPr>
          <w:rFonts w:ascii="Times New Roman" w:hAnsi="Times New Roman" w:cs="Times New Roman"/>
          <w:sz w:val="28"/>
          <w:szCs w:val="28"/>
        </w:rPr>
        <w:t xml:space="preserve">и Малмыжского района на 2025 </w:t>
      </w:r>
      <w:r w:rsidR="009476F0" w:rsidRPr="009476F0">
        <w:rPr>
          <w:rFonts w:ascii="Times New Roman" w:hAnsi="Times New Roman" w:cs="Times New Roman"/>
          <w:sz w:val="28"/>
          <w:szCs w:val="28"/>
        </w:rPr>
        <w:t>год»)</w:t>
      </w:r>
      <w:r w:rsidR="00D00F2D">
        <w:rPr>
          <w:rFonts w:ascii="Times New Roman" w:hAnsi="Times New Roman" w:cs="Times New Roman"/>
          <w:sz w:val="28"/>
          <w:szCs w:val="28"/>
        </w:rPr>
        <w:t>.</w:t>
      </w:r>
    </w:p>
    <w:p w:rsidR="009476F0" w:rsidRPr="009476F0" w:rsidRDefault="00D00F2D" w:rsidP="0094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6F0" w:rsidRPr="009476F0">
        <w:rPr>
          <w:rFonts w:ascii="Times New Roman" w:hAnsi="Times New Roman" w:cs="Times New Roman"/>
          <w:sz w:val="28"/>
          <w:szCs w:val="28"/>
        </w:rPr>
        <w:t>Указанная информация размещена на официальном сайте Малмыжского района  в разделе «Антимонопольный комплаенс».</w:t>
      </w:r>
    </w:p>
    <w:p w:rsidR="009476F0" w:rsidRPr="009476F0" w:rsidRDefault="009476F0" w:rsidP="0094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6F0">
        <w:rPr>
          <w:rFonts w:ascii="Times New Roman" w:hAnsi="Times New Roman" w:cs="Times New Roman"/>
          <w:sz w:val="28"/>
          <w:szCs w:val="28"/>
        </w:rPr>
        <w:tab/>
        <w:t>Отделом по правовым, кадровым вопросам делопроизводства и контроля администрации района  осуществлено ознакомление муниципальных служащих  профильных  структурных  подразделение администрации с постановлением администрации Малмыжского района от 15.02.2023 № 133 «Об утверждении  Положения об организации системы внутреннего обеспечения соответствия требованиям антимонопольного законодательства в  администрации Малмыжского района».</w:t>
      </w:r>
    </w:p>
    <w:p w:rsidR="009476F0" w:rsidRPr="009476F0" w:rsidRDefault="009476F0" w:rsidP="0094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6F0">
        <w:rPr>
          <w:rFonts w:ascii="Times New Roman" w:hAnsi="Times New Roman" w:cs="Times New Roman"/>
          <w:sz w:val="28"/>
          <w:szCs w:val="28"/>
        </w:rPr>
        <w:tab/>
        <w:t>В  целях  исключения</w:t>
      </w:r>
      <w:r w:rsidRPr="009476F0">
        <w:rPr>
          <w:rFonts w:ascii="Times New Roman" w:hAnsi="Times New Roman" w:cs="Times New Roman"/>
          <w:sz w:val="28"/>
          <w:szCs w:val="28"/>
        </w:rPr>
        <w:tab/>
        <w:t xml:space="preserve">положений, противоречащих нормам антимонопольного законодательства на стадии разработки проектов HПA, договоров, соглашений, уполномоченным подразделением (отдел по правовым, </w:t>
      </w:r>
      <w:r w:rsidRPr="009476F0">
        <w:rPr>
          <w:rFonts w:ascii="Times New Roman" w:hAnsi="Times New Roman" w:cs="Times New Roman"/>
          <w:sz w:val="28"/>
          <w:szCs w:val="28"/>
        </w:rPr>
        <w:lastRenderedPageBreak/>
        <w:t xml:space="preserve">кадровым вопросам делопроизводства и контроля администрации Малмыжского района) на постоянной основе проводится юридическая экспертиза перечисленных актов, </w:t>
      </w:r>
    </w:p>
    <w:p w:rsidR="009476F0" w:rsidRPr="009476F0" w:rsidRDefault="009476F0" w:rsidP="0094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6F0">
        <w:rPr>
          <w:rFonts w:ascii="Times New Roman" w:hAnsi="Times New Roman" w:cs="Times New Roman"/>
          <w:sz w:val="28"/>
          <w:szCs w:val="28"/>
        </w:rPr>
        <w:t xml:space="preserve">         В целях недопущения  нарушений антимонопольного законодательства  повышается  уровень   профессиональной квалификации  сотрудников.</w:t>
      </w:r>
    </w:p>
    <w:p w:rsidR="009476F0" w:rsidRDefault="00D00F2D" w:rsidP="00D00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6F0" w:rsidRPr="009476F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9476F0" w:rsidRPr="009476F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A232E">
        <w:rPr>
          <w:rFonts w:ascii="Times New Roman" w:hAnsi="Times New Roman" w:cs="Times New Roman"/>
          <w:sz w:val="28"/>
          <w:szCs w:val="28"/>
        </w:rPr>
        <w:t>12</w:t>
      </w:r>
      <w:r w:rsidR="009476F0" w:rsidRPr="009476F0">
        <w:rPr>
          <w:rFonts w:ascii="Times New Roman" w:hAnsi="Times New Roman" w:cs="Times New Roman"/>
          <w:sz w:val="28"/>
          <w:szCs w:val="28"/>
        </w:rPr>
        <w:t xml:space="preserve"> сотрудников  администрации района  прошли повышение квалификации по дополнительным профессиональным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«Организация исполнения функций государственного контроля (надзора) и муниципального контроля в рамках требований Федерального закона от 31.07.2020 № 248-ФЗ «О государственном контроле (надзоре) и муниципальном контроле в Российской Федерации» - 2, «Противодействие коррупции: вопросы реализации государственной и муниципальной антикоррупционной политики» - 1, «Деловые коммуникации» - 1, </w:t>
      </w:r>
      <w:r w:rsidR="006B6EE0">
        <w:rPr>
          <w:rFonts w:ascii="Times New Roman" w:hAnsi="Times New Roman" w:cs="Times New Roman"/>
          <w:sz w:val="28"/>
          <w:szCs w:val="28"/>
        </w:rPr>
        <w:t xml:space="preserve">«Актуальные вопросы применения трудового законодательства» - 2, «Управление проектами» - 2, «Курсы для ревизоров и специалистов КСК» - 1, </w:t>
      </w:r>
      <w:r w:rsidR="009476F0" w:rsidRPr="009476F0">
        <w:rPr>
          <w:rFonts w:ascii="Times New Roman" w:hAnsi="Times New Roman" w:cs="Times New Roman"/>
          <w:sz w:val="28"/>
          <w:szCs w:val="28"/>
        </w:rPr>
        <w:t>«Управление  государственными муниципальными закупками»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="009476F0" w:rsidRPr="009476F0">
        <w:rPr>
          <w:rFonts w:ascii="Times New Roman" w:hAnsi="Times New Roman" w:cs="Times New Roman"/>
          <w:sz w:val="28"/>
          <w:szCs w:val="28"/>
        </w:rPr>
        <w:t>, «Государственная политика  в области противодействия коррупции»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="006B6EE0">
        <w:rPr>
          <w:rFonts w:ascii="Times New Roman" w:hAnsi="Times New Roman" w:cs="Times New Roman"/>
          <w:sz w:val="28"/>
          <w:szCs w:val="28"/>
        </w:rPr>
        <w:t>.</w:t>
      </w:r>
      <w:r w:rsidR="009476F0" w:rsidRPr="00947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6F0" w:rsidRDefault="009476F0" w:rsidP="0094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06" w:rsidRPr="00D217B9" w:rsidRDefault="00233E06" w:rsidP="00E73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7B9">
        <w:rPr>
          <w:rFonts w:ascii="Times New Roman" w:hAnsi="Times New Roman" w:cs="Times New Roman"/>
          <w:b/>
          <w:sz w:val="28"/>
          <w:szCs w:val="28"/>
        </w:rPr>
        <w:t>2.6. Оценка эффективности функционирования</w:t>
      </w:r>
      <w:r w:rsidR="00947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B9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E7321C" w:rsidRPr="00D217B9">
        <w:rPr>
          <w:rFonts w:ascii="Times New Roman" w:hAnsi="Times New Roman" w:cs="Times New Roman"/>
          <w:b/>
          <w:sz w:val="28"/>
          <w:szCs w:val="28"/>
        </w:rPr>
        <w:t>Малмыжского района</w:t>
      </w:r>
      <w:r w:rsidR="00947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B9">
        <w:rPr>
          <w:rFonts w:ascii="Times New Roman" w:hAnsi="Times New Roman" w:cs="Times New Roman"/>
          <w:b/>
          <w:sz w:val="28"/>
          <w:szCs w:val="28"/>
        </w:rPr>
        <w:t>антимонопольного комплаенса.</w:t>
      </w:r>
    </w:p>
    <w:p w:rsidR="00233E06" w:rsidRPr="00345F8A" w:rsidRDefault="00233E06" w:rsidP="003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2C2A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7B9">
        <w:rPr>
          <w:rFonts w:ascii="Times New Roman" w:hAnsi="Times New Roman" w:cs="Times New Roman"/>
          <w:sz w:val="28"/>
          <w:szCs w:val="28"/>
        </w:rPr>
        <w:tab/>
      </w:r>
      <w:r w:rsidR="00D217B9" w:rsidRPr="00D217B9">
        <w:rPr>
          <w:rFonts w:ascii="Times New Roman" w:hAnsi="Times New Roman" w:cs="Times New Roman"/>
          <w:sz w:val="28"/>
          <w:szCs w:val="28"/>
        </w:rPr>
        <w:t xml:space="preserve">Информация о достижении ключевых показателей эффективности антимонопольного комплаенсе по итогам за </w:t>
      </w:r>
      <w:r w:rsidR="0087481A">
        <w:rPr>
          <w:rFonts w:ascii="Times New Roman" w:hAnsi="Times New Roman" w:cs="Times New Roman"/>
          <w:sz w:val="28"/>
          <w:szCs w:val="28"/>
        </w:rPr>
        <w:t>2024</w:t>
      </w:r>
      <w:r w:rsidR="00D217B9" w:rsidRPr="00D217B9">
        <w:rPr>
          <w:rFonts w:ascii="Times New Roman" w:hAnsi="Times New Roman" w:cs="Times New Roman"/>
          <w:sz w:val="28"/>
          <w:szCs w:val="28"/>
        </w:rPr>
        <w:t xml:space="preserve"> год  включена в доклад об антимонопольном комплаенсе.</w:t>
      </w:r>
    </w:p>
    <w:p w:rsidR="00233E06" w:rsidRPr="004A36CD" w:rsidRDefault="00233E06" w:rsidP="009B7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233E06" w:rsidRPr="004A36CD" w:rsidRDefault="001647F4" w:rsidP="001647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C2A" w:rsidRPr="004A36CD">
        <w:rPr>
          <w:rFonts w:ascii="Times New Roman" w:hAnsi="Times New Roman" w:cs="Times New Roman"/>
          <w:sz w:val="28"/>
          <w:szCs w:val="28"/>
        </w:rPr>
        <w:t xml:space="preserve">В настоящее </w:t>
      </w:r>
      <w:r w:rsidR="00233E06" w:rsidRPr="004A36CD">
        <w:rPr>
          <w:rFonts w:ascii="Times New Roman" w:hAnsi="Times New Roman" w:cs="Times New Roman"/>
          <w:sz w:val="28"/>
          <w:szCs w:val="28"/>
        </w:rPr>
        <w:t>время</w:t>
      </w:r>
      <w:r w:rsidR="00202C2A" w:rsidRPr="004A36CD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 w:cs="Times New Roman"/>
          <w:sz w:val="28"/>
          <w:szCs w:val="28"/>
        </w:rPr>
        <w:t>Малмыжского района</w:t>
      </w:r>
      <w:r w:rsidR="00B463CF" w:rsidRPr="004A36CD">
        <w:rPr>
          <w:rFonts w:ascii="Times New Roman" w:hAnsi="Times New Roman" w:cs="Times New Roman"/>
          <w:sz w:val="28"/>
          <w:szCs w:val="28"/>
        </w:rPr>
        <w:t xml:space="preserve"> </w:t>
      </w:r>
      <w:r w:rsidR="00233E06" w:rsidRPr="004A36CD">
        <w:rPr>
          <w:rFonts w:ascii="Times New Roman" w:hAnsi="Times New Roman" w:cs="Times New Roman"/>
          <w:sz w:val="28"/>
          <w:szCs w:val="28"/>
        </w:rPr>
        <w:t>осуществлено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E06" w:rsidRPr="004A36CD">
        <w:rPr>
          <w:rFonts w:ascii="Times New Roman" w:hAnsi="Times New Roman" w:cs="Times New Roman"/>
          <w:sz w:val="28"/>
          <w:szCs w:val="28"/>
        </w:rPr>
        <w:t>внедрение</w:t>
      </w:r>
      <w:bookmarkStart w:id="0" w:name="_GoBack"/>
      <w:bookmarkEnd w:id="0"/>
      <w:r w:rsidR="00233E06" w:rsidRPr="004A36CD">
        <w:rPr>
          <w:rFonts w:ascii="Times New Roman" w:hAnsi="Times New Roman" w:cs="Times New Roman"/>
          <w:sz w:val="28"/>
          <w:szCs w:val="28"/>
        </w:rPr>
        <w:tab/>
      </w:r>
      <w:r w:rsidR="00251B19">
        <w:rPr>
          <w:rFonts w:ascii="Times New Roman" w:hAnsi="Times New Roman" w:cs="Times New Roman"/>
          <w:sz w:val="28"/>
          <w:szCs w:val="28"/>
        </w:rPr>
        <w:t xml:space="preserve"> </w:t>
      </w:r>
      <w:r w:rsidR="00233E06" w:rsidRPr="004A36CD">
        <w:rPr>
          <w:rFonts w:ascii="Times New Roman" w:hAnsi="Times New Roman" w:cs="Times New Roman"/>
          <w:sz w:val="28"/>
          <w:szCs w:val="28"/>
        </w:rPr>
        <w:t>системы</w:t>
      </w:r>
      <w:r w:rsidR="00202C2A" w:rsidRPr="004A36CD">
        <w:rPr>
          <w:rFonts w:ascii="Times New Roman" w:hAnsi="Times New Roman" w:cs="Times New Roman"/>
          <w:sz w:val="28"/>
          <w:szCs w:val="28"/>
        </w:rPr>
        <w:t xml:space="preserve"> </w:t>
      </w:r>
      <w:r w:rsidR="00251B19">
        <w:rPr>
          <w:rFonts w:ascii="Times New Roman" w:hAnsi="Times New Roman" w:cs="Times New Roman"/>
          <w:sz w:val="28"/>
          <w:szCs w:val="28"/>
        </w:rPr>
        <w:t xml:space="preserve">   </w:t>
      </w:r>
      <w:r w:rsidR="00233E06" w:rsidRPr="004A36CD">
        <w:rPr>
          <w:rFonts w:ascii="Times New Roman" w:hAnsi="Times New Roman" w:cs="Times New Roman"/>
          <w:sz w:val="28"/>
          <w:szCs w:val="28"/>
        </w:rPr>
        <w:t>внутреннего</w:t>
      </w:r>
      <w:r w:rsidR="00251B19">
        <w:rPr>
          <w:rFonts w:ascii="Times New Roman" w:hAnsi="Times New Roman" w:cs="Times New Roman"/>
          <w:sz w:val="28"/>
          <w:szCs w:val="28"/>
        </w:rPr>
        <w:t xml:space="preserve"> 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B463CF" w:rsidRPr="004A36CD">
        <w:rPr>
          <w:rFonts w:ascii="Times New Roman" w:hAnsi="Times New Roman" w:cs="Times New Roman"/>
          <w:sz w:val="28"/>
          <w:szCs w:val="28"/>
        </w:rPr>
        <w:t>ечения соответствии</w:t>
      </w:r>
      <w:r w:rsidR="00251B19">
        <w:rPr>
          <w:rFonts w:ascii="Times New Roman" w:hAnsi="Times New Roman" w:cs="Times New Roman"/>
          <w:sz w:val="28"/>
          <w:szCs w:val="28"/>
        </w:rPr>
        <w:t xml:space="preserve"> </w:t>
      </w:r>
      <w:r w:rsidR="00B463CF" w:rsidRPr="004A36CD">
        <w:rPr>
          <w:rFonts w:ascii="Times New Roman" w:hAnsi="Times New Roman" w:cs="Times New Roman"/>
          <w:sz w:val="28"/>
          <w:szCs w:val="28"/>
        </w:rPr>
        <w:tab/>
        <w:t xml:space="preserve">требованиям </w:t>
      </w:r>
      <w:r w:rsidR="00233E06" w:rsidRPr="004A36CD">
        <w:rPr>
          <w:rFonts w:ascii="Times New Roman" w:hAnsi="Times New Roman" w:cs="Times New Roman"/>
          <w:sz w:val="28"/>
          <w:szCs w:val="28"/>
        </w:rPr>
        <w:t>антимонопольного законодательства.</w:t>
      </w:r>
    </w:p>
    <w:p w:rsidR="00233E06" w:rsidRPr="004A36CD" w:rsidRDefault="004A36CD" w:rsidP="004A3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02C2A" w:rsidRPr="004A36CD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233E06" w:rsidRPr="004A36CD">
        <w:rPr>
          <w:rFonts w:ascii="Times New Roman" w:hAnsi="Times New Roman" w:cs="Times New Roman"/>
          <w:sz w:val="28"/>
          <w:szCs w:val="28"/>
        </w:rPr>
        <w:t>нормати</w:t>
      </w:r>
      <w:r w:rsidR="00202C2A" w:rsidRPr="004A36CD">
        <w:rPr>
          <w:rFonts w:ascii="Times New Roman" w:hAnsi="Times New Roman" w:cs="Times New Roman"/>
          <w:sz w:val="28"/>
          <w:szCs w:val="28"/>
        </w:rPr>
        <w:t xml:space="preserve">вные акты администрации в сфере антимонопольного </w:t>
      </w:r>
      <w:r w:rsidR="00B463CF" w:rsidRPr="004A36CD">
        <w:rPr>
          <w:rFonts w:ascii="Times New Roman" w:hAnsi="Times New Roman" w:cs="Times New Roman"/>
          <w:sz w:val="28"/>
          <w:szCs w:val="28"/>
        </w:rPr>
        <w:t xml:space="preserve">комплаенса, создан </w:t>
      </w:r>
      <w:r w:rsidR="00233E06" w:rsidRPr="004A36CD">
        <w:rPr>
          <w:rFonts w:ascii="Times New Roman" w:hAnsi="Times New Roman" w:cs="Times New Roman"/>
          <w:sz w:val="28"/>
          <w:szCs w:val="28"/>
        </w:rPr>
        <w:t>разде</w:t>
      </w:r>
      <w:r w:rsidR="00202C2A" w:rsidRPr="004A36CD">
        <w:rPr>
          <w:rFonts w:ascii="Times New Roman" w:hAnsi="Times New Roman" w:cs="Times New Roman"/>
          <w:sz w:val="28"/>
          <w:szCs w:val="28"/>
        </w:rPr>
        <w:t xml:space="preserve">л </w:t>
      </w:r>
      <w:r w:rsidR="00B463CF" w:rsidRPr="004A36CD">
        <w:rPr>
          <w:rFonts w:ascii="Times New Roman" w:hAnsi="Times New Roman" w:cs="Times New Roman"/>
          <w:sz w:val="28"/>
          <w:szCs w:val="28"/>
        </w:rPr>
        <w:t xml:space="preserve"> </w:t>
      </w:r>
      <w:r w:rsidR="00202C2A" w:rsidRPr="004A36CD">
        <w:rPr>
          <w:rFonts w:ascii="Times New Roman" w:hAnsi="Times New Roman" w:cs="Times New Roman"/>
          <w:sz w:val="28"/>
          <w:szCs w:val="28"/>
        </w:rPr>
        <w:t xml:space="preserve">«Антимонопольный комплаенс» на </w:t>
      </w:r>
      <w:r w:rsidR="00233E06" w:rsidRPr="004A36CD">
        <w:rPr>
          <w:rFonts w:ascii="Times New Roman" w:hAnsi="Times New Roman" w:cs="Times New Roman"/>
          <w:sz w:val="28"/>
          <w:szCs w:val="28"/>
        </w:rPr>
        <w:t>официально</w:t>
      </w:r>
      <w:r w:rsidR="00202C2A" w:rsidRPr="004A36CD">
        <w:rPr>
          <w:rFonts w:ascii="Times New Roman" w:hAnsi="Times New Roman" w:cs="Times New Roman"/>
          <w:sz w:val="28"/>
          <w:szCs w:val="28"/>
        </w:rPr>
        <w:t xml:space="preserve">м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647F4">
        <w:rPr>
          <w:rFonts w:ascii="Times New Roman" w:hAnsi="Times New Roman" w:cs="Times New Roman"/>
          <w:sz w:val="28"/>
          <w:szCs w:val="28"/>
        </w:rPr>
        <w:t>Малмыжского района.</w:t>
      </w:r>
    </w:p>
    <w:p w:rsidR="00262544" w:rsidRPr="00262544" w:rsidRDefault="004A36CD" w:rsidP="0026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44">
        <w:rPr>
          <w:rFonts w:ascii="Times New Roman" w:hAnsi="Times New Roman" w:cs="Times New Roman"/>
          <w:sz w:val="28"/>
          <w:szCs w:val="28"/>
        </w:rPr>
        <w:tab/>
      </w:r>
      <w:r w:rsidR="00233E06" w:rsidRPr="00262544">
        <w:rPr>
          <w:rFonts w:ascii="Times New Roman" w:hAnsi="Times New Roman" w:cs="Times New Roman"/>
          <w:sz w:val="28"/>
          <w:szCs w:val="28"/>
        </w:rPr>
        <w:t>Урегулировано взаимодействие структурных подразделений администрации по вопросам организации системы внутреннего обеспечения соответствия требованиям антимонопольного законодательства и внедрения антимонопольного комплаенса.</w:t>
      </w:r>
    </w:p>
    <w:p w:rsidR="00233E06" w:rsidRPr="004A36CD" w:rsidRDefault="00262544" w:rsidP="00262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44">
        <w:rPr>
          <w:rFonts w:ascii="Times New Roman" w:hAnsi="Times New Roman" w:cs="Times New Roman"/>
          <w:sz w:val="28"/>
          <w:szCs w:val="28"/>
        </w:rPr>
        <w:tab/>
      </w:r>
      <w:r w:rsidR="00233E06" w:rsidRPr="00262544">
        <w:rPr>
          <w:rFonts w:ascii="Times New Roman" w:hAnsi="Times New Roman" w:cs="Times New Roman"/>
          <w:sz w:val="28"/>
          <w:szCs w:val="28"/>
        </w:rPr>
        <w:t>Проведена оценка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законодательство, по результатам которой составлена Карта рисков нарушения антимонопольного законодательства.</w:t>
      </w:r>
    </w:p>
    <w:p w:rsidR="000C79D2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В </w:t>
      </w:r>
      <w:r w:rsidR="00233E06" w:rsidRPr="00345F8A">
        <w:rPr>
          <w:rFonts w:ascii="Times New Roman" w:hAnsi="Times New Roman" w:cs="Times New Roman"/>
          <w:sz w:val="28"/>
          <w:szCs w:val="28"/>
        </w:rPr>
        <w:t>целях снижения рисков нарушение антимонопольного законодательства разработана</w:t>
      </w:r>
      <w:r w:rsidR="00E74B4D">
        <w:rPr>
          <w:rFonts w:ascii="Times New Roman" w:hAnsi="Times New Roman" w:cs="Times New Roman"/>
          <w:sz w:val="28"/>
          <w:szCs w:val="28"/>
        </w:rPr>
        <w:t xml:space="preserve"> и утверждена</w:t>
      </w:r>
      <w:r w:rsidR="00233E06" w:rsidRPr="00345F8A">
        <w:rPr>
          <w:rFonts w:ascii="Times New Roman" w:hAnsi="Times New Roman" w:cs="Times New Roman"/>
          <w:sz w:val="28"/>
          <w:szCs w:val="28"/>
        </w:rPr>
        <w:t xml:space="preserve"> «дорожная карта› по снижению комплаенс рисков администрации </w:t>
      </w:r>
      <w:r w:rsidR="001647F4" w:rsidRPr="00345F8A">
        <w:rPr>
          <w:rFonts w:ascii="Times New Roman" w:hAnsi="Times New Roman" w:cs="Times New Roman"/>
          <w:sz w:val="28"/>
          <w:szCs w:val="28"/>
        </w:rPr>
        <w:t>Малмыжского района</w:t>
      </w:r>
      <w:r w:rsidR="00233E06" w:rsidRPr="00345F8A">
        <w:rPr>
          <w:rFonts w:ascii="Times New Roman" w:hAnsi="Times New Roman" w:cs="Times New Roman"/>
          <w:sz w:val="28"/>
          <w:szCs w:val="28"/>
        </w:rPr>
        <w:t xml:space="preserve"> на </w:t>
      </w:r>
      <w:r w:rsidR="0066351C">
        <w:rPr>
          <w:rFonts w:ascii="Times New Roman" w:hAnsi="Times New Roman" w:cs="Times New Roman"/>
          <w:sz w:val="28"/>
          <w:szCs w:val="28"/>
        </w:rPr>
        <w:t>2025</w:t>
      </w:r>
      <w:r w:rsidR="00233E06" w:rsidRPr="00345F8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476F0" w:rsidRDefault="009476F0" w:rsidP="0094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 составлен: </w:t>
      </w:r>
    </w:p>
    <w:p w:rsidR="009476F0" w:rsidRDefault="009476F0" w:rsidP="0094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отделом по правовым, </w:t>
      </w:r>
    </w:p>
    <w:p w:rsidR="00345F8A" w:rsidRPr="004A36CD" w:rsidRDefault="009476F0" w:rsidP="0094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кадровым вопросам администрации района                                      О.В. Малькова   </w:t>
      </w:r>
    </w:p>
    <w:sectPr w:rsidR="00345F8A" w:rsidRPr="004A36CD" w:rsidSect="006B6EE0">
      <w:type w:val="continuous"/>
      <w:pgSz w:w="11905" w:h="16837"/>
      <w:pgMar w:top="709" w:right="706" w:bottom="426" w:left="1418" w:header="720" w:footer="72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C57" w:rsidRDefault="008D2C57" w:rsidP="002431C5">
      <w:pPr>
        <w:spacing w:after="0" w:line="240" w:lineRule="auto"/>
      </w:pPr>
      <w:r>
        <w:separator/>
      </w:r>
    </w:p>
  </w:endnote>
  <w:endnote w:type="continuationSeparator" w:id="0">
    <w:p w:rsidR="008D2C57" w:rsidRDefault="008D2C57" w:rsidP="0024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C57" w:rsidRDefault="008D2C57" w:rsidP="002431C5">
      <w:pPr>
        <w:spacing w:after="0" w:line="240" w:lineRule="auto"/>
      </w:pPr>
      <w:r>
        <w:separator/>
      </w:r>
    </w:p>
  </w:footnote>
  <w:footnote w:type="continuationSeparator" w:id="0">
    <w:p w:rsidR="008D2C57" w:rsidRDefault="008D2C57" w:rsidP="00243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69"/>
    <w:rsid w:val="000652CD"/>
    <w:rsid w:val="000A610D"/>
    <w:rsid w:val="000C0F69"/>
    <w:rsid w:val="000C35C6"/>
    <w:rsid w:val="000C79D2"/>
    <w:rsid w:val="000E2CD6"/>
    <w:rsid w:val="00101DD8"/>
    <w:rsid w:val="00123AB2"/>
    <w:rsid w:val="0016257C"/>
    <w:rsid w:val="001647F4"/>
    <w:rsid w:val="00170F19"/>
    <w:rsid w:val="00187269"/>
    <w:rsid w:val="00191562"/>
    <w:rsid w:val="001922B1"/>
    <w:rsid w:val="001A12F1"/>
    <w:rsid w:val="002004AA"/>
    <w:rsid w:val="00202C2A"/>
    <w:rsid w:val="00224DBF"/>
    <w:rsid w:val="00233E06"/>
    <w:rsid w:val="002431C5"/>
    <w:rsid w:val="00251B19"/>
    <w:rsid w:val="00261413"/>
    <w:rsid w:val="00262544"/>
    <w:rsid w:val="00291B43"/>
    <w:rsid w:val="002A415D"/>
    <w:rsid w:val="002A4917"/>
    <w:rsid w:val="00321F63"/>
    <w:rsid w:val="00345F8A"/>
    <w:rsid w:val="00361C40"/>
    <w:rsid w:val="00371B42"/>
    <w:rsid w:val="00374506"/>
    <w:rsid w:val="003775F9"/>
    <w:rsid w:val="0038633A"/>
    <w:rsid w:val="00390821"/>
    <w:rsid w:val="003C7DE6"/>
    <w:rsid w:val="004159D0"/>
    <w:rsid w:val="00420E65"/>
    <w:rsid w:val="00455474"/>
    <w:rsid w:val="004A36CD"/>
    <w:rsid w:val="00541295"/>
    <w:rsid w:val="00574645"/>
    <w:rsid w:val="00576B36"/>
    <w:rsid w:val="00583F0B"/>
    <w:rsid w:val="005A709E"/>
    <w:rsid w:val="005B194A"/>
    <w:rsid w:val="005E12C6"/>
    <w:rsid w:val="00615E9F"/>
    <w:rsid w:val="006251D7"/>
    <w:rsid w:val="00645CDE"/>
    <w:rsid w:val="0066351C"/>
    <w:rsid w:val="006A0EBA"/>
    <w:rsid w:val="006B6EE0"/>
    <w:rsid w:val="00717BFF"/>
    <w:rsid w:val="00724BCC"/>
    <w:rsid w:val="00740830"/>
    <w:rsid w:val="00745C4A"/>
    <w:rsid w:val="00761D04"/>
    <w:rsid w:val="007B5C92"/>
    <w:rsid w:val="007C23EE"/>
    <w:rsid w:val="007C6348"/>
    <w:rsid w:val="00824143"/>
    <w:rsid w:val="00844E4C"/>
    <w:rsid w:val="00862889"/>
    <w:rsid w:val="0087481A"/>
    <w:rsid w:val="008879B9"/>
    <w:rsid w:val="00890FE6"/>
    <w:rsid w:val="008B4D23"/>
    <w:rsid w:val="008C619F"/>
    <w:rsid w:val="008D2C57"/>
    <w:rsid w:val="008E28C9"/>
    <w:rsid w:val="009374B5"/>
    <w:rsid w:val="009476F0"/>
    <w:rsid w:val="00970FF3"/>
    <w:rsid w:val="009835DA"/>
    <w:rsid w:val="009A22FE"/>
    <w:rsid w:val="009A232E"/>
    <w:rsid w:val="009B7CA1"/>
    <w:rsid w:val="009C2D4C"/>
    <w:rsid w:val="009C5AE7"/>
    <w:rsid w:val="009F53A0"/>
    <w:rsid w:val="00A1296B"/>
    <w:rsid w:val="00AB461D"/>
    <w:rsid w:val="00AD3F78"/>
    <w:rsid w:val="00B10F8B"/>
    <w:rsid w:val="00B45816"/>
    <w:rsid w:val="00B463CF"/>
    <w:rsid w:val="00B70951"/>
    <w:rsid w:val="00B75DEA"/>
    <w:rsid w:val="00B94723"/>
    <w:rsid w:val="00B959BD"/>
    <w:rsid w:val="00BB5FF8"/>
    <w:rsid w:val="00BF1AC9"/>
    <w:rsid w:val="00BF5AFC"/>
    <w:rsid w:val="00C61E55"/>
    <w:rsid w:val="00CA1ABA"/>
    <w:rsid w:val="00D00F2D"/>
    <w:rsid w:val="00D1665A"/>
    <w:rsid w:val="00D217B9"/>
    <w:rsid w:val="00D40D6F"/>
    <w:rsid w:val="00DA32A7"/>
    <w:rsid w:val="00DF4081"/>
    <w:rsid w:val="00E24AE6"/>
    <w:rsid w:val="00E7321C"/>
    <w:rsid w:val="00E74B4D"/>
    <w:rsid w:val="00F06C76"/>
    <w:rsid w:val="00F94422"/>
    <w:rsid w:val="00FA2030"/>
    <w:rsid w:val="00FC10FC"/>
    <w:rsid w:val="00F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CB9FB"/>
  <w15:docId w15:val="{87C17101-C02C-423B-97C2-67DE9628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D2"/>
  </w:style>
  <w:style w:type="paragraph" w:styleId="2">
    <w:name w:val="heading 2"/>
    <w:basedOn w:val="a"/>
    <w:next w:val="a"/>
    <w:link w:val="20"/>
    <w:semiHidden/>
    <w:unhideWhenUsed/>
    <w:qFormat/>
    <w:rsid w:val="002A415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26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63C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2A41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myzh43.gosuslugi.ru/netcat_files/multifile/300/27439/Prilozhenie_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lmyzh43.gosuslugi.ru/deyatelnost/napravleniya-deyatelnosti/antimonopolnyy-komplaen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0F163-C312-49A8-90F3-5CC4F397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2025-03-14T10:55:00Z</cp:lastPrinted>
  <dcterms:created xsi:type="dcterms:W3CDTF">2025-03-14T11:10:00Z</dcterms:created>
  <dcterms:modified xsi:type="dcterms:W3CDTF">2025-03-14T11:10:00Z</dcterms:modified>
</cp:coreProperties>
</file>