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BF91" w14:textId="77777777" w:rsidR="0042307D" w:rsidRPr="00D967AD" w:rsidRDefault="0042307D" w:rsidP="0042307D">
      <w:pPr>
        <w:spacing w:after="360"/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0CD60D3" wp14:editId="7208697F">
            <wp:extent cx="4667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0CB7" w14:textId="77777777" w:rsidR="0042307D" w:rsidRDefault="0042307D" w:rsidP="00423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A76D02D" w14:textId="77777777" w:rsidR="0042307D" w:rsidRDefault="0042307D" w:rsidP="0042307D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</w:p>
    <w:p w14:paraId="7B1D2663" w14:textId="77777777" w:rsidR="0042307D" w:rsidRPr="00E339ED" w:rsidRDefault="0042307D" w:rsidP="0042307D">
      <w:pPr>
        <w:jc w:val="center"/>
        <w:rPr>
          <w:sz w:val="28"/>
          <w:szCs w:val="28"/>
        </w:rPr>
      </w:pPr>
    </w:p>
    <w:p w14:paraId="28568E37" w14:textId="77777777" w:rsidR="0042307D" w:rsidRDefault="0042307D" w:rsidP="0042307D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14:paraId="1B9A9D56" w14:textId="77777777" w:rsidR="0042307D" w:rsidRPr="00CF3526" w:rsidRDefault="0042307D" w:rsidP="0042307D">
      <w:pPr>
        <w:jc w:val="center"/>
        <w:rPr>
          <w:b/>
          <w:sz w:val="36"/>
          <w:szCs w:val="36"/>
        </w:rPr>
      </w:pPr>
    </w:p>
    <w:p w14:paraId="1592BF6A" w14:textId="3D93C2EF" w:rsidR="0042307D" w:rsidRDefault="007B3C54" w:rsidP="0042307D">
      <w:pPr>
        <w:jc w:val="center"/>
        <w:rPr>
          <w:b/>
          <w:sz w:val="28"/>
        </w:rPr>
      </w:pPr>
      <w:r>
        <w:rPr>
          <w:sz w:val="28"/>
        </w:rPr>
        <w:t>12.03.2024</w:t>
      </w:r>
      <w:r w:rsidR="0042307D"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 xml:space="preserve">   </w:t>
      </w:r>
      <w:r w:rsidR="0042307D">
        <w:rPr>
          <w:sz w:val="28"/>
        </w:rPr>
        <w:t xml:space="preserve">№ </w:t>
      </w:r>
      <w:r w:rsidR="003E1ED2">
        <w:rPr>
          <w:sz w:val="28"/>
        </w:rPr>
        <w:t>9</w:t>
      </w:r>
      <w:r>
        <w:rPr>
          <w:sz w:val="28"/>
        </w:rPr>
        <w:t>/33</w:t>
      </w:r>
    </w:p>
    <w:p w14:paraId="39C610D0" w14:textId="77777777" w:rsidR="0042307D" w:rsidRDefault="0042307D" w:rsidP="0042307D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E7FC417" w14:textId="77777777" w:rsidR="0042307D" w:rsidRPr="00E339ED" w:rsidRDefault="0042307D" w:rsidP="0042307D">
      <w:pPr>
        <w:tabs>
          <w:tab w:val="left" w:pos="3495"/>
        </w:tabs>
        <w:jc w:val="center"/>
        <w:rPr>
          <w:sz w:val="36"/>
          <w:szCs w:val="36"/>
        </w:rPr>
      </w:pPr>
    </w:p>
    <w:p w14:paraId="06929FF8" w14:textId="77777777" w:rsidR="0042307D" w:rsidRDefault="0042307D" w:rsidP="0042307D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районной Думы</w:t>
      </w:r>
    </w:p>
    <w:p w14:paraId="420F9914" w14:textId="77777777" w:rsidR="0042307D" w:rsidRPr="000567B1" w:rsidRDefault="0042307D" w:rsidP="0042307D">
      <w:pPr>
        <w:tabs>
          <w:tab w:val="left" w:pos="3495"/>
        </w:tabs>
        <w:jc w:val="center"/>
        <w:rPr>
          <w:b/>
          <w:sz w:val="48"/>
          <w:szCs w:val="48"/>
        </w:rPr>
      </w:pPr>
      <w:r w:rsidRPr="000567B1">
        <w:rPr>
          <w:b/>
          <w:sz w:val="28"/>
          <w:szCs w:val="28"/>
        </w:rPr>
        <w:t xml:space="preserve">Малмыжского района </w:t>
      </w:r>
      <w:r>
        <w:rPr>
          <w:b/>
          <w:sz w:val="28"/>
          <w:szCs w:val="28"/>
        </w:rPr>
        <w:t>от 01.02.2017 № 11/6</w:t>
      </w:r>
    </w:p>
    <w:p w14:paraId="6B705FA4" w14:textId="77777777" w:rsidR="0042307D" w:rsidRPr="00E339ED" w:rsidRDefault="0042307D" w:rsidP="0042307D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36"/>
          <w:szCs w:val="36"/>
        </w:rPr>
      </w:pPr>
    </w:p>
    <w:p w14:paraId="51120C71" w14:textId="77777777" w:rsidR="0042307D" w:rsidRDefault="0042307D" w:rsidP="0042307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1D58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Регламентом районной Думы Малмыжского района Кировской области шестого созыва</w:t>
      </w:r>
      <w:r w:rsidRPr="00EB1D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утвержденным решением районной Думы Малмыжского района Кировской области шестого созыва от 01.10.2021 № 4/1 «Об утверждении Регламента районной Думы Малмыжского района Кировской области шестого созыва», </w:t>
      </w:r>
      <w:r w:rsidRPr="00EB1D5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районная Дума Малмыжского района РЕШИЛА:</w:t>
      </w:r>
    </w:p>
    <w:p w14:paraId="3C741A40" w14:textId="77777777" w:rsidR="0042307D" w:rsidRDefault="0042307D" w:rsidP="0042307D">
      <w:pPr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 в решение районной Думы Малмыжского </w:t>
      </w:r>
      <w:r w:rsidR="004762B5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от 01.02.2017 № 11/6 «Об утверждении Положения о Совете Думы Малмыжского района Кировской области» следующие изменения:</w:t>
      </w:r>
    </w:p>
    <w:p w14:paraId="4D1FE2DD" w14:textId="77777777" w:rsidR="0042307D" w:rsidRDefault="0042307D" w:rsidP="004762B5">
      <w:pPr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762B5">
        <w:rPr>
          <w:bCs/>
          <w:sz w:val="28"/>
          <w:szCs w:val="28"/>
        </w:rPr>
        <w:t xml:space="preserve">Включить в состав Совета Думы Малмыжского района Кировской области шестого созыва </w:t>
      </w:r>
      <w:r w:rsidR="004762B5">
        <w:rPr>
          <w:sz w:val="28"/>
          <w:szCs w:val="28"/>
        </w:rPr>
        <w:t xml:space="preserve">Бурханова  Ильфата </w:t>
      </w:r>
      <w:proofErr w:type="spellStart"/>
      <w:r w:rsidR="004762B5">
        <w:rPr>
          <w:sz w:val="28"/>
          <w:szCs w:val="28"/>
        </w:rPr>
        <w:t>Фасхутдиновича</w:t>
      </w:r>
      <w:proofErr w:type="spellEnd"/>
      <w:r w:rsidR="004762B5">
        <w:rPr>
          <w:sz w:val="28"/>
          <w:szCs w:val="28"/>
        </w:rPr>
        <w:t xml:space="preserve">, </w:t>
      </w:r>
      <w:r w:rsidR="004762B5" w:rsidRPr="00C5011D">
        <w:rPr>
          <w:sz w:val="28"/>
          <w:szCs w:val="28"/>
        </w:rPr>
        <w:t xml:space="preserve"> депутат</w:t>
      </w:r>
      <w:r w:rsidR="004762B5">
        <w:rPr>
          <w:sz w:val="28"/>
          <w:szCs w:val="28"/>
        </w:rPr>
        <w:t xml:space="preserve">а </w:t>
      </w:r>
      <w:r w:rsidR="004762B5" w:rsidRPr="00C5011D">
        <w:rPr>
          <w:sz w:val="28"/>
          <w:szCs w:val="28"/>
        </w:rPr>
        <w:t xml:space="preserve"> районной Думы Малмыжского района от избирательного округа № </w:t>
      </w:r>
      <w:r w:rsidR="004762B5">
        <w:rPr>
          <w:sz w:val="28"/>
          <w:szCs w:val="28"/>
        </w:rPr>
        <w:t>5</w:t>
      </w:r>
      <w:r w:rsidR="004762B5" w:rsidRPr="00C5011D">
        <w:rPr>
          <w:sz w:val="28"/>
          <w:szCs w:val="28"/>
        </w:rPr>
        <w:t xml:space="preserve">, </w:t>
      </w:r>
      <w:r w:rsidR="004762B5">
        <w:rPr>
          <w:sz w:val="28"/>
          <w:szCs w:val="28"/>
        </w:rPr>
        <w:t xml:space="preserve">членом Совета. </w:t>
      </w:r>
    </w:p>
    <w:p w14:paraId="5B4F1B6A" w14:textId="77777777" w:rsidR="0042307D" w:rsidRDefault="0042307D" w:rsidP="0042307D">
      <w:pPr>
        <w:ind w:left="-142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4762B5">
        <w:rPr>
          <w:bCs/>
          <w:sz w:val="28"/>
          <w:szCs w:val="28"/>
        </w:rPr>
        <w:t xml:space="preserve">Исключить из состава Совета Думы Малмыжского района Кировской области шестого созыва Рукавишникова Александра Владимировича. </w:t>
      </w:r>
    </w:p>
    <w:p w14:paraId="04DB9744" w14:textId="77777777" w:rsidR="0042307D" w:rsidRDefault="0042307D" w:rsidP="0042307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органов местного самоуправления Малмыжского района Кировской области.</w:t>
      </w:r>
    </w:p>
    <w:p w14:paraId="7746B270" w14:textId="77777777" w:rsidR="0042307D" w:rsidRDefault="0042307D" w:rsidP="00423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</w:t>
      </w:r>
      <w:r w:rsidRPr="00B051A7">
        <w:rPr>
          <w:sz w:val="28"/>
          <w:szCs w:val="28"/>
        </w:rPr>
        <w:t>на официальном сайте Малмыжского района в информационно-телекоммуникационной сети «Интернет».</w:t>
      </w:r>
    </w:p>
    <w:p w14:paraId="6E386F5E" w14:textId="77777777" w:rsidR="0042307D" w:rsidRDefault="0042307D" w:rsidP="0042307D">
      <w:pPr>
        <w:tabs>
          <w:tab w:val="left" w:pos="709"/>
        </w:tabs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14:paraId="06154C95" w14:textId="77777777" w:rsidR="0042307D" w:rsidRPr="000C3B66" w:rsidRDefault="0042307D" w:rsidP="0042307D">
      <w:pPr>
        <w:keepNext/>
        <w:widowControl/>
        <w:tabs>
          <w:tab w:val="left" w:pos="709"/>
        </w:tabs>
        <w:ind w:firstLine="709"/>
        <w:jc w:val="center"/>
        <w:outlineLvl w:val="0"/>
        <w:rPr>
          <w:sz w:val="72"/>
          <w:szCs w:val="72"/>
        </w:rPr>
      </w:pPr>
    </w:p>
    <w:p w14:paraId="7A27A51A" w14:textId="77777777" w:rsidR="0042307D" w:rsidRDefault="0042307D" w:rsidP="004230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5DF5C064" w14:textId="20CDD90B" w:rsidR="0042307D" w:rsidRDefault="0042307D" w:rsidP="004230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Малмыжского района                   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p w14:paraId="37E2B689" w14:textId="77777777" w:rsidR="0042307D" w:rsidRDefault="0042307D" w:rsidP="0042307D">
      <w:pPr>
        <w:jc w:val="both"/>
        <w:rPr>
          <w:sz w:val="28"/>
          <w:szCs w:val="28"/>
        </w:rPr>
      </w:pPr>
    </w:p>
    <w:p w14:paraId="0F81896D" w14:textId="77777777" w:rsidR="0042307D" w:rsidRDefault="0042307D" w:rsidP="0042307D">
      <w:pPr>
        <w:jc w:val="both"/>
        <w:rPr>
          <w:sz w:val="28"/>
          <w:szCs w:val="28"/>
        </w:rPr>
      </w:pPr>
    </w:p>
    <w:p w14:paraId="7781E466" w14:textId="77777777" w:rsidR="0042307D" w:rsidRDefault="0042307D" w:rsidP="0042307D">
      <w:pPr>
        <w:jc w:val="both"/>
        <w:rPr>
          <w:sz w:val="28"/>
          <w:szCs w:val="28"/>
        </w:rPr>
      </w:pPr>
    </w:p>
    <w:p w14:paraId="4D241A09" w14:textId="77777777" w:rsidR="0042307D" w:rsidRDefault="0042307D" w:rsidP="0042307D">
      <w:pPr>
        <w:jc w:val="both"/>
        <w:rPr>
          <w:sz w:val="28"/>
          <w:szCs w:val="28"/>
        </w:rPr>
      </w:pPr>
    </w:p>
    <w:sectPr w:rsidR="0042307D" w:rsidSect="005A5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7" w:h="16840"/>
      <w:pgMar w:top="1134" w:right="851" w:bottom="993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0133" w14:textId="77777777" w:rsidR="00742FD6" w:rsidRDefault="00742FD6">
      <w:r>
        <w:separator/>
      </w:r>
    </w:p>
  </w:endnote>
  <w:endnote w:type="continuationSeparator" w:id="0">
    <w:p w14:paraId="600D5379" w14:textId="77777777" w:rsidR="00742FD6" w:rsidRDefault="0074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89FE" w14:textId="77777777" w:rsidR="00742FD6" w:rsidRDefault="00742FD6" w:rsidP="000C37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9FBD47" w14:textId="73B5E110" w:rsidR="00742FD6" w:rsidRDefault="003E1ED2" w:rsidP="00B414FB">
    <w:pPr>
      <w:pStyle w:val="1"/>
      <w:widowControl/>
      <w:ind w:right="360"/>
    </w:pPr>
    <w:fldSimple w:instr="SAVEDATE  \* MERGEFORMAT ">
      <w:r w:rsidR="00012C0A">
        <w:rPr>
          <w:noProof/>
        </w:rPr>
        <w:t>13.03.2024 13:41:00</w:t>
      </w:r>
    </w:fldSimple>
    <w:r w:rsidR="00742FD6">
      <w:t xml:space="preserve"> </w:t>
    </w:r>
    <w:fldSimple w:instr="FILENAME \* LOWER\p \* MERGEFORMAT ">
      <w:r w:rsidR="00742FD6">
        <w:rPr>
          <w:noProof/>
        </w:rPr>
        <w:t>\\app-server\документы\орг отдел\распоряжения председателя районной думы\для работы\рд\д-6\заседание 3\решения\совет думы\решение.doc</w:t>
      </w:r>
    </w:fldSimple>
    <w:r w:rsidR="00742FD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A0FA" w14:textId="77777777" w:rsidR="00742FD6" w:rsidRDefault="00742FD6" w:rsidP="001250CF">
    <w:pPr>
      <w:pStyle w:val="a5"/>
      <w:framePr w:wrap="around" w:vAnchor="text" w:hAnchor="page" w:x="10822" w:yAlign="inside"/>
      <w:rPr>
        <w:rStyle w:val="a7"/>
      </w:rPr>
    </w:pPr>
  </w:p>
  <w:p w14:paraId="4E5885A4" w14:textId="77777777" w:rsidR="00742FD6" w:rsidRDefault="00742FD6" w:rsidP="00B414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63F5" w14:textId="77777777" w:rsidR="00742FD6" w:rsidRDefault="00742FD6">
      <w:r>
        <w:separator/>
      </w:r>
    </w:p>
  </w:footnote>
  <w:footnote w:type="continuationSeparator" w:id="0">
    <w:p w14:paraId="69B00D9E" w14:textId="77777777" w:rsidR="00742FD6" w:rsidRDefault="0074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0557" w14:textId="77777777" w:rsidR="00742FD6" w:rsidRDefault="00742FD6">
    <w:pPr>
      <w:pStyle w:val="a3"/>
      <w:framePr w:wrap="auto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58A874" w14:textId="77777777" w:rsidR="00742FD6" w:rsidRDefault="00742FD6">
    <w:pPr>
      <w:pStyle w:val="a3"/>
      <w:widowControl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3607" w14:textId="77777777" w:rsidR="00742FD6" w:rsidRPr="005A54CD" w:rsidRDefault="00742FD6">
    <w:pPr>
      <w:pStyle w:val="a3"/>
      <w:jc w:val="center"/>
      <w:rPr>
        <w:sz w:val="24"/>
        <w:szCs w:val="24"/>
      </w:rPr>
    </w:pPr>
    <w:r w:rsidRPr="005A54CD">
      <w:rPr>
        <w:sz w:val="24"/>
        <w:szCs w:val="24"/>
      </w:rPr>
      <w:fldChar w:fldCharType="begin"/>
    </w:r>
    <w:r w:rsidRPr="005A54CD">
      <w:rPr>
        <w:sz w:val="24"/>
        <w:szCs w:val="24"/>
      </w:rPr>
      <w:instrText>PAGE   \* MERGEFORMAT</w:instrText>
    </w:r>
    <w:r w:rsidRPr="005A54CD">
      <w:rPr>
        <w:sz w:val="24"/>
        <w:szCs w:val="24"/>
      </w:rPr>
      <w:fldChar w:fldCharType="separate"/>
    </w:r>
    <w:r w:rsidR="004762B5">
      <w:rPr>
        <w:noProof/>
        <w:sz w:val="24"/>
        <w:szCs w:val="24"/>
      </w:rPr>
      <w:t>2</w:t>
    </w:r>
    <w:r w:rsidRPr="005A54CD">
      <w:rPr>
        <w:sz w:val="24"/>
        <w:szCs w:val="24"/>
      </w:rPr>
      <w:fldChar w:fldCharType="end"/>
    </w:r>
  </w:p>
  <w:p w14:paraId="752B711F" w14:textId="77777777" w:rsidR="00742FD6" w:rsidRDefault="00742FD6">
    <w:pPr>
      <w:pStyle w:val="a3"/>
      <w:widowControl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77D3" w14:textId="77777777" w:rsidR="00742FD6" w:rsidRDefault="00742FD6">
    <w:pPr>
      <w:pStyle w:val="a3"/>
      <w:widowControl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DA1"/>
    <w:multiLevelType w:val="multilevel"/>
    <w:tmpl w:val="7A8CBD16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10471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7D"/>
    <w:rsid w:val="00012C0A"/>
    <w:rsid w:val="0010468E"/>
    <w:rsid w:val="003E1ED2"/>
    <w:rsid w:val="0042307D"/>
    <w:rsid w:val="004762B5"/>
    <w:rsid w:val="00742FD6"/>
    <w:rsid w:val="007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74E5"/>
  <w15:chartTrackingRefBased/>
  <w15:docId w15:val="{0DF301F8-03B9-4E3F-9639-A6FE57C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07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2307D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2307D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rsid w:val="0042307D"/>
    <w:rPr>
      <w:sz w:val="28"/>
    </w:rPr>
  </w:style>
  <w:style w:type="paragraph" w:customStyle="1" w:styleId="1">
    <w:name w:val="НК1"/>
    <w:basedOn w:val="a5"/>
    <w:rsid w:val="0042307D"/>
    <w:pPr>
      <w:spacing w:before="120"/>
    </w:pPr>
    <w:rPr>
      <w:sz w:val="16"/>
    </w:rPr>
  </w:style>
  <w:style w:type="character" w:customStyle="1" w:styleId="layout">
    <w:name w:val="layout"/>
    <w:rsid w:val="0047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2024-03-12T07:11:00Z</dcterms:created>
  <dcterms:modified xsi:type="dcterms:W3CDTF">2024-03-14T11:04:00Z</dcterms:modified>
</cp:coreProperties>
</file>