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32F0" w:rsidRDefault="00A632F0">
      <w:pPr>
        <w:spacing w:line="276" w:lineRule="auto"/>
        <w:jc w:val="both"/>
      </w:pPr>
      <w:r>
        <w:t xml:space="preserve">                                                                                  </w:t>
      </w:r>
    </w:p>
    <w:p w:rsidR="00A632F0" w:rsidRDefault="00A632F0">
      <w:pPr>
        <w:spacing w:line="276" w:lineRule="auto"/>
        <w:jc w:val="both"/>
      </w:pPr>
    </w:p>
    <w:p w:rsidR="00A632F0" w:rsidRDefault="00A632F0">
      <w:pPr>
        <w:jc w:val="center"/>
        <w:rPr>
          <w:sz w:val="28"/>
          <w:szCs w:val="28"/>
        </w:rPr>
      </w:pPr>
      <w:r>
        <w:t> </w:t>
      </w:r>
      <w:r>
        <w:rPr>
          <w:b/>
          <w:sz w:val="28"/>
          <w:szCs w:val="28"/>
        </w:rPr>
        <w:t xml:space="preserve">АДМИНИСТРАЦИЯ </w:t>
      </w:r>
      <w:r w:rsidR="00D24ACC">
        <w:rPr>
          <w:b/>
          <w:sz w:val="28"/>
          <w:szCs w:val="28"/>
        </w:rPr>
        <w:t>КОНСТАНТИНОВСКОГО</w:t>
      </w:r>
      <w:r>
        <w:rPr>
          <w:b/>
          <w:sz w:val="28"/>
          <w:szCs w:val="28"/>
        </w:rPr>
        <w:t xml:space="preserve"> СЕЛЬСКОГО ПОСЕЛЕНИЯ</w:t>
      </w:r>
      <w:r w:rsidR="00A30EF1">
        <w:rPr>
          <w:b/>
          <w:sz w:val="28"/>
          <w:szCs w:val="28"/>
        </w:rPr>
        <w:t xml:space="preserve"> МАЛМЫЖСКОГО РАЙОНА </w:t>
      </w:r>
      <w:r>
        <w:rPr>
          <w:b/>
          <w:sz w:val="28"/>
          <w:szCs w:val="28"/>
        </w:rPr>
        <w:t>КИРОВСКОЙ  ОБЛАСТИ</w:t>
      </w:r>
    </w:p>
    <w:p w:rsidR="00A632F0" w:rsidRDefault="00A632F0">
      <w:pPr>
        <w:spacing w:line="360" w:lineRule="auto"/>
        <w:jc w:val="center"/>
        <w:rPr>
          <w:b/>
          <w:sz w:val="28"/>
          <w:szCs w:val="28"/>
        </w:rPr>
      </w:pPr>
    </w:p>
    <w:p w:rsidR="00A632F0" w:rsidRDefault="00A632F0">
      <w:pPr>
        <w:spacing w:line="360" w:lineRule="auto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A632F0">
        <w:tc>
          <w:tcPr>
            <w:tcW w:w="3190" w:type="dxa"/>
            <w:shd w:val="clear" w:color="auto" w:fill="auto"/>
          </w:tcPr>
          <w:p w:rsidR="00A632F0" w:rsidRDefault="002C17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15.11.2024</w:t>
            </w:r>
          </w:p>
        </w:tc>
        <w:tc>
          <w:tcPr>
            <w:tcW w:w="3190" w:type="dxa"/>
            <w:shd w:val="clear" w:color="auto" w:fill="auto"/>
          </w:tcPr>
          <w:p w:rsidR="00A632F0" w:rsidRDefault="00A632F0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632F0" w:rsidRDefault="00A632F0" w:rsidP="00C76508">
            <w:pPr>
              <w:jc w:val="center"/>
            </w:pPr>
            <w:r>
              <w:rPr>
                <w:bCs/>
                <w:sz w:val="28"/>
                <w:szCs w:val="28"/>
              </w:rPr>
              <w:t xml:space="preserve">  </w:t>
            </w:r>
            <w:r w:rsidR="00A30EF1">
              <w:rPr>
                <w:bCs/>
                <w:sz w:val="28"/>
                <w:szCs w:val="28"/>
              </w:rPr>
              <w:t xml:space="preserve">    </w:t>
            </w:r>
            <w:r>
              <w:rPr>
                <w:bCs/>
                <w:sz w:val="28"/>
                <w:szCs w:val="28"/>
              </w:rPr>
              <w:t xml:space="preserve">№ </w:t>
            </w:r>
            <w:r w:rsidR="00D3611E">
              <w:rPr>
                <w:bCs/>
                <w:sz w:val="28"/>
                <w:szCs w:val="28"/>
              </w:rPr>
              <w:t>6</w:t>
            </w:r>
            <w:r w:rsidR="00C76508">
              <w:rPr>
                <w:bCs/>
                <w:sz w:val="28"/>
                <w:szCs w:val="28"/>
              </w:rPr>
              <w:t>5/1</w:t>
            </w:r>
          </w:p>
        </w:tc>
      </w:tr>
    </w:tbl>
    <w:p w:rsidR="00A632F0" w:rsidRDefault="00D3611E">
      <w:pPr>
        <w:jc w:val="center"/>
      </w:pPr>
      <w:proofErr w:type="gramStart"/>
      <w:r>
        <w:rPr>
          <w:bCs/>
          <w:sz w:val="28"/>
          <w:szCs w:val="28"/>
        </w:rPr>
        <w:t>с</w:t>
      </w:r>
      <w:proofErr w:type="gramEnd"/>
      <w:r w:rsidR="00D24ACC">
        <w:rPr>
          <w:bCs/>
          <w:sz w:val="28"/>
          <w:szCs w:val="28"/>
        </w:rPr>
        <w:t>. Константиновка</w:t>
      </w:r>
    </w:p>
    <w:p w:rsidR="00A632F0" w:rsidRDefault="00A632F0">
      <w:pPr>
        <w:spacing w:line="276" w:lineRule="auto"/>
        <w:jc w:val="both"/>
      </w:pPr>
    </w:p>
    <w:p w:rsidR="00A632F0" w:rsidRDefault="00A632F0">
      <w:pPr>
        <w:spacing w:line="276" w:lineRule="auto"/>
        <w:jc w:val="both"/>
      </w:pPr>
    </w:p>
    <w:p w:rsidR="00A632F0" w:rsidRDefault="00A632F0">
      <w:pPr>
        <w:spacing w:line="276" w:lineRule="auto"/>
        <w:jc w:val="both"/>
      </w:pPr>
    </w:p>
    <w:p w:rsidR="00A632F0" w:rsidRDefault="001B16D8" w:rsidP="009F35D1">
      <w:pPr>
        <w:pStyle w:val="af3"/>
        <w:shd w:val="clear" w:color="auto" w:fill="FFFFFF"/>
        <w:spacing w:before="168" w:after="168"/>
        <w:jc w:val="center"/>
        <w:textAlignment w:val="baseline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Об </w:t>
      </w:r>
      <w:r w:rsidR="00A632F0">
        <w:rPr>
          <w:rStyle w:val="a7"/>
          <w:color w:val="000000"/>
          <w:sz w:val="28"/>
          <w:szCs w:val="28"/>
        </w:rPr>
        <w:t xml:space="preserve">утверждении Порядка применения бюджетной классификации Российской Федерации в части, относящейся к бюджету муниципального образования </w:t>
      </w:r>
      <w:proofErr w:type="spellStart"/>
      <w:r w:rsidR="00D24ACC">
        <w:rPr>
          <w:rStyle w:val="a7"/>
          <w:color w:val="000000"/>
          <w:sz w:val="28"/>
          <w:szCs w:val="28"/>
        </w:rPr>
        <w:t>Константиновское</w:t>
      </w:r>
      <w:proofErr w:type="spellEnd"/>
      <w:r w:rsidR="00A632F0">
        <w:rPr>
          <w:rStyle w:val="a7"/>
          <w:color w:val="000000"/>
          <w:sz w:val="28"/>
          <w:szCs w:val="28"/>
        </w:rPr>
        <w:t xml:space="preserve"> </w:t>
      </w:r>
      <w:r w:rsidR="000A4FE7">
        <w:rPr>
          <w:rStyle w:val="a7"/>
          <w:color w:val="000000"/>
          <w:sz w:val="28"/>
          <w:szCs w:val="28"/>
        </w:rPr>
        <w:t xml:space="preserve">сельское </w:t>
      </w:r>
      <w:r w:rsidR="00A632F0">
        <w:rPr>
          <w:rStyle w:val="a7"/>
          <w:color w:val="000000"/>
          <w:sz w:val="28"/>
          <w:szCs w:val="28"/>
        </w:rPr>
        <w:t>поселение</w:t>
      </w:r>
    </w:p>
    <w:p w:rsidR="00A632F0" w:rsidRDefault="00A632F0" w:rsidP="009F35D1">
      <w:pPr>
        <w:pStyle w:val="af3"/>
        <w:shd w:val="clear" w:color="auto" w:fill="FFFFFF"/>
        <w:spacing w:before="168" w:after="168"/>
        <w:textAlignment w:val="baseline"/>
        <w:rPr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 </w:t>
      </w:r>
    </w:p>
    <w:p w:rsidR="00A632F0" w:rsidRDefault="00A632F0" w:rsidP="007324C4">
      <w:pPr>
        <w:pStyle w:val="af3"/>
        <w:shd w:val="clear" w:color="auto" w:fill="FFFFFF"/>
        <w:spacing w:before="168" w:after="16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 соответствии со статьями 9 и 21 Бюджетного кодекса Российской Федерации, решения </w:t>
      </w:r>
      <w:r w:rsidR="002C1722">
        <w:rPr>
          <w:bCs/>
          <w:color w:val="000000"/>
          <w:sz w:val="28"/>
          <w:szCs w:val="28"/>
        </w:rPr>
        <w:t>Мелетской</w:t>
      </w:r>
      <w:r>
        <w:rPr>
          <w:bCs/>
          <w:color w:val="000000"/>
          <w:sz w:val="28"/>
          <w:szCs w:val="28"/>
        </w:rPr>
        <w:t xml:space="preserve"> сельской Думы </w:t>
      </w:r>
      <w:r w:rsidR="00867AFB" w:rsidRPr="00867AFB">
        <w:rPr>
          <w:bCs/>
          <w:sz w:val="28"/>
          <w:szCs w:val="28"/>
        </w:rPr>
        <w:t xml:space="preserve">от </w:t>
      </w:r>
      <w:r w:rsidR="00D24ACC">
        <w:rPr>
          <w:bCs/>
          <w:sz w:val="28"/>
          <w:szCs w:val="28"/>
        </w:rPr>
        <w:t>15.11.2023</w:t>
      </w:r>
      <w:r w:rsidR="00867AFB" w:rsidRPr="00867AFB">
        <w:rPr>
          <w:bCs/>
          <w:sz w:val="28"/>
          <w:szCs w:val="28"/>
        </w:rPr>
        <w:t xml:space="preserve"> № </w:t>
      </w:r>
      <w:r w:rsidR="00D24ACC">
        <w:rPr>
          <w:bCs/>
          <w:sz w:val="28"/>
          <w:szCs w:val="28"/>
        </w:rPr>
        <w:t>32</w:t>
      </w:r>
      <w:r w:rsidRPr="00867AFB">
        <w:rPr>
          <w:bCs/>
          <w:sz w:val="28"/>
          <w:szCs w:val="28"/>
        </w:rPr>
        <w:t xml:space="preserve"> «О бюджетном процессе в муниципальном образовании </w:t>
      </w:r>
      <w:proofErr w:type="spellStart"/>
      <w:r w:rsidR="00D24ACC">
        <w:rPr>
          <w:bCs/>
          <w:sz w:val="28"/>
          <w:szCs w:val="28"/>
        </w:rPr>
        <w:t>Конс</w:t>
      </w:r>
      <w:r w:rsidR="007B2793">
        <w:rPr>
          <w:bCs/>
          <w:sz w:val="28"/>
          <w:szCs w:val="28"/>
        </w:rPr>
        <w:t>тан</w:t>
      </w:r>
      <w:r w:rsidR="00D24ACC">
        <w:rPr>
          <w:bCs/>
          <w:sz w:val="28"/>
          <w:szCs w:val="28"/>
        </w:rPr>
        <w:t>тиновское</w:t>
      </w:r>
      <w:proofErr w:type="spellEnd"/>
      <w:r w:rsidRPr="00867AFB">
        <w:rPr>
          <w:bCs/>
          <w:sz w:val="28"/>
          <w:szCs w:val="28"/>
        </w:rPr>
        <w:t xml:space="preserve"> сельское</w:t>
      </w:r>
      <w:r>
        <w:rPr>
          <w:bCs/>
          <w:color w:val="000000"/>
          <w:sz w:val="28"/>
          <w:szCs w:val="28"/>
        </w:rPr>
        <w:t xml:space="preserve"> поселение Малмыжского района Кировской области»,</w:t>
      </w:r>
      <w:r>
        <w:rPr>
          <w:color w:val="000000"/>
          <w:sz w:val="28"/>
          <w:szCs w:val="28"/>
        </w:rPr>
        <w:t xml:space="preserve"> администрация </w:t>
      </w:r>
      <w:r w:rsidR="00D24ACC">
        <w:rPr>
          <w:color w:val="000000"/>
          <w:sz w:val="28"/>
          <w:szCs w:val="28"/>
        </w:rPr>
        <w:t>Конс</w:t>
      </w:r>
      <w:r w:rsidR="007B2793">
        <w:rPr>
          <w:color w:val="000000"/>
          <w:sz w:val="28"/>
          <w:szCs w:val="28"/>
        </w:rPr>
        <w:t>та</w:t>
      </w:r>
      <w:r w:rsidR="00D24ACC">
        <w:rPr>
          <w:color w:val="000000"/>
          <w:sz w:val="28"/>
          <w:szCs w:val="28"/>
        </w:rPr>
        <w:t>нтиновского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0A4FE7">
        <w:rPr>
          <w:color w:val="000000"/>
          <w:sz w:val="28"/>
          <w:szCs w:val="28"/>
        </w:rPr>
        <w:t xml:space="preserve">Малмыжского района Кировской области </w:t>
      </w:r>
      <w:r>
        <w:rPr>
          <w:color w:val="000000"/>
          <w:sz w:val="28"/>
          <w:szCs w:val="28"/>
        </w:rPr>
        <w:t>ПОСТАНОВЛЯЕТ:</w:t>
      </w:r>
    </w:p>
    <w:p w:rsidR="00A632F0" w:rsidRDefault="00A632F0" w:rsidP="007324C4">
      <w:pPr>
        <w:pStyle w:val="af3"/>
        <w:shd w:val="clear" w:color="auto" w:fill="FFFFFF"/>
        <w:spacing w:before="168" w:after="16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55CDB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1. Утвердить Порядок применения бюджетной классификации Российской Федерации в части, относящейся к бюджету муниципального образования </w:t>
      </w:r>
      <w:proofErr w:type="spellStart"/>
      <w:r w:rsidR="00D24ACC">
        <w:rPr>
          <w:color w:val="000000"/>
          <w:sz w:val="28"/>
          <w:szCs w:val="28"/>
        </w:rPr>
        <w:t>Константиновское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поселение, согласно приложению.</w:t>
      </w:r>
    </w:p>
    <w:p w:rsidR="007324C4" w:rsidRDefault="002C1722" w:rsidP="007324C4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Опубликовать настоящее постановление в Информационном бюллетене органов местного самоуправления и на официальном сайте </w:t>
      </w:r>
      <w:r w:rsidR="00D24ACC">
        <w:rPr>
          <w:color w:val="000000"/>
          <w:sz w:val="28"/>
          <w:szCs w:val="28"/>
        </w:rPr>
        <w:t>Константиновского</w:t>
      </w:r>
      <w:r>
        <w:rPr>
          <w:color w:val="000000"/>
          <w:sz w:val="28"/>
          <w:szCs w:val="28"/>
        </w:rPr>
        <w:t xml:space="preserve"> сельского поселения Малмыжского района Кировской </w:t>
      </w:r>
      <w:r w:rsidR="00274FCB">
        <w:rPr>
          <w:color w:val="000000"/>
          <w:sz w:val="28"/>
          <w:szCs w:val="28"/>
        </w:rPr>
        <w:t xml:space="preserve">области. </w:t>
      </w:r>
    </w:p>
    <w:p w:rsidR="00555CDB" w:rsidRDefault="00555CDB" w:rsidP="007324C4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9218C6" w:rsidRDefault="007324C4" w:rsidP="007324C4">
      <w:pPr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 w:rsidRPr="007324C4">
        <w:rPr>
          <w:color w:val="000000"/>
          <w:sz w:val="28"/>
          <w:szCs w:val="28"/>
        </w:rPr>
        <w:t xml:space="preserve">3. </w:t>
      </w:r>
      <w:r w:rsidR="002C1722" w:rsidRPr="007324C4">
        <w:rPr>
          <w:color w:val="000000"/>
          <w:sz w:val="28"/>
          <w:szCs w:val="28"/>
        </w:rPr>
        <w:t xml:space="preserve">Настоящее постановление </w:t>
      </w:r>
      <w:r w:rsidR="00A632F0" w:rsidRPr="001A100B">
        <w:rPr>
          <w:color w:val="000000"/>
          <w:sz w:val="28"/>
          <w:szCs w:val="28"/>
        </w:rPr>
        <w:t>вступает в силу с 01.01.202</w:t>
      </w:r>
      <w:r w:rsidRPr="001A100B">
        <w:rPr>
          <w:color w:val="000000"/>
          <w:sz w:val="28"/>
          <w:szCs w:val="28"/>
        </w:rPr>
        <w:t>5</w:t>
      </w:r>
      <w:r w:rsidR="00A632F0" w:rsidRPr="001A100B">
        <w:rPr>
          <w:color w:val="000000"/>
          <w:sz w:val="28"/>
          <w:szCs w:val="28"/>
        </w:rPr>
        <w:t xml:space="preserve"> года</w:t>
      </w:r>
      <w:r w:rsidR="00A632F0" w:rsidRPr="007324C4">
        <w:rPr>
          <w:color w:val="000000"/>
          <w:sz w:val="28"/>
          <w:szCs w:val="28"/>
        </w:rPr>
        <w:t xml:space="preserve"> и распространяется на правоотношения, возникшие при составлении и исполнении бюджета муниципального образования </w:t>
      </w:r>
      <w:proofErr w:type="spellStart"/>
      <w:r w:rsidR="00D24ACC">
        <w:rPr>
          <w:color w:val="000000"/>
          <w:sz w:val="28"/>
          <w:szCs w:val="28"/>
        </w:rPr>
        <w:t>Константиновское</w:t>
      </w:r>
      <w:proofErr w:type="spellEnd"/>
      <w:r w:rsidR="00A632F0" w:rsidRPr="007324C4">
        <w:rPr>
          <w:color w:val="000000"/>
          <w:sz w:val="28"/>
          <w:szCs w:val="28"/>
        </w:rPr>
        <w:t xml:space="preserve"> сельское поселение начиная с составления и исполнения бюджета муниципального образования </w:t>
      </w:r>
      <w:proofErr w:type="spellStart"/>
      <w:r w:rsidR="00D24ACC">
        <w:rPr>
          <w:color w:val="000000"/>
          <w:sz w:val="28"/>
          <w:szCs w:val="28"/>
        </w:rPr>
        <w:t>Константиновское</w:t>
      </w:r>
      <w:proofErr w:type="spellEnd"/>
      <w:r w:rsidR="00A632F0" w:rsidRPr="007324C4">
        <w:rPr>
          <w:color w:val="000000"/>
          <w:sz w:val="28"/>
          <w:szCs w:val="28"/>
        </w:rPr>
        <w:t xml:space="preserve"> сельское поселение </w:t>
      </w:r>
      <w:r w:rsidR="009218C6" w:rsidRPr="007324C4">
        <w:rPr>
          <w:sz w:val="28"/>
          <w:szCs w:val="28"/>
          <w:lang w:eastAsia="ru-RU"/>
        </w:rPr>
        <w:t xml:space="preserve"> </w:t>
      </w:r>
      <w:r w:rsidRPr="007324C4">
        <w:rPr>
          <w:sz w:val="28"/>
          <w:szCs w:val="28"/>
          <w:lang w:eastAsia="ru-RU"/>
        </w:rPr>
        <w:t>на 2025</w:t>
      </w:r>
      <w:r w:rsidR="009218C6" w:rsidRPr="007324C4">
        <w:rPr>
          <w:sz w:val="28"/>
          <w:szCs w:val="28"/>
          <w:lang w:eastAsia="ru-RU"/>
        </w:rPr>
        <w:t xml:space="preserve"> год и на плановый период </w:t>
      </w:r>
      <w:r w:rsidRPr="007324C4">
        <w:rPr>
          <w:sz w:val="28"/>
          <w:szCs w:val="28"/>
          <w:lang w:eastAsia="ru-RU"/>
        </w:rPr>
        <w:t>2026 и 2027</w:t>
      </w:r>
      <w:r w:rsidR="009218C6" w:rsidRPr="007324C4">
        <w:rPr>
          <w:sz w:val="28"/>
          <w:szCs w:val="28"/>
          <w:lang w:eastAsia="ru-RU"/>
        </w:rPr>
        <w:t xml:space="preserve"> годов.</w:t>
      </w:r>
    </w:p>
    <w:p w:rsidR="00A632F0" w:rsidRDefault="00A632F0" w:rsidP="009F35D1">
      <w:pPr>
        <w:pStyle w:val="consnormal"/>
        <w:shd w:val="clear" w:color="auto" w:fill="FFFFFF"/>
        <w:spacing w:before="168" w:after="168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A632F0" w:rsidRDefault="00A632F0" w:rsidP="00D24ACC">
      <w:pPr>
        <w:pStyle w:val="af3"/>
        <w:shd w:val="clear" w:color="auto" w:fill="FFFFFF"/>
        <w:spacing w:before="168" w:after="168"/>
        <w:textAlignment w:val="baseline"/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632F0" w:rsidRDefault="00A632F0">
      <w:pPr>
        <w:spacing w:line="276" w:lineRule="auto"/>
        <w:jc w:val="both"/>
      </w:pPr>
    </w:p>
    <w:p w:rsidR="00A632F0" w:rsidRDefault="00A632F0">
      <w:pPr>
        <w:spacing w:line="276" w:lineRule="auto"/>
        <w:jc w:val="both"/>
      </w:pPr>
    </w:p>
    <w:p w:rsidR="00A632F0" w:rsidRDefault="00A632F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632F0" w:rsidRDefault="00A632F0" w:rsidP="009F35D1">
      <w:pPr>
        <w:tabs>
          <w:tab w:val="left" w:pos="604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A30EF1">
        <w:rPr>
          <w:sz w:val="28"/>
          <w:szCs w:val="28"/>
        </w:rPr>
        <w:t xml:space="preserve">   </w:t>
      </w:r>
      <w:r w:rsidR="00867AFB">
        <w:rPr>
          <w:sz w:val="28"/>
          <w:szCs w:val="28"/>
        </w:rPr>
        <w:t xml:space="preserve">   </w:t>
      </w:r>
      <w:r w:rsidR="001313A1">
        <w:rPr>
          <w:sz w:val="28"/>
          <w:szCs w:val="28"/>
        </w:rPr>
        <w:t xml:space="preserve"> </w:t>
      </w:r>
      <w:r w:rsidR="00EB4BFB">
        <w:rPr>
          <w:sz w:val="28"/>
          <w:szCs w:val="28"/>
        </w:rPr>
        <w:t xml:space="preserve">                                         </w:t>
      </w:r>
      <w:r w:rsidR="001313A1">
        <w:rPr>
          <w:sz w:val="28"/>
          <w:szCs w:val="28"/>
        </w:rPr>
        <w:t xml:space="preserve"> </w:t>
      </w:r>
      <w:r w:rsidR="009218C6">
        <w:rPr>
          <w:sz w:val="28"/>
          <w:szCs w:val="28"/>
        </w:rPr>
        <w:t>О.</w:t>
      </w:r>
      <w:r w:rsidR="00D24ACC">
        <w:rPr>
          <w:sz w:val="28"/>
          <w:szCs w:val="28"/>
        </w:rPr>
        <w:t>Н.Султанова</w:t>
      </w:r>
    </w:p>
    <w:p w:rsidR="00A632F0" w:rsidRDefault="00A632F0">
      <w:pPr>
        <w:spacing w:line="276" w:lineRule="auto"/>
        <w:jc w:val="both"/>
      </w:pPr>
    </w:p>
    <w:p w:rsidR="00A632F0" w:rsidRDefault="00A632F0">
      <w:pPr>
        <w:spacing w:line="276" w:lineRule="auto"/>
        <w:jc w:val="both"/>
      </w:pPr>
    </w:p>
    <w:p w:rsidR="00A632F0" w:rsidRDefault="00A632F0">
      <w:pPr>
        <w:spacing w:line="276" w:lineRule="auto"/>
        <w:jc w:val="both"/>
      </w:pPr>
    </w:p>
    <w:p w:rsidR="00A632F0" w:rsidRDefault="00A632F0">
      <w:pPr>
        <w:spacing w:line="276" w:lineRule="auto"/>
        <w:jc w:val="both"/>
      </w:pPr>
    </w:p>
    <w:p w:rsidR="00A632F0" w:rsidRDefault="00A632F0">
      <w:pPr>
        <w:spacing w:line="276" w:lineRule="auto"/>
        <w:jc w:val="both"/>
      </w:pPr>
      <w:r>
        <w:t xml:space="preserve">                                                                                           </w:t>
      </w:r>
      <w:r w:rsidR="00A30EF1">
        <w:t xml:space="preserve"> </w:t>
      </w:r>
      <w:r>
        <w:rPr>
          <w:sz w:val="28"/>
          <w:szCs w:val="28"/>
        </w:rPr>
        <w:t xml:space="preserve">Приложение                                                                                                                    </w:t>
      </w:r>
    </w:p>
    <w:p w:rsidR="00A632F0" w:rsidRDefault="00A632F0">
      <w:pPr>
        <w:spacing w:line="276" w:lineRule="auto"/>
        <w:jc w:val="both"/>
      </w:pPr>
    </w:p>
    <w:p w:rsidR="00A632F0" w:rsidRDefault="00A632F0" w:rsidP="007324C4">
      <w:pPr>
        <w:pStyle w:val="ae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632F0" w:rsidRDefault="00A632F0">
      <w:pPr>
        <w:pStyle w:val="a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35D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324C4">
        <w:rPr>
          <w:rFonts w:ascii="Times New Roman" w:hAnsi="Times New Roman" w:cs="Times New Roman"/>
          <w:sz w:val="28"/>
          <w:szCs w:val="28"/>
        </w:rPr>
        <w:tab/>
      </w:r>
      <w:r w:rsidR="007324C4">
        <w:rPr>
          <w:rFonts w:ascii="Times New Roman" w:hAnsi="Times New Roman" w:cs="Times New Roman"/>
          <w:sz w:val="28"/>
          <w:szCs w:val="28"/>
        </w:rPr>
        <w:tab/>
      </w:r>
      <w:r w:rsidR="00D24ACC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732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632F0" w:rsidRDefault="00A632F0">
      <w:pPr>
        <w:spacing w:line="276" w:lineRule="auto"/>
        <w:jc w:val="both"/>
      </w:pPr>
      <w:r>
        <w:rPr>
          <w:sz w:val="28"/>
          <w:szCs w:val="28"/>
        </w:rPr>
        <w:t xml:space="preserve">                                                                     </w:t>
      </w:r>
      <w:r w:rsidR="00A30EF1">
        <w:rPr>
          <w:sz w:val="28"/>
          <w:szCs w:val="28"/>
        </w:rPr>
        <w:t xml:space="preserve">     </w:t>
      </w:r>
      <w:r w:rsidR="007324C4">
        <w:rPr>
          <w:sz w:val="28"/>
          <w:szCs w:val="28"/>
        </w:rPr>
        <w:t xml:space="preserve"> от 15.11.2024 </w:t>
      </w:r>
      <w:r>
        <w:rPr>
          <w:sz w:val="28"/>
          <w:szCs w:val="28"/>
        </w:rPr>
        <w:t xml:space="preserve">№ </w:t>
      </w:r>
      <w:r w:rsidR="007324C4">
        <w:rPr>
          <w:sz w:val="28"/>
          <w:szCs w:val="28"/>
        </w:rPr>
        <w:t>50</w:t>
      </w:r>
    </w:p>
    <w:p w:rsidR="00A632F0" w:rsidRDefault="00A632F0">
      <w:pPr>
        <w:spacing w:line="276" w:lineRule="auto"/>
        <w:jc w:val="right"/>
      </w:pPr>
    </w:p>
    <w:p w:rsidR="00A632F0" w:rsidRDefault="00A632F0">
      <w:pPr>
        <w:spacing w:line="276" w:lineRule="auto"/>
        <w:jc w:val="right"/>
      </w:pPr>
    </w:p>
    <w:p w:rsidR="00A632F0" w:rsidRDefault="00A632F0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632F0" w:rsidRDefault="00A632F0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2F0" w:rsidRDefault="00A632F0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применения бюджетной классификации Российской Федерации в части, относящейся к бюджету муниципального образования </w:t>
      </w:r>
      <w:proofErr w:type="spellStart"/>
      <w:r w:rsidR="00D24ACC">
        <w:rPr>
          <w:rFonts w:ascii="Times New Roman" w:hAnsi="Times New Roman" w:cs="Times New Roman"/>
          <w:b/>
          <w:bCs/>
          <w:sz w:val="28"/>
          <w:szCs w:val="28"/>
        </w:rPr>
        <w:t>Константиновское</w:t>
      </w:r>
      <w:proofErr w:type="spellEnd"/>
      <w:r w:rsidR="009F35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сельское поселение</w:t>
      </w:r>
    </w:p>
    <w:p w:rsidR="00A632F0" w:rsidRDefault="00A632F0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статьями 9 и 21 Бюджетного кодекса Российской Федерации, решения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24ACC">
        <w:rPr>
          <w:rFonts w:ascii="Times New Roman" w:hAnsi="Times New Roman" w:cs="Times New Roman"/>
          <w:bCs/>
          <w:color w:val="000000"/>
          <w:sz w:val="28"/>
          <w:szCs w:val="28"/>
        </w:rPr>
        <w:t>Константиновской</w:t>
      </w:r>
      <w:r w:rsidR="009F35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сельской Думы </w:t>
      </w:r>
      <w:r w:rsidR="00D82F4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24ACC">
        <w:rPr>
          <w:rFonts w:ascii="Times New Roman" w:hAnsi="Times New Roman" w:cs="Times New Roman"/>
          <w:bCs/>
          <w:sz w:val="28"/>
          <w:szCs w:val="28"/>
        </w:rPr>
        <w:t>15.11.2023</w:t>
      </w:r>
      <w:r w:rsidR="00D82F4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24ACC">
        <w:rPr>
          <w:rFonts w:ascii="Times New Roman" w:hAnsi="Times New Roman" w:cs="Times New Roman"/>
          <w:bCs/>
          <w:sz w:val="28"/>
          <w:szCs w:val="28"/>
        </w:rPr>
        <w:t>32</w:t>
      </w:r>
      <w:r w:rsidRPr="00D816C2">
        <w:rPr>
          <w:rFonts w:ascii="Times New Roman" w:hAnsi="Times New Roman" w:cs="Times New Roman"/>
          <w:bCs/>
          <w:sz w:val="28"/>
          <w:szCs w:val="28"/>
        </w:rPr>
        <w:t xml:space="preserve"> «О бюджетном процессе в муниципальном образовании </w:t>
      </w:r>
      <w:proofErr w:type="spellStart"/>
      <w:r w:rsidR="00D24ACC">
        <w:rPr>
          <w:rFonts w:ascii="Times New Roman" w:hAnsi="Times New Roman" w:cs="Times New Roman"/>
          <w:bCs/>
          <w:sz w:val="28"/>
          <w:szCs w:val="28"/>
        </w:rPr>
        <w:t>Константиновское</w:t>
      </w:r>
      <w:proofErr w:type="spellEnd"/>
      <w:r w:rsidRPr="00D816C2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Малмыжского района Кировской области»,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Российской Федерации от 08.06.2018 № 132н «Об утверждении Указаний о порядке применения бюджетной классификации Российской Федерации» и устанавливает структуру, порядок формирования и применения целевых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статей расходов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D24ACC">
        <w:rPr>
          <w:rFonts w:ascii="Times New Roman" w:hAnsi="Times New Roman" w:cs="Times New Roman"/>
          <w:bCs/>
          <w:sz w:val="28"/>
          <w:szCs w:val="28"/>
        </w:rPr>
        <w:t>Константиновское</w:t>
      </w:r>
      <w:proofErr w:type="spellEnd"/>
      <w:r w:rsidR="009F35D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сельское поселение.</w:t>
      </w: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2F0" w:rsidRDefault="00A632F0" w:rsidP="00506ADC">
      <w:pPr>
        <w:pStyle w:val="ae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Целевые статьи расходов бюджета </w:t>
      </w:r>
      <w:r w:rsidR="00D3611E">
        <w:rPr>
          <w:rFonts w:ascii="Times New Roman" w:hAnsi="Times New Roman" w:cs="Times New Roman"/>
          <w:bCs/>
          <w:sz w:val="28"/>
          <w:szCs w:val="28"/>
        </w:rPr>
        <w:t>Константиновского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обеспечивают привязку бюджетных ассигнований к муниципальным программам </w:t>
      </w:r>
      <w:r w:rsidR="00D3611E">
        <w:rPr>
          <w:rFonts w:ascii="Times New Roman" w:hAnsi="Times New Roman" w:cs="Times New Roman"/>
          <w:bCs/>
          <w:sz w:val="28"/>
          <w:szCs w:val="28"/>
        </w:rPr>
        <w:t>Константиновского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их подпрограммам (далее - программные мероприятия расходов), не включенным в муниципальные программы </w:t>
      </w:r>
      <w:r w:rsidR="00D3611E">
        <w:rPr>
          <w:rFonts w:ascii="Times New Roman" w:hAnsi="Times New Roman" w:cs="Times New Roman"/>
          <w:bCs/>
          <w:sz w:val="28"/>
          <w:szCs w:val="28"/>
        </w:rPr>
        <w:t>Константиновского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направлениям деятельности органов местного самоуправления (далее - не программные мероприятия расходов), а также к расходным обязательствам, подлежащим исполнению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3611E">
        <w:rPr>
          <w:rFonts w:ascii="Times New Roman" w:hAnsi="Times New Roman" w:cs="Times New Roman"/>
          <w:bCs/>
          <w:sz w:val="28"/>
          <w:szCs w:val="28"/>
        </w:rPr>
        <w:t>Константиновского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  <w:proofErr w:type="gramEnd"/>
    </w:p>
    <w:p w:rsidR="00A632F0" w:rsidRDefault="00A632F0" w:rsidP="00506ADC">
      <w:pPr>
        <w:widowControl w:val="0"/>
        <w:autoSpaceDE w:val="0"/>
        <w:spacing w:line="276" w:lineRule="auto"/>
        <w:jc w:val="both"/>
        <w:rPr>
          <w:b/>
          <w:sz w:val="28"/>
          <w:szCs w:val="28"/>
        </w:rPr>
      </w:pPr>
    </w:p>
    <w:p w:rsidR="00A632F0" w:rsidRDefault="00A632F0" w:rsidP="00506ADC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Код целевой статьи расходов бюджетов состоит из десяти разрядов  (8 – 17 разряды кода классификации расходов бюджетов) представлена в таблице 1 и включает следующие составные части:</w:t>
      </w:r>
    </w:p>
    <w:p w:rsidR="00A632F0" w:rsidRDefault="00A632F0" w:rsidP="00506ADC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код программной (непрограммной) статьи (8-10 разряды кода классификации расходов бюджетов, 11-12 разряды наименование мероприятия);</w:t>
      </w:r>
    </w:p>
    <w:p w:rsidR="00A632F0" w:rsidRDefault="00A632F0" w:rsidP="00506ADC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код направления расходов (13-17 разряды кода классификации расходов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бюджетов)</w:t>
      </w:r>
    </w:p>
    <w:p w:rsidR="00A30EF1" w:rsidRDefault="00A30EF1" w:rsidP="00506ADC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101"/>
        <w:gridCol w:w="850"/>
        <w:gridCol w:w="992"/>
        <w:gridCol w:w="851"/>
        <w:gridCol w:w="992"/>
        <w:gridCol w:w="1134"/>
        <w:gridCol w:w="851"/>
        <w:gridCol w:w="992"/>
        <w:gridCol w:w="992"/>
        <w:gridCol w:w="836"/>
      </w:tblGrid>
      <w:tr w:rsidR="00A632F0">
        <w:tc>
          <w:tcPr>
            <w:tcW w:w="9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2F0" w:rsidRDefault="00A632F0" w:rsidP="00506ADC">
            <w:pPr>
              <w:pStyle w:val="af4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</w:tr>
      <w:tr w:rsidR="00A632F0">
        <w:tc>
          <w:tcPr>
            <w:tcW w:w="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F0" w:rsidRDefault="00A632F0" w:rsidP="00506ADC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Программная (непрограммная) статья</w:t>
            </w:r>
          </w:p>
        </w:tc>
        <w:tc>
          <w:tcPr>
            <w:tcW w:w="4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2F0" w:rsidRDefault="00A632F0" w:rsidP="00506ADC">
            <w:pPr>
              <w:pStyle w:val="af4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расходов</w:t>
            </w:r>
          </w:p>
        </w:tc>
      </w:tr>
      <w:tr w:rsidR="00A632F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F0" w:rsidRDefault="00A632F0" w:rsidP="00506ADC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F0" w:rsidRDefault="00A632F0" w:rsidP="00506ADC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F0" w:rsidRDefault="00A632F0" w:rsidP="00506ADC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F0" w:rsidRDefault="00A632F0" w:rsidP="00506ADC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F0" w:rsidRDefault="00A632F0" w:rsidP="00506ADC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F0" w:rsidRDefault="00A632F0" w:rsidP="00506ADC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F0" w:rsidRDefault="00A632F0" w:rsidP="00506ADC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F0" w:rsidRDefault="00A632F0" w:rsidP="00506ADC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F0" w:rsidRDefault="00A632F0" w:rsidP="00506ADC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2F0" w:rsidRDefault="00A632F0" w:rsidP="00506ADC">
            <w:pPr>
              <w:pStyle w:val="af4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A632F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F0" w:rsidRDefault="00A632F0" w:rsidP="00506ADC">
            <w:pPr>
              <w:pStyle w:val="af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F0" w:rsidRDefault="00A632F0" w:rsidP="00506ADC">
            <w:pPr>
              <w:pStyle w:val="af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F0" w:rsidRDefault="00A632F0" w:rsidP="00506ADC">
            <w:pPr>
              <w:pStyle w:val="af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F0" w:rsidRDefault="00A632F0" w:rsidP="00506ADC">
            <w:pPr>
              <w:pStyle w:val="af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F0" w:rsidRDefault="00A632F0" w:rsidP="00506ADC">
            <w:pPr>
              <w:pStyle w:val="af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F0" w:rsidRDefault="00A632F0" w:rsidP="00506ADC">
            <w:pPr>
              <w:pStyle w:val="af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F0" w:rsidRDefault="00A632F0" w:rsidP="00506ADC">
            <w:pPr>
              <w:pStyle w:val="af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F0" w:rsidRDefault="00A632F0" w:rsidP="00506ADC">
            <w:pPr>
              <w:pStyle w:val="af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2F0" w:rsidRDefault="00A632F0" w:rsidP="00506ADC">
            <w:pPr>
              <w:pStyle w:val="af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2F0" w:rsidRDefault="00A632F0" w:rsidP="00506ADC">
            <w:pPr>
              <w:pStyle w:val="af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32F0" w:rsidRDefault="00A632F0" w:rsidP="00506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Перечень и коды муниципальных программ </w:t>
      </w:r>
      <w:r w:rsidR="00D3611E">
        <w:rPr>
          <w:sz w:val="28"/>
          <w:szCs w:val="28"/>
        </w:rPr>
        <w:t>Константиновского</w:t>
      </w:r>
      <w:r w:rsidR="00732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поселения, их  подпрограмм и непрограммных направлений расходов бюджета района представлены </w:t>
      </w:r>
      <w:r w:rsidRPr="001A100B">
        <w:rPr>
          <w:sz w:val="28"/>
          <w:szCs w:val="28"/>
        </w:rPr>
        <w:t>в Приложении 1 к настоящему Порядку</w:t>
      </w:r>
      <w:r>
        <w:rPr>
          <w:sz w:val="28"/>
          <w:szCs w:val="28"/>
        </w:rPr>
        <w:t>.</w:t>
      </w:r>
    </w:p>
    <w:p w:rsidR="00A632F0" w:rsidRDefault="00A632F0" w:rsidP="00506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Код направления расходов предназначен для кодирования конкретных </w:t>
      </w:r>
      <w:proofErr w:type="gramStart"/>
      <w:r>
        <w:rPr>
          <w:sz w:val="28"/>
          <w:szCs w:val="28"/>
        </w:rPr>
        <w:t>направлений расходования средств бюджета сельского поселения</w:t>
      </w:r>
      <w:proofErr w:type="gramEnd"/>
      <w:r>
        <w:rPr>
          <w:sz w:val="28"/>
          <w:szCs w:val="28"/>
        </w:rPr>
        <w:t xml:space="preserve">. Направления расходов являются универсальными и могут применяться в различных целевых статьях расходов бюджета района в увязке с муниципальными программами </w:t>
      </w:r>
      <w:r w:rsidR="007B2793">
        <w:rPr>
          <w:sz w:val="28"/>
          <w:szCs w:val="28"/>
        </w:rPr>
        <w:t>Константиновского</w:t>
      </w:r>
      <w:r w:rsidR="009F35D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A632F0" w:rsidRDefault="00A632F0" w:rsidP="00506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Перечень и коды направлений расходов бюджета сельского поселения представлены </w:t>
      </w:r>
      <w:r w:rsidRPr="001A100B">
        <w:rPr>
          <w:sz w:val="28"/>
          <w:szCs w:val="28"/>
        </w:rPr>
        <w:t xml:space="preserve">в Приложении № 2 к настоящему </w:t>
      </w:r>
      <w:r w:rsidRPr="00772351">
        <w:rPr>
          <w:sz w:val="28"/>
          <w:szCs w:val="28"/>
        </w:rPr>
        <w:t>Порядку.</w:t>
      </w:r>
    </w:p>
    <w:p w:rsidR="00A632F0" w:rsidRDefault="00A632F0" w:rsidP="00506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Перечень и коды направления расходов бюджета сельского поселения,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которых бюджету района </w:t>
      </w:r>
      <w:proofErr w:type="gramStart"/>
      <w:r>
        <w:rPr>
          <w:sz w:val="28"/>
          <w:szCs w:val="28"/>
        </w:rPr>
        <w:t>предоставляются субсидии из областного бюджета представлены</w:t>
      </w:r>
      <w:proofErr w:type="gramEnd"/>
      <w:r>
        <w:rPr>
          <w:sz w:val="28"/>
          <w:szCs w:val="28"/>
        </w:rPr>
        <w:t xml:space="preserve"> в Приложении № 3 к настоящему Порядку.</w:t>
      </w:r>
    </w:p>
    <w:p w:rsidR="00A632F0" w:rsidRDefault="00A632F0" w:rsidP="00506ADC">
      <w:pPr>
        <w:jc w:val="both"/>
        <w:rPr>
          <w:sz w:val="28"/>
          <w:szCs w:val="28"/>
        </w:rPr>
      </w:pP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Правила отнесения расходов бюджета  сельского поселения</w:t>
      </w: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соответствующие целевые статьи</w:t>
      </w: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Муниципальные программы </w:t>
      </w:r>
      <w:r w:rsidR="00D3611E">
        <w:rPr>
          <w:rFonts w:ascii="Times New Roman" w:hAnsi="Times New Roman" w:cs="Times New Roman"/>
          <w:b/>
          <w:sz w:val="28"/>
          <w:szCs w:val="28"/>
        </w:rPr>
        <w:t>Константиновского</w:t>
      </w:r>
      <w:r w:rsidR="009F35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и</w:t>
      </w:r>
      <w:r w:rsidR="00A30E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их подпрограммы</w:t>
      </w: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010 0000 000   Муниципальная программа  «Развитие муниципального образования </w:t>
      </w:r>
      <w:r w:rsidR="00D3611E">
        <w:rPr>
          <w:rFonts w:ascii="Times New Roman" w:hAnsi="Times New Roman" w:cs="Times New Roman"/>
          <w:sz w:val="28"/>
          <w:szCs w:val="28"/>
        </w:rPr>
        <w:t>Константиновского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Малмыжского района Кировской области»</w:t>
      </w: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данной целевой статье отражаются расходы бюджета сельского поселения на реализацию муниципальной программы </w:t>
      </w:r>
      <w:r w:rsidR="00D3611E">
        <w:rPr>
          <w:rFonts w:ascii="Times New Roman" w:hAnsi="Times New Roman" w:cs="Times New Roman"/>
          <w:sz w:val="28"/>
          <w:szCs w:val="28"/>
        </w:rPr>
        <w:t xml:space="preserve">Константиновского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«Развитие    муниципального               образования в </w:t>
      </w:r>
      <w:r w:rsidR="00D3611E">
        <w:rPr>
          <w:rFonts w:ascii="Times New Roman" w:hAnsi="Times New Roman" w:cs="Times New Roman"/>
          <w:sz w:val="28"/>
          <w:szCs w:val="28"/>
        </w:rPr>
        <w:t>Константиновского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Малмыжского района Кировской области».</w:t>
      </w: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Направления расходов бюджета сельского поселения</w:t>
      </w: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00 0    Руководство и управление в сфере установленных функций органов местного самоуправления</w:t>
      </w: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данному коду направления расходов отражаются расходы бюджета сельского поселения на финансовое обеспечение деятельности органов местного самоуправления </w:t>
      </w:r>
      <w:r w:rsidR="007B2793">
        <w:rPr>
          <w:rFonts w:ascii="Times New Roman" w:hAnsi="Times New Roman" w:cs="Times New Roman"/>
          <w:sz w:val="28"/>
          <w:szCs w:val="28"/>
        </w:rPr>
        <w:t>Константиновского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04 0  Глава муниципального образования</w:t>
      </w: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данному коду направления расходов отражаются расходы бюджета сельского поселения на денежное содержание главы сельского поселения с </w:t>
      </w:r>
      <w:r>
        <w:rPr>
          <w:rFonts w:ascii="Times New Roman" w:hAnsi="Times New Roman" w:cs="Times New Roman"/>
          <w:sz w:val="28"/>
          <w:szCs w:val="28"/>
        </w:rPr>
        <w:lastRenderedPageBreak/>
        <w:t>учетом страховых взносов по обязательному страхованию в государственные внебюджетные фонды Российской Федерации и от несчастных случаев на производстве и профессиональных заболеваний.</w:t>
      </w: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9F35D1" w:rsidRDefault="009F35D1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9F35D1" w:rsidRDefault="009F35D1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08 0  Органы местного самоуправления</w:t>
      </w: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 данному коду направления расходов отражаются расходы бюджета сельского поселения на финансовое обеспечение деятельности администрации </w:t>
      </w:r>
      <w:r w:rsidR="00D3611E">
        <w:rPr>
          <w:rFonts w:ascii="Times New Roman" w:hAnsi="Times New Roman" w:cs="Times New Roman"/>
          <w:sz w:val="28"/>
          <w:szCs w:val="28"/>
        </w:rPr>
        <w:t>Константиновского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632F0" w:rsidRDefault="00772351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0Д</w:t>
      </w:r>
      <w:r w:rsidR="00A632F0">
        <w:rPr>
          <w:rFonts w:ascii="Times New Roman" w:hAnsi="Times New Roman" w:cs="Times New Roman"/>
          <w:sz w:val="28"/>
          <w:szCs w:val="28"/>
        </w:rPr>
        <w:t xml:space="preserve"> 00 0 Дорожное хозяйство</w:t>
      </w: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данному коду направления расходов отражаются расходы бюджета сельского поселения,  на  содержание автомобильных дорог  местного значения внутри </w:t>
      </w:r>
      <w:r w:rsidR="007B2793">
        <w:rPr>
          <w:rFonts w:ascii="Times New Roman" w:hAnsi="Times New Roman" w:cs="Times New Roman"/>
          <w:sz w:val="28"/>
          <w:szCs w:val="28"/>
        </w:rPr>
        <w:t>Константиновского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числе:</w:t>
      </w: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32F0" w:rsidRDefault="00772351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0Д</w:t>
      </w:r>
      <w:r w:rsidR="00A632F0">
        <w:rPr>
          <w:rFonts w:ascii="Times New Roman" w:hAnsi="Times New Roman" w:cs="Times New Roman"/>
          <w:sz w:val="28"/>
          <w:szCs w:val="28"/>
        </w:rPr>
        <w:t xml:space="preserve"> 01 0 Поддержка дорожного хозяйства</w:t>
      </w: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данному коду направления расходов отражаются расходы бюджета сельского поселения,  на  содержание зимний и летний периоды на территории </w:t>
      </w:r>
      <w:r w:rsidR="00D3611E">
        <w:rPr>
          <w:rFonts w:ascii="Times New Roman" w:hAnsi="Times New Roman" w:cs="Times New Roman"/>
          <w:sz w:val="28"/>
          <w:szCs w:val="28"/>
        </w:rPr>
        <w:t>Константиновского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00 0 Благоустройство</w:t>
      </w: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данному коду направления расходов отражаются расходы бюджета сельского поселения, на проведение благоустройства на территории  </w:t>
      </w:r>
      <w:r w:rsidR="00D3611E">
        <w:rPr>
          <w:rFonts w:ascii="Times New Roman" w:hAnsi="Times New Roman" w:cs="Times New Roman"/>
          <w:sz w:val="28"/>
          <w:szCs w:val="28"/>
        </w:rPr>
        <w:t>Константиновского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числе:</w:t>
      </w: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01 0 Уличное освещение</w:t>
      </w: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данному коду направления расходов отражаются расходы бюджета сельского поселения, на содержание уличного  освещения на территории  </w:t>
      </w:r>
      <w:r w:rsidR="00D3611E">
        <w:rPr>
          <w:rFonts w:ascii="Times New Roman" w:hAnsi="Times New Roman" w:cs="Times New Roman"/>
          <w:sz w:val="28"/>
          <w:szCs w:val="28"/>
        </w:rPr>
        <w:t>Константиновского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00 0 Учреждение культуры и мероприятия в сфере  культуры и кинематографии</w:t>
      </w: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 данному коду направления расходов отражаются расходы бюджета сельского поселения на финансовое обеспечение деятельности учреждения культуры  </w:t>
      </w:r>
      <w:r w:rsidR="00D3611E">
        <w:rPr>
          <w:rFonts w:ascii="Times New Roman" w:hAnsi="Times New Roman" w:cs="Times New Roman"/>
          <w:sz w:val="28"/>
          <w:szCs w:val="28"/>
        </w:rPr>
        <w:t>Константиновского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00 0  Мероприятия в установленной сфере деятельности</w:t>
      </w: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данному коду направления расходов отражаются расходы бюджета сельского поселения на проведение мероприятий в установленной сфере деятельности, в том числе:                </w:t>
      </w: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09 0  Расходы на содержание прочего персонала учреждения культуры</w:t>
      </w: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данному коду направления расходов отражаются расходы бюджета сельского поселения на денежное содержание  прочего персонала учреждения культуры </w:t>
      </w:r>
      <w:r w:rsidR="00D3611E">
        <w:rPr>
          <w:rFonts w:ascii="Times New Roman" w:hAnsi="Times New Roman" w:cs="Times New Roman"/>
          <w:sz w:val="28"/>
          <w:szCs w:val="28"/>
        </w:rPr>
        <w:t>Константиновского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 учетом страховых взносов по обязательному страхованию в государственные внебюджетные фонды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от несчастных случаев на производстве и профессиональных заболеваний.</w:t>
      </w: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9F35D1" w:rsidRDefault="009F35D1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9F35D1" w:rsidRDefault="009F35D1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10 0 Содержание пожарной команды</w:t>
      </w: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данному коду направления расходов отражаются расходы бюджета сельского поселения на финансовое обеспечение деятельности пожарной команды в </w:t>
      </w:r>
      <w:r w:rsidR="00D3611E">
        <w:rPr>
          <w:rFonts w:ascii="Times New Roman" w:hAnsi="Times New Roman" w:cs="Times New Roman"/>
          <w:sz w:val="28"/>
          <w:szCs w:val="28"/>
        </w:rPr>
        <w:t>Константиновского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 18 0 Осуществление первичного воинского учета на территории, где отсутствуют военные комиссариаты</w:t>
      </w: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данному коду направления расходов отражаются расходы бюджета сельского поселения на финансовое обеспечение деятельности первичного воинского учета на территории  </w:t>
      </w:r>
      <w:r w:rsidR="00D3611E">
        <w:rPr>
          <w:rFonts w:ascii="Times New Roman" w:hAnsi="Times New Roman" w:cs="Times New Roman"/>
          <w:sz w:val="28"/>
          <w:szCs w:val="28"/>
        </w:rPr>
        <w:t>Константиновского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632F0" w:rsidRDefault="00772351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15 350 Субсидия исполнения </w:t>
      </w:r>
      <w:r w:rsidRPr="00772351">
        <w:rPr>
          <w:rFonts w:ascii="Times New Roman" w:hAnsi="Times New Roman" w:cs="Times New Roman"/>
          <w:sz w:val="28"/>
          <w:szCs w:val="28"/>
        </w:rPr>
        <w:t xml:space="preserve"> судеб</w:t>
      </w:r>
      <w:r>
        <w:rPr>
          <w:rFonts w:ascii="Times New Roman" w:hAnsi="Times New Roman" w:cs="Times New Roman"/>
          <w:sz w:val="28"/>
          <w:szCs w:val="28"/>
        </w:rPr>
        <w:t xml:space="preserve">ных решений </w:t>
      </w:r>
      <w:r w:rsidRPr="00772351">
        <w:rPr>
          <w:rFonts w:ascii="Times New Roman" w:hAnsi="Times New Roman" w:cs="Times New Roman"/>
          <w:sz w:val="28"/>
          <w:szCs w:val="28"/>
        </w:rPr>
        <w:t xml:space="preserve"> пожар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Pr="00772351">
        <w:rPr>
          <w:rFonts w:ascii="Times New Roman" w:hAnsi="Times New Roman" w:cs="Times New Roman"/>
          <w:sz w:val="28"/>
          <w:szCs w:val="28"/>
        </w:rPr>
        <w:t xml:space="preserve"> безопасн</w:t>
      </w:r>
      <w:r>
        <w:rPr>
          <w:rFonts w:ascii="Times New Roman" w:hAnsi="Times New Roman" w:cs="Times New Roman"/>
          <w:sz w:val="28"/>
          <w:szCs w:val="28"/>
        </w:rPr>
        <w:t>ости</w:t>
      </w: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72351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сельского поселения на финансовое обеспечение </w:t>
      </w:r>
      <w:r w:rsidR="00772351" w:rsidRPr="00772351">
        <w:rPr>
          <w:rFonts w:ascii="Times New Roman" w:hAnsi="Times New Roman" w:cs="Times New Roman"/>
          <w:sz w:val="28"/>
          <w:szCs w:val="28"/>
        </w:rPr>
        <w:t>судеб</w:t>
      </w:r>
      <w:r w:rsidR="00772351">
        <w:rPr>
          <w:rFonts w:ascii="Times New Roman" w:hAnsi="Times New Roman" w:cs="Times New Roman"/>
          <w:sz w:val="28"/>
          <w:szCs w:val="28"/>
        </w:rPr>
        <w:t xml:space="preserve">ных решений </w:t>
      </w:r>
      <w:r w:rsidR="00772351" w:rsidRPr="00772351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772351">
        <w:rPr>
          <w:rFonts w:ascii="Times New Roman" w:hAnsi="Times New Roman" w:cs="Times New Roman"/>
          <w:sz w:val="28"/>
          <w:szCs w:val="28"/>
        </w:rPr>
        <w:t xml:space="preserve">ной </w:t>
      </w:r>
      <w:r w:rsidR="00772351" w:rsidRPr="00772351">
        <w:rPr>
          <w:rFonts w:ascii="Times New Roman" w:hAnsi="Times New Roman" w:cs="Times New Roman"/>
          <w:sz w:val="28"/>
          <w:szCs w:val="28"/>
        </w:rPr>
        <w:t xml:space="preserve"> безопасн</w:t>
      </w:r>
      <w:r w:rsidR="00772351">
        <w:rPr>
          <w:rFonts w:ascii="Times New Roman" w:hAnsi="Times New Roman" w:cs="Times New Roman"/>
          <w:sz w:val="28"/>
          <w:szCs w:val="28"/>
        </w:rPr>
        <w:t>ости</w:t>
      </w:r>
      <w:r w:rsidR="00772351" w:rsidRPr="00772351">
        <w:rPr>
          <w:rFonts w:ascii="Times New Roman" w:hAnsi="Times New Roman" w:cs="Times New Roman"/>
          <w:sz w:val="28"/>
          <w:szCs w:val="28"/>
        </w:rPr>
        <w:t xml:space="preserve"> </w:t>
      </w:r>
      <w:r w:rsidR="00D3611E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77235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632F0" w:rsidRDefault="00A632F0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632F0" w:rsidRDefault="00772351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02 350</w:t>
      </w:r>
      <w:r w:rsidRPr="00772351">
        <w:t xml:space="preserve"> </w:t>
      </w:r>
      <w:r w:rsidRPr="00772351">
        <w:rPr>
          <w:rFonts w:ascii="Times New Roman" w:hAnsi="Times New Roman" w:cs="Times New Roman"/>
          <w:sz w:val="28"/>
          <w:szCs w:val="28"/>
        </w:rPr>
        <w:t>Межбюджетные трансферты на передачу полномочий по созданию и содержанию мест (площадок) накопления ТКО</w:t>
      </w:r>
    </w:p>
    <w:p w:rsidR="00772351" w:rsidRDefault="00772351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 данному коду направления расходов отражаются расходы бюджета сельского поселения на финансовое обеспечение </w:t>
      </w:r>
      <w:r w:rsidRPr="00772351">
        <w:rPr>
          <w:rFonts w:ascii="Times New Roman" w:hAnsi="Times New Roman" w:cs="Times New Roman"/>
          <w:sz w:val="28"/>
          <w:szCs w:val="28"/>
        </w:rPr>
        <w:t>по созданию и содержанию мест (площадок) накопления 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11E">
        <w:rPr>
          <w:rFonts w:ascii="Times New Roman" w:hAnsi="Times New Roman" w:cs="Times New Roman"/>
          <w:sz w:val="28"/>
          <w:szCs w:val="28"/>
        </w:rPr>
        <w:t>Константиновского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72CA3" w:rsidRDefault="00072CA3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772351" w:rsidRDefault="00072CA3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04000 Предоставление мер социальной поддержки муниципальным служащим</w:t>
      </w:r>
    </w:p>
    <w:p w:rsidR="00072CA3" w:rsidRDefault="00072CA3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данному коду направления расходов отражаются расходы бюджета сельского поселения </w:t>
      </w:r>
      <w:r w:rsidR="00C76508">
        <w:rPr>
          <w:rFonts w:ascii="Times New Roman" w:hAnsi="Times New Roman" w:cs="Times New Roman"/>
          <w:sz w:val="28"/>
          <w:szCs w:val="28"/>
        </w:rPr>
        <w:t>на пенсии и пособия, выплачиваемые работодателями бывшим работникам.</w:t>
      </w:r>
    </w:p>
    <w:p w:rsidR="00C76508" w:rsidRDefault="00C76508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632F0" w:rsidRDefault="00772351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15 560 </w:t>
      </w:r>
      <w:r w:rsidR="00FD6EBC">
        <w:rPr>
          <w:rFonts w:ascii="Times New Roman" w:hAnsi="Times New Roman" w:cs="Times New Roman"/>
          <w:sz w:val="28"/>
          <w:szCs w:val="28"/>
        </w:rPr>
        <w:t>Субсидии на п</w:t>
      </w:r>
      <w:r>
        <w:rPr>
          <w:rFonts w:ascii="Times New Roman" w:hAnsi="Times New Roman" w:cs="Times New Roman"/>
          <w:sz w:val="28"/>
          <w:szCs w:val="28"/>
        </w:rPr>
        <w:t>овышение квалификации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замещающих муниципальные должности и муниципальных служащих</w:t>
      </w:r>
    </w:p>
    <w:p w:rsidR="00A632F0" w:rsidRDefault="00772351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 данному коду направления расходов отражаются расходы бюджета сельского поселения на финансовое обеспечение </w:t>
      </w:r>
      <w:r w:rsidRPr="0077235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повышение квалификации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замещающих муниципальные должности и муниципальных служащих</w:t>
      </w:r>
      <w:r w:rsidRPr="00772351">
        <w:rPr>
          <w:rFonts w:ascii="Times New Roman" w:hAnsi="Times New Roman" w:cs="Times New Roman"/>
          <w:sz w:val="28"/>
          <w:szCs w:val="28"/>
        </w:rPr>
        <w:t xml:space="preserve"> </w:t>
      </w:r>
      <w:r w:rsidR="00D3611E">
        <w:rPr>
          <w:rFonts w:ascii="Times New Roman" w:hAnsi="Times New Roman" w:cs="Times New Roman"/>
          <w:sz w:val="28"/>
          <w:szCs w:val="28"/>
        </w:rPr>
        <w:t>Константиновского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D6EBC" w:rsidRDefault="00FD6EBC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D6EBC" w:rsidRDefault="00FD6EBC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D6EBC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560 Повышение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квалификации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замещающих муниципальные должности и муниципальных служащих</w:t>
      </w:r>
    </w:p>
    <w:p w:rsidR="00FD6EBC" w:rsidRDefault="00FD6EBC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 данному коду направления расходов отражаются расходы бюджета сельского поселения на финансовое обеспечение </w:t>
      </w:r>
      <w:r w:rsidRPr="0077235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повышение квалификации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замещающих муниципальные должности и муниципальных служащих</w:t>
      </w:r>
      <w:r w:rsidRPr="00772351">
        <w:rPr>
          <w:rFonts w:ascii="Times New Roman" w:hAnsi="Times New Roman" w:cs="Times New Roman"/>
          <w:sz w:val="28"/>
          <w:szCs w:val="28"/>
        </w:rPr>
        <w:t xml:space="preserve"> </w:t>
      </w:r>
      <w:r w:rsidR="00D3611E">
        <w:rPr>
          <w:rFonts w:ascii="Times New Roman" w:hAnsi="Times New Roman" w:cs="Times New Roman"/>
          <w:sz w:val="28"/>
          <w:szCs w:val="28"/>
        </w:rPr>
        <w:t>Константиновского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D6EBC" w:rsidRPr="00FD6EBC" w:rsidRDefault="00FD6EBC" w:rsidP="00506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36"/>
        <w:gridCol w:w="47"/>
        <w:gridCol w:w="7370"/>
        <w:gridCol w:w="709"/>
      </w:tblGrid>
      <w:tr w:rsidR="001A100B" w:rsidTr="002C321B">
        <w:trPr>
          <w:gridAfter w:val="1"/>
          <w:wAfter w:w="709" w:type="dxa"/>
          <w:trHeight w:val="540"/>
        </w:trPr>
        <w:tc>
          <w:tcPr>
            <w:tcW w:w="1418" w:type="dxa"/>
            <w:noWrap/>
            <w:vAlign w:val="bottom"/>
            <w:hideMark/>
          </w:tcPr>
          <w:p w:rsidR="001A100B" w:rsidRDefault="001A100B" w:rsidP="00506ADC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1A100B" w:rsidRDefault="001A100B" w:rsidP="00506ADC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7417" w:type="dxa"/>
            <w:gridSpan w:val="2"/>
            <w:noWrap/>
            <w:vAlign w:val="bottom"/>
          </w:tcPr>
          <w:p w:rsidR="001A100B" w:rsidRDefault="001A100B" w:rsidP="00506AD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        </w:t>
            </w:r>
          </w:p>
          <w:p w:rsidR="001A100B" w:rsidRDefault="001A100B" w:rsidP="00506ADC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1A100B" w:rsidRDefault="001A100B" w:rsidP="00506ADC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1A100B" w:rsidRDefault="001A100B" w:rsidP="00506AD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Приложение № 1</w:t>
            </w:r>
          </w:p>
        </w:tc>
      </w:tr>
      <w:tr w:rsidR="001A100B" w:rsidTr="002C321B">
        <w:trPr>
          <w:trHeight w:val="855"/>
        </w:trPr>
        <w:tc>
          <w:tcPr>
            <w:tcW w:w="1418" w:type="dxa"/>
            <w:noWrap/>
            <w:vAlign w:val="bottom"/>
            <w:hideMark/>
          </w:tcPr>
          <w:p w:rsidR="001A100B" w:rsidRDefault="001A100B" w:rsidP="002C321B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gridSpan w:val="2"/>
            <w:noWrap/>
            <w:vAlign w:val="bottom"/>
            <w:hideMark/>
          </w:tcPr>
          <w:p w:rsidR="001A100B" w:rsidRDefault="001A100B" w:rsidP="002C321B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8079" w:type="dxa"/>
            <w:gridSpan w:val="2"/>
            <w:noWrap/>
            <w:vAlign w:val="bottom"/>
            <w:hideMark/>
          </w:tcPr>
          <w:p w:rsidR="001A100B" w:rsidRDefault="001A100B" w:rsidP="002C321B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</w:p>
          <w:p w:rsidR="001A100B" w:rsidRDefault="001A100B" w:rsidP="002C321B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 Порядку применения </w:t>
            </w:r>
            <w:proofErr w:type="gramStart"/>
            <w:r>
              <w:rPr>
                <w:sz w:val="28"/>
                <w:szCs w:val="28"/>
                <w:lang w:eastAsia="ru-RU"/>
              </w:rPr>
              <w:t>бюджетной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 </w:t>
            </w:r>
          </w:p>
          <w:p w:rsidR="001A100B" w:rsidRDefault="001A100B" w:rsidP="002C321B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      классификации</w:t>
            </w:r>
          </w:p>
        </w:tc>
      </w:tr>
      <w:tr w:rsidR="001A100B" w:rsidTr="002C321B">
        <w:trPr>
          <w:trHeight w:val="375"/>
        </w:trPr>
        <w:tc>
          <w:tcPr>
            <w:tcW w:w="1418" w:type="dxa"/>
            <w:noWrap/>
            <w:vAlign w:val="bottom"/>
            <w:hideMark/>
          </w:tcPr>
          <w:p w:rsidR="001A100B" w:rsidRDefault="001A100B" w:rsidP="002C321B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gridSpan w:val="2"/>
            <w:noWrap/>
            <w:vAlign w:val="bottom"/>
            <w:hideMark/>
          </w:tcPr>
          <w:p w:rsidR="001A100B" w:rsidRDefault="001A100B" w:rsidP="002C321B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8079" w:type="dxa"/>
            <w:gridSpan w:val="2"/>
            <w:noWrap/>
            <w:vAlign w:val="bottom"/>
            <w:hideMark/>
          </w:tcPr>
          <w:p w:rsidR="001A100B" w:rsidRDefault="001A100B" w:rsidP="002C321B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         Российской Федерации в части,  </w:t>
            </w:r>
          </w:p>
          <w:p w:rsidR="001A100B" w:rsidRDefault="001A100B" w:rsidP="002C321B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         относящейся                                       </w:t>
            </w:r>
          </w:p>
        </w:tc>
      </w:tr>
      <w:tr w:rsidR="001A100B" w:rsidTr="002C321B">
        <w:trPr>
          <w:trHeight w:val="375"/>
        </w:trPr>
        <w:tc>
          <w:tcPr>
            <w:tcW w:w="1418" w:type="dxa"/>
            <w:vAlign w:val="bottom"/>
            <w:hideMark/>
          </w:tcPr>
          <w:p w:rsidR="001A100B" w:rsidRDefault="001A100B" w:rsidP="002C321B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gridSpan w:val="2"/>
            <w:vAlign w:val="bottom"/>
            <w:hideMark/>
          </w:tcPr>
          <w:p w:rsidR="001A100B" w:rsidRDefault="001A100B" w:rsidP="002C321B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8079" w:type="dxa"/>
            <w:gridSpan w:val="2"/>
            <w:noWrap/>
            <w:vAlign w:val="bottom"/>
            <w:hideMark/>
          </w:tcPr>
          <w:p w:rsidR="001A100B" w:rsidRDefault="001A100B" w:rsidP="002C321B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         к  бюджету поселения</w:t>
            </w:r>
          </w:p>
        </w:tc>
      </w:tr>
      <w:tr w:rsidR="001A100B" w:rsidTr="002C321B">
        <w:trPr>
          <w:trHeight w:val="255"/>
        </w:trPr>
        <w:tc>
          <w:tcPr>
            <w:tcW w:w="1418" w:type="dxa"/>
            <w:vAlign w:val="bottom"/>
            <w:hideMark/>
          </w:tcPr>
          <w:p w:rsidR="001A100B" w:rsidRDefault="001A100B" w:rsidP="002C321B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gridSpan w:val="2"/>
            <w:vAlign w:val="bottom"/>
            <w:hideMark/>
          </w:tcPr>
          <w:p w:rsidR="001A100B" w:rsidRDefault="001A100B" w:rsidP="002C321B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8079" w:type="dxa"/>
            <w:gridSpan w:val="2"/>
            <w:vAlign w:val="bottom"/>
            <w:hideMark/>
          </w:tcPr>
          <w:p w:rsidR="001A100B" w:rsidRDefault="001A100B" w:rsidP="002C321B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</w:tr>
      <w:tr w:rsidR="001A100B" w:rsidTr="002C321B">
        <w:trPr>
          <w:trHeight w:val="375"/>
        </w:trPr>
        <w:tc>
          <w:tcPr>
            <w:tcW w:w="1418" w:type="dxa"/>
            <w:noWrap/>
            <w:vAlign w:val="bottom"/>
            <w:hideMark/>
          </w:tcPr>
          <w:p w:rsidR="001A100B" w:rsidRDefault="001A100B" w:rsidP="002C321B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gridSpan w:val="2"/>
            <w:noWrap/>
            <w:vAlign w:val="bottom"/>
            <w:hideMark/>
          </w:tcPr>
          <w:p w:rsidR="001A100B" w:rsidRDefault="001A100B" w:rsidP="002C321B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8079" w:type="dxa"/>
            <w:gridSpan w:val="2"/>
            <w:noWrap/>
            <w:vAlign w:val="bottom"/>
          </w:tcPr>
          <w:p w:rsidR="001A100B" w:rsidRDefault="001A100B" w:rsidP="002C321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1A100B" w:rsidRDefault="001A100B" w:rsidP="002C321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1A100B" w:rsidRDefault="001A100B" w:rsidP="002C321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Перечень и коды муниципальных программ Константиновского сельского поселения, их подпрограмм и непрограммных направлений расходов бюджета поселения</w:t>
            </w:r>
          </w:p>
        </w:tc>
      </w:tr>
      <w:tr w:rsidR="001A100B" w:rsidTr="002C321B">
        <w:trPr>
          <w:trHeight w:val="750"/>
        </w:trPr>
        <w:tc>
          <w:tcPr>
            <w:tcW w:w="1418" w:type="dxa"/>
            <w:noWrap/>
            <w:vAlign w:val="bottom"/>
            <w:hideMark/>
          </w:tcPr>
          <w:p w:rsidR="001A100B" w:rsidRDefault="001A100B" w:rsidP="002C321B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gridSpan w:val="2"/>
            <w:noWrap/>
            <w:vAlign w:val="bottom"/>
            <w:hideMark/>
          </w:tcPr>
          <w:p w:rsidR="001A100B" w:rsidRDefault="001A100B" w:rsidP="002C321B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8079" w:type="dxa"/>
            <w:gridSpan w:val="2"/>
            <w:vAlign w:val="bottom"/>
            <w:hideMark/>
          </w:tcPr>
          <w:p w:rsidR="001A100B" w:rsidRDefault="001A100B" w:rsidP="002C321B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</w:tr>
      <w:tr w:rsidR="001A100B" w:rsidTr="002C321B">
        <w:trPr>
          <w:trHeight w:val="510"/>
        </w:trPr>
        <w:tc>
          <w:tcPr>
            <w:tcW w:w="1418" w:type="dxa"/>
            <w:noWrap/>
            <w:vAlign w:val="bottom"/>
            <w:hideMark/>
          </w:tcPr>
          <w:p w:rsidR="001A100B" w:rsidRDefault="001A100B" w:rsidP="002C321B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gridSpan w:val="2"/>
            <w:noWrap/>
            <w:vAlign w:val="bottom"/>
            <w:hideMark/>
          </w:tcPr>
          <w:p w:rsidR="001A100B" w:rsidRDefault="001A100B" w:rsidP="002C321B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8079" w:type="dxa"/>
            <w:gridSpan w:val="2"/>
            <w:vAlign w:val="bottom"/>
            <w:hideMark/>
          </w:tcPr>
          <w:p w:rsidR="001A100B" w:rsidRDefault="001A100B" w:rsidP="002C321B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</w:tr>
      <w:tr w:rsidR="001A100B" w:rsidTr="002C321B">
        <w:trPr>
          <w:trHeight w:val="255"/>
        </w:trPr>
        <w:tc>
          <w:tcPr>
            <w:tcW w:w="1418" w:type="dxa"/>
            <w:vAlign w:val="bottom"/>
            <w:hideMark/>
          </w:tcPr>
          <w:p w:rsidR="001A100B" w:rsidRDefault="001A100B" w:rsidP="002C321B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gridSpan w:val="2"/>
            <w:vAlign w:val="bottom"/>
            <w:hideMark/>
          </w:tcPr>
          <w:p w:rsidR="001A100B" w:rsidRDefault="001A100B" w:rsidP="002C321B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8079" w:type="dxa"/>
            <w:gridSpan w:val="2"/>
            <w:vAlign w:val="bottom"/>
            <w:hideMark/>
          </w:tcPr>
          <w:p w:rsidR="001A100B" w:rsidRDefault="001A100B" w:rsidP="002C321B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</w:tr>
      <w:tr w:rsidR="001A100B" w:rsidTr="002C321B">
        <w:trPr>
          <w:trHeight w:val="1335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A100B" w:rsidRDefault="001A100B" w:rsidP="002C321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Код   программной (непрограммной) статьи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00B" w:rsidRDefault="001A100B" w:rsidP="002C321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муниципальной программы поселения/подпрограммы (непрограммного направления расходов  бюджета поселения)</w:t>
            </w:r>
          </w:p>
        </w:tc>
      </w:tr>
      <w:tr w:rsidR="001A100B" w:rsidTr="002C321B">
        <w:trPr>
          <w:trHeight w:val="1260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A100B" w:rsidRDefault="001A100B" w:rsidP="002C321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01000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00B" w:rsidRDefault="001A100B" w:rsidP="002C321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«Развитие муниципального образования Константиновского сельского поселения Малмыжского района Кировской области»</w:t>
            </w:r>
          </w:p>
        </w:tc>
      </w:tr>
    </w:tbl>
    <w:p w:rsidR="001A100B" w:rsidRDefault="001A100B" w:rsidP="001A100B">
      <w:pPr>
        <w:tabs>
          <w:tab w:val="left" w:pos="4020"/>
        </w:tabs>
        <w:rPr>
          <w:sz w:val="28"/>
          <w:szCs w:val="28"/>
          <w:lang w:eastAsia="en-US"/>
        </w:rPr>
      </w:pPr>
    </w:p>
    <w:p w:rsidR="001A100B" w:rsidRDefault="001A100B" w:rsidP="001A100B">
      <w:pPr>
        <w:tabs>
          <w:tab w:val="left" w:pos="4020"/>
        </w:tabs>
        <w:rPr>
          <w:sz w:val="28"/>
          <w:szCs w:val="28"/>
        </w:rPr>
      </w:pPr>
    </w:p>
    <w:p w:rsidR="001A100B" w:rsidRDefault="001A100B" w:rsidP="001A100B">
      <w:pPr>
        <w:tabs>
          <w:tab w:val="left" w:pos="4020"/>
        </w:tabs>
        <w:rPr>
          <w:sz w:val="28"/>
          <w:szCs w:val="28"/>
        </w:rPr>
      </w:pPr>
    </w:p>
    <w:p w:rsidR="001A100B" w:rsidRDefault="001A100B" w:rsidP="001A100B">
      <w:pPr>
        <w:tabs>
          <w:tab w:val="left" w:pos="4020"/>
        </w:tabs>
        <w:rPr>
          <w:sz w:val="28"/>
          <w:szCs w:val="28"/>
        </w:rPr>
      </w:pPr>
    </w:p>
    <w:p w:rsidR="001A100B" w:rsidRDefault="001A100B" w:rsidP="001A100B">
      <w:pPr>
        <w:tabs>
          <w:tab w:val="left" w:pos="4020"/>
        </w:tabs>
        <w:rPr>
          <w:sz w:val="28"/>
          <w:szCs w:val="28"/>
        </w:rPr>
      </w:pPr>
    </w:p>
    <w:p w:rsidR="001A100B" w:rsidRDefault="001A100B" w:rsidP="001A100B">
      <w:pPr>
        <w:tabs>
          <w:tab w:val="left" w:pos="4020"/>
        </w:tabs>
        <w:rPr>
          <w:sz w:val="28"/>
          <w:szCs w:val="28"/>
        </w:rPr>
      </w:pPr>
    </w:p>
    <w:p w:rsidR="001A100B" w:rsidRDefault="001A100B" w:rsidP="001A100B">
      <w:pPr>
        <w:tabs>
          <w:tab w:val="left" w:pos="4020"/>
        </w:tabs>
        <w:rPr>
          <w:sz w:val="28"/>
          <w:szCs w:val="28"/>
        </w:rPr>
      </w:pPr>
    </w:p>
    <w:p w:rsidR="001A100B" w:rsidRDefault="001A100B" w:rsidP="001A100B">
      <w:pPr>
        <w:tabs>
          <w:tab w:val="left" w:pos="4020"/>
        </w:tabs>
        <w:rPr>
          <w:sz w:val="28"/>
          <w:szCs w:val="28"/>
        </w:rPr>
      </w:pPr>
    </w:p>
    <w:p w:rsidR="001A100B" w:rsidRDefault="001A100B" w:rsidP="001A100B">
      <w:pPr>
        <w:tabs>
          <w:tab w:val="left" w:pos="4020"/>
        </w:tabs>
        <w:rPr>
          <w:sz w:val="28"/>
          <w:szCs w:val="28"/>
        </w:rPr>
      </w:pPr>
    </w:p>
    <w:p w:rsidR="001A100B" w:rsidRDefault="001A100B" w:rsidP="001A100B">
      <w:pPr>
        <w:tabs>
          <w:tab w:val="left" w:pos="4020"/>
        </w:tabs>
        <w:rPr>
          <w:sz w:val="28"/>
          <w:szCs w:val="28"/>
        </w:rPr>
      </w:pPr>
    </w:p>
    <w:p w:rsidR="001A100B" w:rsidRDefault="001A100B" w:rsidP="001A100B">
      <w:pPr>
        <w:tabs>
          <w:tab w:val="left" w:pos="4020"/>
        </w:tabs>
        <w:rPr>
          <w:sz w:val="28"/>
          <w:szCs w:val="28"/>
        </w:rPr>
      </w:pPr>
    </w:p>
    <w:p w:rsidR="001A100B" w:rsidRDefault="001A100B" w:rsidP="001A100B">
      <w:pPr>
        <w:tabs>
          <w:tab w:val="left" w:pos="4020"/>
        </w:tabs>
        <w:rPr>
          <w:sz w:val="28"/>
          <w:szCs w:val="28"/>
        </w:rPr>
      </w:pPr>
    </w:p>
    <w:p w:rsidR="001A100B" w:rsidRDefault="001A100B" w:rsidP="001A100B">
      <w:pPr>
        <w:tabs>
          <w:tab w:val="left" w:pos="4020"/>
        </w:tabs>
        <w:rPr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07"/>
        <w:gridCol w:w="882"/>
        <w:gridCol w:w="480"/>
        <w:gridCol w:w="7102"/>
      </w:tblGrid>
      <w:tr w:rsidR="001A100B" w:rsidTr="002C321B">
        <w:trPr>
          <w:trHeight w:val="300"/>
        </w:trPr>
        <w:tc>
          <w:tcPr>
            <w:tcW w:w="907" w:type="dxa"/>
            <w:shd w:val="clear" w:color="auto" w:fill="FFFFFF"/>
            <w:noWrap/>
            <w:vAlign w:val="bottom"/>
            <w:hideMark/>
          </w:tcPr>
          <w:p w:rsidR="001A100B" w:rsidRDefault="001A100B" w:rsidP="002C321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FFFFFF"/>
            <w:noWrap/>
            <w:vAlign w:val="bottom"/>
            <w:hideMark/>
          </w:tcPr>
          <w:p w:rsidR="001A100B" w:rsidRDefault="001A100B" w:rsidP="002C321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shd w:val="clear" w:color="auto" w:fill="FFFFFF"/>
            <w:noWrap/>
            <w:vAlign w:val="bottom"/>
            <w:hideMark/>
          </w:tcPr>
          <w:p w:rsidR="001A100B" w:rsidRDefault="001A100B" w:rsidP="002C321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2" w:type="dxa"/>
            <w:shd w:val="clear" w:color="auto" w:fill="FFFFFF"/>
            <w:noWrap/>
            <w:vAlign w:val="bottom"/>
            <w:hideMark/>
          </w:tcPr>
          <w:p w:rsidR="001A100B" w:rsidRDefault="001A100B" w:rsidP="002C321B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</w:tr>
      <w:tr w:rsidR="001A100B" w:rsidTr="002C321B">
        <w:trPr>
          <w:trHeight w:val="315"/>
        </w:trPr>
        <w:tc>
          <w:tcPr>
            <w:tcW w:w="907" w:type="dxa"/>
            <w:shd w:val="clear" w:color="auto" w:fill="FFFFFF"/>
            <w:noWrap/>
            <w:vAlign w:val="bottom"/>
            <w:hideMark/>
          </w:tcPr>
          <w:p w:rsidR="001A100B" w:rsidRDefault="001A100B" w:rsidP="002C321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82" w:type="dxa"/>
            <w:shd w:val="clear" w:color="auto" w:fill="FFFFFF"/>
            <w:noWrap/>
            <w:vAlign w:val="bottom"/>
            <w:hideMark/>
          </w:tcPr>
          <w:p w:rsidR="001A100B" w:rsidRDefault="001A100B" w:rsidP="002C321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shd w:val="clear" w:color="auto" w:fill="FFFFFF"/>
            <w:noWrap/>
            <w:vAlign w:val="bottom"/>
            <w:hideMark/>
          </w:tcPr>
          <w:p w:rsidR="001A100B" w:rsidRDefault="001A100B" w:rsidP="002C321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2" w:type="dxa"/>
            <w:shd w:val="clear" w:color="auto" w:fill="FFFFFF"/>
            <w:noWrap/>
            <w:vAlign w:val="bottom"/>
          </w:tcPr>
          <w:p w:rsidR="001A100B" w:rsidRDefault="001A100B" w:rsidP="002C321B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 </w:t>
            </w:r>
          </w:p>
          <w:p w:rsidR="001A100B" w:rsidRDefault="001A100B" w:rsidP="002C321B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</w:t>
            </w:r>
          </w:p>
          <w:p w:rsidR="001A100B" w:rsidRDefault="001A100B" w:rsidP="002C321B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Приложение № 2</w:t>
            </w:r>
          </w:p>
        </w:tc>
      </w:tr>
      <w:tr w:rsidR="001A100B" w:rsidTr="002C321B">
        <w:trPr>
          <w:trHeight w:val="960"/>
        </w:trPr>
        <w:tc>
          <w:tcPr>
            <w:tcW w:w="907" w:type="dxa"/>
            <w:shd w:val="clear" w:color="auto" w:fill="FFFFFF"/>
            <w:noWrap/>
            <w:vAlign w:val="bottom"/>
            <w:hideMark/>
          </w:tcPr>
          <w:p w:rsidR="001A100B" w:rsidRDefault="001A100B" w:rsidP="002C321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FFFFFF"/>
            <w:noWrap/>
            <w:vAlign w:val="bottom"/>
            <w:hideMark/>
          </w:tcPr>
          <w:p w:rsidR="001A100B" w:rsidRDefault="001A100B" w:rsidP="002C321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shd w:val="clear" w:color="auto" w:fill="FFFFFF"/>
            <w:noWrap/>
            <w:vAlign w:val="bottom"/>
            <w:hideMark/>
          </w:tcPr>
          <w:p w:rsidR="001A100B" w:rsidRDefault="001A100B" w:rsidP="002C321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2" w:type="dxa"/>
            <w:shd w:val="clear" w:color="auto" w:fill="FFFFFF"/>
            <w:noWrap/>
            <w:vAlign w:val="bottom"/>
            <w:hideMark/>
          </w:tcPr>
          <w:p w:rsidR="001A100B" w:rsidRDefault="001A100B" w:rsidP="002C321B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к Порядку применения </w:t>
            </w:r>
            <w:proofErr w:type="gramStart"/>
            <w:r>
              <w:rPr>
                <w:sz w:val="28"/>
                <w:szCs w:val="28"/>
                <w:lang w:eastAsia="ru-RU"/>
              </w:rPr>
              <w:t>бюджетной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 </w:t>
            </w:r>
          </w:p>
          <w:p w:rsidR="001A100B" w:rsidRDefault="001A100B" w:rsidP="002C321B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классификации</w:t>
            </w:r>
          </w:p>
        </w:tc>
      </w:tr>
      <w:tr w:rsidR="001A100B" w:rsidTr="002C321B">
        <w:trPr>
          <w:trHeight w:val="315"/>
        </w:trPr>
        <w:tc>
          <w:tcPr>
            <w:tcW w:w="907" w:type="dxa"/>
            <w:shd w:val="clear" w:color="auto" w:fill="FFFFFF"/>
            <w:noWrap/>
            <w:vAlign w:val="bottom"/>
            <w:hideMark/>
          </w:tcPr>
          <w:p w:rsidR="001A100B" w:rsidRDefault="001A100B" w:rsidP="002C321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FFFFFF"/>
            <w:noWrap/>
            <w:vAlign w:val="bottom"/>
            <w:hideMark/>
          </w:tcPr>
          <w:p w:rsidR="001A100B" w:rsidRDefault="001A100B" w:rsidP="002C321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shd w:val="clear" w:color="auto" w:fill="FFFFFF"/>
            <w:noWrap/>
            <w:vAlign w:val="bottom"/>
            <w:hideMark/>
          </w:tcPr>
          <w:p w:rsidR="001A100B" w:rsidRDefault="001A100B" w:rsidP="002C321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2" w:type="dxa"/>
            <w:shd w:val="clear" w:color="auto" w:fill="FFFFFF"/>
            <w:noWrap/>
            <w:vAlign w:val="bottom"/>
            <w:hideMark/>
          </w:tcPr>
          <w:p w:rsidR="001A100B" w:rsidRDefault="001A100B" w:rsidP="002C321B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Российской Федерации в части,  </w:t>
            </w:r>
          </w:p>
          <w:p w:rsidR="001A100B" w:rsidRDefault="001A100B" w:rsidP="002C321B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относящейся                                       </w:t>
            </w:r>
          </w:p>
        </w:tc>
      </w:tr>
      <w:tr w:rsidR="001A100B" w:rsidTr="002C321B">
        <w:trPr>
          <w:trHeight w:val="315"/>
        </w:trPr>
        <w:tc>
          <w:tcPr>
            <w:tcW w:w="907" w:type="dxa"/>
            <w:shd w:val="clear" w:color="auto" w:fill="FFFFFF"/>
            <w:vAlign w:val="bottom"/>
            <w:hideMark/>
          </w:tcPr>
          <w:p w:rsidR="001A100B" w:rsidRDefault="001A100B" w:rsidP="002C321B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FFFFFF"/>
            <w:vAlign w:val="bottom"/>
            <w:hideMark/>
          </w:tcPr>
          <w:p w:rsidR="001A100B" w:rsidRDefault="001A100B" w:rsidP="002C321B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shd w:val="clear" w:color="auto" w:fill="FFFFFF"/>
            <w:vAlign w:val="bottom"/>
            <w:hideMark/>
          </w:tcPr>
          <w:p w:rsidR="001A100B" w:rsidRDefault="001A100B" w:rsidP="002C321B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2" w:type="dxa"/>
            <w:shd w:val="clear" w:color="auto" w:fill="FFFFFF"/>
            <w:noWrap/>
            <w:vAlign w:val="bottom"/>
            <w:hideMark/>
          </w:tcPr>
          <w:p w:rsidR="001A100B" w:rsidRDefault="001A100B" w:rsidP="002C321B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к  бюджету поселения</w:t>
            </w:r>
          </w:p>
        </w:tc>
      </w:tr>
      <w:tr w:rsidR="001A100B" w:rsidTr="002C321B">
        <w:trPr>
          <w:trHeight w:val="1935"/>
        </w:trPr>
        <w:tc>
          <w:tcPr>
            <w:tcW w:w="9371" w:type="dxa"/>
            <w:gridSpan w:val="4"/>
            <w:shd w:val="clear" w:color="auto" w:fill="FFFFFF"/>
            <w:vAlign w:val="bottom"/>
            <w:hideMark/>
          </w:tcPr>
          <w:p w:rsidR="001A100B" w:rsidRDefault="001A100B" w:rsidP="002C321B">
            <w:pPr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Перечень и коды направлений расходов  бюджета поселения, источниками финансового обеспечения которых являются  субсидии, субвенции и иные межбюджетные трансферты, имеющие целевое назначение, предоставляемые из  областного бюджета </w:t>
            </w:r>
          </w:p>
        </w:tc>
      </w:tr>
      <w:tr w:rsidR="001A100B" w:rsidTr="002C321B">
        <w:trPr>
          <w:trHeight w:val="435"/>
        </w:trPr>
        <w:tc>
          <w:tcPr>
            <w:tcW w:w="907" w:type="dxa"/>
            <w:shd w:val="clear" w:color="auto" w:fill="FFFFFF"/>
            <w:vAlign w:val="bottom"/>
            <w:hideMark/>
          </w:tcPr>
          <w:p w:rsidR="001A100B" w:rsidRDefault="001A100B" w:rsidP="002C321B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FFFFFF"/>
            <w:vAlign w:val="bottom"/>
            <w:hideMark/>
          </w:tcPr>
          <w:p w:rsidR="001A100B" w:rsidRDefault="001A100B" w:rsidP="002C321B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shd w:val="clear" w:color="auto" w:fill="FFFFFF"/>
            <w:vAlign w:val="bottom"/>
            <w:hideMark/>
          </w:tcPr>
          <w:p w:rsidR="001A100B" w:rsidRDefault="001A100B" w:rsidP="002C321B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2" w:type="dxa"/>
            <w:shd w:val="clear" w:color="auto" w:fill="FFFFFF"/>
            <w:vAlign w:val="bottom"/>
            <w:hideMark/>
          </w:tcPr>
          <w:p w:rsidR="001A100B" w:rsidRDefault="001A100B" w:rsidP="002C321B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A100B" w:rsidTr="002C321B">
        <w:trPr>
          <w:trHeight w:val="315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A100B" w:rsidRDefault="001A100B" w:rsidP="002C321B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Код направления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100B" w:rsidRDefault="001A100B" w:rsidP="002C321B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100B" w:rsidRDefault="001A100B" w:rsidP="002C321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направления расходов  бюджета поселения</w:t>
            </w:r>
          </w:p>
        </w:tc>
      </w:tr>
      <w:tr w:rsidR="001A100B" w:rsidTr="002C321B">
        <w:trPr>
          <w:trHeight w:val="315"/>
        </w:trPr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A100B" w:rsidRDefault="001A100B" w:rsidP="002C321B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расходов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00B" w:rsidRDefault="001A100B" w:rsidP="002C321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A100B" w:rsidTr="002C321B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00B" w:rsidRDefault="001A100B" w:rsidP="002C321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00B" w:rsidRDefault="001A100B" w:rsidP="002C321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00B" w:rsidRDefault="001A100B" w:rsidP="002C321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00B" w:rsidRDefault="001A100B" w:rsidP="002C321B">
            <w:pPr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 расходных обязательств, возникающих при выполнении полномочий органов местного самоуправления</w:t>
            </w:r>
          </w:p>
        </w:tc>
      </w:tr>
      <w:tr w:rsidR="001A100B" w:rsidTr="002C321B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00B" w:rsidRDefault="001A100B" w:rsidP="002C321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00B" w:rsidRDefault="001A100B" w:rsidP="002C321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00B" w:rsidRDefault="001A100B" w:rsidP="002C321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100B" w:rsidRDefault="001A100B" w:rsidP="002C321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 лиц, замещающих муниципальные должности</w:t>
            </w:r>
          </w:p>
        </w:tc>
      </w:tr>
      <w:tr w:rsidR="001A100B" w:rsidTr="002C321B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00B" w:rsidRDefault="001A100B" w:rsidP="002C321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51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00B" w:rsidRDefault="001A100B" w:rsidP="002C321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00B" w:rsidRDefault="001A100B" w:rsidP="002C321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100B" w:rsidRDefault="001A100B" w:rsidP="002C321B">
            <w:pPr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Иные межбюджетные трансферты из областного бюджета</w:t>
            </w:r>
          </w:p>
        </w:tc>
      </w:tr>
      <w:tr w:rsidR="001A100B" w:rsidTr="002C321B">
        <w:trPr>
          <w:trHeight w:val="31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00B" w:rsidRDefault="001A100B" w:rsidP="002C321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51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00B" w:rsidRDefault="001A100B" w:rsidP="002C321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00B" w:rsidRDefault="001A100B" w:rsidP="002C321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100B" w:rsidRDefault="001A100B" w:rsidP="002C321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</w:tbl>
    <w:p w:rsidR="001A100B" w:rsidRDefault="001A100B" w:rsidP="001A100B">
      <w:pPr>
        <w:tabs>
          <w:tab w:val="left" w:pos="4020"/>
        </w:tabs>
        <w:rPr>
          <w:sz w:val="28"/>
          <w:szCs w:val="28"/>
          <w:lang w:eastAsia="en-US"/>
        </w:rPr>
      </w:pPr>
    </w:p>
    <w:p w:rsidR="001A100B" w:rsidRDefault="001A100B" w:rsidP="001A100B">
      <w:pPr>
        <w:tabs>
          <w:tab w:val="left" w:pos="4020"/>
        </w:tabs>
        <w:rPr>
          <w:sz w:val="28"/>
          <w:szCs w:val="28"/>
        </w:rPr>
      </w:pPr>
    </w:p>
    <w:p w:rsidR="001A100B" w:rsidRDefault="001A100B" w:rsidP="001A100B">
      <w:pPr>
        <w:tabs>
          <w:tab w:val="left" w:pos="4020"/>
        </w:tabs>
        <w:rPr>
          <w:sz w:val="28"/>
          <w:szCs w:val="28"/>
        </w:rPr>
      </w:pPr>
    </w:p>
    <w:p w:rsidR="001A100B" w:rsidRDefault="001A100B" w:rsidP="001A100B">
      <w:pPr>
        <w:tabs>
          <w:tab w:val="left" w:pos="4020"/>
        </w:tabs>
        <w:rPr>
          <w:sz w:val="28"/>
          <w:szCs w:val="28"/>
        </w:rPr>
      </w:pPr>
    </w:p>
    <w:p w:rsidR="001A100B" w:rsidRDefault="001A100B" w:rsidP="001A100B">
      <w:pPr>
        <w:tabs>
          <w:tab w:val="left" w:pos="4020"/>
        </w:tabs>
        <w:rPr>
          <w:sz w:val="28"/>
          <w:szCs w:val="28"/>
        </w:rPr>
      </w:pPr>
    </w:p>
    <w:p w:rsidR="001A100B" w:rsidRDefault="001A100B" w:rsidP="001A100B">
      <w:pPr>
        <w:tabs>
          <w:tab w:val="left" w:pos="4020"/>
        </w:tabs>
        <w:rPr>
          <w:sz w:val="28"/>
          <w:szCs w:val="28"/>
        </w:rPr>
      </w:pPr>
    </w:p>
    <w:p w:rsidR="001A100B" w:rsidRDefault="001A100B" w:rsidP="001A100B">
      <w:pPr>
        <w:tabs>
          <w:tab w:val="left" w:pos="4020"/>
        </w:tabs>
        <w:rPr>
          <w:sz w:val="28"/>
          <w:szCs w:val="28"/>
        </w:rPr>
      </w:pPr>
    </w:p>
    <w:p w:rsidR="001A100B" w:rsidRDefault="001A100B" w:rsidP="001A100B">
      <w:pPr>
        <w:tabs>
          <w:tab w:val="left" w:pos="4020"/>
        </w:tabs>
        <w:rPr>
          <w:sz w:val="28"/>
          <w:szCs w:val="28"/>
        </w:rPr>
      </w:pPr>
    </w:p>
    <w:p w:rsidR="001A100B" w:rsidRDefault="001A100B" w:rsidP="001A100B">
      <w:pPr>
        <w:tabs>
          <w:tab w:val="left" w:pos="4020"/>
        </w:tabs>
        <w:rPr>
          <w:sz w:val="28"/>
          <w:szCs w:val="28"/>
        </w:rPr>
      </w:pPr>
    </w:p>
    <w:p w:rsidR="001A100B" w:rsidRDefault="001A100B" w:rsidP="001A100B">
      <w:pPr>
        <w:tabs>
          <w:tab w:val="left" w:pos="4020"/>
        </w:tabs>
        <w:rPr>
          <w:sz w:val="28"/>
          <w:szCs w:val="28"/>
        </w:rPr>
      </w:pPr>
    </w:p>
    <w:p w:rsidR="001A100B" w:rsidRDefault="001A100B" w:rsidP="001A100B">
      <w:pPr>
        <w:tabs>
          <w:tab w:val="left" w:pos="4020"/>
        </w:tabs>
        <w:rPr>
          <w:sz w:val="28"/>
          <w:szCs w:val="28"/>
        </w:rPr>
      </w:pPr>
    </w:p>
    <w:p w:rsidR="001A100B" w:rsidRDefault="001A100B" w:rsidP="001A100B">
      <w:pPr>
        <w:tabs>
          <w:tab w:val="left" w:pos="4020"/>
        </w:tabs>
        <w:rPr>
          <w:sz w:val="28"/>
          <w:szCs w:val="28"/>
        </w:rPr>
      </w:pPr>
    </w:p>
    <w:p w:rsidR="001A100B" w:rsidRDefault="001A100B" w:rsidP="001A100B">
      <w:pPr>
        <w:tabs>
          <w:tab w:val="left" w:pos="4020"/>
        </w:tabs>
        <w:rPr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20"/>
        <w:gridCol w:w="920"/>
        <w:gridCol w:w="7673"/>
      </w:tblGrid>
      <w:tr w:rsidR="001A100B" w:rsidTr="002C321B">
        <w:trPr>
          <w:trHeight w:val="300"/>
        </w:trPr>
        <w:tc>
          <w:tcPr>
            <w:tcW w:w="920" w:type="dxa"/>
            <w:shd w:val="clear" w:color="auto" w:fill="FFFFFF"/>
            <w:noWrap/>
            <w:vAlign w:val="bottom"/>
            <w:hideMark/>
          </w:tcPr>
          <w:p w:rsidR="001A100B" w:rsidRDefault="001A100B" w:rsidP="002C321B">
            <w:pPr>
              <w:rPr>
                <w:color w:val="000000"/>
                <w:sz w:val="20"/>
                <w:szCs w:val="20"/>
                <w:lang w:eastAsia="ru-RU"/>
              </w:rPr>
            </w:pPr>
            <w:bookmarkStart w:id="0" w:name="RANGE!A1:C33"/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  <w:bookmarkEnd w:id="0"/>
          </w:p>
        </w:tc>
        <w:tc>
          <w:tcPr>
            <w:tcW w:w="920" w:type="dxa"/>
            <w:shd w:val="clear" w:color="auto" w:fill="FFFFFF"/>
            <w:noWrap/>
            <w:vAlign w:val="bottom"/>
            <w:hideMark/>
          </w:tcPr>
          <w:p w:rsidR="001A100B" w:rsidRDefault="001A100B" w:rsidP="002C321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3" w:type="dxa"/>
            <w:shd w:val="clear" w:color="auto" w:fill="FFFFFF"/>
            <w:noWrap/>
            <w:vAlign w:val="bottom"/>
            <w:hideMark/>
          </w:tcPr>
          <w:p w:rsidR="001A100B" w:rsidRDefault="001A100B" w:rsidP="002C321B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</w:tr>
      <w:tr w:rsidR="001A100B" w:rsidTr="002C321B">
        <w:trPr>
          <w:trHeight w:val="375"/>
        </w:trPr>
        <w:tc>
          <w:tcPr>
            <w:tcW w:w="920" w:type="dxa"/>
            <w:shd w:val="clear" w:color="auto" w:fill="FFFFFF"/>
            <w:noWrap/>
            <w:vAlign w:val="bottom"/>
            <w:hideMark/>
          </w:tcPr>
          <w:p w:rsidR="001A100B" w:rsidRDefault="001A100B" w:rsidP="002C321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shd w:val="clear" w:color="auto" w:fill="FFFFFF"/>
            <w:noWrap/>
            <w:vAlign w:val="bottom"/>
            <w:hideMark/>
          </w:tcPr>
          <w:p w:rsidR="001A100B" w:rsidRDefault="001A100B" w:rsidP="002C321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3" w:type="dxa"/>
            <w:shd w:val="clear" w:color="auto" w:fill="FFFFFF"/>
            <w:noWrap/>
            <w:vAlign w:val="bottom"/>
          </w:tcPr>
          <w:p w:rsidR="001A100B" w:rsidRDefault="001A100B" w:rsidP="002C321B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</w:t>
            </w:r>
          </w:p>
          <w:p w:rsidR="001A100B" w:rsidRDefault="001A100B" w:rsidP="002C321B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1A100B" w:rsidRDefault="001A100B" w:rsidP="002C321B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1A100B" w:rsidRDefault="001A100B" w:rsidP="002C321B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 Приложение № 3</w:t>
            </w:r>
          </w:p>
        </w:tc>
      </w:tr>
      <w:tr w:rsidR="001A100B" w:rsidTr="002C321B">
        <w:trPr>
          <w:trHeight w:val="585"/>
        </w:trPr>
        <w:tc>
          <w:tcPr>
            <w:tcW w:w="920" w:type="dxa"/>
            <w:shd w:val="clear" w:color="auto" w:fill="FFFFFF"/>
            <w:noWrap/>
            <w:vAlign w:val="bottom"/>
            <w:hideMark/>
          </w:tcPr>
          <w:p w:rsidR="001A100B" w:rsidRDefault="001A100B" w:rsidP="002C321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20" w:type="dxa"/>
            <w:shd w:val="clear" w:color="auto" w:fill="FFFFFF"/>
            <w:noWrap/>
            <w:vAlign w:val="bottom"/>
            <w:hideMark/>
          </w:tcPr>
          <w:p w:rsidR="001A100B" w:rsidRDefault="001A100B" w:rsidP="002C321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3" w:type="dxa"/>
            <w:shd w:val="clear" w:color="auto" w:fill="FFFFFF"/>
            <w:noWrap/>
            <w:vAlign w:val="bottom"/>
            <w:hideMark/>
          </w:tcPr>
          <w:p w:rsidR="001A100B" w:rsidRDefault="001A100B" w:rsidP="002C321B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к Порядку применения </w:t>
            </w:r>
            <w:proofErr w:type="gramStart"/>
            <w:r>
              <w:rPr>
                <w:sz w:val="28"/>
                <w:szCs w:val="28"/>
                <w:lang w:eastAsia="ru-RU"/>
              </w:rPr>
              <w:t>бюджетной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 </w:t>
            </w:r>
          </w:p>
          <w:p w:rsidR="001A100B" w:rsidRDefault="001A100B" w:rsidP="002C321B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классификации</w:t>
            </w:r>
          </w:p>
        </w:tc>
      </w:tr>
      <w:tr w:rsidR="001A100B" w:rsidTr="002C321B">
        <w:trPr>
          <w:trHeight w:val="315"/>
        </w:trPr>
        <w:tc>
          <w:tcPr>
            <w:tcW w:w="920" w:type="dxa"/>
            <w:shd w:val="clear" w:color="auto" w:fill="FFFFFF"/>
            <w:noWrap/>
            <w:vAlign w:val="bottom"/>
            <w:hideMark/>
          </w:tcPr>
          <w:p w:rsidR="001A100B" w:rsidRDefault="001A100B" w:rsidP="002C321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shd w:val="clear" w:color="auto" w:fill="FFFFFF"/>
            <w:noWrap/>
            <w:vAlign w:val="bottom"/>
            <w:hideMark/>
          </w:tcPr>
          <w:p w:rsidR="001A100B" w:rsidRDefault="001A100B" w:rsidP="002C321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3" w:type="dxa"/>
            <w:shd w:val="clear" w:color="auto" w:fill="FFFFFF"/>
            <w:noWrap/>
            <w:vAlign w:val="bottom"/>
            <w:hideMark/>
          </w:tcPr>
          <w:p w:rsidR="001A100B" w:rsidRDefault="001A100B" w:rsidP="002C321B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Российской Федерации в части, </w:t>
            </w:r>
          </w:p>
          <w:p w:rsidR="001A100B" w:rsidRDefault="001A100B" w:rsidP="002C321B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относящейся                                       </w:t>
            </w:r>
          </w:p>
        </w:tc>
      </w:tr>
      <w:tr w:rsidR="001A100B" w:rsidTr="002C321B">
        <w:trPr>
          <w:trHeight w:val="315"/>
        </w:trPr>
        <w:tc>
          <w:tcPr>
            <w:tcW w:w="920" w:type="dxa"/>
            <w:shd w:val="clear" w:color="auto" w:fill="FFFFFF"/>
            <w:vAlign w:val="bottom"/>
            <w:hideMark/>
          </w:tcPr>
          <w:p w:rsidR="001A100B" w:rsidRDefault="001A100B" w:rsidP="002C321B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A100B" w:rsidRDefault="001A100B" w:rsidP="002C321B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3" w:type="dxa"/>
            <w:shd w:val="clear" w:color="auto" w:fill="FFFFFF"/>
            <w:noWrap/>
            <w:vAlign w:val="bottom"/>
            <w:hideMark/>
          </w:tcPr>
          <w:p w:rsidR="001A100B" w:rsidRDefault="001A100B" w:rsidP="002C321B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к   бюджету поселения</w:t>
            </w:r>
          </w:p>
        </w:tc>
      </w:tr>
      <w:tr w:rsidR="001A100B" w:rsidTr="002C321B">
        <w:trPr>
          <w:trHeight w:val="300"/>
        </w:trPr>
        <w:tc>
          <w:tcPr>
            <w:tcW w:w="920" w:type="dxa"/>
            <w:shd w:val="clear" w:color="auto" w:fill="FFFFFF"/>
            <w:vAlign w:val="bottom"/>
            <w:hideMark/>
          </w:tcPr>
          <w:p w:rsidR="001A100B" w:rsidRDefault="001A100B" w:rsidP="002C321B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A100B" w:rsidRDefault="001A100B" w:rsidP="002C321B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3" w:type="dxa"/>
            <w:shd w:val="clear" w:color="auto" w:fill="FFFFFF"/>
            <w:vAlign w:val="bottom"/>
            <w:hideMark/>
          </w:tcPr>
          <w:p w:rsidR="001A100B" w:rsidRDefault="001A100B" w:rsidP="002C321B">
            <w:pPr>
              <w:rPr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A100B" w:rsidTr="002C321B">
        <w:trPr>
          <w:trHeight w:val="435"/>
        </w:trPr>
        <w:tc>
          <w:tcPr>
            <w:tcW w:w="9513" w:type="dxa"/>
            <w:gridSpan w:val="3"/>
            <w:shd w:val="clear" w:color="auto" w:fill="FFFFFF"/>
            <w:vAlign w:val="bottom"/>
            <w:hideMark/>
          </w:tcPr>
          <w:p w:rsidR="001A100B" w:rsidRDefault="001A100B" w:rsidP="002C321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Перечень и коды направлений расходов  бюджета поселения</w:t>
            </w:r>
          </w:p>
        </w:tc>
      </w:tr>
      <w:tr w:rsidR="001A100B" w:rsidTr="002C321B">
        <w:trPr>
          <w:trHeight w:val="300"/>
        </w:trPr>
        <w:tc>
          <w:tcPr>
            <w:tcW w:w="9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A100B" w:rsidRDefault="001A100B" w:rsidP="002C321B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100B" w:rsidTr="002C321B">
        <w:trPr>
          <w:trHeight w:val="315"/>
        </w:trPr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A100B" w:rsidRDefault="001A100B" w:rsidP="002C321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Код направления расходов</w:t>
            </w:r>
          </w:p>
        </w:tc>
        <w:tc>
          <w:tcPr>
            <w:tcW w:w="7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A100B" w:rsidRDefault="001A100B" w:rsidP="002C321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Наименование направления расходов  бюджета поселения</w:t>
            </w:r>
          </w:p>
        </w:tc>
      </w:tr>
      <w:tr w:rsidR="001A100B" w:rsidTr="002C321B">
        <w:trPr>
          <w:trHeight w:val="6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00B" w:rsidRDefault="001A100B" w:rsidP="002C321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00B" w:rsidRDefault="001A100B" w:rsidP="002C321B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A100B" w:rsidTr="002C321B">
        <w:trPr>
          <w:trHeight w:val="315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A100B" w:rsidRDefault="001A100B" w:rsidP="002C321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01 00 0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00B" w:rsidRDefault="001A100B" w:rsidP="002C321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1A100B" w:rsidTr="002C321B">
        <w:trPr>
          <w:trHeight w:val="315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A100B" w:rsidRDefault="001A100B" w:rsidP="002C321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01 03 0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00B" w:rsidRDefault="001A100B" w:rsidP="002C321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Обеспечение деятельности подведомственных учреждений</w:t>
            </w:r>
          </w:p>
        </w:tc>
      </w:tr>
      <w:tr w:rsidR="001A100B" w:rsidTr="002C321B">
        <w:trPr>
          <w:trHeight w:val="315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A100B" w:rsidRDefault="001A100B" w:rsidP="002C321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01 04 0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00B" w:rsidRDefault="001A100B" w:rsidP="002C321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Глава муниципального образования</w:t>
            </w:r>
          </w:p>
        </w:tc>
      </w:tr>
      <w:tr w:rsidR="001A100B" w:rsidTr="002C321B">
        <w:trPr>
          <w:trHeight w:val="315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100B" w:rsidRDefault="001A100B" w:rsidP="002C321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01 07 0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00B" w:rsidRDefault="001A100B" w:rsidP="002C321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Обеспечение противопожарной безопасности</w:t>
            </w:r>
          </w:p>
        </w:tc>
      </w:tr>
      <w:tr w:rsidR="001A100B" w:rsidTr="002C321B">
        <w:trPr>
          <w:trHeight w:val="315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A100B" w:rsidRDefault="001A100B" w:rsidP="002C321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01 08 0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00B" w:rsidRDefault="001A100B" w:rsidP="002C321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Органы местного самоуправления</w:t>
            </w:r>
          </w:p>
        </w:tc>
      </w:tr>
      <w:tr w:rsidR="001A100B" w:rsidTr="002C321B">
        <w:trPr>
          <w:trHeight w:val="315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100B" w:rsidRDefault="001A100B" w:rsidP="002C321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02 34 0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00B" w:rsidRDefault="001A100B" w:rsidP="002C321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Создание мест (площадок) накопления твердых коммунальных отходов</w:t>
            </w:r>
          </w:p>
        </w:tc>
      </w:tr>
      <w:tr w:rsidR="001A100B" w:rsidTr="002C321B">
        <w:trPr>
          <w:trHeight w:val="945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100B" w:rsidRDefault="001A100B" w:rsidP="002C321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02 35 0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00B" w:rsidRDefault="001A100B" w:rsidP="002C321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межбюджетные трансферты на выполнение переданных полномочий по созданию мест 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</w:tr>
      <w:tr w:rsidR="001A100B" w:rsidTr="002C321B">
        <w:trPr>
          <w:trHeight w:val="315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A100B" w:rsidRDefault="001A100B" w:rsidP="002C321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03 00 0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00B" w:rsidRDefault="001A100B" w:rsidP="002C321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Обеспечение хозяйственного обслуживания</w:t>
            </w:r>
          </w:p>
        </w:tc>
      </w:tr>
      <w:tr w:rsidR="001A100B" w:rsidTr="002C321B">
        <w:trPr>
          <w:trHeight w:val="315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A100B" w:rsidRDefault="001A100B" w:rsidP="002C321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04 00 0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100B" w:rsidRDefault="001A100B" w:rsidP="002C321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Предоставление мер социальной поддержки муниципальным служащим          </w:t>
            </w:r>
          </w:p>
        </w:tc>
      </w:tr>
      <w:tr w:rsidR="001A100B" w:rsidTr="002C321B">
        <w:trPr>
          <w:trHeight w:val="315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100B" w:rsidRDefault="00FD6EBC" w:rsidP="002C321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0Д</w:t>
            </w:r>
            <w:r w:rsidR="001A100B">
              <w:rPr>
                <w:color w:val="000000"/>
                <w:lang w:eastAsia="ru-RU"/>
              </w:rPr>
              <w:t xml:space="preserve"> 00 0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00B" w:rsidRDefault="001A100B" w:rsidP="002C321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Дорожное хозяйство</w:t>
            </w:r>
          </w:p>
        </w:tc>
      </w:tr>
      <w:tr w:rsidR="001A100B" w:rsidTr="002C321B">
        <w:trPr>
          <w:trHeight w:val="315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100B" w:rsidRDefault="00FD6EBC" w:rsidP="002C321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0Д</w:t>
            </w:r>
            <w:r w:rsidR="001A100B">
              <w:rPr>
                <w:color w:val="000000"/>
                <w:lang w:eastAsia="ru-RU"/>
              </w:rPr>
              <w:t xml:space="preserve"> 01 0 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00B" w:rsidRDefault="001A100B" w:rsidP="002C321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Поддержка дорожного хозяйства</w:t>
            </w:r>
          </w:p>
        </w:tc>
      </w:tr>
      <w:tr w:rsidR="001A100B" w:rsidTr="002C321B">
        <w:trPr>
          <w:trHeight w:val="315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100B" w:rsidRDefault="001A100B" w:rsidP="002C321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06 00 0 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00B" w:rsidRDefault="001A100B" w:rsidP="002C321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Коммунальное хозяйство</w:t>
            </w:r>
          </w:p>
        </w:tc>
      </w:tr>
      <w:tr w:rsidR="001A100B" w:rsidTr="002C321B">
        <w:trPr>
          <w:trHeight w:val="315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100B" w:rsidRDefault="001A100B" w:rsidP="002C321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06 01 0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00B" w:rsidRDefault="001A100B" w:rsidP="002C321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Мероприятия в сфере коммунального хозяйства</w:t>
            </w:r>
          </w:p>
        </w:tc>
      </w:tr>
      <w:tr w:rsidR="001A100B" w:rsidTr="002C321B">
        <w:trPr>
          <w:trHeight w:val="315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100B" w:rsidRDefault="001A100B" w:rsidP="002C321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07 00 0 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00B" w:rsidRDefault="001A100B" w:rsidP="002C321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Жилищно-коммунальное хозяйство</w:t>
            </w:r>
          </w:p>
        </w:tc>
      </w:tr>
      <w:tr w:rsidR="001A100B" w:rsidTr="002C321B">
        <w:trPr>
          <w:trHeight w:val="315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100B" w:rsidRDefault="001A100B" w:rsidP="002C321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07 01 0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00B" w:rsidRDefault="001A100B" w:rsidP="002C321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Благоустройство</w:t>
            </w:r>
          </w:p>
        </w:tc>
      </w:tr>
      <w:tr w:rsidR="001A100B" w:rsidTr="002C321B">
        <w:trPr>
          <w:trHeight w:val="315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100B" w:rsidRDefault="001A100B" w:rsidP="002C321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07 05 0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00B" w:rsidRDefault="001A100B" w:rsidP="002C321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Жилищное хозяйство</w:t>
            </w:r>
          </w:p>
        </w:tc>
      </w:tr>
      <w:tr w:rsidR="001A100B" w:rsidTr="002C321B">
        <w:trPr>
          <w:trHeight w:val="315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100B" w:rsidRDefault="001A100B" w:rsidP="002C321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08 00 0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00B" w:rsidRDefault="001A100B" w:rsidP="002C321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</w:tr>
      <w:tr w:rsidR="001A100B" w:rsidTr="002C321B">
        <w:trPr>
          <w:trHeight w:val="315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100B" w:rsidRDefault="001A100B" w:rsidP="002C321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09 00 0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00B" w:rsidRDefault="001A100B" w:rsidP="002C321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Мероприятия в установленной сфере деятельности</w:t>
            </w:r>
          </w:p>
        </w:tc>
      </w:tr>
      <w:tr w:rsidR="001A100B" w:rsidTr="002C321B">
        <w:trPr>
          <w:trHeight w:val="63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100B" w:rsidRDefault="001A100B" w:rsidP="002C321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09 07 0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100B" w:rsidRDefault="001A100B" w:rsidP="002C321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межбюджетные трансферты бюджету муниципального района из бюджетов поселений на осуществление части  переданных полномочий по решению вопросов местного значения поселения</w:t>
            </w:r>
          </w:p>
        </w:tc>
      </w:tr>
      <w:tr w:rsidR="001A100B" w:rsidTr="002C321B">
        <w:trPr>
          <w:trHeight w:val="315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A100B" w:rsidRDefault="001A100B" w:rsidP="002C321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100B" w:rsidRDefault="001A100B" w:rsidP="002C321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</w:tr>
    </w:tbl>
    <w:p w:rsidR="001A100B" w:rsidRDefault="001A100B" w:rsidP="001A100B">
      <w:pPr>
        <w:tabs>
          <w:tab w:val="left" w:pos="4020"/>
        </w:tabs>
        <w:rPr>
          <w:sz w:val="28"/>
          <w:szCs w:val="28"/>
          <w:lang w:eastAsia="en-US"/>
        </w:rPr>
      </w:pPr>
    </w:p>
    <w:p w:rsidR="00A632F0" w:rsidRDefault="001A100B" w:rsidP="00482708">
      <w:pPr>
        <w:tabs>
          <w:tab w:val="left" w:pos="4020"/>
        </w:tabs>
        <w:jc w:val="center"/>
      </w:pPr>
      <w:r>
        <w:rPr>
          <w:sz w:val="28"/>
          <w:szCs w:val="28"/>
        </w:rPr>
        <w:t>_______________</w:t>
      </w:r>
      <w:bookmarkStart w:id="1" w:name="_GoBack"/>
      <w:bookmarkEnd w:id="1"/>
    </w:p>
    <w:sectPr w:rsidR="00A632F0">
      <w:footerReference w:type="default" r:id="rId8"/>
      <w:pgSz w:w="11906" w:h="16838"/>
      <w:pgMar w:top="907" w:right="851" w:bottom="851" w:left="1418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725" w:rsidRDefault="00002725">
      <w:r>
        <w:separator/>
      </w:r>
    </w:p>
  </w:endnote>
  <w:endnote w:type="continuationSeparator" w:id="0">
    <w:p w:rsidR="00002725" w:rsidRDefault="0000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2F0" w:rsidRDefault="00482708">
    <w:pPr>
      <w:pStyle w:val="af0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pt;margin-top:.05pt;width:6pt;height:13.75pt;z-index:251657728;mso-wrap-distance-left:0;mso-wrap-distance-right:0;mso-position-horizontal-relative:page" stroked="f">
          <v:fill opacity="0" color2="black"/>
          <v:textbox inset="0,0,0,0">
            <w:txbxContent>
              <w:p w:rsidR="00A632F0" w:rsidRDefault="00A632F0">
                <w:pPr>
                  <w:pStyle w:val="af0"/>
                </w:pPr>
                <w:r>
                  <w:rPr>
                    <w:rStyle w:val="a6"/>
                  </w:rPr>
                  <w:fldChar w:fldCharType="begin"/>
                </w:r>
                <w:r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482708">
                  <w:rPr>
                    <w:rStyle w:val="a6"/>
                    <w:noProof/>
                  </w:rPr>
                  <w:t>8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725" w:rsidRDefault="00002725">
      <w:r>
        <w:separator/>
      </w:r>
    </w:p>
  </w:footnote>
  <w:footnote w:type="continuationSeparator" w:id="0">
    <w:p w:rsidR="00002725" w:rsidRDefault="00002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6D8"/>
    <w:rsid w:val="00002725"/>
    <w:rsid w:val="000122CD"/>
    <w:rsid w:val="00072CA3"/>
    <w:rsid w:val="000A1AAA"/>
    <w:rsid w:val="000A4FE7"/>
    <w:rsid w:val="001313A1"/>
    <w:rsid w:val="001A100B"/>
    <w:rsid w:val="001B16D8"/>
    <w:rsid w:val="00213DEB"/>
    <w:rsid w:val="00247C33"/>
    <w:rsid w:val="00274FCB"/>
    <w:rsid w:val="002C1722"/>
    <w:rsid w:val="002C321B"/>
    <w:rsid w:val="002D4573"/>
    <w:rsid w:val="002D5B13"/>
    <w:rsid w:val="002D6B45"/>
    <w:rsid w:val="0045145B"/>
    <w:rsid w:val="00482708"/>
    <w:rsid w:val="00506ADC"/>
    <w:rsid w:val="005124FB"/>
    <w:rsid w:val="00555CDB"/>
    <w:rsid w:val="006A6FDB"/>
    <w:rsid w:val="007324C4"/>
    <w:rsid w:val="00772351"/>
    <w:rsid w:val="007B2793"/>
    <w:rsid w:val="00867AFB"/>
    <w:rsid w:val="008E49D5"/>
    <w:rsid w:val="009218C6"/>
    <w:rsid w:val="00977EDF"/>
    <w:rsid w:val="009E40BE"/>
    <w:rsid w:val="009F35D1"/>
    <w:rsid w:val="00A30EF1"/>
    <w:rsid w:val="00A632F0"/>
    <w:rsid w:val="00A655CE"/>
    <w:rsid w:val="00C31D9E"/>
    <w:rsid w:val="00C5398C"/>
    <w:rsid w:val="00C76508"/>
    <w:rsid w:val="00C854C5"/>
    <w:rsid w:val="00D24ACC"/>
    <w:rsid w:val="00D3611E"/>
    <w:rsid w:val="00D816C2"/>
    <w:rsid w:val="00D82F47"/>
    <w:rsid w:val="00DC5E46"/>
    <w:rsid w:val="00E321A3"/>
    <w:rsid w:val="00EB4BFB"/>
    <w:rsid w:val="00FD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lang w:val="ru-RU" w:eastAsia="ar-SA" w:bidi="ar-SA"/>
    </w:rPr>
  </w:style>
  <w:style w:type="character" w:customStyle="1" w:styleId="a4">
    <w:name w:val="Основной шрифт"/>
  </w:style>
  <w:style w:type="character" w:customStyle="1" w:styleId="a5">
    <w:name w:val="Текст выноски Знак"/>
    <w:rPr>
      <w:rFonts w:ascii="Tahoma" w:hAnsi="Tahoma" w:cs="Tahoma"/>
      <w:sz w:val="16"/>
      <w:szCs w:val="16"/>
      <w:lang w:val="ru-RU" w:eastAsia="ar-SA" w:bidi="ar-SA"/>
    </w:rPr>
  </w:style>
  <w:style w:type="character" w:styleId="a6">
    <w:name w:val="page number"/>
    <w:basedOn w:val="10"/>
  </w:style>
  <w:style w:type="character" w:styleId="a7">
    <w:name w:val="Strong"/>
    <w:qFormat/>
    <w:rPr>
      <w:b/>
      <w:bCs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9">
    <w:name w:val="Body Text"/>
    <w:basedOn w:val="a"/>
    <w:pPr>
      <w:spacing w:after="120"/>
    </w:pPr>
    <w:rPr>
      <w:sz w:val="20"/>
      <w:szCs w:val="20"/>
    </w:rPr>
  </w:style>
  <w:style w:type="paragraph" w:styleId="aa">
    <w:name w:val="List"/>
    <w:basedOn w:val="a9"/>
    <w:rPr>
      <w:rFonts w:cs="Lucida 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customStyle="1" w:styleId="ab">
    <w:name w:val="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c">
    <w:name w:val="Содержимое таблицы"/>
    <w:basedOn w:val="a"/>
    <w:pPr>
      <w:suppressLineNumbers/>
    </w:pPr>
    <w:rPr>
      <w:rFonts w:ascii="Arial" w:hAnsi="Arial" w:cs="Arial"/>
      <w:sz w:val="20"/>
      <w:szCs w:val="20"/>
    </w:rPr>
  </w:style>
  <w:style w:type="paragraph" w:customStyle="1" w:styleId="31">
    <w:name w:val="Основной текст с отступом 31"/>
    <w:basedOn w:val="a"/>
    <w:pPr>
      <w:widowControl w:val="0"/>
      <w:autoSpaceDE w:val="0"/>
      <w:spacing w:after="120"/>
      <w:ind w:left="283"/>
    </w:pPr>
    <w:rPr>
      <w:sz w:val="16"/>
      <w:szCs w:val="16"/>
    </w:rPr>
  </w:style>
  <w:style w:type="paragraph" w:styleId="ad">
    <w:name w:val="Balloon Text"/>
    <w:basedOn w:val="a"/>
    <w:pPr>
      <w:widowControl w:val="0"/>
      <w:autoSpaceDE w:val="0"/>
    </w:pPr>
    <w:rPr>
      <w:rFonts w:ascii="Tahoma" w:hAnsi="Tahoma" w:cs="Tahoma"/>
      <w:sz w:val="16"/>
      <w:szCs w:val="16"/>
    </w:rPr>
  </w:style>
  <w:style w:type="paragraph" w:styleId="ae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f">
    <w:name w:val="Абзац с отсуп"/>
    <w:basedOn w:val="a"/>
    <w:pPr>
      <w:overflowPunct w:val="0"/>
      <w:autoSpaceDE w:val="0"/>
      <w:spacing w:before="120" w:line="360" w:lineRule="exact"/>
      <w:ind w:firstLine="720"/>
      <w:jc w:val="both"/>
      <w:textAlignment w:val="baseline"/>
    </w:pPr>
    <w:rPr>
      <w:sz w:val="28"/>
      <w:lang w:val="en-US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1">
    <w:name w:val="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rmal (Web)"/>
    <w:basedOn w:val="a"/>
    <w:pPr>
      <w:spacing w:before="280" w:after="280"/>
    </w:pPr>
  </w:style>
  <w:style w:type="paragraph" w:customStyle="1" w:styleId="consnormal">
    <w:name w:val="consnormal"/>
    <w:basedOn w:val="a"/>
    <w:pPr>
      <w:spacing w:before="280" w:after="280"/>
    </w:pPr>
  </w:style>
  <w:style w:type="paragraph" w:styleId="af4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5">
    <w:name w:val="Заголовок таблицы"/>
    <w:basedOn w:val="ac"/>
    <w:pPr>
      <w:jc w:val="center"/>
    </w:pPr>
    <w:rPr>
      <w:b/>
      <w:bCs/>
    </w:rPr>
  </w:style>
  <w:style w:type="paragraph" w:customStyle="1" w:styleId="af6">
    <w:name w:val="Содержимое врезки"/>
    <w:basedOn w:val="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со статьей 10</vt:lpstr>
    </vt:vector>
  </TitlesOfParts>
  <Company>Microsoft</Company>
  <LinksUpToDate>false</LinksUpToDate>
  <CharactersWithSpaces>15004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со статьей 10</dc:title>
  <dc:creator>Пользователь</dc:creator>
  <cp:lastModifiedBy>User</cp:lastModifiedBy>
  <cp:revision>4</cp:revision>
  <cp:lastPrinted>2023-01-17T07:52:00Z</cp:lastPrinted>
  <dcterms:created xsi:type="dcterms:W3CDTF">2024-12-03T11:45:00Z</dcterms:created>
  <dcterms:modified xsi:type="dcterms:W3CDTF">2024-12-04T07:05:00Z</dcterms:modified>
</cp:coreProperties>
</file>