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277" w:rsidRPr="0029124B" w:rsidRDefault="00BE075B" w:rsidP="00291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6514">
        <w:rPr>
          <w:b/>
          <w:sz w:val="28"/>
          <w:szCs w:val="28"/>
        </w:rPr>
        <w:t>АДЖИМ</w:t>
      </w:r>
      <w:r w:rsidR="00AC7E03" w:rsidRPr="0029124B">
        <w:rPr>
          <w:b/>
          <w:sz w:val="28"/>
          <w:szCs w:val="28"/>
        </w:rPr>
        <w:t>СКАЯ</w:t>
      </w:r>
      <w:r w:rsidR="00054277" w:rsidRPr="0029124B">
        <w:rPr>
          <w:b/>
          <w:sz w:val="28"/>
          <w:szCs w:val="28"/>
        </w:rPr>
        <w:t xml:space="preserve"> СЕЛЬСКАЯ  ДУМА</w:t>
      </w:r>
    </w:p>
    <w:p w:rsidR="00054277" w:rsidRPr="0029124B" w:rsidRDefault="00054277" w:rsidP="0029124B">
      <w:pPr>
        <w:pStyle w:val="2"/>
        <w:jc w:val="center"/>
        <w:rPr>
          <w:b/>
          <w:szCs w:val="28"/>
        </w:rPr>
      </w:pPr>
      <w:r w:rsidRPr="0029124B">
        <w:rPr>
          <w:b/>
          <w:szCs w:val="28"/>
        </w:rPr>
        <w:t xml:space="preserve">МАЛМЫЖСКОГО РАЙОНА КИРОВСКОЙ </w:t>
      </w:r>
      <w:r w:rsidRPr="0029124B">
        <w:rPr>
          <w:b/>
          <w:spacing w:val="-16"/>
          <w:szCs w:val="28"/>
        </w:rPr>
        <w:t>ОБЛАСТИ</w:t>
      </w:r>
    </w:p>
    <w:p w:rsidR="00054277" w:rsidRPr="0029124B" w:rsidRDefault="00054277" w:rsidP="0029124B">
      <w:pPr>
        <w:pStyle w:val="2"/>
        <w:jc w:val="both"/>
        <w:rPr>
          <w:szCs w:val="28"/>
        </w:rPr>
      </w:pPr>
    </w:p>
    <w:p w:rsidR="00054277" w:rsidRPr="00836EA7" w:rsidRDefault="00836EA7" w:rsidP="00836EA7">
      <w:pPr>
        <w:pStyle w:val="2"/>
        <w:rPr>
          <w:szCs w:val="28"/>
        </w:rPr>
      </w:pPr>
      <w:r>
        <w:rPr>
          <w:b/>
          <w:szCs w:val="28"/>
        </w:rPr>
        <w:t xml:space="preserve">                                                         </w:t>
      </w:r>
      <w:r w:rsidR="0003243A" w:rsidRPr="00836EA7">
        <w:rPr>
          <w:b/>
          <w:szCs w:val="28"/>
        </w:rPr>
        <w:t xml:space="preserve"> </w:t>
      </w:r>
      <w:r w:rsidR="00054277" w:rsidRPr="00836EA7">
        <w:rPr>
          <w:b/>
          <w:szCs w:val="28"/>
        </w:rPr>
        <w:t>РЕШЕНИ</w:t>
      </w:r>
      <w:r>
        <w:rPr>
          <w:b/>
          <w:szCs w:val="28"/>
        </w:rPr>
        <w:t xml:space="preserve">Е  </w:t>
      </w:r>
    </w:p>
    <w:p w:rsidR="00054277" w:rsidRPr="0029124B" w:rsidRDefault="00054277" w:rsidP="007E505F">
      <w:pPr>
        <w:jc w:val="center"/>
        <w:rPr>
          <w:sz w:val="28"/>
          <w:szCs w:val="28"/>
        </w:rPr>
      </w:pPr>
    </w:p>
    <w:p w:rsidR="00755C6F" w:rsidRPr="0029124B" w:rsidRDefault="00054277" w:rsidP="0029124B">
      <w:pPr>
        <w:jc w:val="both"/>
        <w:rPr>
          <w:sz w:val="28"/>
          <w:szCs w:val="28"/>
        </w:rPr>
      </w:pPr>
      <w:r w:rsidRPr="00C342FD">
        <w:rPr>
          <w:sz w:val="28"/>
          <w:szCs w:val="28"/>
        </w:rPr>
        <w:t xml:space="preserve">     </w:t>
      </w:r>
      <w:r w:rsidR="00836EA7">
        <w:rPr>
          <w:sz w:val="28"/>
          <w:szCs w:val="28"/>
        </w:rPr>
        <w:t>23.12.2024г.</w:t>
      </w:r>
      <w:r w:rsidRPr="00C342FD">
        <w:rPr>
          <w:sz w:val="28"/>
          <w:szCs w:val="28"/>
        </w:rPr>
        <w:t xml:space="preserve">                                </w:t>
      </w:r>
      <w:r w:rsidR="00F12F92" w:rsidRPr="00C342FD">
        <w:rPr>
          <w:sz w:val="28"/>
          <w:szCs w:val="28"/>
        </w:rPr>
        <w:t xml:space="preserve">                                           </w:t>
      </w:r>
      <w:r w:rsidR="00DE1E6E" w:rsidRPr="00C342FD">
        <w:rPr>
          <w:sz w:val="28"/>
          <w:szCs w:val="28"/>
        </w:rPr>
        <w:t xml:space="preserve">       </w:t>
      </w:r>
      <w:r w:rsidR="00F12F92" w:rsidRPr="00C342FD">
        <w:rPr>
          <w:sz w:val="28"/>
          <w:szCs w:val="28"/>
        </w:rPr>
        <w:t xml:space="preserve"> </w:t>
      </w:r>
      <w:r w:rsidRPr="00C342FD">
        <w:rPr>
          <w:sz w:val="28"/>
          <w:szCs w:val="28"/>
        </w:rPr>
        <w:t xml:space="preserve"> </w:t>
      </w:r>
      <w:r w:rsidR="00F70497" w:rsidRPr="00C342FD">
        <w:rPr>
          <w:sz w:val="28"/>
          <w:szCs w:val="28"/>
        </w:rPr>
        <w:t xml:space="preserve">      </w:t>
      </w:r>
      <w:r w:rsidR="003951B0" w:rsidRPr="00C342FD">
        <w:rPr>
          <w:sz w:val="28"/>
          <w:szCs w:val="28"/>
        </w:rPr>
        <w:t xml:space="preserve">  </w:t>
      </w:r>
      <w:r w:rsidR="00836EA7">
        <w:rPr>
          <w:sz w:val="28"/>
          <w:szCs w:val="28"/>
        </w:rPr>
        <w:t>№41</w:t>
      </w:r>
      <w:r w:rsidR="003951B0" w:rsidRPr="00C342FD">
        <w:rPr>
          <w:sz w:val="28"/>
          <w:szCs w:val="28"/>
        </w:rPr>
        <w:t xml:space="preserve">   </w:t>
      </w:r>
      <w:r w:rsidR="00F70497" w:rsidRPr="00C342FD">
        <w:rPr>
          <w:sz w:val="28"/>
          <w:szCs w:val="28"/>
        </w:rPr>
        <w:t xml:space="preserve">   </w:t>
      </w:r>
    </w:p>
    <w:p w:rsidR="00054277" w:rsidRPr="0029124B" w:rsidRDefault="00054277" w:rsidP="0029124B">
      <w:pPr>
        <w:jc w:val="both"/>
        <w:rPr>
          <w:b/>
          <w:sz w:val="28"/>
          <w:szCs w:val="28"/>
        </w:rPr>
      </w:pPr>
    </w:p>
    <w:p w:rsidR="00054277" w:rsidRPr="0029124B" w:rsidRDefault="00054277" w:rsidP="006458AF">
      <w:pPr>
        <w:jc w:val="center"/>
        <w:rPr>
          <w:sz w:val="28"/>
          <w:szCs w:val="28"/>
        </w:rPr>
      </w:pPr>
      <w:r w:rsidRPr="0029124B">
        <w:rPr>
          <w:sz w:val="28"/>
          <w:szCs w:val="28"/>
        </w:rPr>
        <w:t xml:space="preserve">с. </w:t>
      </w:r>
      <w:r w:rsidR="00C86514">
        <w:rPr>
          <w:sz w:val="28"/>
          <w:szCs w:val="28"/>
        </w:rPr>
        <w:t>Аджим</w:t>
      </w:r>
    </w:p>
    <w:p w:rsidR="00054277" w:rsidRPr="0029124B" w:rsidRDefault="00054277" w:rsidP="0029124B">
      <w:pPr>
        <w:jc w:val="both"/>
        <w:rPr>
          <w:sz w:val="28"/>
          <w:szCs w:val="28"/>
        </w:rPr>
      </w:pPr>
    </w:p>
    <w:p w:rsidR="00054277" w:rsidRPr="0029124B" w:rsidRDefault="00054277" w:rsidP="0029124B">
      <w:pPr>
        <w:jc w:val="center"/>
        <w:rPr>
          <w:b/>
          <w:color w:val="000000"/>
          <w:sz w:val="28"/>
          <w:szCs w:val="28"/>
        </w:rPr>
      </w:pPr>
      <w:r w:rsidRPr="0029124B">
        <w:rPr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054277" w:rsidRPr="0029124B" w:rsidRDefault="00C86514" w:rsidP="002912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Аджим</w:t>
      </w:r>
      <w:r w:rsidR="00AC7E03" w:rsidRPr="0029124B">
        <w:rPr>
          <w:b/>
          <w:color w:val="000000"/>
          <w:sz w:val="28"/>
          <w:szCs w:val="28"/>
        </w:rPr>
        <w:t xml:space="preserve">ское </w:t>
      </w:r>
      <w:r w:rsidR="00054277" w:rsidRPr="0029124B">
        <w:rPr>
          <w:b/>
          <w:color w:val="000000"/>
          <w:sz w:val="28"/>
          <w:szCs w:val="28"/>
        </w:rPr>
        <w:t>сельское поселение Малмыжского района</w:t>
      </w:r>
    </w:p>
    <w:p w:rsidR="00054277" w:rsidRPr="0029124B" w:rsidRDefault="003175FB" w:rsidP="0029124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 на 202</w:t>
      </w:r>
      <w:r w:rsidR="0003243A">
        <w:rPr>
          <w:b/>
          <w:color w:val="000000"/>
          <w:sz w:val="28"/>
          <w:szCs w:val="28"/>
        </w:rPr>
        <w:t>5год и плановый период 2026</w:t>
      </w:r>
      <w:r w:rsidR="00ED319D">
        <w:rPr>
          <w:b/>
          <w:color w:val="000000"/>
          <w:sz w:val="28"/>
          <w:szCs w:val="28"/>
        </w:rPr>
        <w:t>-</w:t>
      </w:r>
      <w:r w:rsidR="0003243A">
        <w:rPr>
          <w:b/>
          <w:color w:val="000000"/>
          <w:sz w:val="28"/>
          <w:szCs w:val="28"/>
        </w:rPr>
        <w:t>2027</w:t>
      </w:r>
      <w:r w:rsidR="00054277" w:rsidRPr="0029124B">
        <w:rPr>
          <w:b/>
          <w:color w:val="000000"/>
          <w:sz w:val="28"/>
          <w:szCs w:val="28"/>
        </w:rPr>
        <w:t>год</w:t>
      </w:r>
      <w:r w:rsidR="00ED319D">
        <w:rPr>
          <w:b/>
          <w:color w:val="000000"/>
          <w:sz w:val="28"/>
          <w:szCs w:val="28"/>
        </w:rPr>
        <w:t>.</w:t>
      </w:r>
    </w:p>
    <w:p w:rsidR="00054277" w:rsidRPr="0029124B" w:rsidRDefault="00054277" w:rsidP="0029124B">
      <w:pPr>
        <w:jc w:val="both"/>
        <w:rPr>
          <w:b/>
          <w:sz w:val="28"/>
          <w:szCs w:val="28"/>
        </w:rPr>
      </w:pPr>
    </w:p>
    <w:p w:rsidR="00054277" w:rsidRPr="0029124B" w:rsidRDefault="00054277" w:rsidP="0029124B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z w:val="28"/>
          <w:szCs w:val="28"/>
        </w:rPr>
        <w:t xml:space="preserve">        </w:t>
      </w:r>
      <w:r w:rsidRPr="0029124B">
        <w:rPr>
          <w:color w:val="000000"/>
          <w:spacing w:val="-6"/>
          <w:sz w:val="28"/>
          <w:szCs w:val="28"/>
        </w:rPr>
        <w:t xml:space="preserve">На основании статьи 22 Устава муниципального образования   </w:t>
      </w:r>
      <w:r w:rsidR="00C86514">
        <w:rPr>
          <w:color w:val="000000"/>
          <w:spacing w:val="-6"/>
          <w:sz w:val="28"/>
          <w:szCs w:val="28"/>
        </w:rPr>
        <w:t>Аджим</w:t>
      </w:r>
      <w:r w:rsidR="00AC7E03" w:rsidRPr="0029124B">
        <w:rPr>
          <w:color w:val="000000"/>
          <w:spacing w:val="-6"/>
          <w:sz w:val="28"/>
          <w:szCs w:val="28"/>
        </w:rPr>
        <w:t xml:space="preserve">ское </w:t>
      </w:r>
      <w:r w:rsidRPr="0029124B">
        <w:rPr>
          <w:color w:val="000000"/>
          <w:spacing w:val="-6"/>
          <w:sz w:val="28"/>
          <w:szCs w:val="28"/>
        </w:rPr>
        <w:t>сельское поселение</w:t>
      </w:r>
      <w:r w:rsidRPr="0029124B">
        <w:rPr>
          <w:color w:val="000000"/>
          <w:sz w:val="28"/>
          <w:szCs w:val="28"/>
        </w:rPr>
        <w:t xml:space="preserve"> Малмыжского района Кировской области решения сельской Думы от </w:t>
      </w:r>
      <w:r w:rsidR="00A4125E" w:rsidRPr="00D62C60">
        <w:rPr>
          <w:color w:val="000000"/>
          <w:sz w:val="28"/>
          <w:szCs w:val="28"/>
        </w:rPr>
        <w:t>1</w:t>
      </w:r>
      <w:r w:rsidR="00EA7E78">
        <w:rPr>
          <w:color w:val="000000"/>
          <w:sz w:val="28"/>
          <w:szCs w:val="28"/>
        </w:rPr>
        <w:t>5</w:t>
      </w:r>
      <w:r w:rsidR="00A4125E" w:rsidRPr="00D62C60">
        <w:rPr>
          <w:color w:val="000000"/>
          <w:sz w:val="28"/>
          <w:szCs w:val="28"/>
        </w:rPr>
        <w:t>.1</w:t>
      </w:r>
      <w:r w:rsidR="00EA7E78">
        <w:rPr>
          <w:color w:val="000000"/>
          <w:sz w:val="28"/>
          <w:szCs w:val="28"/>
        </w:rPr>
        <w:t>1</w:t>
      </w:r>
      <w:r w:rsidR="00A4125E" w:rsidRPr="00D62C60">
        <w:rPr>
          <w:color w:val="000000"/>
          <w:sz w:val="28"/>
          <w:szCs w:val="28"/>
        </w:rPr>
        <w:t>.201</w:t>
      </w:r>
      <w:r w:rsidR="00EA7E78">
        <w:rPr>
          <w:color w:val="000000"/>
          <w:sz w:val="28"/>
          <w:szCs w:val="28"/>
        </w:rPr>
        <w:t>7</w:t>
      </w:r>
      <w:r w:rsidRPr="00D62C60">
        <w:rPr>
          <w:color w:val="000000"/>
          <w:sz w:val="28"/>
          <w:szCs w:val="28"/>
        </w:rPr>
        <w:t xml:space="preserve"> года</w:t>
      </w:r>
      <w:r w:rsidR="006458AF" w:rsidRPr="00D62C60">
        <w:rPr>
          <w:color w:val="000000"/>
          <w:sz w:val="28"/>
          <w:szCs w:val="28"/>
        </w:rPr>
        <w:t xml:space="preserve"> </w:t>
      </w:r>
      <w:r w:rsidRPr="00D62C60">
        <w:rPr>
          <w:color w:val="000000"/>
          <w:sz w:val="28"/>
          <w:szCs w:val="28"/>
        </w:rPr>
        <w:t xml:space="preserve"> № </w:t>
      </w:r>
      <w:r w:rsidR="00EA7E78">
        <w:rPr>
          <w:color w:val="000000"/>
          <w:sz w:val="28"/>
          <w:szCs w:val="28"/>
        </w:rPr>
        <w:t>30</w:t>
      </w:r>
      <w:r w:rsidR="00A4125E" w:rsidRPr="0029124B">
        <w:rPr>
          <w:color w:val="000000"/>
          <w:sz w:val="28"/>
          <w:szCs w:val="28"/>
        </w:rPr>
        <w:t xml:space="preserve"> </w:t>
      </w:r>
      <w:r w:rsidRPr="0029124B">
        <w:rPr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C86514">
        <w:rPr>
          <w:color w:val="000000"/>
          <w:sz w:val="28"/>
          <w:szCs w:val="28"/>
        </w:rPr>
        <w:t>Аджим</w:t>
      </w:r>
      <w:r w:rsidR="00AC7E03" w:rsidRPr="0029124B">
        <w:rPr>
          <w:color w:val="000000"/>
          <w:sz w:val="28"/>
          <w:szCs w:val="28"/>
        </w:rPr>
        <w:t>ское</w:t>
      </w:r>
      <w:r w:rsidRPr="0029124B">
        <w:rPr>
          <w:color w:val="000000"/>
          <w:sz w:val="28"/>
          <w:szCs w:val="28"/>
        </w:rPr>
        <w:t xml:space="preserve"> сельское поселение Малмыжского района Кировской области» сельская</w:t>
      </w:r>
      <w:r w:rsidRPr="0029124B">
        <w:rPr>
          <w:color w:val="000000"/>
          <w:spacing w:val="-13"/>
          <w:sz w:val="28"/>
          <w:szCs w:val="28"/>
        </w:rPr>
        <w:t xml:space="preserve"> Дума  РЕШИЛА:</w:t>
      </w:r>
    </w:p>
    <w:p w:rsidR="00054277" w:rsidRPr="0029124B" w:rsidRDefault="00AC7E03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1. </w:t>
      </w:r>
      <w:r w:rsidR="00054277" w:rsidRPr="0029124B">
        <w:rPr>
          <w:color w:val="000000"/>
          <w:spacing w:val="-2"/>
          <w:sz w:val="28"/>
          <w:szCs w:val="28"/>
        </w:rPr>
        <w:t xml:space="preserve">Утвердить основные характеристики муниципального образования </w:t>
      </w:r>
      <w:r w:rsidR="00C86514">
        <w:rPr>
          <w:color w:val="000000"/>
          <w:spacing w:val="-2"/>
          <w:sz w:val="28"/>
          <w:szCs w:val="28"/>
        </w:rPr>
        <w:t>Аджим</w:t>
      </w:r>
      <w:r w:rsidRPr="0029124B">
        <w:rPr>
          <w:color w:val="000000"/>
          <w:spacing w:val="-2"/>
          <w:sz w:val="28"/>
          <w:szCs w:val="28"/>
        </w:rPr>
        <w:t xml:space="preserve">ское </w:t>
      </w:r>
      <w:r w:rsidR="00054277" w:rsidRPr="0029124B">
        <w:rPr>
          <w:color w:val="000000"/>
          <w:spacing w:val="-2"/>
          <w:sz w:val="28"/>
          <w:szCs w:val="28"/>
        </w:rPr>
        <w:t>сельское поселение Малмыжского района Кировской области (</w:t>
      </w:r>
      <w:r w:rsidR="003175FB">
        <w:rPr>
          <w:color w:val="000000"/>
          <w:spacing w:val="-2"/>
          <w:sz w:val="28"/>
          <w:szCs w:val="28"/>
        </w:rPr>
        <w:t>далее – бюджет поселения) на 202</w:t>
      </w:r>
      <w:r w:rsidR="0003243A">
        <w:rPr>
          <w:color w:val="000000"/>
          <w:spacing w:val="-2"/>
          <w:sz w:val="28"/>
          <w:szCs w:val="28"/>
        </w:rPr>
        <w:t>5</w:t>
      </w:r>
      <w:r w:rsidR="00884CD1">
        <w:rPr>
          <w:color w:val="000000"/>
          <w:spacing w:val="-2"/>
          <w:sz w:val="28"/>
          <w:szCs w:val="28"/>
        </w:rPr>
        <w:t xml:space="preserve"> </w:t>
      </w:r>
      <w:r w:rsidR="00054277" w:rsidRPr="0029124B">
        <w:rPr>
          <w:color w:val="000000"/>
          <w:spacing w:val="-2"/>
          <w:sz w:val="28"/>
          <w:szCs w:val="28"/>
        </w:rPr>
        <w:t>год:</w:t>
      </w:r>
    </w:p>
    <w:p w:rsidR="00054277" w:rsidRPr="0029124B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     1)</w:t>
      </w:r>
      <w:r w:rsidRPr="0029124B">
        <w:rPr>
          <w:color w:val="000000"/>
          <w:spacing w:val="-6"/>
          <w:sz w:val="28"/>
          <w:szCs w:val="28"/>
        </w:rPr>
        <w:t xml:space="preserve"> общий объем доходов бюджета поселения в сумме  </w:t>
      </w:r>
      <w:r w:rsidR="00B471F3">
        <w:rPr>
          <w:color w:val="000000"/>
          <w:spacing w:val="-6"/>
          <w:sz w:val="28"/>
          <w:szCs w:val="28"/>
        </w:rPr>
        <w:t>5878,75</w:t>
      </w:r>
      <w:r w:rsidRPr="0029124B">
        <w:rPr>
          <w:color w:val="000000"/>
          <w:spacing w:val="-6"/>
          <w:sz w:val="28"/>
          <w:szCs w:val="28"/>
        </w:rPr>
        <w:t>тыс.</w:t>
      </w:r>
      <w:r w:rsidR="00AC7E03" w:rsidRPr="0029124B"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>рублей</w:t>
      </w:r>
    </w:p>
    <w:p w:rsidR="00054277" w:rsidRPr="0029124B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   2) общий объем расходов бюджета поселения в сумме </w:t>
      </w:r>
      <w:r w:rsidR="00B471F3">
        <w:rPr>
          <w:color w:val="000000"/>
          <w:spacing w:val="-6"/>
          <w:sz w:val="28"/>
          <w:szCs w:val="28"/>
        </w:rPr>
        <w:t>5878,75</w:t>
      </w:r>
      <w:r w:rsidRPr="0029124B">
        <w:rPr>
          <w:color w:val="000000"/>
          <w:spacing w:val="-6"/>
          <w:sz w:val="28"/>
          <w:szCs w:val="28"/>
        </w:rPr>
        <w:t>тыс.</w:t>
      </w:r>
      <w:r w:rsidR="00AC7E03" w:rsidRPr="0029124B"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>рублей</w:t>
      </w:r>
    </w:p>
    <w:p w:rsidR="00054277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</w:t>
      </w:r>
      <w:r w:rsidR="0029124B"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 xml:space="preserve">3) дефицит  бюджета поселения </w:t>
      </w:r>
      <w:proofErr w:type="gramStart"/>
      <w:r w:rsidRPr="0029124B">
        <w:rPr>
          <w:color w:val="000000"/>
          <w:spacing w:val="-6"/>
          <w:sz w:val="28"/>
          <w:szCs w:val="28"/>
        </w:rPr>
        <w:t>равным</w:t>
      </w:r>
      <w:proofErr w:type="gramEnd"/>
      <w:r w:rsidRPr="0029124B">
        <w:rPr>
          <w:color w:val="000000"/>
          <w:spacing w:val="-6"/>
          <w:sz w:val="28"/>
          <w:szCs w:val="28"/>
        </w:rPr>
        <w:t xml:space="preserve">  нулю</w:t>
      </w:r>
      <w:r w:rsidR="00AC7E03" w:rsidRPr="0029124B">
        <w:rPr>
          <w:color w:val="000000"/>
          <w:spacing w:val="-6"/>
          <w:sz w:val="28"/>
          <w:szCs w:val="28"/>
        </w:rPr>
        <w:t>.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5A275F">
        <w:rPr>
          <w:color w:val="000000"/>
          <w:spacing w:val="-2"/>
          <w:sz w:val="28"/>
          <w:szCs w:val="28"/>
        </w:rPr>
        <w:t xml:space="preserve">    </w:t>
      </w:r>
      <w:r w:rsidRPr="0029124B">
        <w:rPr>
          <w:color w:val="000000"/>
          <w:spacing w:val="-2"/>
          <w:sz w:val="28"/>
          <w:szCs w:val="28"/>
        </w:rPr>
        <w:t xml:space="preserve">Утвердить основные характеристики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Аджим</w:t>
      </w:r>
      <w:r w:rsidRPr="0029124B">
        <w:rPr>
          <w:color w:val="000000"/>
          <w:spacing w:val="-2"/>
          <w:sz w:val="28"/>
          <w:szCs w:val="28"/>
        </w:rPr>
        <w:t>ское</w:t>
      </w:r>
      <w:proofErr w:type="spellEnd"/>
      <w:r w:rsidRPr="0029124B">
        <w:rPr>
          <w:color w:val="000000"/>
          <w:spacing w:val="-2"/>
          <w:sz w:val="28"/>
          <w:szCs w:val="28"/>
        </w:rPr>
        <w:t xml:space="preserve"> сельское поселение Малмыжского района Кировской области (</w:t>
      </w:r>
      <w:r>
        <w:rPr>
          <w:color w:val="000000"/>
          <w:spacing w:val="-2"/>
          <w:sz w:val="28"/>
          <w:szCs w:val="28"/>
        </w:rPr>
        <w:t>д</w:t>
      </w:r>
      <w:r w:rsidR="0003243A">
        <w:rPr>
          <w:color w:val="000000"/>
          <w:spacing w:val="-2"/>
          <w:sz w:val="28"/>
          <w:szCs w:val="28"/>
        </w:rPr>
        <w:t>алее – бюджет поселения) на 2026-2027</w:t>
      </w:r>
      <w:r>
        <w:rPr>
          <w:color w:val="000000"/>
          <w:spacing w:val="-2"/>
          <w:sz w:val="28"/>
          <w:szCs w:val="28"/>
        </w:rPr>
        <w:t xml:space="preserve"> </w:t>
      </w:r>
      <w:r w:rsidRPr="0029124B">
        <w:rPr>
          <w:color w:val="000000"/>
          <w:spacing w:val="-2"/>
          <w:sz w:val="28"/>
          <w:szCs w:val="28"/>
        </w:rPr>
        <w:t>год: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     1)</w:t>
      </w:r>
      <w:r w:rsidRPr="0029124B">
        <w:rPr>
          <w:color w:val="000000"/>
          <w:spacing w:val="-6"/>
          <w:sz w:val="28"/>
          <w:szCs w:val="28"/>
        </w:rPr>
        <w:t xml:space="preserve"> общий объем доходов бюджета поселения </w:t>
      </w:r>
      <w:r w:rsidR="0003243A">
        <w:rPr>
          <w:color w:val="000000"/>
          <w:spacing w:val="-6"/>
          <w:sz w:val="28"/>
          <w:szCs w:val="28"/>
        </w:rPr>
        <w:t>2026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B471F3">
        <w:rPr>
          <w:color w:val="000000"/>
          <w:spacing w:val="-6"/>
          <w:sz w:val="28"/>
          <w:szCs w:val="28"/>
        </w:rPr>
        <w:t>5526,66</w:t>
      </w:r>
      <w:r w:rsidRPr="0029124B">
        <w:rPr>
          <w:color w:val="000000"/>
          <w:spacing w:val="-6"/>
          <w:sz w:val="28"/>
          <w:szCs w:val="28"/>
        </w:rPr>
        <w:t>тыс. рублей</w:t>
      </w:r>
      <w:r w:rsidR="0003243A">
        <w:rPr>
          <w:color w:val="000000"/>
          <w:spacing w:val="-6"/>
          <w:sz w:val="28"/>
          <w:szCs w:val="28"/>
        </w:rPr>
        <w:t xml:space="preserve"> и на 2027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B471F3">
        <w:rPr>
          <w:color w:val="000000"/>
          <w:spacing w:val="-6"/>
          <w:sz w:val="28"/>
          <w:szCs w:val="28"/>
        </w:rPr>
        <w:t>5554,57</w:t>
      </w:r>
      <w:r>
        <w:rPr>
          <w:color w:val="000000"/>
          <w:spacing w:val="-6"/>
          <w:sz w:val="28"/>
          <w:szCs w:val="28"/>
        </w:rPr>
        <w:t>тыс. рублей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   2) общий объем расходов бюджета поселения </w:t>
      </w:r>
      <w:r w:rsidR="00B471F3">
        <w:rPr>
          <w:color w:val="000000"/>
          <w:spacing w:val="-6"/>
          <w:sz w:val="28"/>
          <w:szCs w:val="28"/>
        </w:rPr>
        <w:t>2026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B471F3">
        <w:rPr>
          <w:color w:val="000000"/>
          <w:spacing w:val="-6"/>
          <w:sz w:val="28"/>
          <w:szCs w:val="28"/>
        </w:rPr>
        <w:t>5526,66</w:t>
      </w:r>
      <w:r w:rsidRPr="0029124B">
        <w:rPr>
          <w:color w:val="000000"/>
          <w:spacing w:val="-6"/>
          <w:sz w:val="28"/>
          <w:szCs w:val="28"/>
        </w:rPr>
        <w:t>тыс. рублей</w:t>
      </w:r>
      <w:r w:rsidR="0003243A">
        <w:rPr>
          <w:color w:val="000000"/>
          <w:spacing w:val="-6"/>
          <w:sz w:val="28"/>
          <w:szCs w:val="28"/>
        </w:rPr>
        <w:t xml:space="preserve"> и на 2027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B471F3">
        <w:rPr>
          <w:color w:val="000000"/>
          <w:spacing w:val="-6"/>
          <w:sz w:val="28"/>
          <w:szCs w:val="28"/>
        </w:rPr>
        <w:t>5554,57</w:t>
      </w:r>
      <w:r>
        <w:rPr>
          <w:color w:val="000000"/>
          <w:spacing w:val="-6"/>
          <w:sz w:val="28"/>
          <w:szCs w:val="28"/>
        </w:rPr>
        <w:t>тыс. рублей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</w:t>
      </w:r>
      <w:r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 xml:space="preserve">3) дефицит  бюджета поселения </w:t>
      </w:r>
      <w:r w:rsidR="00442E72">
        <w:rPr>
          <w:color w:val="000000"/>
          <w:spacing w:val="-6"/>
          <w:sz w:val="28"/>
          <w:szCs w:val="28"/>
        </w:rPr>
        <w:t>на 2026 год равен нулю и на 2027</w:t>
      </w:r>
      <w:r>
        <w:rPr>
          <w:color w:val="000000"/>
          <w:spacing w:val="-6"/>
          <w:sz w:val="28"/>
          <w:szCs w:val="28"/>
        </w:rPr>
        <w:t xml:space="preserve"> год равен </w:t>
      </w:r>
      <w:r w:rsidRPr="0029124B">
        <w:rPr>
          <w:color w:val="000000"/>
          <w:spacing w:val="-6"/>
          <w:sz w:val="28"/>
          <w:szCs w:val="28"/>
        </w:rPr>
        <w:t>нулю.</w:t>
      </w:r>
    </w:p>
    <w:p w:rsidR="008347BF" w:rsidRPr="0029124B" w:rsidRDefault="008347BF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054277" w:rsidRPr="0029124B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2.</w:t>
      </w:r>
      <w:r w:rsidR="00AC7E03" w:rsidRPr="0029124B">
        <w:rPr>
          <w:color w:val="000000"/>
          <w:spacing w:val="-6"/>
          <w:sz w:val="28"/>
          <w:szCs w:val="28"/>
        </w:rPr>
        <w:t xml:space="preserve"> </w:t>
      </w:r>
      <w:r w:rsidR="000D0257">
        <w:rPr>
          <w:color w:val="000000"/>
          <w:spacing w:val="-6"/>
          <w:sz w:val="28"/>
          <w:szCs w:val="28"/>
        </w:rPr>
        <w:t xml:space="preserve">Утвердить  Перечень </w:t>
      </w:r>
      <w:r w:rsidRPr="0029124B">
        <w:rPr>
          <w:color w:val="000000"/>
          <w:spacing w:val="-6"/>
          <w:sz w:val="28"/>
          <w:szCs w:val="28"/>
        </w:rPr>
        <w:t xml:space="preserve"> главных распорядителей средств бюджета поселения согласно приложению № 1 к настоящему решению. </w:t>
      </w:r>
    </w:p>
    <w:p w:rsidR="00054277" w:rsidRPr="0029124B" w:rsidRDefault="00054277" w:rsidP="0029124B">
      <w:pPr>
        <w:pStyle w:val="a8"/>
        <w:jc w:val="both"/>
        <w:rPr>
          <w:b w:val="0"/>
          <w:bCs/>
          <w:szCs w:val="28"/>
        </w:rPr>
      </w:pPr>
      <w:r w:rsidRPr="0029124B">
        <w:rPr>
          <w:color w:val="000000"/>
          <w:spacing w:val="-6"/>
          <w:szCs w:val="28"/>
        </w:rPr>
        <w:t xml:space="preserve">      </w:t>
      </w:r>
      <w:r w:rsidR="000554EE">
        <w:rPr>
          <w:b w:val="0"/>
          <w:bCs/>
          <w:szCs w:val="28"/>
        </w:rPr>
        <w:t xml:space="preserve"> 3. Утвердить Перечень </w:t>
      </w:r>
      <w:r w:rsidRPr="0029124B">
        <w:rPr>
          <w:b w:val="0"/>
          <w:bCs/>
          <w:szCs w:val="28"/>
        </w:rPr>
        <w:t>главных администраторов доходов  бюджета поселения и закрепляемые за ними виды (подвиды) доходов бюджета поселения</w:t>
      </w:r>
      <w:r w:rsidR="00B61710" w:rsidRPr="0029124B">
        <w:rPr>
          <w:b w:val="0"/>
          <w:bCs/>
          <w:szCs w:val="28"/>
        </w:rPr>
        <w:t xml:space="preserve">, </w:t>
      </w:r>
      <w:r w:rsidRPr="0029124B">
        <w:rPr>
          <w:b w:val="0"/>
          <w:bCs/>
          <w:szCs w:val="28"/>
        </w:rPr>
        <w:t xml:space="preserve">согласно приложению № 2 к настоящему решению. </w:t>
      </w:r>
    </w:p>
    <w:p w:rsidR="00054277" w:rsidRPr="0029124B" w:rsidRDefault="00054277" w:rsidP="0029124B">
      <w:pPr>
        <w:pStyle w:val="a8"/>
        <w:jc w:val="both"/>
        <w:rPr>
          <w:color w:val="000000"/>
          <w:spacing w:val="-6"/>
          <w:szCs w:val="28"/>
        </w:rPr>
      </w:pPr>
      <w:r w:rsidRPr="0029124B">
        <w:rPr>
          <w:b w:val="0"/>
          <w:bCs/>
          <w:szCs w:val="28"/>
        </w:rPr>
        <w:t xml:space="preserve">         Доходы бюджета поселения, главными администраторами которых являются администрация Малмыжского района и финансовое управление администрации Малмыжского района, закрепляются за ними соответствующим постановлением администрации Малмыжского района.</w:t>
      </w:r>
    </w:p>
    <w:p w:rsidR="00054277" w:rsidRPr="0029124B" w:rsidRDefault="00CE32F2" w:rsidP="00CE32F2">
      <w:pPr>
        <w:ind w:firstLine="567"/>
        <w:jc w:val="both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4</w:t>
      </w:r>
      <w:r w:rsidR="00054277" w:rsidRPr="0029124B">
        <w:rPr>
          <w:sz w:val="28"/>
          <w:szCs w:val="28"/>
        </w:rPr>
        <w:t xml:space="preserve">. Утвердить в пределах общего объема доходов  бюджета поселения, установленного пунктом 1 настоящего решения, </w:t>
      </w:r>
      <w:r w:rsidR="000D0257">
        <w:rPr>
          <w:sz w:val="28"/>
          <w:szCs w:val="28"/>
        </w:rPr>
        <w:t>О</w:t>
      </w:r>
      <w:r w:rsidR="003175FB">
        <w:rPr>
          <w:sz w:val="28"/>
          <w:szCs w:val="28"/>
        </w:rPr>
        <w:t xml:space="preserve">бъемы поступления доходов на </w:t>
      </w:r>
      <w:r w:rsidR="003175FB" w:rsidRPr="005A275F">
        <w:rPr>
          <w:sz w:val="28"/>
          <w:szCs w:val="28"/>
        </w:rPr>
        <w:t>202</w:t>
      </w:r>
      <w:r w:rsidR="00442E72">
        <w:rPr>
          <w:sz w:val="28"/>
          <w:szCs w:val="28"/>
        </w:rPr>
        <w:t>5</w:t>
      </w:r>
      <w:r w:rsidR="00054277" w:rsidRPr="0029124B">
        <w:rPr>
          <w:sz w:val="28"/>
          <w:szCs w:val="28"/>
        </w:rPr>
        <w:t xml:space="preserve"> </w:t>
      </w:r>
      <w:r w:rsidR="00054277" w:rsidRPr="0029124B">
        <w:rPr>
          <w:sz w:val="28"/>
          <w:szCs w:val="28"/>
        </w:rPr>
        <w:lastRenderedPageBreak/>
        <w:t xml:space="preserve">год </w:t>
      </w:r>
      <w:r w:rsidR="00442E72">
        <w:rPr>
          <w:sz w:val="28"/>
          <w:szCs w:val="28"/>
        </w:rPr>
        <w:t>и 2026-2027</w:t>
      </w:r>
      <w:r w:rsidR="005A275F">
        <w:rPr>
          <w:sz w:val="28"/>
          <w:szCs w:val="28"/>
        </w:rPr>
        <w:t xml:space="preserve"> год </w:t>
      </w:r>
      <w:r w:rsidR="00054277" w:rsidRPr="0029124B">
        <w:rPr>
          <w:sz w:val="28"/>
          <w:szCs w:val="28"/>
        </w:rPr>
        <w:t xml:space="preserve">по налоговым и неналоговым доходам </w:t>
      </w:r>
      <w:r w:rsidR="000D0257">
        <w:rPr>
          <w:sz w:val="28"/>
          <w:szCs w:val="28"/>
        </w:rPr>
        <w:t xml:space="preserve">общей суммой </w:t>
      </w:r>
      <w:r w:rsidR="00054277" w:rsidRPr="0029124B">
        <w:rPr>
          <w:sz w:val="28"/>
          <w:szCs w:val="28"/>
        </w:rPr>
        <w:t>по безвозмездным поступлениям по подстатьям классификации доходов бюджетов</w:t>
      </w:r>
      <w:r w:rsidR="000E5FFC" w:rsidRPr="0029124B">
        <w:rPr>
          <w:sz w:val="28"/>
          <w:szCs w:val="28"/>
        </w:rPr>
        <w:t>,</w:t>
      </w:r>
      <w:r w:rsidR="00054277" w:rsidRPr="0029124B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054277" w:rsidRPr="0029124B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054277" w:rsidRPr="0029124B" w:rsidRDefault="00AC7E03" w:rsidP="0029124B">
      <w:pPr>
        <w:jc w:val="both"/>
        <w:rPr>
          <w:bCs/>
          <w:sz w:val="28"/>
          <w:szCs w:val="28"/>
        </w:rPr>
      </w:pPr>
      <w:r w:rsidRPr="0029124B">
        <w:rPr>
          <w:bCs/>
          <w:color w:val="000000"/>
          <w:spacing w:val="-6"/>
          <w:sz w:val="28"/>
          <w:szCs w:val="28"/>
        </w:rPr>
        <w:t xml:space="preserve">     </w:t>
      </w:r>
      <w:r w:rsidR="00CE32F2">
        <w:rPr>
          <w:bCs/>
          <w:color w:val="000000"/>
          <w:spacing w:val="-6"/>
          <w:sz w:val="28"/>
          <w:szCs w:val="28"/>
        </w:rPr>
        <w:t xml:space="preserve">  5</w:t>
      </w:r>
      <w:r w:rsidR="00054277" w:rsidRPr="0029124B">
        <w:rPr>
          <w:bCs/>
          <w:color w:val="000000"/>
          <w:spacing w:val="-6"/>
          <w:sz w:val="28"/>
          <w:szCs w:val="28"/>
        </w:rPr>
        <w:t xml:space="preserve">. Утвердить  в пределах общего объема расходов бюджета поселения, установленного пунктом 1 настоящего решения, </w:t>
      </w:r>
      <w:r w:rsidRPr="0029124B">
        <w:rPr>
          <w:bCs/>
          <w:color w:val="000000"/>
          <w:spacing w:val="-6"/>
          <w:sz w:val="28"/>
          <w:szCs w:val="28"/>
        </w:rPr>
        <w:t>Р</w:t>
      </w:r>
      <w:r w:rsidR="00054277" w:rsidRPr="0029124B">
        <w:rPr>
          <w:bCs/>
          <w:color w:val="000000"/>
          <w:spacing w:val="-6"/>
          <w:sz w:val="28"/>
          <w:szCs w:val="28"/>
        </w:rPr>
        <w:t>аспределение бюджетных ассигнований по разделам и подразделам класси</w:t>
      </w:r>
      <w:r w:rsidR="003175FB">
        <w:rPr>
          <w:bCs/>
          <w:color w:val="000000"/>
          <w:spacing w:val="-6"/>
          <w:sz w:val="28"/>
          <w:szCs w:val="28"/>
        </w:rPr>
        <w:t xml:space="preserve">фикации расходов бюджетов на </w:t>
      </w:r>
      <w:r w:rsidR="00442E72">
        <w:rPr>
          <w:sz w:val="28"/>
          <w:szCs w:val="28"/>
        </w:rPr>
        <w:t>2025</w:t>
      </w:r>
      <w:r w:rsidR="005A275F" w:rsidRPr="0029124B">
        <w:rPr>
          <w:sz w:val="28"/>
          <w:szCs w:val="28"/>
        </w:rPr>
        <w:t xml:space="preserve"> год </w:t>
      </w:r>
      <w:r w:rsidR="00442E72">
        <w:rPr>
          <w:sz w:val="28"/>
          <w:szCs w:val="28"/>
        </w:rPr>
        <w:t>и 2026-2027</w:t>
      </w:r>
      <w:r w:rsidR="005A275F">
        <w:rPr>
          <w:sz w:val="28"/>
          <w:szCs w:val="28"/>
        </w:rPr>
        <w:t xml:space="preserve"> </w:t>
      </w:r>
      <w:r w:rsidR="00054277" w:rsidRPr="0029124B">
        <w:rPr>
          <w:bCs/>
          <w:color w:val="000000"/>
          <w:spacing w:val="-6"/>
          <w:sz w:val="28"/>
          <w:szCs w:val="28"/>
        </w:rPr>
        <w:t xml:space="preserve"> год, согласно приложению  № </w:t>
      </w:r>
      <w:r w:rsidR="00CE32F2">
        <w:rPr>
          <w:bCs/>
          <w:color w:val="000000"/>
          <w:spacing w:val="-6"/>
          <w:sz w:val="28"/>
          <w:szCs w:val="28"/>
        </w:rPr>
        <w:t>4</w:t>
      </w:r>
      <w:r w:rsidR="00054277" w:rsidRPr="0029124B">
        <w:rPr>
          <w:bCs/>
          <w:color w:val="000000"/>
          <w:spacing w:val="-6"/>
          <w:sz w:val="28"/>
          <w:szCs w:val="28"/>
        </w:rPr>
        <w:t xml:space="preserve"> к настоящему решению. </w:t>
      </w:r>
    </w:p>
    <w:p w:rsidR="00054277" w:rsidRPr="0029124B" w:rsidRDefault="00AC7E03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bCs/>
          <w:sz w:val="28"/>
          <w:szCs w:val="28"/>
        </w:rPr>
        <w:t xml:space="preserve">     </w:t>
      </w:r>
      <w:r w:rsidR="00CE32F2">
        <w:rPr>
          <w:bCs/>
          <w:sz w:val="28"/>
          <w:szCs w:val="28"/>
        </w:rPr>
        <w:t xml:space="preserve">  6</w:t>
      </w:r>
      <w:r w:rsidR="00054277" w:rsidRPr="0029124B">
        <w:rPr>
          <w:sz w:val="28"/>
          <w:szCs w:val="28"/>
        </w:rPr>
        <w:t>. Утвердить в пределах общего объема расходов бюджета поселения, установленного пунктом 1 настоящего решения,  Распределение б</w:t>
      </w:r>
      <w:r w:rsidR="00054277" w:rsidRPr="0029124B">
        <w:rPr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="00054277" w:rsidRPr="0029124B">
        <w:rPr>
          <w:color w:val="000000"/>
          <w:sz w:val="28"/>
          <w:szCs w:val="28"/>
        </w:rPr>
        <w:t>видов расходов класси</w:t>
      </w:r>
      <w:r w:rsidR="003175FB">
        <w:rPr>
          <w:color w:val="000000"/>
          <w:sz w:val="28"/>
          <w:szCs w:val="28"/>
        </w:rPr>
        <w:t>фикации расходов бюджетов</w:t>
      </w:r>
      <w:proofErr w:type="gramEnd"/>
      <w:r w:rsidR="003175FB">
        <w:rPr>
          <w:color w:val="000000"/>
          <w:sz w:val="28"/>
          <w:szCs w:val="28"/>
        </w:rPr>
        <w:t xml:space="preserve"> на </w:t>
      </w:r>
      <w:r w:rsidR="00442E72">
        <w:rPr>
          <w:sz w:val="28"/>
          <w:szCs w:val="28"/>
        </w:rPr>
        <w:t>2025</w:t>
      </w:r>
      <w:r w:rsidR="005A275F" w:rsidRPr="0029124B">
        <w:rPr>
          <w:sz w:val="28"/>
          <w:szCs w:val="28"/>
        </w:rPr>
        <w:t xml:space="preserve"> год </w:t>
      </w:r>
      <w:r w:rsidR="00442E72">
        <w:rPr>
          <w:sz w:val="28"/>
          <w:szCs w:val="28"/>
        </w:rPr>
        <w:t>и 2026-2027</w:t>
      </w:r>
      <w:r w:rsidR="005A275F">
        <w:rPr>
          <w:sz w:val="28"/>
          <w:szCs w:val="28"/>
        </w:rPr>
        <w:t xml:space="preserve"> </w:t>
      </w:r>
      <w:r w:rsidR="00054277" w:rsidRPr="0029124B">
        <w:rPr>
          <w:color w:val="000000"/>
          <w:sz w:val="28"/>
          <w:szCs w:val="28"/>
        </w:rPr>
        <w:t xml:space="preserve"> год</w:t>
      </w:r>
      <w:r w:rsidR="00B61710" w:rsidRPr="0029124B">
        <w:rPr>
          <w:color w:val="000000"/>
          <w:sz w:val="28"/>
          <w:szCs w:val="28"/>
        </w:rPr>
        <w:t>,</w:t>
      </w:r>
      <w:r w:rsidR="00054277" w:rsidRPr="0029124B">
        <w:rPr>
          <w:color w:val="000000"/>
          <w:sz w:val="28"/>
          <w:szCs w:val="28"/>
        </w:rPr>
        <w:t xml:space="preserve"> </w:t>
      </w:r>
      <w:r w:rsidR="00054277" w:rsidRPr="0029124B">
        <w:rPr>
          <w:sz w:val="28"/>
          <w:szCs w:val="28"/>
        </w:rPr>
        <w:t xml:space="preserve">согласно приложению  № </w:t>
      </w:r>
      <w:r w:rsidR="00CE32F2">
        <w:rPr>
          <w:sz w:val="28"/>
          <w:szCs w:val="28"/>
        </w:rPr>
        <w:t>5</w:t>
      </w:r>
      <w:r w:rsidR="00054277" w:rsidRPr="0029124B">
        <w:rPr>
          <w:sz w:val="28"/>
          <w:szCs w:val="28"/>
        </w:rPr>
        <w:t xml:space="preserve"> </w:t>
      </w:r>
      <w:r w:rsidR="00054277" w:rsidRPr="0029124B">
        <w:rPr>
          <w:color w:val="000000"/>
          <w:spacing w:val="-6"/>
          <w:sz w:val="28"/>
          <w:szCs w:val="28"/>
        </w:rPr>
        <w:t xml:space="preserve">к настоящему решению. </w:t>
      </w:r>
    </w:p>
    <w:p w:rsidR="00054277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</w:t>
      </w:r>
      <w:r w:rsidR="00CE32F2">
        <w:rPr>
          <w:color w:val="000000"/>
          <w:spacing w:val="-6"/>
          <w:sz w:val="28"/>
          <w:szCs w:val="28"/>
        </w:rPr>
        <w:t xml:space="preserve">  </w:t>
      </w:r>
      <w:r w:rsidR="00CE32F2">
        <w:rPr>
          <w:bCs/>
          <w:sz w:val="28"/>
          <w:szCs w:val="28"/>
        </w:rPr>
        <w:t>7</w:t>
      </w:r>
      <w:r w:rsidRPr="0029124B">
        <w:rPr>
          <w:bCs/>
          <w:sz w:val="28"/>
          <w:szCs w:val="28"/>
        </w:rPr>
        <w:t>. Утвердить Ведомственную структуру ра</w:t>
      </w:r>
      <w:r w:rsidR="003175FB">
        <w:rPr>
          <w:bCs/>
          <w:sz w:val="28"/>
          <w:szCs w:val="28"/>
        </w:rPr>
        <w:t xml:space="preserve">сходов бюджета поселения  на </w:t>
      </w:r>
      <w:r w:rsidR="00442E72">
        <w:rPr>
          <w:sz w:val="28"/>
          <w:szCs w:val="28"/>
        </w:rPr>
        <w:t>2025</w:t>
      </w:r>
      <w:r w:rsidR="005A275F" w:rsidRPr="0029124B">
        <w:rPr>
          <w:sz w:val="28"/>
          <w:szCs w:val="28"/>
        </w:rPr>
        <w:t xml:space="preserve"> год </w:t>
      </w:r>
      <w:r w:rsidR="00442E72">
        <w:rPr>
          <w:sz w:val="28"/>
          <w:szCs w:val="28"/>
        </w:rPr>
        <w:t>и 2026-2027</w:t>
      </w:r>
      <w:r w:rsidR="005A275F">
        <w:rPr>
          <w:sz w:val="28"/>
          <w:szCs w:val="28"/>
        </w:rPr>
        <w:t xml:space="preserve"> </w:t>
      </w:r>
      <w:r w:rsidRPr="0029124B">
        <w:rPr>
          <w:bCs/>
          <w:sz w:val="28"/>
          <w:szCs w:val="28"/>
        </w:rPr>
        <w:t xml:space="preserve"> год</w:t>
      </w:r>
      <w:r w:rsidR="000E5FFC" w:rsidRPr="0029124B">
        <w:rPr>
          <w:bCs/>
          <w:sz w:val="28"/>
          <w:szCs w:val="28"/>
        </w:rPr>
        <w:t>,</w:t>
      </w:r>
      <w:r w:rsidRPr="0029124B">
        <w:rPr>
          <w:bCs/>
          <w:sz w:val="28"/>
          <w:szCs w:val="28"/>
        </w:rPr>
        <w:t xml:space="preserve"> </w:t>
      </w:r>
      <w:r w:rsidRPr="0029124B">
        <w:rPr>
          <w:sz w:val="28"/>
          <w:szCs w:val="28"/>
        </w:rPr>
        <w:t xml:space="preserve">согласно приложению  № </w:t>
      </w:r>
      <w:r w:rsidR="00CE32F2">
        <w:rPr>
          <w:sz w:val="28"/>
          <w:szCs w:val="28"/>
        </w:rPr>
        <w:t>6</w:t>
      </w:r>
      <w:r w:rsidRPr="0029124B">
        <w:rPr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>к настоящему решению.</w:t>
      </w:r>
    </w:p>
    <w:p w:rsidR="000E3719" w:rsidRPr="00CE32F2" w:rsidRDefault="00CE32F2" w:rsidP="000E3719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CE32F2">
        <w:rPr>
          <w:sz w:val="28"/>
          <w:szCs w:val="28"/>
        </w:rPr>
        <w:t>. Установить в пределах общего объема расходов бюджета поселения объем бюджетных ассигнований на реализацию муниципальной  программы на 20</w:t>
      </w:r>
      <w:r w:rsidR="003175FB">
        <w:rPr>
          <w:sz w:val="28"/>
          <w:szCs w:val="28"/>
        </w:rPr>
        <w:t>2</w:t>
      </w:r>
      <w:r w:rsidR="00442E72">
        <w:rPr>
          <w:sz w:val="28"/>
          <w:szCs w:val="28"/>
        </w:rPr>
        <w:t>5</w:t>
      </w:r>
      <w:r w:rsidR="00480760">
        <w:rPr>
          <w:sz w:val="28"/>
          <w:szCs w:val="28"/>
        </w:rPr>
        <w:t xml:space="preserve"> год в сумме </w:t>
      </w:r>
      <w:r w:rsidR="00A276CB">
        <w:rPr>
          <w:sz w:val="28"/>
          <w:szCs w:val="28"/>
        </w:rPr>
        <w:t>5878,75</w:t>
      </w:r>
      <w:r w:rsidR="003E7C4F">
        <w:rPr>
          <w:sz w:val="28"/>
          <w:szCs w:val="28"/>
        </w:rPr>
        <w:t xml:space="preserve"> </w:t>
      </w:r>
      <w:r w:rsidRPr="00CE32F2">
        <w:rPr>
          <w:sz w:val="28"/>
          <w:szCs w:val="28"/>
        </w:rPr>
        <w:t>тыс. рублей.</w:t>
      </w:r>
      <w:r w:rsidR="000E3719" w:rsidRPr="000E3719">
        <w:rPr>
          <w:sz w:val="28"/>
          <w:szCs w:val="28"/>
        </w:rPr>
        <w:t xml:space="preserve"> </w:t>
      </w:r>
      <w:r w:rsidR="000E3719" w:rsidRPr="00CE32F2">
        <w:rPr>
          <w:sz w:val="28"/>
          <w:szCs w:val="28"/>
        </w:rPr>
        <w:t>на 20</w:t>
      </w:r>
      <w:r w:rsidR="00442E72">
        <w:rPr>
          <w:sz w:val="28"/>
          <w:szCs w:val="28"/>
        </w:rPr>
        <w:t>26</w:t>
      </w:r>
      <w:r w:rsidR="000E3719">
        <w:rPr>
          <w:sz w:val="28"/>
          <w:szCs w:val="28"/>
        </w:rPr>
        <w:t xml:space="preserve"> год в сумме </w:t>
      </w:r>
      <w:r w:rsidR="00A276CB">
        <w:rPr>
          <w:sz w:val="28"/>
          <w:szCs w:val="28"/>
        </w:rPr>
        <w:t>5526,66</w:t>
      </w:r>
      <w:r w:rsidR="000E3719" w:rsidRPr="00CE32F2">
        <w:rPr>
          <w:sz w:val="28"/>
          <w:szCs w:val="28"/>
        </w:rPr>
        <w:t>тыс. рублей.</w:t>
      </w:r>
      <w:r w:rsidR="000E3719" w:rsidRPr="000E3719">
        <w:rPr>
          <w:sz w:val="28"/>
          <w:szCs w:val="28"/>
        </w:rPr>
        <w:t xml:space="preserve"> </w:t>
      </w:r>
      <w:r w:rsidR="000E3719" w:rsidRPr="00CE32F2">
        <w:rPr>
          <w:sz w:val="28"/>
          <w:szCs w:val="28"/>
        </w:rPr>
        <w:t>на 20</w:t>
      </w:r>
      <w:r w:rsidR="00442E72">
        <w:rPr>
          <w:sz w:val="28"/>
          <w:szCs w:val="28"/>
        </w:rPr>
        <w:t>27</w:t>
      </w:r>
      <w:r w:rsidR="000E3719">
        <w:rPr>
          <w:sz w:val="28"/>
          <w:szCs w:val="28"/>
        </w:rPr>
        <w:t xml:space="preserve"> год в сумме</w:t>
      </w:r>
      <w:r w:rsidR="00A276CB">
        <w:rPr>
          <w:sz w:val="28"/>
          <w:szCs w:val="28"/>
        </w:rPr>
        <w:t xml:space="preserve"> 5554,57</w:t>
      </w:r>
      <w:r w:rsidR="00C22C40">
        <w:rPr>
          <w:sz w:val="28"/>
          <w:szCs w:val="28"/>
        </w:rPr>
        <w:t xml:space="preserve"> тыс</w:t>
      </w:r>
      <w:proofErr w:type="gramStart"/>
      <w:r w:rsidR="00C22C40">
        <w:rPr>
          <w:sz w:val="28"/>
          <w:szCs w:val="28"/>
        </w:rPr>
        <w:t>.</w:t>
      </w:r>
      <w:r w:rsidR="000E3719" w:rsidRPr="00CE32F2">
        <w:rPr>
          <w:sz w:val="28"/>
          <w:szCs w:val="28"/>
        </w:rPr>
        <w:t xml:space="preserve">. </w:t>
      </w:r>
      <w:proofErr w:type="gramEnd"/>
      <w:r w:rsidR="000E3719" w:rsidRPr="00CE32F2">
        <w:rPr>
          <w:sz w:val="28"/>
          <w:szCs w:val="28"/>
        </w:rPr>
        <w:t>рублей.</w:t>
      </w:r>
    </w:p>
    <w:p w:rsidR="000E3719" w:rsidRPr="00CE32F2" w:rsidRDefault="000E3719" w:rsidP="000E3719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</w:p>
    <w:p w:rsidR="00CE32F2" w:rsidRPr="00CE32F2" w:rsidRDefault="00CE32F2" w:rsidP="0029124B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</w:p>
    <w:p w:rsidR="00054277" w:rsidRPr="0029124B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 w:rsidRPr="0029124B">
        <w:rPr>
          <w:spacing w:val="-6"/>
          <w:sz w:val="28"/>
          <w:szCs w:val="28"/>
        </w:rPr>
        <w:t xml:space="preserve">      </w:t>
      </w:r>
      <w:r w:rsidR="006063C2">
        <w:rPr>
          <w:spacing w:val="-6"/>
          <w:sz w:val="28"/>
          <w:szCs w:val="28"/>
        </w:rPr>
        <w:t>9</w:t>
      </w:r>
      <w:r w:rsidRPr="0029124B">
        <w:rPr>
          <w:sz w:val="28"/>
          <w:szCs w:val="28"/>
        </w:rPr>
        <w:t xml:space="preserve">. Утвердить Перечень главных  </w:t>
      </w:r>
      <w:proofErr w:type="gramStart"/>
      <w:r w:rsidRPr="0029124B">
        <w:rPr>
          <w:sz w:val="28"/>
          <w:szCs w:val="28"/>
        </w:rPr>
        <w:t>администраторов источников финансировани</w:t>
      </w:r>
      <w:r w:rsidR="000D0257">
        <w:rPr>
          <w:sz w:val="28"/>
          <w:szCs w:val="28"/>
        </w:rPr>
        <w:t>я  дефицита  бюджета поселения</w:t>
      </w:r>
      <w:proofErr w:type="gramEnd"/>
      <w:r w:rsidR="000D0257">
        <w:rPr>
          <w:sz w:val="28"/>
          <w:szCs w:val="28"/>
        </w:rPr>
        <w:t xml:space="preserve"> </w:t>
      </w:r>
      <w:r w:rsidRPr="0029124B">
        <w:rPr>
          <w:sz w:val="28"/>
          <w:szCs w:val="28"/>
        </w:rPr>
        <w:t xml:space="preserve">  и закрепляемые за ними статьи источников финансирования дефицита бюджета поселения согласно приложению № </w:t>
      </w:r>
      <w:r w:rsidR="00CE32F2">
        <w:rPr>
          <w:sz w:val="28"/>
          <w:szCs w:val="28"/>
        </w:rPr>
        <w:t>7</w:t>
      </w:r>
      <w:r w:rsidRPr="0029124B">
        <w:rPr>
          <w:sz w:val="28"/>
          <w:szCs w:val="28"/>
        </w:rPr>
        <w:t xml:space="preserve"> к настоящему решению.</w:t>
      </w:r>
    </w:p>
    <w:p w:rsidR="00054277" w:rsidRPr="0029124B" w:rsidRDefault="00AC7E03" w:rsidP="0029124B">
      <w:pPr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</w:t>
      </w:r>
      <w:r w:rsidR="006063C2">
        <w:rPr>
          <w:color w:val="000000"/>
          <w:spacing w:val="-2"/>
          <w:sz w:val="28"/>
          <w:szCs w:val="28"/>
        </w:rPr>
        <w:t>10</w:t>
      </w:r>
      <w:r w:rsidR="00054277" w:rsidRPr="0029124B">
        <w:rPr>
          <w:color w:val="000000"/>
          <w:spacing w:val="-2"/>
          <w:sz w:val="28"/>
          <w:szCs w:val="28"/>
        </w:rPr>
        <w:t xml:space="preserve">. Утвердить Перечень и коды </w:t>
      </w:r>
      <w:proofErr w:type="gramStart"/>
      <w:r w:rsidR="00054277" w:rsidRPr="0029124B">
        <w:rPr>
          <w:color w:val="000000"/>
          <w:spacing w:val="-2"/>
          <w:sz w:val="28"/>
          <w:szCs w:val="28"/>
        </w:rPr>
        <w:t>статей источников финансирования дефицита бюджета поселения</w:t>
      </w:r>
      <w:proofErr w:type="gramEnd"/>
      <w:r w:rsidR="00054277" w:rsidRPr="0029124B">
        <w:rPr>
          <w:color w:val="000000"/>
          <w:spacing w:val="-2"/>
          <w:sz w:val="28"/>
          <w:szCs w:val="28"/>
        </w:rPr>
        <w:t xml:space="preserve"> согласно приложению № </w:t>
      </w:r>
      <w:r w:rsidR="00CE32F2">
        <w:rPr>
          <w:color w:val="000000"/>
          <w:spacing w:val="-2"/>
          <w:sz w:val="28"/>
          <w:szCs w:val="28"/>
        </w:rPr>
        <w:t>8</w:t>
      </w:r>
      <w:r w:rsidR="00054277" w:rsidRPr="0029124B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054277" w:rsidRDefault="00054277" w:rsidP="0029124B">
      <w:pPr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</w:t>
      </w:r>
      <w:r w:rsidR="006063C2">
        <w:rPr>
          <w:color w:val="000000"/>
          <w:spacing w:val="-2"/>
          <w:sz w:val="28"/>
          <w:szCs w:val="28"/>
        </w:rPr>
        <w:t>11</w:t>
      </w:r>
      <w:r w:rsidRPr="0029124B">
        <w:rPr>
          <w:color w:val="000000"/>
          <w:spacing w:val="-2"/>
          <w:sz w:val="28"/>
          <w:szCs w:val="28"/>
        </w:rPr>
        <w:t>. Утвердить Источники финансирования дефицита бюджета поселения</w:t>
      </w:r>
      <w:r w:rsidR="00B61710" w:rsidRPr="0029124B">
        <w:rPr>
          <w:color w:val="000000"/>
          <w:spacing w:val="-2"/>
          <w:sz w:val="28"/>
          <w:szCs w:val="28"/>
        </w:rPr>
        <w:t>,</w:t>
      </w:r>
      <w:r w:rsidRPr="0029124B">
        <w:rPr>
          <w:color w:val="000000"/>
          <w:spacing w:val="-2"/>
          <w:sz w:val="28"/>
          <w:szCs w:val="28"/>
        </w:rPr>
        <w:t xml:space="preserve"> согласно приложению № </w:t>
      </w:r>
      <w:r w:rsidR="00CE32F2">
        <w:rPr>
          <w:color w:val="000000"/>
          <w:spacing w:val="-2"/>
          <w:sz w:val="28"/>
          <w:szCs w:val="28"/>
        </w:rPr>
        <w:t>9</w:t>
      </w:r>
      <w:r w:rsidRPr="0029124B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0554EE" w:rsidRDefault="00A60D14" w:rsidP="0029124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="00E865D9">
        <w:rPr>
          <w:color w:val="000000"/>
          <w:spacing w:val="-2"/>
          <w:sz w:val="28"/>
          <w:szCs w:val="28"/>
        </w:rPr>
        <w:t xml:space="preserve">    12. </w:t>
      </w:r>
      <w:proofErr w:type="gramStart"/>
      <w:r w:rsidR="00E865D9">
        <w:rPr>
          <w:color w:val="000000"/>
          <w:spacing w:val="-2"/>
          <w:sz w:val="28"/>
          <w:szCs w:val="28"/>
        </w:rPr>
        <w:t>В соответствии с п. 12.2</w:t>
      </w:r>
      <w:r>
        <w:rPr>
          <w:color w:val="000000"/>
          <w:spacing w:val="-2"/>
          <w:sz w:val="28"/>
          <w:szCs w:val="28"/>
        </w:rPr>
        <w:t xml:space="preserve"> Положения о бюджетном процессе в муниципальном образовании </w:t>
      </w:r>
      <w:r w:rsidR="00C86514">
        <w:rPr>
          <w:color w:val="000000"/>
          <w:spacing w:val="-2"/>
          <w:sz w:val="28"/>
          <w:szCs w:val="28"/>
        </w:rPr>
        <w:t>Аджим</w:t>
      </w:r>
      <w:r>
        <w:rPr>
          <w:color w:val="000000"/>
          <w:spacing w:val="-2"/>
          <w:sz w:val="28"/>
          <w:szCs w:val="28"/>
        </w:rPr>
        <w:t xml:space="preserve">ское сельское поселение Малмыжского района, утвержденное решением сельской думы </w:t>
      </w:r>
      <w:r w:rsidR="00C86514">
        <w:rPr>
          <w:color w:val="000000"/>
          <w:spacing w:val="-2"/>
          <w:sz w:val="28"/>
          <w:szCs w:val="28"/>
        </w:rPr>
        <w:t>Аджим</w:t>
      </w:r>
      <w:r>
        <w:rPr>
          <w:color w:val="000000"/>
          <w:spacing w:val="-2"/>
          <w:sz w:val="28"/>
          <w:szCs w:val="28"/>
        </w:rPr>
        <w:t>ского сельского поселения от 1</w:t>
      </w:r>
      <w:r w:rsidR="00E865D9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.1</w:t>
      </w:r>
      <w:r w:rsidR="00E865D9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.201</w:t>
      </w:r>
      <w:r w:rsidR="00E865D9">
        <w:rPr>
          <w:color w:val="000000"/>
          <w:spacing w:val="-2"/>
          <w:sz w:val="28"/>
          <w:szCs w:val="28"/>
        </w:rPr>
        <w:t>7г. № 30</w:t>
      </w:r>
      <w:r>
        <w:rPr>
          <w:color w:val="000000"/>
          <w:spacing w:val="-2"/>
          <w:sz w:val="28"/>
          <w:szCs w:val="28"/>
        </w:rPr>
        <w:t xml:space="preserve"> «О бюджетном процессе в муниципальном образовании </w:t>
      </w:r>
      <w:r w:rsidR="00C86514">
        <w:rPr>
          <w:color w:val="000000"/>
          <w:spacing w:val="-2"/>
          <w:sz w:val="28"/>
          <w:szCs w:val="28"/>
        </w:rPr>
        <w:t>Аджим</w:t>
      </w:r>
      <w:r>
        <w:rPr>
          <w:color w:val="000000"/>
          <w:spacing w:val="-2"/>
          <w:sz w:val="28"/>
          <w:szCs w:val="28"/>
        </w:rPr>
        <w:t xml:space="preserve">ское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</w:t>
      </w:r>
      <w:r w:rsidR="00C86514">
        <w:rPr>
          <w:color w:val="000000"/>
          <w:spacing w:val="-2"/>
          <w:sz w:val="28"/>
          <w:szCs w:val="28"/>
        </w:rPr>
        <w:t>Аджим</w:t>
      </w:r>
      <w:r w:rsidR="003175FB">
        <w:rPr>
          <w:color w:val="000000"/>
          <w:spacing w:val="-2"/>
          <w:sz w:val="28"/>
          <w:szCs w:val="28"/>
        </w:rPr>
        <w:t>ского сельского поселения на 202</w:t>
      </w:r>
      <w:r w:rsidR="00442E72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год</w:t>
      </w:r>
      <w:proofErr w:type="gramEnd"/>
      <w:r>
        <w:rPr>
          <w:color w:val="000000"/>
          <w:spacing w:val="-2"/>
          <w:sz w:val="28"/>
          <w:szCs w:val="28"/>
        </w:rPr>
        <w:t xml:space="preserve"> в сумме </w:t>
      </w:r>
      <w:r w:rsidR="00442E72">
        <w:rPr>
          <w:color w:val="000000"/>
          <w:spacing w:val="-2"/>
          <w:sz w:val="28"/>
          <w:szCs w:val="28"/>
        </w:rPr>
        <w:t>373,30</w:t>
      </w:r>
      <w:r w:rsidR="003E7C4F">
        <w:rPr>
          <w:color w:val="000000"/>
          <w:spacing w:val="-2"/>
          <w:sz w:val="28"/>
          <w:szCs w:val="28"/>
        </w:rPr>
        <w:t xml:space="preserve"> </w:t>
      </w:r>
      <w:r w:rsidR="003175FB">
        <w:rPr>
          <w:color w:val="000000"/>
          <w:spacing w:val="-2"/>
          <w:sz w:val="28"/>
          <w:szCs w:val="28"/>
        </w:rPr>
        <w:t>тыс.</w:t>
      </w:r>
      <w:r w:rsidR="0096704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руб</w:t>
      </w:r>
      <w:r w:rsidR="00967042">
        <w:rPr>
          <w:color w:val="000000"/>
          <w:spacing w:val="-2"/>
          <w:sz w:val="28"/>
          <w:szCs w:val="28"/>
        </w:rPr>
        <w:t>л</w:t>
      </w:r>
      <w:r w:rsidR="003175FB">
        <w:rPr>
          <w:color w:val="000000"/>
          <w:spacing w:val="-2"/>
          <w:sz w:val="28"/>
          <w:szCs w:val="28"/>
        </w:rPr>
        <w:t>ей</w:t>
      </w:r>
      <w:r>
        <w:rPr>
          <w:color w:val="000000"/>
          <w:spacing w:val="-2"/>
          <w:sz w:val="28"/>
          <w:szCs w:val="28"/>
        </w:rPr>
        <w:t>.</w:t>
      </w:r>
      <w:r w:rsidR="00D915A9">
        <w:rPr>
          <w:color w:val="000000"/>
          <w:spacing w:val="-2"/>
          <w:sz w:val="28"/>
          <w:szCs w:val="28"/>
        </w:rPr>
        <w:t xml:space="preserve">       </w:t>
      </w:r>
    </w:p>
    <w:p w:rsidR="00D915A9" w:rsidRDefault="000554EE" w:rsidP="0029124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</w:p>
    <w:p w:rsidR="00C807AA" w:rsidRPr="0029124B" w:rsidRDefault="00C807AA" w:rsidP="0029124B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C22C40">
        <w:rPr>
          <w:color w:val="000000"/>
          <w:spacing w:val="-2"/>
          <w:sz w:val="28"/>
          <w:szCs w:val="28"/>
        </w:rPr>
        <w:t>13.</w:t>
      </w:r>
      <w:r>
        <w:rPr>
          <w:color w:val="000000"/>
          <w:spacing w:val="-2"/>
          <w:sz w:val="28"/>
          <w:szCs w:val="28"/>
        </w:rPr>
        <w:t xml:space="preserve">  Установить, что предоставление межбюджетного трансферта производить в соответствии с Методикой расчета иного межбюджетного трансферта для передачи средств на осуществление полномочий, переданных в соответствии с заключенным соглашением между поселением и муниципальным районом.</w:t>
      </w:r>
    </w:p>
    <w:p w:rsidR="00054277" w:rsidRPr="0029124B" w:rsidRDefault="006063C2" w:rsidP="0029124B">
      <w:pPr>
        <w:pStyle w:val="a8"/>
        <w:jc w:val="both"/>
        <w:rPr>
          <w:color w:val="000000"/>
          <w:spacing w:val="-6"/>
          <w:szCs w:val="28"/>
        </w:rPr>
      </w:pPr>
      <w:r>
        <w:rPr>
          <w:b w:val="0"/>
          <w:szCs w:val="28"/>
        </w:rPr>
        <w:t xml:space="preserve">       1</w:t>
      </w:r>
      <w:r w:rsidR="00C807AA">
        <w:rPr>
          <w:b w:val="0"/>
          <w:szCs w:val="28"/>
        </w:rPr>
        <w:t>4</w:t>
      </w:r>
      <w:r w:rsidR="00054277" w:rsidRPr="0029124B">
        <w:rPr>
          <w:b w:val="0"/>
          <w:szCs w:val="28"/>
        </w:rPr>
        <w:t>. Администрация по</w:t>
      </w:r>
      <w:r w:rsidR="00C60ED8">
        <w:rPr>
          <w:b w:val="0"/>
          <w:szCs w:val="28"/>
        </w:rPr>
        <w:t>селения не вправе принимать</w:t>
      </w:r>
      <w:r w:rsidR="00054277" w:rsidRPr="0029124B">
        <w:rPr>
          <w:b w:val="0"/>
          <w:szCs w:val="28"/>
        </w:rPr>
        <w:t xml:space="preserve"> решения, приводящие к увеличению численности работников муниципальных каз</w:t>
      </w:r>
      <w:r w:rsidR="004E0259" w:rsidRPr="0029124B">
        <w:rPr>
          <w:b w:val="0"/>
          <w:szCs w:val="28"/>
        </w:rPr>
        <w:t>е</w:t>
      </w:r>
      <w:r w:rsidR="00054277" w:rsidRPr="0029124B">
        <w:rPr>
          <w:b w:val="0"/>
          <w:szCs w:val="28"/>
        </w:rPr>
        <w:t>нных учреждений.</w:t>
      </w:r>
    </w:p>
    <w:p w:rsidR="00054277" w:rsidRPr="0029124B" w:rsidRDefault="006063C2" w:rsidP="0029124B">
      <w:pPr>
        <w:shd w:val="clear" w:color="auto" w:fill="FFFFFF"/>
        <w:spacing w:line="322" w:lineRule="exact"/>
        <w:ind w:left="41" w:right="4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1</w:t>
      </w:r>
      <w:r w:rsidR="00C807AA">
        <w:rPr>
          <w:color w:val="000000"/>
          <w:spacing w:val="-6"/>
          <w:sz w:val="28"/>
          <w:szCs w:val="28"/>
        </w:rPr>
        <w:t>5</w:t>
      </w:r>
      <w:r w:rsidR="00054277" w:rsidRPr="0029124B">
        <w:rPr>
          <w:color w:val="000000"/>
          <w:spacing w:val="-6"/>
          <w:sz w:val="28"/>
          <w:szCs w:val="28"/>
        </w:rPr>
        <w:t xml:space="preserve"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</w:t>
      </w:r>
      <w:r w:rsidR="00054277" w:rsidRPr="0029124B">
        <w:rPr>
          <w:color w:val="000000"/>
          <w:spacing w:val="-6"/>
          <w:sz w:val="28"/>
          <w:szCs w:val="28"/>
        </w:rPr>
        <w:lastRenderedPageBreak/>
        <w:t>фонда оплаты труда</w:t>
      </w:r>
      <w:r w:rsidR="00C60ED8">
        <w:rPr>
          <w:color w:val="000000"/>
          <w:spacing w:val="-6"/>
          <w:sz w:val="28"/>
          <w:szCs w:val="28"/>
        </w:rPr>
        <w:t>.</w:t>
      </w:r>
    </w:p>
    <w:p w:rsidR="00054277" w:rsidRPr="0029124B" w:rsidRDefault="00054277" w:rsidP="0029124B">
      <w:pPr>
        <w:jc w:val="both"/>
        <w:rPr>
          <w:sz w:val="28"/>
          <w:szCs w:val="28"/>
        </w:rPr>
      </w:pPr>
      <w:r w:rsidRPr="0029124B">
        <w:rPr>
          <w:sz w:val="28"/>
          <w:szCs w:val="28"/>
        </w:rPr>
        <w:t xml:space="preserve">      </w:t>
      </w:r>
      <w:r w:rsidR="00AC7E03" w:rsidRPr="0029124B">
        <w:rPr>
          <w:sz w:val="28"/>
          <w:szCs w:val="28"/>
        </w:rPr>
        <w:t xml:space="preserve"> </w:t>
      </w:r>
      <w:r w:rsidR="006063C2">
        <w:rPr>
          <w:sz w:val="28"/>
          <w:szCs w:val="28"/>
        </w:rPr>
        <w:t>1</w:t>
      </w:r>
      <w:r w:rsidR="00C807AA">
        <w:rPr>
          <w:sz w:val="28"/>
          <w:szCs w:val="28"/>
        </w:rPr>
        <w:t>6</w:t>
      </w:r>
      <w:r w:rsidRPr="0029124B">
        <w:rPr>
          <w:sz w:val="28"/>
          <w:szCs w:val="28"/>
        </w:rPr>
        <w:t>. Остаток м</w:t>
      </w:r>
      <w:r w:rsidRPr="0029124B">
        <w:rPr>
          <w:bCs/>
          <w:sz w:val="28"/>
          <w:szCs w:val="28"/>
        </w:rPr>
        <w:t xml:space="preserve">ежбюджетных трансфертов, полученных в форме субвенций и субсидий, не использованный в </w:t>
      </w:r>
      <w:r w:rsidRPr="005A275F">
        <w:rPr>
          <w:bCs/>
          <w:sz w:val="28"/>
          <w:szCs w:val="28"/>
        </w:rPr>
        <w:t>20</w:t>
      </w:r>
      <w:r w:rsidR="00B07DFC" w:rsidRPr="005A275F">
        <w:rPr>
          <w:bCs/>
          <w:sz w:val="28"/>
          <w:szCs w:val="28"/>
        </w:rPr>
        <w:t>2</w:t>
      </w:r>
      <w:r w:rsidR="00442E72">
        <w:rPr>
          <w:bCs/>
          <w:sz w:val="28"/>
          <w:szCs w:val="28"/>
        </w:rPr>
        <w:t>5</w:t>
      </w:r>
      <w:r w:rsidRPr="0029124B">
        <w:rPr>
          <w:bCs/>
          <w:sz w:val="28"/>
          <w:szCs w:val="28"/>
        </w:rPr>
        <w:t xml:space="preserve">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054277" w:rsidRPr="0029124B" w:rsidRDefault="00054277" w:rsidP="0029124B">
      <w:pPr>
        <w:pStyle w:val="310"/>
        <w:rPr>
          <w:szCs w:val="28"/>
        </w:rPr>
      </w:pPr>
      <w:r w:rsidRPr="0029124B">
        <w:rPr>
          <w:szCs w:val="28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054277" w:rsidRPr="0029124B" w:rsidRDefault="006063C2" w:rsidP="0029124B">
      <w:pPr>
        <w:pStyle w:val="310"/>
        <w:rPr>
          <w:szCs w:val="28"/>
        </w:rPr>
      </w:pPr>
      <w:r>
        <w:rPr>
          <w:szCs w:val="28"/>
        </w:rPr>
        <w:t xml:space="preserve">    </w:t>
      </w:r>
      <w:r w:rsidR="00A60D14">
        <w:rPr>
          <w:szCs w:val="28"/>
        </w:rPr>
        <w:t xml:space="preserve">  </w:t>
      </w:r>
      <w:r>
        <w:rPr>
          <w:szCs w:val="28"/>
        </w:rPr>
        <w:t xml:space="preserve"> 1</w:t>
      </w:r>
      <w:r w:rsidR="00C807AA">
        <w:rPr>
          <w:szCs w:val="28"/>
        </w:rPr>
        <w:t>7</w:t>
      </w:r>
      <w:r w:rsidR="00054277" w:rsidRPr="0029124B">
        <w:rPr>
          <w:szCs w:val="28"/>
        </w:rPr>
        <w:t>. Установить предельный объем муниципального внутреннего долга на 20</w:t>
      </w:r>
      <w:r w:rsidR="00B07DFC">
        <w:rPr>
          <w:szCs w:val="28"/>
        </w:rPr>
        <w:t>2</w:t>
      </w:r>
      <w:r w:rsidR="00442E72">
        <w:rPr>
          <w:szCs w:val="28"/>
        </w:rPr>
        <w:t>5</w:t>
      </w:r>
      <w:r w:rsidR="001A042D">
        <w:rPr>
          <w:szCs w:val="28"/>
        </w:rPr>
        <w:t xml:space="preserve"> </w:t>
      </w:r>
      <w:r w:rsidR="00054277" w:rsidRPr="0029124B">
        <w:rPr>
          <w:szCs w:val="28"/>
        </w:rPr>
        <w:t>год равным нулю.</w:t>
      </w:r>
    </w:p>
    <w:p w:rsidR="00054277" w:rsidRPr="0029124B" w:rsidRDefault="00054277" w:rsidP="0029124B">
      <w:pPr>
        <w:pStyle w:val="310"/>
        <w:rPr>
          <w:szCs w:val="28"/>
        </w:rPr>
      </w:pPr>
      <w:r w:rsidRPr="0029124B">
        <w:rPr>
          <w:szCs w:val="28"/>
        </w:rPr>
        <w:t xml:space="preserve">     </w:t>
      </w:r>
      <w:r w:rsidR="00A60D14">
        <w:rPr>
          <w:szCs w:val="28"/>
        </w:rPr>
        <w:t xml:space="preserve">  </w:t>
      </w:r>
      <w:r w:rsidR="006063C2">
        <w:rPr>
          <w:szCs w:val="28"/>
        </w:rPr>
        <w:t>1</w:t>
      </w:r>
      <w:r w:rsidR="00C807AA">
        <w:rPr>
          <w:szCs w:val="28"/>
        </w:rPr>
        <w:t>8</w:t>
      </w:r>
      <w:r w:rsidR="008A01A2">
        <w:rPr>
          <w:szCs w:val="28"/>
        </w:rPr>
        <w:t xml:space="preserve">. Установить на 1 января </w:t>
      </w:r>
      <w:r w:rsidR="008A01A2" w:rsidRPr="005A275F">
        <w:rPr>
          <w:szCs w:val="28"/>
        </w:rPr>
        <w:t>202</w:t>
      </w:r>
      <w:r w:rsidR="00442E72">
        <w:rPr>
          <w:szCs w:val="28"/>
        </w:rPr>
        <w:t>5</w:t>
      </w:r>
      <w:r w:rsidRPr="0029124B">
        <w:rPr>
          <w:szCs w:val="28"/>
        </w:rPr>
        <w:t xml:space="preserve"> года верхний предел муниципального долга равный нулю,  в том числе верхний предел долга п</w:t>
      </w:r>
      <w:r w:rsidR="00C60ED8">
        <w:rPr>
          <w:szCs w:val="28"/>
        </w:rPr>
        <w:t xml:space="preserve">о муниципальным гарантиям равный </w:t>
      </w:r>
      <w:r w:rsidR="00442E72">
        <w:rPr>
          <w:szCs w:val="28"/>
        </w:rPr>
        <w:t>нулю на 01.01.2026г и на 01.01.2027</w:t>
      </w:r>
      <w:r w:rsidR="00C60ED8">
        <w:rPr>
          <w:szCs w:val="28"/>
        </w:rPr>
        <w:t>г.</w:t>
      </w:r>
    </w:p>
    <w:p w:rsidR="00054277" w:rsidRPr="0029124B" w:rsidRDefault="006063C2" w:rsidP="0029124B">
      <w:pPr>
        <w:pStyle w:val="310"/>
        <w:rPr>
          <w:szCs w:val="28"/>
        </w:rPr>
      </w:pPr>
      <w:r>
        <w:rPr>
          <w:szCs w:val="28"/>
        </w:rPr>
        <w:t xml:space="preserve">     </w:t>
      </w:r>
      <w:r w:rsidR="00A60D14">
        <w:rPr>
          <w:szCs w:val="28"/>
        </w:rPr>
        <w:t xml:space="preserve">  </w:t>
      </w:r>
      <w:r>
        <w:rPr>
          <w:szCs w:val="28"/>
        </w:rPr>
        <w:t>1</w:t>
      </w:r>
      <w:r w:rsidR="00C807AA">
        <w:rPr>
          <w:szCs w:val="28"/>
        </w:rPr>
        <w:t>9</w:t>
      </w:r>
      <w:r w:rsidR="00054277" w:rsidRPr="0029124B">
        <w:rPr>
          <w:szCs w:val="28"/>
        </w:rPr>
        <w:t>. Установить, что в 20</w:t>
      </w:r>
      <w:r w:rsidR="00B07DFC">
        <w:rPr>
          <w:szCs w:val="28"/>
        </w:rPr>
        <w:t>2</w:t>
      </w:r>
      <w:r w:rsidR="00442E72">
        <w:rPr>
          <w:szCs w:val="28"/>
        </w:rPr>
        <w:t>5</w:t>
      </w:r>
      <w:r w:rsidR="00054277" w:rsidRPr="0029124B">
        <w:rPr>
          <w:szCs w:val="28"/>
        </w:rPr>
        <w:t xml:space="preserve"> году из бюджета поселения муниципаль</w:t>
      </w:r>
      <w:r w:rsidR="00C60ED8">
        <w:rPr>
          <w:szCs w:val="28"/>
        </w:rPr>
        <w:t>ные гаран</w:t>
      </w:r>
      <w:r w:rsidR="00442E72">
        <w:rPr>
          <w:szCs w:val="28"/>
        </w:rPr>
        <w:t xml:space="preserve">тии не </w:t>
      </w:r>
      <w:proofErr w:type="spellStart"/>
      <w:r w:rsidR="00442E72">
        <w:rPr>
          <w:szCs w:val="28"/>
        </w:rPr>
        <w:t>предоставляются</w:t>
      </w:r>
      <w:proofErr w:type="gramStart"/>
      <w:r w:rsidR="00442E72">
        <w:rPr>
          <w:szCs w:val="28"/>
        </w:rPr>
        <w:t>,и</w:t>
      </w:r>
      <w:proofErr w:type="spellEnd"/>
      <w:proofErr w:type="gramEnd"/>
      <w:r w:rsidR="00442E72">
        <w:rPr>
          <w:szCs w:val="28"/>
        </w:rPr>
        <w:t xml:space="preserve"> на 2026,2027</w:t>
      </w:r>
      <w:r w:rsidR="00C60ED8">
        <w:rPr>
          <w:szCs w:val="28"/>
        </w:rPr>
        <w:t>года.</w:t>
      </w:r>
    </w:p>
    <w:p w:rsidR="00054277" w:rsidRPr="0029124B" w:rsidRDefault="006063C2" w:rsidP="0029124B">
      <w:pPr>
        <w:pStyle w:val="310"/>
        <w:rPr>
          <w:color w:val="000000"/>
          <w:spacing w:val="-6"/>
          <w:szCs w:val="28"/>
        </w:rPr>
      </w:pPr>
      <w:r>
        <w:rPr>
          <w:szCs w:val="28"/>
        </w:rPr>
        <w:t xml:space="preserve">    </w:t>
      </w:r>
      <w:r w:rsidR="00A60D14">
        <w:rPr>
          <w:szCs w:val="28"/>
        </w:rPr>
        <w:t xml:space="preserve">  </w:t>
      </w:r>
      <w:r w:rsidR="00C807AA">
        <w:rPr>
          <w:szCs w:val="28"/>
        </w:rPr>
        <w:t xml:space="preserve"> 20</w:t>
      </w:r>
      <w:r w:rsidR="00054277" w:rsidRPr="0029124B">
        <w:rPr>
          <w:szCs w:val="28"/>
        </w:rPr>
        <w:t>. Установить в пределах общего  объема расходов бюджета поселения установленного статьей 1 настоящего решения, объем бюджетных ассигнований на 20</w:t>
      </w:r>
      <w:r w:rsidR="00B07DFC">
        <w:rPr>
          <w:szCs w:val="28"/>
        </w:rPr>
        <w:t>2</w:t>
      </w:r>
      <w:r w:rsidR="00442E72">
        <w:rPr>
          <w:szCs w:val="28"/>
        </w:rPr>
        <w:t>5</w:t>
      </w:r>
      <w:r w:rsidR="00054277" w:rsidRPr="0029124B">
        <w:rPr>
          <w:szCs w:val="28"/>
        </w:rPr>
        <w:t xml:space="preserve"> год на обслуживание муниципального внутреннего долга равным нулю.</w:t>
      </w:r>
    </w:p>
    <w:p w:rsidR="00054277" w:rsidRDefault="006063C2" w:rsidP="0029124B">
      <w:pPr>
        <w:shd w:val="clear" w:color="auto" w:fill="FFFFFF"/>
        <w:spacing w:before="19" w:line="305" w:lineRule="exact"/>
        <w:ind w:right="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</w:t>
      </w:r>
      <w:r w:rsidR="00A60D14">
        <w:rPr>
          <w:color w:val="000000"/>
          <w:spacing w:val="-6"/>
          <w:sz w:val="28"/>
          <w:szCs w:val="28"/>
        </w:rPr>
        <w:t xml:space="preserve"> 2</w:t>
      </w:r>
      <w:r w:rsidR="00C807AA">
        <w:rPr>
          <w:color w:val="000000"/>
          <w:spacing w:val="-6"/>
          <w:sz w:val="28"/>
          <w:szCs w:val="28"/>
        </w:rPr>
        <w:t>1</w:t>
      </w:r>
      <w:r w:rsidR="00054277" w:rsidRPr="0029124B">
        <w:rPr>
          <w:color w:val="000000"/>
          <w:spacing w:val="-6"/>
          <w:sz w:val="28"/>
          <w:szCs w:val="28"/>
        </w:rPr>
        <w:t>.</w:t>
      </w:r>
      <w:r w:rsidR="00054277" w:rsidRPr="0029124B">
        <w:rPr>
          <w:sz w:val="28"/>
          <w:szCs w:val="28"/>
        </w:rPr>
        <w:t xml:space="preserve">  Му</w:t>
      </w:r>
      <w:r w:rsidR="006458AF">
        <w:rPr>
          <w:sz w:val="28"/>
          <w:szCs w:val="28"/>
        </w:rPr>
        <w:t>ниципальные заимствования в 20</w:t>
      </w:r>
      <w:r w:rsidR="00B07DFC">
        <w:rPr>
          <w:sz w:val="28"/>
          <w:szCs w:val="28"/>
        </w:rPr>
        <w:t>2</w:t>
      </w:r>
      <w:r w:rsidR="00442E72">
        <w:rPr>
          <w:sz w:val="28"/>
          <w:szCs w:val="28"/>
        </w:rPr>
        <w:t>5</w:t>
      </w:r>
      <w:r w:rsidR="00054277" w:rsidRPr="0029124B">
        <w:rPr>
          <w:sz w:val="28"/>
          <w:szCs w:val="28"/>
        </w:rPr>
        <w:t xml:space="preserve"> году не осуществляются.</w:t>
      </w:r>
    </w:p>
    <w:p w:rsidR="009C65BA" w:rsidRPr="0029124B" w:rsidRDefault="00C807AA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22</w:t>
      </w:r>
      <w:r w:rsidR="009C65BA">
        <w:rPr>
          <w:color w:val="000000"/>
          <w:spacing w:val="-6"/>
          <w:sz w:val="28"/>
          <w:szCs w:val="28"/>
        </w:rPr>
        <w:t>. Объем резервного фонда Аджимского сельского поселения на 20</w:t>
      </w:r>
      <w:r w:rsidR="00B07DFC">
        <w:rPr>
          <w:color w:val="000000"/>
          <w:spacing w:val="-6"/>
          <w:sz w:val="28"/>
          <w:szCs w:val="28"/>
        </w:rPr>
        <w:t>2</w:t>
      </w:r>
      <w:r w:rsidR="00442E72">
        <w:rPr>
          <w:color w:val="000000"/>
          <w:spacing w:val="-6"/>
          <w:sz w:val="28"/>
          <w:szCs w:val="28"/>
        </w:rPr>
        <w:t>5</w:t>
      </w:r>
      <w:r w:rsidR="009C65BA">
        <w:rPr>
          <w:color w:val="000000"/>
          <w:spacing w:val="-6"/>
          <w:sz w:val="28"/>
          <w:szCs w:val="28"/>
        </w:rPr>
        <w:t xml:space="preserve"> год равен нулю.</w:t>
      </w:r>
    </w:p>
    <w:p w:rsidR="00054277" w:rsidRPr="0029124B" w:rsidRDefault="006063C2" w:rsidP="0029124B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</w:t>
      </w:r>
      <w:r w:rsidR="00A60D14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2</w:t>
      </w:r>
      <w:r w:rsidR="00C807AA">
        <w:rPr>
          <w:color w:val="000000"/>
          <w:spacing w:val="-6"/>
          <w:sz w:val="28"/>
          <w:szCs w:val="28"/>
        </w:rPr>
        <w:t>3</w:t>
      </w:r>
      <w:r w:rsidR="00054277" w:rsidRPr="0029124B">
        <w:rPr>
          <w:color w:val="000000"/>
          <w:spacing w:val="-6"/>
          <w:sz w:val="28"/>
          <w:szCs w:val="28"/>
        </w:rPr>
        <w:t xml:space="preserve">. Муниципальные нормативные  правовые акты поселения привести </w:t>
      </w:r>
      <w:proofErr w:type="gramStart"/>
      <w:r w:rsidR="00054277" w:rsidRPr="0029124B">
        <w:rPr>
          <w:color w:val="000000"/>
          <w:spacing w:val="-6"/>
          <w:sz w:val="28"/>
          <w:szCs w:val="28"/>
        </w:rPr>
        <w:t>в соответствие</w:t>
      </w:r>
      <w:r w:rsidR="006458AF">
        <w:rPr>
          <w:color w:val="000000"/>
          <w:spacing w:val="-6"/>
          <w:sz w:val="28"/>
          <w:szCs w:val="28"/>
        </w:rPr>
        <w:t xml:space="preserve"> </w:t>
      </w:r>
      <w:r w:rsidR="00054277" w:rsidRPr="0029124B">
        <w:rPr>
          <w:color w:val="000000"/>
          <w:spacing w:val="-6"/>
          <w:sz w:val="28"/>
          <w:szCs w:val="28"/>
        </w:rPr>
        <w:t xml:space="preserve"> с </w:t>
      </w:r>
      <w:r w:rsidR="006458AF">
        <w:rPr>
          <w:color w:val="000000"/>
          <w:spacing w:val="-6"/>
          <w:sz w:val="28"/>
          <w:szCs w:val="28"/>
        </w:rPr>
        <w:t xml:space="preserve"> </w:t>
      </w:r>
      <w:r w:rsidR="00054277" w:rsidRPr="0029124B">
        <w:rPr>
          <w:color w:val="000000"/>
          <w:spacing w:val="-6"/>
          <w:sz w:val="28"/>
          <w:szCs w:val="28"/>
        </w:rPr>
        <w:t>настоящим  решением в двухмесячный срок со дня  вступления в силу</w:t>
      </w:r>
      <w:proofErr w:type="gramEnd"/>
      <w:r w:rsidR="00054277" w:rsidRPr="0029124B">
        <w:rPr>
          <w:color w:val="000000"/>
          <w:spacing w:val="-6"/>
          <w:sz w:val="28"/>
          <w:szCs w:val="28"/>
        </w:rPr>
        <w:t xml:space="preserve"> настоящего решения.</w:t>
      </w:r>
    </w:p>
    <w:p w:rsidR="00054277" w:rsidRPr="0029124B" w:rsidRDefault="006063C2" w:rsidP="0029124B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</w:t>
      </w:r>
      <w:r w:rsidR="00A60D14">
        <w:rPr>
          <w:color w:val="000000"/>
          <w:spacing w:val="-6"/>
          <w:szCs w:val="28"/>
        </w:rPr>
        <w:t xml:space="preserve"> </w:t>
      </w:r>
      <w:r>
        <w:rPr>
          <w:color w:val="000000"/>
          <w:spacing w:val="-6"/>
          <w:szCs w:val="28"/>
        </w:rPr>
        <w:t xml:space="preserve">  2</w:t>
      </w:r>
      <w:r w:rsidR="00C807AA">
        <w:rPr>
          <w:color w:val="000000"/>
          <w:spacing w:val="-6"/>
          <w:szCs w:val="28"/>
        </w:rPr>
        <w:t>4</w:t>
      </w:r>
      <w:r w:rsidR="00054277" w:rsidRPr="0029124B">
        <w:rPr>
          <w:color w:val="000000"/>
          <w:spacing w:val="-6"/>
          <w:szCs w:val="28"/>
        </w:rPr>
        <w:t>. Настоящее решение вступает в силу с 1 января 20</w:t>
      </w:r>
      <w:r w:rsidR="00B07DFC">
        <w:rPr>
          <w:color w:val="000000"/>
          <w:spacing w:val="-6"/>
          <w:szCs w:val="28"/>
        </w:rPr>
        <w:t>2</w:t>
      </w:r>
      <w:r w:rsidR="00442E72">
        <w:rPr>
          <w:color w:val="000000"/>
          <w:spacing w:val="-6"/>
          <w:szCs w:val="28"/>
        </w:rPr>
        <w:t>5</w:t>
      </w:r>
      <w:r w:rsidR="00054277" w:rsidRPr="0029124B">
        <w:rPr>
          <w:color w:val="000000"/>
          <w:spacing w:val="-6"/>
          <w:szCs w:val="28"/>
        </w:rPr>
        <w:t xml:space="preserve"> года</w:t>
      </w:r>
    </w:p>
    <w:p w:rsidR="00054277" w:rsidRDefault="006063C2" w:rsidP="0029124B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</w:t>
      </w:r>
      <w:r w:rsidR="00C807AA">
        <w:rPr>
          <w:color w:val="000000"/>
          <w:spacing w:val="-6"/>
          <w:szCs w:val="28"/>
        </w:rPr>
        <w:t xml:space="preserve"> 25</w:t>
      </w:r>
      <w:r w:rsidR="00054277" w:rsidRPr="0029124B">
        <w:rPr>
          <w:color w:val="000000"/>
          <w:spacing w:val="-6"/>
          <w:szCs w:val="28"/>
        </w:rPr>
        <w:t xml:space="preserve">. </w:t>
      </w:r>
      <w:r w:rsidR="00A60D14">
        <w:rPr>
          <w:color w:val="000000"/>
          <w:spacing w:val="-6"/>
          <w:szCs w:val="28"/>
        </w:rPr>
        <w:t xml:space="preserve"> </w:t>
      </w:r>
      <w:r w:rsidR="00054277" w:rsidRPr="0029124B">
        <w:rPr>
          <w:color w:val="000000"/>
          <w:spacing w:val="-6"/>
          <w:szCs w:val="28"/>
        </w:rPr>
        <w:t xml:space="preserve">Настоящее решение  опубликовать в Информационном бюллетене  органов местного самоуправления  муниципального образования  </w:t>
      </w:r>
      <w:r w:rsidR="00C86514">
        <w:rPr>
          <w:color w:val="000000"/>
          <w:spacing w:val="-6"/>
          <w:szCs w:val="28"/>
        </w:rPr>
        <w:t>Аджим</w:t>
      </w:r>
      <w:r w:rsidR="00AC7E03" w:rsidRPr="0029124B">
        <w:rPr>
          <w:color w:val="000000"/>
          <w:spacing w:val="-6"/>
          <w:szCs w:val="28"/>
        </w:rPr>
        <w:t>ское</w:t>
      </w:r>
      <w:r w:rsidR="00054277" w:rsidRPr="0029124B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054277" w:rsidRPr="0029124B" w:rsidRDefault="00054277" w:rsidP="0029124B">
      <w:pPr>
        <w:pStyle w:val="310"/>
        <w:rPr>
          <w:color w:val="000000"/>
          <w:spacing w:val="-6"/>
          <w:szCs w:val="28"/>
        </w:rPr>
      </w:pPr>
    </w:p>
    <w:p w:rsidR="00AC7E03" w:rsidRPr="0029124B" w:rsidRDefault="00AC7E03" w:rsidP="0029124B">
      <w:pPr>
        <w:pStyle w:val="310"/>
        <w:rPr>
          <w:color w:val="000000"/>
          <w:spacing w:val="-6"/>
          <w:szCs w:val="28"/>
        </w:rPr>
      </w:pPr>
    </w:p>
    <w:p w:rsidR="00AC7E03" w:rsidRPr="0029124B" w:rsidRDefault="00AC7E03" w:rsidP="0029124B">
      <w:pPr>
        <w:jc w:val="both"/>
        <w:rPr>
          <w:sz w:val="28"/>
          <w:szCs w:val="28"/>
        </w:rPr>
      </w:pPr>
    </w:p>
    <w:p w:rsidR="00AC7E03" w:rsidRPr="0029124B" w:rsidRDefault="00AC7E03" w:rsidP="0029124B">
      <w:pPr>
        <w:ind w:hanging="142"/>
        <w:jc w:val="both"/>
        <w:rPr>
          <w:sz w:val="28"/>
          <w:szCs w:val="28"/>
        </w:rPr>
      </w:pPr>
      <w:r w:rsidRPr="0029124B">
        <w:rPr>
          <w:sz w:val="28"/>
          <w:szCs w:val="28"/>
        </w:rPr>
        <w:t>Председатель се</w:t>
      </w:r>
      <w:r w:rsidR="006458AF">
        <w:rPr>
          <w:sz w:val="28"/>
          <w:szCs w:val="28"/>
        </w:rPr>
        <w:t>льской Думы</w:t>
      </w:r>
      <w:r w:rsidR="00CF4F5A">
        <w:rPr>
          <w:sz w:val="28"/>
          <w:szCs w:val="28"/>
        </w:rPr>
        <w:t xml:space="preserve">    </w:t>
      </w:r>
      <w:r w:rsidR="00DE1E6E">
        <w:rPr>
          <w:sz w:val="28"/>
          <w:szCs w:val="28"/>
        </w:rPr>
        <w:t xml:space="preserve">                                                </w:t>
      </w:r>
      <w:r w:rsidR="00DE32AC" w:rsidRPr="0029124B">
        <w:rPr>
          <w:sz w:val="28"/>
          <w:szCs w:val="28"/>
        </w:rPr>
        <w:t xml:space="preserve">Р.М. </w:t>
      </w:r>
      <w:proofErr w:type="spellStart"/>
      <w:r w:rsidR="00482160">
        <w:rPr>
          <w:sz w:val="28"/>
          <w:szCs w:val="28"/>
        </w:rPr>
        <w:t>Загидуллина</w:t>
      </w:r>
      <w:proofErr w:type="spellEnd"/>
    </w:p>
    <w:p w:rsidR="00DE32AC" w:rsidRPr="0029124B" w:rsidRDefault="00DE32AC" w:rsidP="0029124B">
      <w:pPr>
        <w:ind w:hanging="142"/>
        <w:jc w:val="both"/>
        <w:rPr>
          <w:sz w:val="28"/>
          <w:szCs w:val="28"/>
        </w:rPr>
      </w:pPr>
    </w:p>
    <w:p w:rsidR="00DE32AC" w:rsidRPr="0029124B" w:rsidRDefault="00DE32AC" w:rsidP="0029124B">
      <w:pPr>
        <w:ind w:hanging="142"/>
        <w:jc w:val="both"/>
        <w:rPr>
          <w:sz w:val="28"/>
          <w:szCs w:val="28"/>
        </w:rPr>
      </w:pPr>
    </w:p>
    <w:p w:rsidR="00AC7E03" w:rsidRPr="00716591" w:rsidRDefault="0065401D" w:rsidP="0029124B">
      <w:pPr>
        <w:ind w:hanging="142"/>
        <w:jc w:val="both"/>
      </w:pPr>
      <w:r w:rsidRPr="0029124B">
        <w:rPr>
          <w:sz w:val="28"/>
          <w:szCs w:val="28"/>
        </w:rPr>
        <w:tab/>
      </w:r>
      <w:r w:rsidRPr="00716591">
        <w:tab/>
      </w:r>
    </w:p>
    <w:tbl>
      <w:tblPr>
        <w:tblW w:w="0" w:type="auto"/>
        <w:tblInd w:w="7479" w:type="dxa"/>
        <w:tblLook w:val="04A0"/>
      </w:tblPr>
      <w:tblGrid>
        <w:gridCol w:w="2942"/>
      </w:tblGrid>
      <w:tr w:rsidR="00DD2732" w:rsidRPr="00716591" w:rsidTr="00A364FB">
        <w:tc>
          <w:tcPr>
            <w:tcW w:w="2942" w:type="dxa"/>
            <w:shd w:val="clear" w:color="auto" w:fill="auto"/>
          </w:tcPr>
          <w:p w:rsidR="007F7724" w:rsidRDefault="007F7724" w:rsidP="00DD2732"/>
          <w:p w:rsidR="009158B4" w:rsidRDefault="009158B4" w:rsidP="00DD2732"/>
          <w:p w:rsidR="00C86514" w:rsidRDefault="00C86514" w:rsidP="00DD2732"/>
          <w:p w:rsidR="00C86514" w:rsidRDefault="00C86514" w:rsidP="00DD2732"/>
          <w:p w:rsidR="00C86514" w:rsidRDefault="00C86514" w:rsidP="00DD2732"/>
          <w:p w:rsidR="00C86514" w:rsidRDefault="00C86514" w:rsidP="00DD2732"/>
          <w:p w:rsidR="00DD2732" w:rsidRPr="00716591" w:rsidRDefault="00DD2732" w:rsidP="00DD2732">
            <w:r w:rsidRPr="00716591">
              <w:t>Приложение № 1</w:t>
            </w: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E91EF4">
            <w:pPr>
              <w:tabs>
                <w:tab w:val="left" w:pos="4980"/>
                <w:tab w:val="left" w:pos="6600"/>
              </w:tabs>
            </w:pPr>
          </w:p>
        </w:tc>
      </w:tr>
    </w:tbl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tabs>
          <w:tab w:val="left" w:pos="4095"/>
        </w:tabs>
        <w:jc w:val="center"/>
      </w:pPr>
      <w:r w:rsidRPr="00716591">
        <w:t>ПЕРЕЧЕНЬ</w:t>
      </w:r>
    </w:p>
    <w:p w:rsidR="00054277" w:rsidRPr="00716591" w:rsidRDefault="00054277">
      <w:pPr>
        <w:tabs>
          <w:tab w:val="left" w:pos="6465"/>
        </w:tabs>
        <w:jc w:val="center"/>
      </w:pPr>
      <w:r w:rsidRPr="00716591">
        <w:lastRenderedPageBreak/>
        <w:t xml:space="preserve">  главных распорядителей средств бюджета поселения</w:t>
      </w:r>
    </w:p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tabs>
          <w:tab w:val="left" w:pos="6465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460"/>
        <w:gridCol w:w="8350"/>
      </w:tblGrid>
      <w:tr w:rsidR="00054277" w:rsidRPr="0071659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6465"/>
              </w:tabs>
              <w:snapToGrid w:val="0"/>
            </w:pPr>
          </w:p>
          <w:p w:rsidR="00054277" w:rsidRPr="00716591" w:rsidRDefault="00054277">
            <w:pPr>
              <w:tabs>
                <w:tab w:val="left" w:pos="6465"/>
              </w:tabs>
            </w:pPr>
            <w:r w:rsidRPr="00716591">
              <w:t xml:space="preserve">    Код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6465"/>
              </w:tabs>
              <w:snapToGrid w:val="0"/>
            </w:pPr>
          </w:p>
          <w:p w:rsidR="00054277" w:rsidRPr="00716591" w:rsidRDefault="00054277" w:rsidP="005A7F68">
            <w:pPr>
              <w:tabs>
                <w:tab w:val="left" w:pos="6465"/>
              </w:tabs>
              <w:jc w:val="center"/>
            </w:pPr>
            <w:r w:rsidRPr="00716591">
              <w:t>Наименование главного распорядителя</w:t>
            </w:r>
          </w:p>
        </w:tc>
      </w:tr>
      <w:tr w:rsidR="00054277" w:rsidRPr="0071659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DD2732">
            <w:pPr>
              <w:tabs>
                <w:tab w:val="left" w:pos="6465"/>
              </w:tabs>
              <w:jc w:val="center"/>
            </w:pPr>
          </w:p>
          <w:p w:rsidR="00054277" w:rsidRPr="00716591" w:rsidRDefault="008526DA" w:rsidP="00DD2732">
            <w:pPr>
              <w:tabs>
                <w:tab w:val="left" w:pos="6465"/>
              </w:tabs>
              <w:jc w:val="center"/>
            </w:pPr>
            <w:r>
              <w:t>971</w:t>
            </w:r>
          </w:p>
          <w:p w:rsidR="00054277" w:rsidRPr="00716591" w:rsidRDefault="00054277" w:rsidP="00DD2732">
            <w:pPr>
              <w:tabs>
                <w:tab w:val="left" w:pos="6465"/>
              </w:tabs>
              <w:jc w:val="center"/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32" w:rsidRPr="00716591" w:rsidRDefault="00054277" w:rsidP="00DD2732">
            <w:pPr>
              <w:tabs>
                <w:tab w:val="left" w:pos="6465"/>
              </w:tabs>
              <w:jc w:val="center"/>
            </w:pPr>
            <w:r w:rsidRPr="00716591">
              <w:t>Муниципальное каз</w:t>
            </w:r>
            <w:r w:rsidR="00E75CF8">
              <w:t>е</w:t>
            </w:r>
            <w:r w:rsidRPr="00716591">
              <w:t xml:space="preserve">нное учреждение </w:t>
            </w:r>
          </w:p>
          <w:p w:rsidR="00DD2732" w:rsidRPr="00716591" w:rsidRDefault="00054277" w:rsidP="00DD2732">
            <w:pPr>
              <w:tabs>
                <w:tab w:val="left" w:pos="6465"/>
              </w:tabs>
              <w:jc w:val="center"/>
            </w:pPr>
            <w:r w:rsidRPr="00716591">
              <w:t xml:space="preserve">администрация </w:t>
            </w:r>
            <w:r w:rsidR="008526DA">
              <w:t>Аджим</w:t>
            </w:r>
            <w:r w:rsidR="00DD2732" w:rsidRPr="00716591">
              <w:t>ского</w:t>
            </w:r>
            <w:r w:rsidRPr="00716591">
              <w:t xml:space="preserve"> сельского поселения </w:t>
            </w:r>
          </w:p>
          <w:p w:rsidR="00054277" w:rsidRPr="00716591" w:rsidRDefault="00054277" w:rsidP="00DD2732">
            <w:pPr>
              <w:tabs>
                <w:tab w:val="left" w:pos="6465"/>
              </w:tabs>
              <w:jc w:val="center"/>
            </w:pPr>
            <w:r w:rsidRPr="00716591">
              <w:t>Малмыжского района Кировской области</w:t>
            </w:r>
          </w:p>
        </w:tc>
      </w:tr>
    </w:tbl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/>
    <w:p w:rsidR="00054277" w:rsidRPr="00716591" w:rsidRDefault="00054277"/>
    <w:p w:rsidR="00054277" w:rsidRPr="00716591" w:rsidRDefault="00054277">
      <w:r w:rsidRPr="00716591">
        <w:t xml:space="preserve">  </w:t>
      </w:r>
    </w:p>
    <w:p w:rsidR="00054277" w:rsidRPr="00716591" w:rsidRDefault="00054277"/>
    <w:p w:rsidR="00054277" w:rsidRPr="00716591" w:rsidRDefault="00054277"/>
    <w:p w:rsidR="00054277" w:rsidRPr="00716591" w:rsidRDefault="00054277">
      <w:r w:rsidRPr="00716591">
        <w:t xml:space="preserve">                                        </w:t>
      </w:r>
    </w:p>
    <w:p w:rsidR="00DD2732" w:rsidRPr="00716591" w:rsidRDefault="00DD2732"/>
    <w:p w:rsidR="00EA1871" w:rsidRPr="00716591" w:rsidRDefault="00EA1871"/>
    <w:p w:rsidR="00054277" w:rsidRPr="00716591" w:rsidRDefault="00054277"/>
    <w:p w:rsidR="00054277" w:rsidRDefault="00054277">
      <w:pPr>
        <w:jc w:val="both"/>
      </w:pPr>
    </w:p>
    <w:p w:rsidR="00716591" w:rsidRDefault="00716591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716591" w:rsidRDefault="00716591">
      <w:pPr>
        <w:jc w:val="both"/>
      </w:pPr>
    </w:p>
    <w:p w:rsidR="00716591" w:rsidRDefault="00716591">
      <w:pPr>
        <w:jc w:val="both"/>
      </w:pPr>
    </w:p>
    <w:tbl>
      <w:tblPr>
        <w:tblpPr w:leftFromText="180" w:rightFromText="180" w:vertAnchor="text" w:horzAnchor="margin" w:tblpXSpec="right" w:tblpY="-322"/>
        <w:tblW w:w="0" w:type="auto"/>
        <w:tblLook w:val="04A0"/>
      </w:tblPr>
      <w:tblGrid>
        <w:gridCol w:w="2517"/>
      </w:tblGrid>
      <w:tr w:rsidR="00B2230A" w:rsidRPr="00716591" w:rsidTr="00B2230A">
        <w:tc>
          <w:tcPr>
            <w:tcW w:w="2517" w:type="dxa"/>
            <w:shd w:val="clear" w:color="auto" w:fill="auto"/>
          </w:tcPr>
          <w:p w:rsidR="00B2230A" w:rsidRDefault="00B2230A" w:rsidP="00B2230A"/>
          <w:p w:rsidR="00B2230A" w:rsidRPr="00716591" w:rsidRDefault="00B2230A" w:rsidP="00B2230A">
            <w:r w:rsidRPr="00716591">
              <w:t>Приложение № 2</w:t>
            </w: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4980"/>
                <w:tab w:val="left" w:pos="6600"/>
              </w:tabs>
            </w:pPr>
          </w:p>
        </w:tc>
      </w:tr>
    </w:tbl>
    <w:p w:rsidR="00716591" w:rsidRDefault="00716591">
      <w:pPr>
        <w:jc w:val="both"/>
      </w:pPr>
    </w:p>
    <w:p w:rsidR="00B2230A" w:rsidRDefault="00B2230A" w:rsidP="00B2230A">
      <w:pPr>
        <w:jc w:val="both"/>
      </w:pPr>
    </w:p>
    <w:p w:rsidR="00B2230A" w:rsidRDefault="00B2230A" w:rsidP="00B2230A">
      <w:pPr>
        <w:jc w:val="both"/>
      </w:pPr>
    </w:p>
    <w:p w:rsidR="00B2230A" w:rsidRDefault="00B2230A" w:rsidP="00B2230A">
      <w:pPr>
        <w:jc w:val="both"/>
      </w:pPr>
    </w:p>
    <w:p w:rsidR="00B2230A" w:rsidRDefault="00B2230A" w:rsidP="00B2230A">
      <w:pPr>
        <w:jc w:val="both"/>
        <w:rPr>
          <w:b/>
          <w:bCs/>
        </w:rPr>
      </w:pPr>
    </w:p>
    <w:p w:rsidR="002A22C8" w:rsidRPr="00B2230A" w:rsidRDefault="002A22C8" w:rsidP="003A4207">
      <w:pPr>
        <w:jc w:val="center"/>
      </w:pPr>
      <w:r w:rsidRPr="00716591">
        <w:rPr>
          <w:b/>
          <w:bCs/>
        </w:rPr>
        <w:t>ПЕРЕЧЕНЬ</w:t>
      </w:r>
      <w:r w:rsidR="00943DA4">
        <w:rPr>
          <w:b/>
          <w:bCs/>
        </w:rPr>
        <w:t xml:space="preserve"> </w:t>
      </w:r>
    </w:p>
    <w:p w:rsidR="002A22C8" w:rsidRPr="00716591" w:rsidRDefault="002A22C8" w:rsidP="00B2230A">
      <w:pPr>
        <w:jc w:val="center"/>
        <w:rPr>
          <w:b/>
          <w:bCs/>
        </w:rPr>
      </w:pPr>
      <w:r w:rsidRPr="00716591">
        <w:t>главных администраторов доходов  бюджета поселения  и закрепляемые за ними виды (подвиды) доходов бюджета поселения</w:t>
      </w:r>
    </w:p>
    <w:p w:rsidR="002A22C8" w:rsidRPr="00716591" w:rsidRDefault="002A22C8" w:rsidP="002A22C8"/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2468"/>
        <w:gridCol w:w="7091"/>
      </w:tblGrid>
      <w:tr w:rsidR="0035430E" w:rsidRPr="00716591" w:rsidTr="00B07222">
        <w:trPr>
          <w:trHeight w:val="63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jc w:val="center"/>
              <w:rPr>
                <w:bCs/>
              </w:rPr>
            </w:pPr>
            <w:r w:rsidRPr="00716591">
              <w:rPr>
                <w:bCs/>
              </w:rPr>
              <w:t>Код</w:t>
            </w:r>
          </w:p>
          <w:p w:rsidR="0035430E" w:rsidRPr="00716591" w:rsidRDefault="0035430E" w:rsidP="00B07222">
            <w:pPr>
              <w:jc w:val="center"/>
              <w:rPr>
                <w:b/>
              </w:rPr>
            </w:pPr>
            <w:r>
              <w:rPr>
                <w:bCs/>
              </w:rPr>
              <w:t>админист</w:t>
            </w:r>
            <w:r w:rsidRPr="00716591">
              <w:rPr>
                <w:bCs/>
              </w:rPr>
              <w:t>ратора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jc w:val="center"/>
              <w:rPr>
                <w:bCs/>
              </w:rPr>
            </w:pPr>
            <w:r w:rsidRPr="00716591">
              <w:rPr>
                <w:bCs/>
              </w:rPr>
              <w:t>Код бюджетной классификации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ind w:left="-34"/>
              <w:jc w:val="center"/>
              <w:rPr>
                <w:bCs/>
              </w:rPr>
            </w:pPr>
            <w:r w:rsidRPr="00716591">
              <w:rPr>
                <w:bCs/>
              </w:rPr>
              <w:t>Наименование администратора</w:t>
            </w:r>
          </w:p>
        </w:tc>
      </w:tr>
      <w:tr w:rsidR="0035430E" w:rsidRPr="00716591" w:rsidTr="00B07222">
        <w:trPr>
          <w:cantSplit/>
          <w:trHeight w:val="18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rPr>
                <w:b/>
                <w:bCs/>
              </w:rPr>
            </w:pP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Аджим</w:t>
            </w:r>
            <w:r w:rsidR="0035430E" w:rsidRPr="002F3326">
              <w:rPr>
                <w:b/>
                <w:bCs/>
              </w:rPr>
              <w:t>ского сельского  поселения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lastRenderedPageBreak/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 w:rsidRPr="002F3326">
              <w:t>1 08 04020 01 1000 110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>
              <w:t>9</w:t>
            </w:r>
            <w:r w:rsidR="008526DA">
              <w:t>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>
              <w:t>1 08 04020 01 4000 110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 w:rsidRPr="002F3326">
              <w:t>1 11 09045 10 0000 120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Прочие поступления от использования имущества, находящегося в собственности </w:t>
            </w:r>
            <w:r>
              <w:t xml:space="preserve">сельских </w:t>
            </w:r>
            <w:r w:rsidRPr="002F3326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1 13 01995 10 0000 130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Прочие доходы от оказания платных услуг (работ) получателями средств бюджетов</w:t>
            </w:r>
            <w:r>
              <w:t xml:space="preserve"> сельских</w:t>
            </w:r>
            <w:r w:rsidRPr="002F3326">
              <w:t xml:space="preserve"> поселений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1 13 02065 10 0000 130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2F3326">
              <w:t xml:space="preserve">поселений 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1 13 02995 10 0000 130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Прочие доходы от компенсации затрат бюджетов</w:t>
            </w:r>
            <w:r>
              <w:t xml:space="preserve"> сельских</w:t>
            </w:r>
            <w:r w:rsidRPr="002F3326">
              <w:t xml:space="preserve"> поселений 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127A81">
            <w:r w:rsidRPr="002F3326">
              <w:t>1 17 01050 10 0000 1</w:t>
            </w:r>
            <w:r w:rsidR="00127A81">
              <w:t>5</w:t>
            </w:r>
            <w:r w:rsidRPr="002F3326"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2F3326">
              <w:t>поселени</w:t>
            </w:r>
            <w:r>
              <w:t>й</w:t>
            </w:r>
          </w:p>
        </w:tc>
      </w:tr>
      <w:tr w:rsidR="0035430E" w:rsidRPr="00716591" w:rsidTr="00B07222">
        <w:trPr>
          <w:cantSplit/>
          <w:trHeight w:val="24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127A81" w:rsidP="0035430E">
            <w:r>
              <w:t>1 17 05050 10 0000 15</w:t>
            </w:r>
            <w:r w:rsidR="0035430E" w:rsidRPr="002F3326"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Прочие  неналоговые доходы  бюджетов </w:t>
            </w:r>
            <w:r>
              <w:t xml:space="preserve">сельских </w:t>
            </w:r>
            <w:r w:rsidRPr="002F3326">
              <w:t>поселений</w:t>
            </w:r>
          </w:p>
        </w:tc>
      </w:tr>
      <w:tr w:rsidR="0035430E" w:rsidRPr="00716591" w:rsidTr="00B07222">
        <w:trPr>
          <w:cantSplit/>
          <w:trHeight w:val="27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127A81" w:rsidP="00B07222">
            <w:pPr>
              <w:pStyle w:val="2"/>
              <w:rPr>
                <w:sz w:val="20"/>
              </w:rPr>
            </w:pPr>
            <w:r>
              <w:rPr>
                <w:sz w:val="20"/>
              </w:rPr>
              <w:t>1 17 14030 10 0000 15</w:t>
            </w:r>
            <w:r w:rsidR="0035430E"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5430E" w:rsidRPr="00716591" w:rsidTr="00B07222">
        <w:trPr>
          <w:cantSplit/>
          <w:trHeight w:val="3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</w:t>
            </w:r>
            <w:r w:rsidR="004C62D0">
              <w:t xml:space="preserve"> </w:t>
            </w:r>
            <w:r w:rsidRPr="002F3326">
              <w:t>1</w:t>
            </w:r>
            <w:r w:rsidR="004C62D0">
              <w:t>5001</w:t>
            </w:r>
            <w:r w:rsidR="00127A81">
              <w:t xml:space="preserve">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Дотации бюджетам </w:t>
            </w:r>
            <w:r>
              <w:t xml:space="preserve">сельских </w:t>
            </w:r>
            <w:r w:rsidRPr="002F3326">
              <w:t>поселений на выравнивание бюджетной обеспеченности</w:t>
            </w:r>
          </w:p>
        </w:tc>
      </w:tr>
      <w:tr w:rsidR="00127A81" w:rsidRPr="00716591" w:rsidTr="00B07222">
        <w:trPr>
          <w:cantSplit/>
          <w:trHeight w:val="3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1" w:rsidRDefault="00127A81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1" w:rsidRPr="002F3326" w:rsidRDefault="00127A81" w:rsidP="004C62D0">
            <w:pPr>
              <w:jc w:val="center"/>
            </w:pPr>
            <w:r>
              <w:t>2 02 25576 10 0000 150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127A81" w:rsidRPr="002F3326" w:rsidRDefault="00127A81" w:rsidP="00B07222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5430E" w:rsidRPr="00716591" w:rsidTr="00B07222">
        <w:trPr>
          <w:cantSplit/>
          <w:trHeight w:val="26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2 02 2</w:t>
            </w:r>
            <w:r w:rsidR="004C62D0">
              <w:t>9</w:t>
            </w:r>
            <w:r w:rsidR="00127A81">
              <w:t>999 10 0000 150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 xml:space="preserve">Прочие субсидии бюджетам сельских поселений 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</w:t>
            </w:r>
            <w:r w:rsidR="004C62D0">
              <w:t xml:space="preserve"> </w:t>
            </w:r>
            <w:r w:rsidRPr="002F3326">
              <w:t>35</w:t>
            </w:r>
            <w:r w:rsidR="004C62D0">
              <w:t>118</w:t>
            </w:r>
            <w:r w:rsidR="00127A81">
              <w:t xml:space="preserve">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Субвенции бюджетам </w:t>
            </w:r>
            <w:r>
              <w:t xml:space="preserve">сельских </w:t>
            </w:r>
            <w:r w:rsidRPr="002F3326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430E" w:rsidRPr="00716591" w:rsidTr="00B07222">
        <w:trPr>
          <w:cantSplit/>
          <w:trHeight w:val="31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2 02 4</w:t>
            </w:r>
            <w:r w:rsidR="004C62D0">
              <w:t>9</w:t>
            </w:r>
            <w:r w:rsidR="00127A81">
              <w:t>999 10 0000 150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4C62D0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 xml:space="preserve">Прочие </w:t>
            </w:r>
            <w:r w:rsidR="0035430E" w:rsidRPr="00692C80">
              <w:rPr>
                <w:sz w:val="20"/>
              </w:rPr>
              <w:t xml:space="preserve"> межбюджетные трансферты, передаваемые бюджетам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127A81">
            <w:pPr>
              <w:jc w:val="center"/>
            </w:pPr>
            <w:r w:rsidRPr="002F3326">
              <w:t>2 04 05099 10 0000 1</w:t>
            </w:r>
            <w:r w:rsidR="00127A81">
              <w:t>5</w:t>
            </w:r>
            <w:r w:rsidRPr="002F3326"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Прочие безвозмездные поступления от негосударственных организаций в бюджет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127A81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2 07 05010 10 0000 1</w:t>
            </w:r>
            <w:r w:rsidR="00127A81">
              <w:rPr>
                <w:sz w:val="20"/>
              </w:rPr>
              <w:t>5</w:t>
            </w:r>
            <w:r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127A81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2 07 05020 10 0000 1</w:t>
            </w:r>
            <w:r w:rsidR="00127A81">
              <w:rPr>
                <w:sz w:val="20"/>
              </w:rPr>
              <w:t>5</w:t>
            </w:r>
            <w:r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35430E" w:rsidRPr="00716591" w:rsidTr="00B07222">
        <w:trPr>
          <w:cantSplit/>
          <w:trHeight w:val="21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127A81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2 07 05030 10 0000 1</w:t>
            </w:r>
            <w:r w:rsidR="00127A81">
              <w:rPr>
                <w:sz w:val="20"/>
              </w:rPr>
              <w:t>5</w:t>
            </w:r>
            <w:r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5A3A24" w:rsidP="00F14300">
            <w:r>
              <w:t>2 19 6</w:t>
            </w:r>
            <w:r w:rsidR="00127A81">
              <w:t>0010 10 0000 150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t xml:space="preserve">сельских </w:t>
            </w:r>
            <w:r w:rsidRPr="002F3326">
              <w:t>поселений</w:t>
            </w:r>
          </w:p>
        </w:tc>
      </w:tr>
    </w:tbl>
    <w:p w:rsidR="00054277" w:rsidRDefault="00054277">
      <w:r w:rsidRPr="00716591">
        <w:t xml:space="preserve">       </w:t>
      </w:r>
      <w:r w:rsidR="008526DA">
        <w:t xml:space="preserve">     </w:t>
      </w:r>
      <w:r w:rsidR="00F33649" w:rsidRPr="00716591">
        <w:t xml:space="preserve">                    </w:t>
      </w:r>
    </w:p>
    <w:p w:rsidR="00E91EF4" w:rsidRDefault="00E91EF4"/>
    <w:p w:rsidR="00E91EF4" w:rsidRDefault="00E91EF4"/>
    <w:tbl>
      <w:tblPr>
        <w:tblpPr w:leftFromText="180" w:rightFromText="180" w:horzAnchor="margin" w:tblpXSpec="right" w:tblpY="-13875"/>
        <w:tblW w:w="0" w:type="auto"/>
        <w:tblLook w:val="04A0"/>
      </w:tblPr>
      <w:tblGrid>
        <w:gridCol w:w="2517"/>
      </w:tblGrid>
      <w:tr w:rsidR="00DD2732" w:rsidRPr="00716591" w:rsidTr="00B2230A">
        <w:tc>
          <w:tcPr>
            <w:tcW w:w="2517" w:type="dxa"/>
            <w:shd w:val="clear" w:color="auto" w:fill="auto"/>
          </w:tcPr>
          <w:p w:rsidR="008526DA" w:rsidRDefault="008526DA" w:rsidP="00B2230A"/>
          <w:p w:rsidR="00DD2732" w:rsidRPr="00716591" w:rsidRDefault="00DD2732" w:rsidP="00B2230A"/>
        </w:tc>
      </w:tr>
      <w:tr w:rsidR="00DD2732" w:rsidRPr="00716591" w:rsidTr="00B2230A">
        <w:tc>
          <w:tcPr>
            <w:tcW w:w="2517" w:type="dxa"/>
            <w:shd w:val="clear" w:color="auto" w:fill="auto"/>
          </w:tcPr>
          <w:p w:rsidR="00DD2732" w:rsidRPr="00716591" w:rsidRDefault="00DD2732" w:rsidP="00B2230A">
            <w:pPr>
              <w:tabs>
                <w:tab w:val="left" w:pos="3483"/>
              </w:tabs>
            </w:pPr>
          </w:p>
        </w:tc>
      </w:tr>
      <w:tr w:rsidR="00DD2732" w:rsidRPr="00716591" w:rsidTr="00B2230A">
        <w:tc>
          <w:tcPr>
            <w:tcW w:w="2517" w:type="dxa"/>
            <w:shd w:val="clear" w:color="auto" w:fill="auto"/>
          </w:tcPr>
          <w:p w:rsidR="00DD2732" w:rsidRPr="00716591" w:rsidRDefault="00DD2732" w:rsidP="00B2230A">
            <w:pPr>
              <w:tabs>
                <w:tab w:val="left" w:pos="3483"/>
              </w:tabs>
            </w:pPr>
          </w:p>
        </w:tc>
      </w:tr>
      <w:tr w:rsidR="00C40046" w:rsidRPr="00716591" w:rsidTr="00B2230A">
        <w:tc>
          <w:tcPr>
            <w:tcW w:w="2517" w:type="dxa"/>
            <w:shd w:val="clear" w:color="auto" w:fill="auto"/>
          </w:tcPr>
          <w:p w:rsidR="00C40046" w:rsidRPr="00716591" w:rsidRDefault="00B2230A" w:rsidP="00B2230A">
            <w:pPr>
              <w:tabs>
                <w:tab w:val="left" w:pos="4980"/>
                <w:tab w:val="left" w:pos="6600"/>
              </w:tabs>
            </w:pPr>
            <w:r>
              <w:t>Приложение № 3</w:t>
            </w:r>
          </w:p>
        </w:tc>
      </w:tr>
    </w:tbl>
    <w:p w:rsidR="00054277" w:rsidRPr="00716591" w:rsidRDefault="00054277" w:rsidP="00DD2732">
      <w:pPr>
        <w:tabs>
          <w:tab w:val="left" w:pos="5643"/>
        </w:tabs>
      </w:pPr>
    </w:p>
    <w:p w:rsidR="00B2230A" w:rsidRDefault="00054277">
      <w:pPr>
        <w:widowControl/>
        <w:autoSpaceDE/>
        <w:jc w:val="center"/>
        <w:rPr>
          <w:b/>
          <w:bCs/>
        </w:rPr>
      </w:pPr>
      <w:r w:rsidRPr="00716591">
        <w:rPr>
          <w:b/>
          <w:bCs/>
        </w:rPr>
        <w:t xml:space="preserve"> </w:t>
      </w:r>
    </w:p>
    <w:p w:rsidR="00B2230A" w:rsidRDefault="00B2230A">
      <w:pPr>
        <w:widowControl/>
        <w:autoSpaceDE/>
        <w:jc w:val="center"/>
        <w:rPr>
          <w:b/>
          <w:bCs/>
        </w:rPr>
      </w:pPr>
    </w:p>
    <w:p w:rsidR="000E3719" w:rsidRDefault="000E3719">
      <w:pPr>
        <w:widowControl/>
        <w:autoSpaceDE/>
        <w:jc w:val="center"/>
        <w:rPr>
          <w:b/>
          <w:bCs/>
        </w:rPr>
      </w:pPr>
    </w:p>
    <w:p w:rsidR="00054277" w:rsidRPr="00716591" w:rsidRDefault="007A6DD7">
      <w:pPr>
        <w:widowControl/>
        <w:autoSpaceDE/>
        <w:jc w:val="center"/>
        <w:rPr>
          <w:b/>
          <w:bCs/>
        </w:rPr>
      </w:pPr>
      <w:r>
        <w:rPr>
          <w:b/>
          <w:bCs/>
        </w:rPr>
        <w:t>О</w:t>
      </w:r>
      <w:r w:rsidR="00054277" w:rsidRPr="00716591">
        <w:rPr>
          <w:b/>
          <w:bCs/>
        </w:rPr>
        <w:t xml:space="preserve">бъём </w:t>
      </w:r>
      <w:r>
        <w:rPr>
          <w:b/>
          <w:bCs/>
        </w:rPr>
        <w:t xml:space="preserve">поступления </w:t>
      </w:r>
    </w:p>
    <w:p w:rsidR="00054277" w:rsidRPr="00716591" w:rsidRDefault="00054277">
      <w:pPr>
        <w:tabs>
          <w:tab w:val="left" w:pos="5643"/>
        </w:tabs>
        <w:jc w:val="center"/>
        <w:rPr>
          <w:b/>
          <w:bCs/>
        </w:rPr>
      </w:pPr>
      <w:r w:rsidRPr="00716591">
        <w:rPr>
          <w:b/>
          <w:bCs/>
        </w:rPr>
        <w:t xml:space="preserve"> налоговы</w:t>
      </w:r>
      <w:r w:rsidR="007A6DD7">
        <w:rPr>
          <w:b/>
          <w:bCs/>
        </w:rPr>
        <w:t>х</w:t>
      </w:r>
      <w:r w:rsidRPr="00716591">
        <w:rPr>
          <w:b/>
          <w:bCs/>
        </w:rPr>
        <w:t xml:space="preserve"> и неналоговы</w:t>
      </w:r>
      <w:r w:rsidR="007A6DD7">
        <w:rPr>
          <w:b/>
          <w:bCs/>
        </w:rPr>
        <w:t>х</w:t>
      </w:r>
      <w:r w:rsidRPr="00716591">
        <w:rPr>
          <w:b/>
          <w:bCs/>
        </w:rPr>
        <w:t xml:space="preserve"> доход</w:t>
      </w:r>
      <w:r w:rsidR="007A6DD7">
        <w:rPr>
          <w:b/>
          <w:bCs/>
        </w:rPr>
        <w:t>ов общей суммой,</w:t>
      </w:r>
      <w:r w:rsidRPr="00716591">
        <w:rPr>
          <w:b/>
          <w:bCs/>
        </w:rPr>
        <w:t xml:space="preserve"> </w:t>
      </w:r>
      <w:r w:rsidR="007A6DD7">
        <w:rPr>
          <w:b/>
          <w:bCs/>
        </w:rPr>
        <w:t>объем</w:t>
      </w:r>
      <w:r w:rsidRPr="00716591">
        <w:rPr>
          <w:b/>
          <w:bCs/>
        </w:rPr>
        <w:t xml:space="preserve"> безвозмездны</w:t>
      </w:r>
      <w:r w:rsidR="007A6DD7">
        <w:rPr>
          <w:b/>
          <w:bCs/>
        </w:rPr>
        <w:t>х</w:t>
      </w:r>
      <w:r w:rsidRPr="00716591">
        <w:rPr>
          <w:b/>
          <w:bCs/>
        </w:rPr>
        <w:t xml:space="preserve"> поступлени</w:t>
      </w:r>
      <w:r w:rsidR="007A6DD7">
        <w:rPr>
          <w:b/>
          <w:bCs/>
        </w:rPr>
        <w:t>й</w:t>
      </w:r>
      <w:r w:rsidRPr="00716591">
        <w:rPr>
          <w:b/>
          <w:bCs/>
        </w:rPr>
        <w:t xml:space="preserve"> по подстатьям классификации доходов бюджетов</w:t>
      </w:r>
      <w:r w:rsidR="007A6DD7">
        <w:rPr>
          <w:b/>
          <w:bCs/>
        </w:rPr>
        <w:t xml:space="preserve"> на 20</w:t>
      </w:r>
      <w:r w:rsidR="00A928B8">
        <w:rPr>
          <w:b/>
          <w:bCs/>
        </w:rPr>
        <w:t>2</w:t>
      </w:r>
      <w:r w:rsidR="00442E72">
        <w:rPr>
          <w:b/>
          <w:bCs/>
        </w:rPr>
        <w:t>5</w:t>
      </w:r>
      <w:r w:rsidR="00F101BD">
        <w:rPr>
          <w:b/>
          <w:bCs/>
        </w:rPr>
        <w:t xml:space="preserve"> </w:t>
      </w:r>
      <w:r w:rsidR="007A6DD7">
        <w:rPr>
          <w:b/>
          <w:bCs/>
        </w:rPr>
        <w:t>год</w:t>
      </w:r>
    </w:p>
    <w:p w:rsidR="00C6750B" w:rsidRPr="00716591" w:rsidRDefault="00C6750B">
      <w:pPr>
        <w:tabs>
          <w:tab w:val="left" w:pos="5643"/>
        </w:tabs>
        <w:jc w:val="center"/>
      </w:pPr>
    </w:p>
    <w:tbl>
      <w:tblPr>
        <w:tblW w:w="9796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591"/>
        <w:gridCol w:w="5248"/>
        <w:gridCol w:w="1134"/>
      </w:tblGrid>
      <w:tr w:rsidR="00AE3F7D" w:rsidRPr="00716591" w:rsidTr="004756E9">
        <w:trPr>
          <w:trHeight w:val="465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Сумма </w:t>
            </w:r>
          </w:p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AE3F7D" w:rsidRPr="00716591" w:rsidTr="004756E9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03764F" w:rsidRDefault="00C14BAA" w:rsidP="00FF70B5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</w:rPr>
              <w:t>1937</w:t>
            </w:r>
            <w:r w:rsidR="0000069B">
              <w:rPr>
                <w:rFonts w:ascii="Arial CYR" w:hAnsi="Arial CYR" w:cs="Arial CYR"/>
                <w:b/>
                <w:bCs/>
              </w:rPr>
              <w:t>,90</w:t>
            </w:r>
          </w:p>
        </w:tc>
      </w:tr>
      <w:tr w:rsidR="009C70C9" w:rsidRPr="00716591" w:rsidTr="004756E9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C14BAA" w:rsidP="0021070E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3940,85</w:t>
            </w:r>
          </w:p>
        </w:tc>
      </w:tr>
      <w:tr w:rsidR="009C70C9" w:rsidRPr="00716591" w:rsidTr="004756E9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21070E" w:rsidRDefault="00C14BAA" w:rsidP="00950036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3940,85</w:t>
            </w:r>
          </w:p>
        </w:tc>
      </w:tr>
      <w:tr w:rsidR="009C70C9" w:rsidRPr="00716591" w:rsidTr="004756E9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1E67B7" w:rsidP="0087270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1</w:t>
            </w:r>
            <w:r w:rsidR="00872707">
              <w:rPr>
                <w:rFonts w:ascii="Arial CYR" w:hAnsi="Arial CYR" w:cs="Arial CYR"/>
                <w:b/>
                <w:bCs/>
              </w:rPr>
              <w:t>0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FF70B5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FF70B5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бюджетам </w:t>
            </w:r>
            <w:r w:rsidR="00FF70B5">
              <w:rPr>
                <w:rFonts w:ascii="Arial CYR" w:hAnsi="Arial CYR" w:cs="Arial CYR"/>
                <w:b/>
                <w:bCs/>
              </w:rPr>
              <w:t>бюджетной системы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21070E" w:rsidRDefault="00482160" w:rsidP="009C7AC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0069B">
              <w:rPr>
                <w:rFonts w:ascii="Arial CYR" w:hAnsi="Arial CYR" w:cs="Arial CYR"/>
                <w:b/>
                <w:bCs/>
                <w:color w:val="000000"/>
              </w:rPr>
              <w:t>58,20</w:t>
            </w:r>
          </w:p>
        </w:tc>
      </w:tr>
      <w:tr w:rsidR="009C70C9" w:rsidRPr="00716591" w:rsidTr="00E91EF4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1E67B7" w:rsidP="006B7DB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="00296A2A">
              <w:rPr>
                <w:rFonts w:ascii="Arial CYR" w:hAnsi="Arial CYR" w:cs="Arial CYR"/>
                <w:b/>
                <w:bCs/>
              </w:rPr>
              <w:t>1</w:t>
            </w:r>
            <w:r w:rsidR="006B7DB7">
              <w:rPr>
                <w:rFonts w:ascii="Arial CYR" w:hAnsi="Arial CYR" w:cs="Arial CYR"/>
                <w:b/>
                <w:bCs/>
              </w:rPr>
              <w:t>6</w:t>
            </w:r>
            <w:r w:rsidR="00296A2A">
              <w:rPr>
                <w:rFonts w:ascii="Arial CYR" w:hAnsi="Arial CYR" w:cs="Arial CYR"/>
                <w:b/>
                <w:bCs/>
              </w:rPr>
              <w:t>001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FF70B5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E06576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</w:t>
            </w:r>
            <w:r w:rsidR="00E06576">
              <w:rPr>
                <w:rFonts w:ascii="Arial CYR" w:hAnsi="Arial CYR" w:cs="Arial CYR"/>
                <w:b/>
                <w:bCs/>
              </w:rPr>
              <w:t>на выравнивание бюджетной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  <w:r w:rsidR="00E06576">
              <w:rPr>
                <w:rFonts w:ascii="Arial CYR" w:hAnsi="Arial CYR" w:cs="Arial CYR"/>
                <w:b/>
                <w:bCs/>
              </w:rPr>
              <w:t>о</w:t>
            </w:r>
            <w:r w:rsidRPr="00716591">
              <w:rPr>
                <w:rFonts w:ascii="Arial CYR" w:hAnsi="Arial CYR" w:cs="Arial CYR"/>
                <w:b/>
                <w:bCs/>
              </w:rPr>
              <w:t>беспечен</w:t>
            </w:r>
            <w:r w:rsidR="00E06576">
              <w:rPr>
                <w:rFonts w:ascii="Arial CYR" w:hAnsi="Arial CYR" w:cs="Arial CYR"/>
                <w:b/>
                <w:bCs/>
              </w:rPr>
              <w:t>ности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482160" w:rsidP="00E06576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0069B">
              <w:rPr>
                <w:rFonts w:ascii="Arial CYR" w:hAnsi="Arial CYR" w:cs="Arial CYR"/>
                <w:b/>
                <w:bCs/>
                <w:color w:val="000000"/>
              </w:rPr>
              <w:t>58,20</w:t>
            </w:r>
          </w:p>
        </w:tc>
      </w:tr>
      <w:tr w:rsidR="00FF70B5" w:rsidRPr="00716591" w:rsidTr="00E91EF4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0B5" w:rsidRPr="00FF70B5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lastRenderedPageBreak/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FF70B5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="00FF70B5" w:rsidRPr="00FF70B5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FF70B5" w:rsidRDefault="00FF70B5" w:rsidP="00A364FB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FF70B5" w:rsidRDefault="004D464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B5" w:rsidRPr="00FF70B5" w:rsidRDefault="00FF70B5" w:rsidP="00E06576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03764F" w:rsidRDefault="00482160" w:rsidP="00E06576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0069B">
              <w:rPr>
                <w:rFonts w:ascii="Arial CYR" w:hAnsi="Arial CYR" w:cs="Arial CYR"/>
                <w:b/>
                <w:bCs/>
                <w:color w:val="000000"/>
              </w:rPr>
              <w:t>58,20</w:t>
            </w:r>
          </w:p>
        </w:tc>
      </w:tr>
      <w:tr w:rsidR="0021070E" w:rsidRPr="00716591" w:rsidTr="006E7DEF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FF70B5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="0021070E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E06576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0069B">
              <w:rPr>
                <w:rFonts w:ascii="Arial CYR" w:hAnsi="Arial CYR" w:cs="Arial CYR"/>
                <w:b/>
                <w:bCs/>
                <w:color w:val="000000"/>
              </w:rPr>
              <w:t>58,20</w:t>
            </w:r>
          </w:p>
        </w:tc>
      </w:tr>
      <w:tr w:rsidR="0021070E" w:rsidRPr="00716591" w:rsidTr="006E7DEF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E06576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0069B">
              <w:rPr>
                <w:rFonts w:ascii="Arial CYR" w:hAnsi="Arial CYR" w:cs="Arial CYR"/>
                <w:b/>
                <w:bCs/>
                <w:color w:val="000000"/>
              </w:rPr>
              <w:t>58,20</w:t>
            </w:r>
          </w:p>
        </w:tc>
      </w:tr>
      <w:tr w:rsidR="0021070E" w:rsidRPr="00716591" w:rsidTr="006E7DEF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1E67B7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485568">
              <w:rPr>
                <w:rFonts w:ascii="Arial CYR" w:hAnsi="Arial CYR" w:cs="Arial CYR"/>
                <w:bCs/>
              </w:rPr>
              <w:t>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E06576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субсидии бюджетам муниципальных районов.</w:t>
            </w:r>
            <w:r w:rsidR="0021070E" w:rsidRPr="00E06576">
              <w:rPr>
                <w:rFonts w:ascii="Arial CYR" w:hAnsi="Arial CYR" w:cs="Arial CYR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5568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</w:tr>
      <w:tr w:rsidR="009C70C9" w:rsidRPr="00716591" w:rsidTr="004756E9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B7ED5" w:rsidP="00CE238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3</w:t>
            </w:r>
            <w:r w:rsidR="00CE2382">
              <w:rPr>
                <w:rFonts w:ascii="Arial CYR" w:hAnsi="Arial CYR" w:cs="Arial CYR"/>
                <w:b/>
                <w:bCs/>
              </w:rPr>
              <w:t>0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CE2382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CE238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 w:rsidR="00CE2382">
              <w:rPr>
                <w:rFonts w:ascii="Arial CYR" w:hAnsi="Arial CYR" w:cs="Arial CYR"/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482160" w:rsidP="00CE2382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63,15</w:t>
            </w:r>
          </w:p>
        </w:tc>
      </w:tr>
      <w:tr w:rsidR="009C70C9" w:rsidRPr="00716591" w:rsidTr="004756E9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CE2382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B7ED5" w:rsidP="009B7ED5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9C70C9" w:rsidRPr="00716591">
              <w:rPr>
                <w:rFonts w:ascii="Arial CYR" w:hAnsi="Arial CYR" w:cs="Arial CYR"/>
                <w:bCs/>
              </w:rPr>
              <w:t>35</w:t>
            </w:r>
            <w:r>
              <w:rPr>
                <w:rFonts w:ascii="Arial CYR" w:hAnsi="Arial CYR" w:cs="Arial CYR"/>
                <w:bCs/>
              </w:rPr>
              <w:t>118</w:t>
            </w:r>
            <w:r w:rsidR="009C70C9" w:rsidRPr="00716591">
              <w:rPr>
                <w:rFonts w:ascii="Arial CYR" w:hAnsi="Arial CYR" w:cs="Arial CYR"/>
                <w:bCs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4D464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482160" w:rsidP="00A364FB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63,15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296A2A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2</w:t>
            </w:r>
            <w:r>
              <w:rPr>
                <w:rFonts w:ascii="Arial CYR" w:hAnsi="Arial CYR" w:cs="Arial CYR"/>
                <w:bCs/>
              </w:rPr>
              <w:t>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63,15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296A2A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63,15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296A2A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63,15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296A2A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63,15</w:t>
            </w:r>
          </w:p>
        </w:tc>
      </w:tr>
      <w:tr w:rsidR="003F0E2B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3F0E2B" w:rsidP="00A364FB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3F0E2B" w:rsidP="00D01FD9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2024</w:t>
            </w:r>
            <w:r w:rsidR="00D01FD9">
              <w:rPr>
                <w:rFonts w:ascii="Arial CYR" w:hAnsi="Arial CYR" w:cs="Arial CYR"/>
                <w:b/>
                <w:bCs/>
              </w:rPr>
              <w:t>0</w:t>
            </w:r>
            <w:r w:rsidRPr="009B7ED5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3F0E2B" w:rsidP="00A364FB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E2B" w:rsidRPr="009B7ED5" w:rsidRDefault="009B7ED5" w:rsidP="009B7ED5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Иные</w:t>
            </w:r>
            <w:r w:rsidR="003F0E2B" w:rsidRPr="009B7ED5">
              <w:rPr>
                <w:rFonts w:ascii="Arial CYR" w:hAnsi="Arial CYR" w:cs="Arial CYR"/>
                <w:b/>
                <w:bCs/>
              </w:rPr>
              <w:t xml:space="preserve">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03764F" w:rsidRDefault="0000069B" w:rsidP="00D01FD9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501,60</w:t>
            </w:r>
          </w:p>
        </w:tc>
      </w:tr>
      <w:tr w:rsidR="00D01FD9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9B7ED5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DB7" w:rsidRPr="006B7DB7" w:rsidRDefault="0000069B" w:rsidP="006B7D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501,60</w:t>
            </w:r>
          </w:p>
        </w:tc>
      </w:tr>
      <w:tr w:rsidR="00D01FD9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9B7ED5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21070E" w:rsidRDefault="0000069B" w:rsidP="00D01FD9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501,60</w:t>
            </w:r>
          </w:p>
        </w:tc>
      </w:tr>
      <w:tr w:rsidR="003F0E2B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3F0E2B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3961C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3F0E2B">
              <w:rPr>
                <w:rFonts w:ascii="Arial CYR" w:hAnsi="Arial CYR" w:cs="Arial CYR"/>
                <w:bCs/>
              </w:rPr>
              <w:t>4</w:t>
            </w:r>
            <w:r>
              <w:rPr>
                <w:rFonts w:ascii="Arial CYR" w:hAnsi="Arial CYR" w:cs="Arial CYR"/>
                <w:bCs/>
              </w:rPr>
              <w:t>9</w:t>
            </w:r>
            <w:r w:rsidR="003F0E2B">
              <w:rPr>
                <w:rFonts w:ascii="Arial CYR" w:hAnsi="Arial CYR" w:cs="Arial CYR"/>
                <w:bCs/>
              </w:rPr>
              <w:t>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3F0E2B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4D464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E2B" w:rsidRDefault="003F0E2B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21070E" w:rsidRDefault="0000069B" w:rsidP="00D01FD9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501,60</w:t>
            </w:r>
          </w:p>
        </w:tc>
      </w:tr>
      <w:tr w:rsidR="00872707" w:rsidRPr="0021070E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21070E" w:rsidRDefault="00CD7297" w:rsidP="00D01FD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="0000069B">
              <w:rPr>
                <w:rFonts w:ascii="Arial CYR" w:hAnsi="Arial CYR" w:cs="Arial CYR"/>
                <w:b/>
                <w:bCs/>
                <w:color w:val="000000"/>
              </w:rPr>
              <w:t>8</w:t>
            </w:r>
            <w:r w:rsidR="00A276CB">
              <w:rPr>
                <w:rFonts w:ascii="Arial CYR" w:hAnsi="Arial CYR" w:cs="Arial CYR"/>
                <w:b/>
                <w:bCs/>
                <w:color w:val="000000"/>
              </w:rPr>
              <w:t>78,75</w:t>
            </w:r>
          </w:p>
        </w:tc>
      </w:tr>
    </w:tbl>
    <w:p w:rsidR="00AE3F7D" w:rsidRDefault="00AE3F7D" w:rsidP="00AE3F7D"/>
    <w:p w:rsidR="0021070E" w:rsidRDefault="0021070E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21070E" w:rsidRDefault="0021070E" w:rsidP="00AE3F7D"/>
    <w:p w:rsidR="0021070E" w:rsidRPr="00716591" w:rsidRDefault="0021070E" w:rsidP="0021070E">
      <w:pPr>
        <w:widowControl/>
        <w:autoSpaceDE/>
        <w:jc w:val="center"/>
        <w:rPr>
          <w:b/>
          <w:bCs/>
        </w:rPr>
      </w:pPr>
      <w:r>
        <w:rPr>
          <w:b/>
          <w:bCs/>
        </w:rPr>
        <w:t>О</w:t>
      </w:r>
      <w:r w:rsidRPr="00716591">
        <w:rPr>
          <w:b/>
          <w:bCs/>
        </w:rPr>
        <w:t xml:space="preserve">бъём </w:t>
      </w:r>
      <w:r>
        <w:rPr>
          <w:b/>
          <w:bCs/>
        </w:rPr>
        <w:t xml:space="preserve">поступления </w:t>
      </w:r>
    </w:p>
    <w:p w:rsidR="0021070E" w:rsidRPr="00716591" w:rsidRDefault="0021070E" w:rsidP="0021070E">
      <w:pPr>
        <w:tabs>
          <w:tab w:val="left" w:pos="5643"/>
        </w:tabs>
        <w:jc w:val="center"/>
        <w:rPr>
          <w:b/>
          <w:bCs/>
        </w:rPr>
      </w:pPr>
      <w:r w:rsidRPr="00716591">
        <w:rPr>
          <w:b/>
          <w:bCs/>
        </w:rPr>
        <w:t xml:space="preserve"> налоговы</w:t>
      </w:r>
      <w:r>
        <w:rPr>
          <w:b/>
          <w:bCs/>
        </w:rPr>
        <w:t>х</w:t>
      </w:r>
      <w:r w:rsidRPr="00716591">
        <w:rPr>
          <w:b/>
          <w:bCs/>
        </w:rPr>
        <w:t xml:space="preserve"> и неналоговы</w:t>
      </w:r>
      <w:r>
        <w:rPr>
          <w:b/>
          <w:bCs/>
        </w:rPr>
        <w:t>х</w:t>
      </w:r>
      <w:r w:rsidRPr="00716591">
        <w:rPr>
          <w:b/>
          <w:bCs/>
        </w:rPr>
        <w:t xml:space="preserve"> доход</w:t>
      </w:r>
      <w:r>
        <w:rPr>
          <w:b/>
          <w:bCs/>
        </w:rPr>
        <w:t>ов общей суммой,</w:t>
      </w:r>
      <w:r w:rsidRPr="00716591">
        <w:rPr>
          <w:b/>
          <w:bCs/>
        </w:rPr>
        <w:t xml:space="preserve"> </w:t>
      </w:r>
      <w:r>
        <w:rPr>
          <w:b/>
          <w:bCs/>
        </w:rPr>
        <w:t>объем</w:t>
      </w:r>
      <w:r w:rsidRPr="00716591">
        <w:rPr>
          <w:b/>
          <w:bCs/>
        </w:rPr>
        <w:t xml:space="preserve"> безвозмездны</w:t>
      </w:r>
      <w:r>
        <w:rPr>
          <w:b/>
          <w:bCs/>
        </w:rPr>
        <w:t>х</w:t>
      </w:r>
      <w:r w:rsidRPr="00716591">
        <w:rPr>
          <w:b/>
          <w:bCs/>
        </w:rPr>
        <w:t xml:space="preserve"> поступлени</w:t>
      </w:r>
      <w:r>
        <w:rPr>
          <w:b/>
          <w:bCs/>
        </w:rPr>
        <w:t>й</w:t>
      </w:r>
      <w:r w:rsidRPr="00716591">
        <w:rPr>
          <w:b/>
          <w:bCs/>
        </w:rPr>
        <w:t xml:space="preserve"> по подстатьям классификации доходов бюджетов</w:t>
      </w:r>
      <w:r w:rsidR="0000069B">
        <w:rPr>
          <w:b/>
          <w:bCs/>
        </w:rPr>
        <w:t xml:space="preserve"> на 2026-2027</w:t>
      </w:r>
      <w:r>
        <w:rPr>
          <w:b/>
          <w:bCs/>
        </w:rPr>
        <w:t xml:space="preserve"> год</w:t>
      </w:r>
    </w:p>
    <w:p w:rsidR="0021070E" w:rsidRPr="00716591" w:rsidRDefault="0021070E" w:rsidP="0021070E">
      <w:pPr>
        <w:tabs>
          <w:tab w:val="left" w:pos="5643"/>
        </w:tabs>
        <w:jc w:val="center"/>
      </w:pPr>
    </w:p>
    <w:p w:rsidR="0021070E" w:rsidRDefault="0021070E" w:rsidP="00AE3F7D"/>
    <w:p w:rsidR="0021070E" w:rsidRDefault="0021070E" w:rsidP="00AE3F7D"/>
    <w:p w:rsidR="0021070E" w:rsidRPr="00716591" w:rsidRDefault="0021070E" w:rsidP="00AE3F7D"/>
    <w:tbl>
      <w:tblPr>
        <w:tblW w:w="9371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591"/>
        <w:gridCol w:w="3689"/>
        <w:gridCol w:w="1134"/>
        <w:gridCol w:w="1134"/>
      </w:tblGrid>
      <w:tr w:rsidR="0021070E" w:rsidRPr="00716591" w:rsidTr="00656CA2">
        <w:trPr>
          <w:trHeight w:val="465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Сумма</w:t>
            </w:r>
            <w:r w:rsidR="00DE026E">
              <w:rPr>
                <w:rFonts w:ascii="Arial CYR" w:hAnsi="Arial CYR" w:cs="Arial CYR"/>
                <w:b/>
                <w:bCs/>
              </w:rPr>
              <w:t xml:space="preserve"> на 2026</w:t>
            </w:r>
            <w:r>
              <w:rPr>
                <w:rFonts w:ascii="Arial CYR" w:hAnsi="Arial CYR" w:cs="Arial CYR"/>
                <w:b/>
                <w:bCs/>
              </w:rPr>
              <w:t xml:space="preserve"> год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</w:p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716591" w:rsidRDefault="0021070E" w:rsidP="0021070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Сумма</w:t>
            </w:r>
            <w:r w:rsidR="00DE026E">
              <w:rPr>
                <w:rFonts w:ascii="Arial CYR" w:hAnsi="Arial CYR" w:cs="Arial CYR"/>
                <w:b/>
                <w:bCs/>
              </w:rPr>
              <w:t xml:space="preserve"> на 2027</w:t>
            </w:r>
            <w:r w:rsidR="000C5C57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год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</w:p>
          <w:p w:rsidR="0021070E" w:rsidRPr="00716591" w:rsidRDefault="0021070E" w:rsidP="0021070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21070E" w:rsidRPr="00716591" w:rsidTr="00656CA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0C5C57" w:rsidP="006E7DEF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DE026E">
              <w:rPr>
                <w:rFonts w:ascii="Arial CYR" w:hAnsi="Arial CYR" w:cs="Arial CYR"/>
                <w:b/>
                <w:bCs/>
              </w:rPr>
              <w:t>422,65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6B7DB7" w:rsidRDefault="000C5C57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  <w:r w:rsidR="00DE026E">
              <w:rPr>
                <w:rFonts w:ascii="Arial CYR" w:hAnsi="Arial CYR" w:cs="Arial CYR"/>
                <w:b/>
                <w:bCs/>
              </w:rPr>
              <w:t>485,71</w:t>
            </w:r>
          </w:p>
        </w:tc>
      </w:tr>
      <w:tr w:rsidR="0021070E" w:rsidRPr="00716591" w:rsidTr="00656CA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104,01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68,86</w:t>
            </w:r>
          </w:p>
        </w:tc>
      </w:tr>
      <w:tr w:rsidR="0021070E" w:rsidRPr="00716591" w:rsidTr="00656CA2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21070E" w:rsidRDefault="00C14BAA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C14BAA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4068,86</w:t>
            </w:r>
          </w:p>
        </w:tc>
      </w:tr>
      <w:tr w:rsidR="0021070E" w:rsidRPr="00716591" w:rsidTr="00656CA2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бюджетам </w:t>
            </w:r>
            <w:r>
              <w:rPr>
                <w:rFonts w:ascii="Arial CYR" w:hAnsi="Arial CYR" w:cs="Arial CYR"/>
                <w:b/>
                <w:bCs/>
              </w:rPr>
              <w:t>бюджетной системы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21070E" w:rsidRDefault="000C5C5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0C5C5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59,40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20216001</w:t>
            </w:r>
            <w:r w:rsidRPr="00716591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</w:t>
            </w:r>
            <w:r>
              <w:rPr>
                <w:rFonts w:ascii="Arial CYR" w:hAnsi="Arial CYR" w:cs="Arial CYR"/>
                <w:b/>
                <w:bCs/>
              </w:rPr>
              <w:t>на выравнивание бюджетной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о</w:t>
            </w:r>
            <w:r w:rsidRPr="00716591">
              <w:rPr>
                <w:rFonts w:ascii="Arial CYR" w:hAnsi="Arial CYR" w:cs="Arial CYR"/>
                <w:b/>
                <w:bCs/>
              </w:rPr>
              <w:t>беспечен</w:t>
            </w:r>
            <w:r>
              <w:rPr>
                <w:rFonts w:ascii="Arial CYR" w:hAnsi="Arial CYR" w:cs="Arial CYR"/>
                <w:b/>
                <w:bCs/>
              </w:rPr>
              <w:t>ности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6B7DB7" w:rsidRDefault="00CD729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59,40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FF70B5" w:rsidRDefault="000C5C57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0C5C57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="0021070E" w:rsidRPr="00FF70B5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DE026E" w:rsidP="006E7DEF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59,40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20215001</w:t>
            </w:r>
            <w:r w:rsidR="00311184">
              <w:rPr>
                <w:rFonts w:ascii="Arial CYR" w:hAnsi="Arial CYR" w:cs="Arial CYR"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DE026E" w:rsidP="006E7DEF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159</w:t>
            </w:r>
            <w:r w:rsidR="00311184">
              <w:rPr>
                <w:rFonts w:ascii="Arial CYR" w:hAnsi="Arial CYR" w:cs="Arial CYR"/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F63E5E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59,40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311184">
              <w:rPr>
                <w:rFonts w:ascii="Arial CYR" w:hAnsi="Arial CYR" w:cs="Arial CYR"/>
                <w:bCs/>
              </w:rPr>
              <w:t>2999910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  </w:t>
            </w:r>
            <w:r w:rsidR="00311184">
              <w:rPr>
                <w:rFonts w:ascii="Arial CYR" w:hAnsi="Arial CYR" w:cs="Arial CYR"/>
                <w:bCs/>
              </w:rPr>
              <w:t>Прочие субсидии бюджетам муниципальных районов.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311184" w:rsidP="006E7DEF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F63E5E" w:rsidRDefault="00311184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</w:tr>
      <w:tr w:rsidR="0021070E" w:rsidRPr="00716591" w:rsidTr="00656CA2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</w:t>
            </w:r>
            <w:r w:rsidR="00311184">
              <w:rPr>
                <w:rFonts w:ascii="Arial CYR" w:hAnsi="Arial CYR" w:cs="Arial CYR"/>
                <w:bCs/>
              </w:rPr>
              <w:t>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E06576" w:rsidRDefault="00311184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субсидии бюджетам муниципальных районов.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311184" w:rsidP="006E7DEF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F63E5E" w:rsidRDefault="00311184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</w:t>
            </w:r>
          </w:p>
        </w:tc>
      </w:tr>
      <w:tr w:rsidR="0021070E" w:rsidRPr="00716591" w:rsidTr="00656CA2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311184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6B7DB7" w:rsidRDefault="00CD729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84,36</w:t>
            </w:r>
          </w:p>
        </w:tc>
      </w:tr>
      <w:tr w:rsidR="0021070E" w:rsidRPr="00716591" w:rsidTr="00656CA2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Pr="00716591">
              <w:rPr>
                <w:rFonts w:ascii="Arial CYR" w:hAnsi="Arial CYR" w:cs="Arial CYR"/>
                <w:bCs/>
              </w:rPr>
              <w:t>35</w:t>
            </w:r>
            <w:r>
              <w:rPr>
                <w:rFonts w:ascii="Arial CYR" w:hAnsi="Arial CYR" w:cs="Arial CYR"/>
                <w:bCs/>
              </w:rPr>
              <w:t>118</w:t>
            </w:r>
            <w:r w:rsidRPr="00716591">
              <w:rPr>
                <w:rFonts w:ascii="Arial CYR" w:hAnsi="Arial CYR" w:cs="Arial CYR"/>
                <w:bCs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311184" w:rsidP="006E7DEF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84,36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2</w:t>
            </w:r>
            <w:r>
              <w:rPr>
                <w:rFonts w:ascii="Arial CYR" w:hAnsi="Arial CYR" w:cs="Arial CYR"/>
                <w:bCs/>
              </w:rPr>
              <w:t>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 xml:space="preserve">на осуществление </w:t>
            </w:r>
            <w:r w:rsidRPr="00716591">
              <w:rPr>
                <w:rFonts w:ascii="Arial CYR" w:hAnsi="Arial CYR" w:cs="Arial CYR"/>
                <w:bCs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1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84,36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lastRenderedPageBreak/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84,36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84,36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E026E">
              <w:rPr>
                <w:rFonts w:ascii="Arial CYR" w:hAnsi="Arial CYR" w:cs="Arial CYR"/>
                <w:b/>
                <w:bCs/>
                <w:color w:val="000000"/>
              </w:rPr>
              <w:t>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84,36</w:t>
            </w:r>
          </w:p>
        </w:tc>
      </w:tr>
      <w:tr w:rsidR="0021070E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2024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9B7ED5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9312FB">
              <w:rPr>
                <w:rFonts w:ascii="Arial CYR" w:hAnsi="Arial CYR" w:cs="Arial CYR"/>
                <w:b/>
                <w:bCs/>
                <w:color w:val="000000"/>
              </w:rPr>
              <w:t>607,20</w:t>
            </w:r>
          </w:p>
        </w:tc>
      </w:tr>
      <w:tr w:rsidR="0022023F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6B7DB7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37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23F" w:rsidRDefault="00DE026E" w:rsidP="0022023F">
            <w:pPr>
              <w:jc w:val="center"/>
            </w:pPr>
            <w:r>
              <w:rPr>
                <w:rFonts w:ascii="Arial CYR" w:hAnsi="Arial CYR" w:cs="Arial CYR"/>
                <w:bCs/>
                <w:color w:val="000000"/>
              </w:rPr>
              <w:t>3</w:t>
            </w:r>
            <w:r w:rsidR="009312FB">
              <w:rPr>
                <w:rFonts w:ascii="Arial CYR" w:hAnsi="Arial CYR" w:cs="Arial CYR"/>
                <w:bCs/>
                <w:color w:val="000000"/>
              </w:rPr>
              <w:t>607,20</w:t>
            </w:r>
          </w:p>
        </w:tc>
      </w:tr>
      <w:tr w:rsidR="00656CA2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21070E" w:rsidRDefault="00DE026E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37</w:t>
            </w:r>
            <w:r w:rsidR="00C14BAA">
              <w:rPr>
                <w:rFonts w:ascii="Arial CYR" w:hAnsi="Arial CYR" w:cs="Arial CYR"/>
                <w:bCs/>
                <w:color w:val="000000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A2" w:rsidRDefault="009312FB" w:rsidP="0022023F">
            <w:pPr>
              <w:jc w:val="center"/>
            </w:pPr>
            <w:r>
              <w:rPr>
                <w:rFonts w:ascii="Arial CYR" w:hAnsi="Arial CYR" w:cs="Arial CYR"/>
                <w:bCs/>
                <w:color w:val="000000"/>
              </w:rPr>
              <w:t>3607,20</w:t>
            </w:r>
          </w:p>
        </w:tc>
      </w:tr>
      <w:tr w:rsidR="00656CA2" w:rsidRPr="0021070E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21070E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526,66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A2" w:rsidRDefault="00DE026E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</w:t>
            </w:r>
            <w:r w:rsidR="00C14BAA">
              <w:rPr>
                <w:rFonts w:ascii="Arial CYR" w:hAnsi="Arial CYR" w:cs="Arial CYR"/>
                <w:b/>
                <w:bCs/>
                <w:color w:val="000000"/>
              </w:rPr>
              <w:t>54,57</w:t>
            </w:r>
          </w:p>
        </w:tc>
      </w:tr>
    </w:tbl>
    <w:p w:rsidR="0021070E" w:rsidRPr="00716591" w:rsidRDefault="0021070E" w:rsidP="0021070E"/>
    <w:p w:rsidR="0021070E" w:rsidRPr="00716591" w:rsidRDefault="0021070E" w:rsidP="0021070E">
      <w:pPr>
        <w:tabs>
          <w:tab w:val="left" w:pos="5643"/>
        </w:tabs>
        <w:jc w:val="center"/>
      </w:pPr>
    </w:p>
    <w:p w:rsidR="00054277" w:rsidRPr="00716591" w:rsidRDefault="00054277">
      <w:pPr>
        <w:tabs>
          <w:tab w:val="left" w:pos="5643"/>
        </w:tabs>
        <w:jc w:val="center"/>
      </w:pPr>
    </w:p>
    <w:p w:rsidR="00F92E3F" w:rsidRPr="00716591" w:rsidRDefault="009946E2">
      <w:pPr>
        <w:tabs>
          <w:tab w:val="left" w:pos="5643"/>
        </w:tabs>
        <w:jc w:val="center"/>
      </w:pPr>
      <w:r>
        <w:t xml:space="preserve">                                                                                 </w:t>
      </w: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054277" w:rsidRPr="00716591" w:rsidRDefault="00054277">
      <w:pPr>
        <w:tabs>
          <w:tab w:val="left" w:pos="5643"/>
        </w:tabs>
      </w:pPr>
      <w:r w:rsidRPr="00716591">
        <w:t xml:space="preserve">                                                   </w:t>
      </w:r>
    </w:p>
    <w:p w:rsidR="00DD2732" w:rsidRDefault="00054277" w:rsidP="0022023F">
      <w:pPr>
        <w:tabs>
          <w:tab w:val="left" w:pos="5643"/>
        </w:tabs>
      </w:pPr>
      <w:r w:rsidRPr="00716591">
        <w:t xml:space="preserve">                                            </w:t>
      </w:r>
    </w:p>
    <w:p w:rsidR="00716591" w:rsidRPr="00716591" w:rsidRDefault="00716591" w:rsidP="0022023F">
      <w:pPr>
        <w:tabs>
          <w:tab w:val="left" w:pos="5643"/>
        </w:tabs>
      </w:pPr>
    </w:p>
    <w:tbl>
      <w:tblPr>
        <w:tblW w:w="0" w:type="auto"/>
        <w:tblInd w:w="7479" w:type="dxa"/>
        <w:tblLook w:val="04A0"/>
      </w:tblPr>
      <w:tblGrid>
        <w:gridCol w:w="2942"/>
      </w:tblGrid>
      <w:tr w:rsidR="00DD2732" w:rsidRPr="00716591" w:rsidTr="00A364FB">
        <w:tc>
          <w:tcPr>
            <w:tcW w:w="2942" w:type="dxa"/>
            <w:shd w:val="clear" w:color="auto" w:fill="auto"/>
          </w:tcPr>
          <w:p w:rsidR="00D01FD9" w:rsidRDefault="00D01FD9" w:rsidP="00A364FB"/>
          <w:p w:rsidR="00D01FD9" w:rsidRDefault="00D01FD9" w:rsidP="00A364FB"/>
          <w:p w:rsidR="00D01FD9" w:rsidRDefault="00D01FD9" w:rsidP="00A364FB"/>
          <w:p w:rsidR="00D01FD9" w:rsidRDefault="00D01FD9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D01FD9" w:rsidRDefault="00D01FD9" w:rsidP="00A364FB"/>
          <w:p w:rsidR="00D01FD9" w:rsidRDefault="00D01FD9" w:rsidP="00A364FB"/>
          <w:p w:rsidR="00DD2732" w:rsidRPr="00716591" w:rsidRDefault="007608F4" w:rsidP="00A364FB">
            <w:r>
              <w:t>Приложение № 4</w:t>
            </w: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8C1382" w:rsidRPr="00716591" w:rsidRDefault="008C1382" w:rsidP="00A364FB">
            <w:pPr>
              <w:tabs>
                <w:tab w:val="left" w:pos="3483"/>
              </w:tabs>
            </w:pPr>
          </w:p>
        </w:tc>
      </w:tr>
      <w:tr w:rsidR="00C40046" w:rsidRPr="00716591" w:rsidTr="00A364FB">
        <w:tc>
          <w:tcPr>
            <w:tcW w:w="2942" w:type="dxa"/>
            <w:shd w:val="clear" w:color="auto" w:fill="auto"/>
          </w:tcPr>
          <w:p w:rsidR="00C40046" w:rsidRPr="00716591" w:rsidRDefault="00C40046" w:rsidP="00C42FBF">
            <w:pPr>
              <w:tabs>
                <w:tab w:val="left" w:pos="4980"/>
                <w:tab w:val="left" w:pos="6600"/>
              </w:tabs>
            </w:pPr>
          </w:p>
        </w:tc>
      </w:tr>
    </w:tbl>
    <w:p w:rsidR="00E26CCE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 xml:space="preserve">Распределение бюджетных ассигнований по разделам и </w:t>
      </w:r>
    </w:p>
    <w:p w:rsidR="00054277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>подразделам классификации расходов бюджетов на 20</w:t>
      </w:r>
      <w:r w:rsidR="000F5659">
        <w:rPr>
          <w:b/>
        </w:rPr>
        <w:t>2</w:t>
      </w:r>
      <w:r w:rsidR="00DE026E">
        <w:rPr>
          <w:b/>
        </w:rPr>
        <w:t>5</w:t>
      </w:r>
      <w:r w:rsidRPr="00716591">
        <w:rPr>
          <w:b/>
        </w:rPr>
        <w:t xml:space="preserve"> год</w:t>
      </w:r>
      <w:r w:rsidR="00DE026E">
        <w:rPr>
          <w:b/>
        </w:rPr>
        <w:t>,2026-2027</w:t>
      </w:r>
      <w:r w:rsidR="00845F98">
        <w:rPr>
          <w:b/>
        </w:rPr>
        <w:t>г.</w:t>
      </w:r>
    </w:p>
    <w:p w:rsidR="00054277" w:rsidRPr="00716591" w:rsidRDefault="00054277">
      <w:pPr>
        <w:tabs>
          <w:tab w:val="left" w:pos="5643"/>
        </w:tabs>
      </w:pPr>
    </w:p>
    <w:tbl>
      <w:tblPr>
        <w:tblW w:w="9900" w:type="dxa"/>
        <w:tblInd w:w="96" w:type="dxa"/>
        <w:tblLayout w:type="fixed"/>
        <w:tblLook w:val="04A0"/>
      </w:tblPr>
      <w:tblGrid>
        <w:gridCol w:w="3698"/>
        <w:gridCol w:w="622"/>
        <w:gridCol w:w="654"/>
        <w:gridCol w:w="166"/>
        <w:gridCol w:w="1260"/>
        <w:gridCol w:w="275"/>
        <w:gridCol w:w="985"/>
        <w:gridCol w:w="574"/>
        <w:gridCol w:w="686"/>
        <w:gridCol w:w="980"/>
      </w:tblGrid>
      <w:tr w:rsidR="000365F4" w:rsidRPr="000365F4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F4" w:rsidRPr="000365F4" w:rsidRDefault="000365F4" w:rsidP="000365F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F4" w:rsidRPr="000365F4" w:rsidRDefault="000365F4" w:rsidP="000365F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0365F4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</w:t>
            </w:r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F4" w:rsidRPr="000365F4" w:rsidRDefault="000365F4" w:rsidP="000365F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365F4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0365F4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F4" w:rsidRPr="000365F4" w:rsidRDefault="000365F4" w:rsidP="000365F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365F4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0365F4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5F4" w:rsidRPr="000365F4" w:rsidRDefault="000365F4" w:rsidP="000365F4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365F4">
              <w:rPr>
                <w:rFonts w:ascii="Arial CYR" w:hAnsi="Arial CYR" w:cs="Arial CYR"/>
                <w:color w:val="000000"/>
                <w:lang w:eastAsia="ru-RU"/>
              </w:rPr>
              <w:t>Сумма на 2027 го</w:t>
            </w:r>
            <w:proofErr w:type="gramStart"/>
            <w:r w:rsidRPr="000365F4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3 234,50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3 275,66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3 308,82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1 889,06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1 064,71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1 097,87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1 210,38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1 210,38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502,43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502,43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F82DAE">
        <w:trPr>
          <w:trHeight w:val="855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F82DAE">
        <w:trPr>
          <w:gridAfter w:val="1"/>
          <w:wAfter w:w="980" w:type="dxa"/>
          <w:trHeight w:val="255"/>
        </w:trPr>
        <w:tc>
          <w:tcPr>
            <w:tcW w:w="51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5 878,75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5 526,66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5 554,57</w:t>
            </w:r>
          </w:p>
        </w:tc>
      </w:tr>
      <w:tr w:rsidR="00F82DAE" w:rsidRPr="00F82DAE" w:rsidTr="00F82DAE">
        <w:trPr>
          <w:gridAfter w:val="1"/>
          <w:wAfter w:w="980" w:type="dxa"/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F605DE" w:rsidRPr="00716591" w:rsidRDefault="00F605DE" w:rsidP="000365F4">
      <w:pPr>
        <w:tabs>
          <w:tab w:val="left" w:pos="5643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8C1382" w:rsidRDefault="008C1382" w:rsidP="000365F4">
      <w:pPr>
        <w:tabs>
          <w:tab w:val="left" w:pos="5157"/>
          <w:tab w:val="left" w:pos="5643"/>
          <w:tab w:val="left" w:pos="7351"/>
        </w:tabs>
      </w:pPr>
    </w:p>
    <w:p w:rsidR="008C1382" w:rsidRDefault="008C1382" w:rsidP="000365F4">
      <w:pPr>
        <w:tabs>
          <w:tab w:val="left" w:pos="5157"/>
          <w:tab w:val="left" w:pos="5643"/>
          <w:tab w:val="left" w:pos="7351"/>
        </w:tabs>
      </w:pPr>
    </w:p>
    <w:p w:rsidR="008C1382" w:rsidRDefault="008C1382" w:rsidP="000365F4">
      <w:pPr>
        <w:tabs>
          <w:tab w:val="left" w:pos="5157"/>
          <w:tab w:val="left" w:pos="5643"/>
          <w:tab w:val="left" w:pos="7351"/>
        </w:tabs>
      </w:pPr>
    </w:p>
    <w:p w:rsidR="008C1382" w:rsidRDefault="008C1382" w:rsidP="000365F4">
      <w:pPr>
        <w:tabs>
          <w:tab w:val="left" w:pos="5157"/>
          <w:tab w:val="left" w:pos="5643"/>
          <w:tab w:val="left" w:pos="7351"/>
        </w:tabs>
      </w:pPr>
    </w:p>
    <w:p w:rsidR="008C1382" w:rsidRDefault="008C1382" w:rsidP="000365F4">
      <w:pPr>
        <w:tabs>
          <w:tab w:val="left" w:pos="5157"/>
          <w:tab w:val="left" w:pos="5643"/>
          <w:tab w:val="left" w:pos="7351"/>
        </w:tabs>
      </w:pPr>
    </w:p>
    <w:p w:rsidR="0022023F" w:rsidRDefault="0022023F" w:rsidP="000365F4">
      <w:pPr>
        <w:tabs>
          <w:tab w:val="left" w:pos="5157"/>
          <w:tab w:val="left" w:pos="5643"/>
          <w:tab w:val="left" w:pos="7351"/>
        </w:tabs>
      </w:pPr>
    </w:p>
    <w:p w:rsidR="008F32F1" w:rsidRDefault="008F32F1" w:rsidP="000365F4">
      <w:pPr>
        <w:tabs>
          <w:tab w:val="left" w:pos="5157"/>
          <w:tab w:val="left" w:pos="5643"/>
          <w:tab w:val="left" w:pos="7351"/>
        </w:tabs>
      </w:pPr>
    </w:p>
    <w:p w:rsidR="00F605DE" w:rsidRDefault="0022023F" w:rsidP="000365F4">
      <w:pPr>
        <w:tabs>
          <w:tab w:val="left" w:pos="3483"/>
        </w:tabs>
        <w:ind w:left="7788"/>
      </w:pPr>
      <w:r>
        <w:t xml:space="preserve">                                                                                                                                       </w:t>
      </w:r>
      <w:r w:rsidR="008C1382">
        <w:t xml:space="preserve">                        </w:t>
      </w:r>
      <w:r w:rsidR="00F605DE">
        <w:t>Приложение № 5</w:t>
      </w:r>
    </w:p>
    <w:p w:rsidR="008F32F1" w:rsidRDefault="008F32F1" w:rsidP="000365F4">
      <w:pPr>
        <w:tabs>
          <w:tab w:val="left" w:pos="5157"/>
          <w:tab w:val="left" w:pos="5643"/>
          <w:tab w:val="left" w:pos="7351"/>
        </w:tabs>
      </w:pPr>
    </w:p>
    <w:p w:rsidR="008F32F1" w:rsidRDefault="008F32F1" w:rsidP="000365F4">
      <w:pPr>
        <w:tabs>
          <w:tab w:val="left" w:pos="5157"/>
          <w:tab w:val="left" w:pos="5643"/>
          <w:tab w:val="left" w:pos="7351"/>
        </w:tabs>
      </w:pPr>
    </w:p>
    <w:p w:rsidR="008F32F1" w:rsidRDefault="008F32F1" w:rsidP="000365F4">
      <w:pPr>
        <w:tabs>
          <w:tab w:val="left" w:pos="5157"/>
          <w:tab w:val="left" w:pos="5643"/>
          <w:tab w:val="left" w:pos="7351"/>
        </w:tabs>
      </w:pPr>
    </w:p>
    <w:p w:rsidR="008F32F1" w:rsidRDefault="008F32F1" w:rsidP="000365F4">
      <w:pPr>
        <w:tabs>
          <w:tab w:val="left" w:pos="5157"/>
          <w:tab w:val="left" w:pos="5643"/>
          <w:tab w:val="left" w:pos="7351"/>
        </w:tabs>
      </w:pPr>
    </w:p>
    <w:p w:rsidR="008F32F1" w:rsidRDefault="008F32F1" w:rsidP="000365F4">
      <w:pPr>
        <w:tabs>
          <w:tab w:val="left" w:pos="5157"/>
          <w:tab w:val="left" w:pos="5643"/>
          <w:tab w:val="left" w:pos="7351"/>
        </w:tabs>
      </w:pPr>
    </w:p>
    <w:p w:rsidR="008F32F1" w:rsidRDefault="008F32F1" w:rsidP="000365F4">
      <w:pPr>
        <w:tabs>
          <w:tab w:val="left" w:pos="5157"/>
          <w:tab w:val="left" w:pos="5643"/>
          <w:tab w:val="left" w:pos="7351"/>
        </w:tabs>
      </w:pPr>
    </w:p>
    <w:tbl>
      <w:tblPr>
        <w:tblpPr w:leftFromText="180" w:rightFromText="180" w:vertAnchor="text" w:horzAnchor="margin" w:tblpXSpec="right" w:tblpY="-14752"/>
        <w:tblW w:w="0" w:type="auto"/>
        <w:tblLook w:val="04A0"/>
      </w:tblPr>
      <w:tblGrid>
        <w:gridCol w:w="2517"/>
      </w:tblGrid>
      <w:tr w:rsidR="00B2230A" w:rsidRPr="00716591" w:rsidTr="00B2230A">
        <w:tc>
          <w:tcPr>
            <w:tcW w:w="2517" w:type="dxa"/>
            <w:shd w:val="clear" w:color="auto" w:fill="auto"/>
          </w:tcPr>
          <w:p w:rsidR="00B2230A" w:rsidRDefault="00B2230A" w:rsidP="000365F4">
            <w:pPr>
              <w:tabs>
                <w:tab w:val="left" w:pos="3483"/>
              </w:tabs>
            </w:pPr>
          </w:p>
          <w:p w:rsidR="00B2230A" w:rsidRDefault="00B2230A" w:rsidP="000365F4">
            <w:pPr>
              <w:tabs>
                <w:tab w:val="left" w:pos="3483"/>
              </w:tabs>
            </w:pPr>
          </w:p>
          <w:p w:rsidR="00B2230A" w:rsidRPr="00716591" w:rsidRDefault="00B2230A" w:rsidP="000365F4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0365F4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4980"/>
                <w:tab w:val="left" w:pos="6600"/>
              </w:tabs>
            </w:pPr>
          </w:p>
        </w:tc>
      </w:tr>
    </w:tbl>
    <w:p w:rsidR="007407E9" w:rsidRPr="00716591" w:rsidRDefault="00054277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r w:rsidRPr="00716591">
        <w:rPr>
          <w:b/>
        </w:rPr>
        <w:t>Распределение б</w:t>
      </w:r>
      <w:r w:rsidR="007407E9" w:rsidRPr="00716591">
        <w:rPr>
          <w:b/>
          <w:color w:val="000000"/>
        </w:rPr>
        <w:t>юджетных ассигнований</w:t>
      </w:r>
    </w:p>
    <w:p w:rsidR="007407E9" w:rsidRPr="00716591" w:rsidRDefault="007407E9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proofErr w:type="gramStart"/>
      <w:r w:rsidRPr="00716591">
        <w:rPr>
          <w:b/>
          <w:color w:val="000000"/>
        </w:rPr>
        <w:t xml:space="preserve">по </w:t>
      </w:r>
      <w:r w:rsidR="00054277" w:rsidRPr="00716591">
        <w:rPr>
          <w:b/>
          <w:color w:val="000000"/>
        </w:rPr>
        <w:t>целевым статьям (муниципальным программам</w:t>
      </w:r>
      <w:proofErr w:type="gramEnd"/>
    </w:p>
    <w:p w:rsidR="00875B52" w:rsidRPr="00716591" w:rsidRDefault="00054277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r w:rsidRPr="00716591">
        <w:rPr>
          <w:b/>
          <w:color w:val="000000"/>
        </w:rPr>
        <w:t>и непрограммным направлениям деятельности),</w:t>
      </w:r>
    </w:p>
    <w:p w:rsidR="00054277" w:rsidRPr="00716591" w:rsidRDefault="00054277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r w:rsidRPr="00716591">
        <w:rPr>
          <w:b/>
          <w:color w:val="000000"/>
        </w:rPr>
        <w:t xml:space="preserve">группам </w:t>
      </w:r>
      <w:proofErr w:type="gramStart"/>
      <w:r w:rsidRPr="00716591">
        <w:rPr>
          <w:b/>
          <w:color w:val="000000"/>
        </w:rPr>
        <w:t>видов расходов классификации расходов бюджетов</w:t>
      </w:r>
      <w:proofErr w:type="gramEnd"/>
      <w:r w:rsidRPr="00716591">
        <w:rPr>
          <w:b/>
          <w:color w:val="000000"/>
        </w:rPr>
        <w:t xml:space="preserve"> на 20</w:t>
      </w:r>
      <w:r w:rsidR="00A02AD5">
        <w:rPr>
          <w:b/>
          <w:color w:val="000000"/>
        </w:rPr>
        <w:t>2</w:t>
      </w:r>
      <w:r w:rsidR="00920188">
        <w:rPr>
          <w:b/>
          <w:color w:val="000000"/>
        </w:rPr>
        <w:t>5</w:t>
      </w:r>
      <w:r w:rsidRPr="00716591">
        <w:rPr>
          <w:b/>
          <w:color w:val="000000"/>
        </w:rPr>
        <w:t xml:space="preserve"> год</w:t>
      </w:r>
      <w:r w:rsidR="00920188">
        <w:rPr>
          <w:b/>
          <w:color w:val="000000"/>
        </w:rPr>
        <w:t>,2026-2027</w:t>
      </w:r>
      <w:r w:rsidR="00845F98">
        <w:rPr>
          <w:b/>
          <w:color w:val="000000"/>
        </w:rPr>
        <w:t>г.</w:t>
      </w:r>
    </w:p>
    <w:p w:rsidR="00F33812" w:rsidRPr="00716591" w:rsidRDefault="00F33812">
      <w:pPr>
        <w:tabs>
          <w:tab w:val="left" w:pos="5157"/>
          <w:tab w:val="left" w:pos="5643"/>
          <w:tab w:val="left" w:pos="7351"/>
        </w:tabs>
        <w:jc w:val="center"/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tbl>
      <w:tblPr>
        <w:tblW w:w="11340" w:type="dxa"/>
        <w:tblInd w:w="-459" w:type="dxa"/>
        <w:tblLook w:val="04A0"/>
      </w:tblPr>
      <w:tblGrid>
        <w:gridCol w:w="555"/>
        <w:gridCol w:w="2930"/>
        <w:gridCol w:w="1358"/>
        <w:gridCol w:w="50"/>
        <w:gridCol w:w="1142"/>
        <w:gridCol w:w="820"/>
        <w:gridCol w:w="802"/>
        <w:gridCol w:w="458"/>
        <w:gridCol w:w="1260"/>
        <w:gridCol w:w="125"/>
        <w:gridCol w:w="1135"/>
        <w:gridCol w:w="705"/>
      </w:tblGrid>
      <w:tr w:rsidR="00920188" w:rsidRPr="00920188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88" w:rsidRPr="00920188" w:rsidRDefault="00920188" w:rsidP="0092018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     Наименование расходов.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88" w:rsidRPr="00920188" w:rsidRDefault="00920188" w:rsidP="0092018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920188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елевая статья.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88" w:rsidRPr="00920188" w:rsidRDefault="00920188" w:rsidP="0092018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88" w:rsidRPr="00920188" w:rsidRDefault="00920188" w:rsidP="0092018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920188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92018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88" w:rsidRPr="00920188" w:rsidRDefault="00920188" w:rsidP="0092018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920188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92018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88" w:rsidRPr="00920188" w:rsidRDefault="00920188" w:rsidP="0092018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920188">
              <w:rPr>
                <w:rFonts w:ascii="Arial CYR" w:hAnsi="Arial CYR" w:cs="Arial CYR"/>
                <w:color w:val="000000"/>
                <w:lang w:eastAsia="ru-RU"/>
              </w:rPr>
              <w:t>Сумма на 2027 го</w:t>
            </w:r>
            <w:proofErr w:type="gramStart"/>
            <w:r w:rsidRPr="0092018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</w:t>
            </w:r>
            <w:r w:rsidR="00BB4E8B">
              <w:rPr>
                <w:rFonts w:ascii="Arial CYR" w:hAnsi="Arial CYR" w:cs="Arial CYR"/>
                <w:color w:val="000000"/>
                <w:lang w:eastAsia="ru-RU"/>
              </w:rPr>
              <w:t> 878,75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5 330,46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5 352,12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2 474,96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2 210,96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2 210,96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Глава муниципального образования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1 889,06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726,00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402,24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790,96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822,73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486,00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517,42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549,19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1 210,38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1 130,38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80,00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22,91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37,87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44,12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Комплексное развитие сельских территорий Кировской области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</w:t>
            </w:r>
            <w:proofErr w:type="spellStart"/>
            <w:r w:rsidRPr="00F82DAE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F82DAE" w:rsidRPr="00F82DAE" w:rsidTr="00F82DAE">
        <w:trPr>
          <w:trHeight w:val="85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F82DAE" w:rsidRPr="00F82DAE" w:rsidTr="00F82DAE">
        <w:trPr>
          <w:gridBefore w:val="1"/>
          <w:gridAfter w:val="1"/>
          <w:wBefore w:w="555" w:type="dxa"/>
          <w:wAfter w:w="705" w:type="dxa"/>
          <w:trHeight w:val="255"/>
        </w:trPr>
        <w:tc>
          <w:tcPr>
            <w:tcW w:w="63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5 878,75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5 526,66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5 554,57</w:t>
            </w:r>
          </w:p>
        </w:tc>
      </w:tr>
      <w:tr w:rsidR="00F82DAE" w:rsidRPr="00F82DAE" w:rsidTr="00F82DAE">
        <w:trPr>
          <w:gridBefore w:val="1"/>
          <w:gridAfter w:val="1"/>
          <w:wBefore w:w="555" w:type="dxa"/>
          <w:wAfter w:w="705" w:type="dxa"/>
          <w:trHeight w:val="255"/>
        </w:trPr>
        <w:tc>
          <w:tcPr>
            <w:tcW w:w="4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75177A" w:rsidRDefault="0075177A" w:rsidP="00F82DAE">
      <w:pPr>
        <w:tabs>
          <w:tab w:val="left" w:pos="5157"/>
          <w:tab w:val="left" w:pos="5643"/>
          <w:tab w:val="left" w:pos="7351"/>
        </w:tabs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/>
    <w:p w:rsidR="007D415B" w:rsidRDefault="007D415B" w:rsidP="0075177A">
      <w:pPr>
        <w:jc w:val="right"/>
      </w:pPr>
      <w:r>
        <w:t>Приложение № 6</w:t>
      </w:r>
    </w:p>
    <w:p w:rsidR="007D415B" w:rsidRDefault="007D415B">
      <w:pPr>
        <w:tabs>
          <w:tab w:val="left" w:pos="1289"/>
        </w:tabs>
        <w:jc w:val="center"/>
        <w:rPr>
          <w:b/>
        </w:rPr>
      </w:pPr>
    </w:p>
    <w:p w:rsidR="007D415B" w:rsidRDefault="007D415B">
      <w:pPr>
        <w:tabs>
          <w:tab w:val="left" w:pos="1289"/>
        </w:tabs>
        <w:jc w:val="center"/>
        <w:rPr>
          <w:b/>
        </w:rPr>
      </w:pPr>
    </w:p>
    <w:p w:rsidR="00054277" w:rsidRPr="00716591" w:rsidRDefault="00054277">
      <w:pPr>
        <w:tabs>
          <w:tab w:val="left" w:pos="1289"/>
        </w:tabs>
        <w:jc w:val="center"/>
        <w:rPr>
          <w:b/>
        </w:rPr>
      </w:pPr>
      <w:r w:rsidRPr="00716591">
        <w:rPr>
          <w:b/>
        </w:rPr>
        <w:lastRenderedPageBreak/>
        <w:t>Ведомственная структура</w:t>
      </w:r>
    </w:p>
    <w:p w:rsidR="00054277" w:rsidRPr="00716591" w:rsidRDefault="00054277">
      <w:pPr>
        <w:tabs>
          <w:tab w:val="left" w:pos="1289"/>
        </w:tabs>
        <w:ind w:left="-142"/>
        <w:jc w:val="center"/>
        <w:rPr>
          <w:b/>
        </w:rPr>
      </w:pPr>
      <w:r w:rsidRPr="00716591">
        <w:rPr>
          <w:b/>
        </w:rPr>
        <w:t>р</w:t>
      </w:r>
      <w:r w:rsidR="00AC0F2B">
        <w:rPr>
          <w:b/>
        </w:rPr>
        <w:t>асходов бюджета поселения на 202</w:t>
      </w:r>
      <w:r w:rsidR="00545555">
        <w:rPr>
          <w:b/>
        </w:rPr>
        <w:t>5</w:t>
      </w:r>
      <w:r w:rsidRPr="00716591">
        <w:rPr>
          <w:b/>
        </w:rPr>
        <w:t xml:space="preserve"> год</w:t>
      </w:r>
      <w:r w:rsidR="00545555">
        <w:rPr>
          <w:b/>
        </w:rPr>
        <w:t>,2026-2027</w:t>
      </w:r>
      <w:r w:rsidR="00845F98">
        <w:rPr>
          <w:b/>
        </w:rPr>
        <w:t>г.</w:t>
      </w:r>
    </w:p>
    <w:p w:rsidR="00054277" w:rsidRPr="00716591" w:rsidRDefault="00054277">
      <w:pPr>
        <w:tabs>
          <w:tab w:val="left" w:pos="1289"/>
        </w:tabs>
        <w:ind w:left="-142"/>
        <w:jc w:val="center"/>
      </w:pPr>
    </w:p>
    <w:tbl>
      <w:tblPr>
        <w:tblW w:w="11482" w:type="dxa"/>
        <w:tblInd w:w="-601" w:type="dxa"/>
        <w:tblLayout w:type="fixed"/>
        <w:tblLook w:val="04A0"/>
      </w:tblPr>
      <w:tblGrid>
        <w:gridCol w:w="2977"/>
        <w:gridCol w:w="567"/>
        <w:gridCol w:w="1134"/>
        <w:gridCol w:w="1134"/>
        <w:gridCol w:w="851"/>
        <w:gridCol w:w="1417"/>
        <w:gridCol w:w="1560"/>
        <w:gridCol w:w="1842"/>
      </w:tblGrid>
      <w:tr w:rsidR="00712CE6" w:rsidRPr="00712CE6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12CE6">
              <w:rPr>
                <w:rFonts w:ascii="Arial CYR" w:hAnsi="Arial CYR" w:cs="Arial CYR"/>
                <w:color w:val="000000"/>
                <w:lang w:eastAsia="ru-RU"/>
              </w:rPr>
              <w:t>Вед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омство.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712CE6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</w:t>
            </w:r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.</w:t>
            </w:r>
            <w:r w:rsidRPr="00712CE6"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.</w:t>
            </w:r>
            <w:r w:rsidRPr="00712CE6">
              <w:rPr>
                <w:rFonts w:ascii="Arial CYR" w:hAnsi="Arial CYR" w:cs="Arial CYR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12CE6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712CE6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 w:rsidR="00255F41"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 w:rsidR="00255F41">
              <w:rPr>
                <w:rFonts w:ascii="Arial CYR" w:hAnsi="Arial CYR" w:cs="Arial CYR"/>
                <w:color w:val="000000"/>
                <w:lang w:eastAsia="ru-RU"/>
              </w:rPr>
              <w:t>тыс.ру</w:t>
            </w:r>
            <w:proofErr w:type="spellEnd"/>
            <w:r w:rsidR="00255F41">
              <w:rPr>
                <w:rFonts w:ascii="Arial CYR" w:hAnsi="Arial CYR" w:cs="Arial CYR"/>
                <w:color w:val="000000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12CE6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712CE6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 w:rsidR="00255F41"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 w:rsidR="00255F41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CE6" w:rsidRPr="00712CE6" w:rsidRDefault="00712CE6" w:rsidP="00712C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12CE6">
              <w:rPr>
                <w:rFonts w:ascii="Arial CYR" w:hAnsi="Arial CYR" w:cs="Arial CYR"/>
                <w:color w:val="000000"/>
                <w:lang w:eastAsia="ru-RU"/>
              </w:rPr>
              <w:t>Сумма на 2027 го</w:t>
            </w:r>
            <w:proofErr w:type="gramStart"/>
            <w:r w:rsidRPr="00712CE6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 w:rsidR="00255F41"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spellStart"/>
            <w:proofErr w:type="gramEnd"/>
            <w:r w:rsidR="00255F41">
              <w:rPr>
                <w:rFonts w:ascii="Arial CYR" w:hAnsi="Arial CYR" w:cs="Arial CYR"/>
                <w:color w:val="000000"/>
                <w:lang w:eastAsia="ru-RU"/>
              </w:rPr>
              <w:t>тыс.руб</w:t>
            </w:r>
            <w:proofErr w:type="spellEnd"/>
            <w:r w:rsidR="00255F41">
              <w:rPr>
                <w:rFonts w:ascii="Arial CYR" w:hAnsi="Arial CYR" w:cs="Arial CYR"/>
                <w:color w:val="000000"/>
                <w:lang w:eastAsia="ru-RU"/>
              </w:rPr>
              <w:t>)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5 878,75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5 526,66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5 554,57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3 234,50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3 275,66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3 308,82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1 889,06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1 889,06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1 889,06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1 889,06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1 625,06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1 149,06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726,00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462,00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1 064,71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1 097,87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1 064,71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1 097,87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759,54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790,96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822,73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253,54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486,00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517,42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549,19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273,75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275,14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163,15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178,11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184,36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140,24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22,91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37,87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44,12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1 210,38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1 210,38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1 210,38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1 210,38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1 200,30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1 130,38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1 130,30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010009Д010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713,30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411,40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399,90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502,43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502,43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401,19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484,34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383,10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383,10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0100002370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82,10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402,24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301,00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401,24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Комплексное развитие сельских территорий Кировской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Реализация мероприятий по борьбе с борщевиком Сосновского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</w:t>
            </w:r>
            <w:proofErr w:type="spellStart"/>
            <w:r w:rsidRPr="00F82DAE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F82DAE" w:rsidRPr="00F82DAE" w:rsidTr="00BB4E8B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DAE" w:rsidRPr="00F82DAE" w:rsidRDefault="00F82DAE" w:rsidP="00F82DA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2DAE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</w:tbl>
    <w:p w:rsidR="0003654C" w:rsidRPr="00716591" w:rsidRDefault="0003654C" w:rsidP="00BB4E8B">
      <w:pPr>
        <w:tabs>
          <w:tab w:val="left" w:pos="6288"/>
          <w:tab w:val="left" w:pos="7956"/>
          <w:tab w:val="left" w:pos="9780"/>
        </w:tabs>
      </w:pPr>
      <w:r w:rsidRPr="00716591">
        <w:t xml:space="preserve">                                            </w:t>
      </w:r>
      <w:r w:rsidR="00BB4E8B">
        <w:tab/>
        <w:t>5878,75</w:t>
      </w:r>
      <w:r w:rsidR="00BB4E8B">
        <w:tab/>
        <w:t>5526,66</w:t>
      </w:r>
      <w:r w:rsidR="00BB4E8B">
        <w:tab/>
        <w:t>5554,57</w:t>
      </w:r>
    </w:p>
    <w:p w:rsidR="001C1CB5" w:rsidRDefault="001C1CB5" w:rsidP="001C1CB5"/>
    <w:p w:rsidR="008C1382" w:rsidRPr="00EB77C4" w:rsidRDefault="008C1382" w:rsidP="008C1382">
      <w:pPr>
        <w:ind w:left="6372" w:firstLine="708"/>
      </w:pPr>
      <w:r w:rsidRPr="00EB77C4">
        <w:t xml:space="preserve">Приложение № </w:t>
      </w:r>
      <w:r>
        <w:t>7</w:t>
      </w:r>
    </w:p>
    <w:p w:rsidR="00054277" w:rsidRPr="00716591" w:rsidRDefault="00054277">
      <w:pPr>
        <w:tabs>
          <w:tab w:val="left" w:pos="5643"/>
        </w:tabs>
      </w:pPr>
    </w:p>
    <w:p w:rsidR="00054277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>ПЕРЕЧЕНЬ</w:t>
      </w:r>
    </w:p>
    <w:p w:rsidR="00054277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 xml:space="preserve">главных администраторов </w:t>
      </w:r>
      <w:proofErr w:type="gramStart"/>
      <w:r w:rsidRPr="00716591">
        <w:rPr>
          <w:b/>
        </w:rPr>
        <w:t>источников финансирования дефицита бюджета поселения</w:t>
      </w:r>
      <w:proofErr w:type="gramEnd"/>
      <w:r w:rsidRPr="00716591">
        <w:rPr>
          <w:b/>
        </w:rPr>
        <w:t xml:space="preserve">  и закрепляемые за ними статьи  источников финансирования  дефицита  бюджета поселения</w:t>
      </w:r>
    </w:p>
    <w:p w:rsidR="00054277" w:rsidRPr="00716591" w:rsidRDefault="00054277">
      <w:pPr>
        <w:tabs>
          <w:tab w:val="left" w:pos="5643"/>
        </w:tabs>
      </w:pPr>
      <w:r w:rsidRPr="00716591">
        <w:rPr>
          <w:b/>
        </w:rPr>
        <w:t xml:space="preserve">                                  </w:t>
      </w:r>
    </w:p>
    <w:p w:rsidR="00054277" w:rsidRPr="00716591" w:rsidRDefault="00054277">
      <w:pPr>
        <w:tabs>
          <w:tab w:val="left" w:pos="5643"/>
        </w:tabs>
      </w:pPr>
    </w:p>
    <w:tbl>
      <w:tblPr>
        <w:tblW w:w="0" w:type="auto"/>
        <w:tblInd w:w="-45" w:type="dxa"/>
        <w:tblLayout w:type="fixed"/>
        <w:tblLook w:val="0000"/>
      </w:tblPr>
      <w:tblGrid>
        <w:gridCol w:w="2148"/>
        <w:gridCol w:w="1391"/>
        <w:gridCol w:w="1585"/>
        <w:gridCol w:w="4794"/>
      </w:tblGrid>
      <w:tr w:rsidR="00054277" w:rsidRPr="00716591" w:rsidTr="00886765">
        <w:trPr>
          <w:trHeight w:val="536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18233C" w:rsidP="0018233C">
            <w:pPr>
              <w:tabs>
                <w:tab w:val="left" w:pos="5643"/>
              </w:tabs>
              <w:jc w:val="center"/>
            </w:pPr>
            <w:r w:rsidRPr="00716591">
              <w:t>Бюджетная к</w:t>
            </w:r>
            <w:r w:rsidR="00054277" w:rsidRPr="00716591">
              <w:t>лассификация</w:t>
            </w:r>
          </w:p>
          <w:p w:rsidR="00054277" w:rsidRPr="00716591" w:rsidRDefault="00054277" w:rsidP="0018233C">
            <w:pPr>
              <w:tabs>
                <w:tab w:val="left" w:pos="5643"/>
              </w:tabs>
              <w:jc w:val="center"/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 w:rsidP="0018233C">
            <w:pPr>
              <w:tabs>
                <w:tab w:val="left" w:pos="5643"/>
              </w:tabs>
              <w:jc w:val="center"/>
            </w:pPr>
            <w:r w:rsidRPr="00716591">
              <w:t xml:space="preserve">Наименование  администратора и статьи </w:t>
            </w:r>
            <w:proofErr w:type="gramStart"/>
            <w:r w:rsidRPr="00716591">
              <w:t>источника финансирования дефицита бюджета поселения</w:t>
            </w:r>
            <w:proofErr w:type="gramEnd"/>
          </w:p>
        </w:tc>
      </w:tr>
      <w:tr w:rsidR="00054277" w:rsidRPr="00716591" w:rsidTr="00886765">
        <w:trPr>
          <w:trHeight w:val="49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65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 xml:space="preserve">Код </w:t>
            </w:r>
          </w:p>
          <w:p w:rsidR="00054277" w:rsidRPr="00716591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>администратора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>Код</w:t>
            </w:r>
          </w:p>
          <w:p w:rsidR="00054277" w:rsidRPr="00716591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>статьи</w:t>
            </w: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</w:pPr>
          </w:p>
        </w:tc>
      </w:tr>
      <w:tr w:rsidR="00054277" w:rsidRPr="00716591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  <w:jc w:val="center"/>
            </w:pPr>
          </w:p>
          <w:p w:rsidR="00054277" w:rsidRPr="00716591" w:rsidRDefault="00657AD8" w:rsidP="00657AD8">
            <w:pPr>
              <w:tabs>
                <w:tab w:val="left" w:pos="5643"/>
              </w:tabs>
            </w:pPr>
            <w:r>
              <w:t xml:space="preserve">           </w:t>
            </w:r>
            <w:r w:rsidR="0018233C" w:rsidRPr="00716591">
              <w:t>9</w:t>
            </w:r>
            <w:r w:rsidR="008526DA">
              <w:t>71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 w:rsidP="0018233C">
            <w:pPr>
              <w:tabs>
                <w:tab w:val="left" w:pos="6465"/>
              </w:tabs>
            </w:pPr>
            <w:r w:rsidRPr="00716591">
              <w:t xml:space="preserve">Муниципальное казенное учреждение администрация </w:t>
            </w:r>
            <w:r w:rsidR="008526DA">
              <w:t>Аджим</w:t>
            </w:r>
            <w:r w:rsidR="0018233C" w:rsidRPr="00716591">
              <w:t>ского</w:t>
            </w:r>
            <w:r w:rsidRPr="00716591">
              <w:t xml:space="preserve"> сельского поселения Малмыжского района Кировской области</w:t>
            </w:r>
          </w:p>
        </w:tc>
      </w:tr>
      <w:tr w:rsidR="00054277" w:rsidRPr="00716591" w:rsidTr="00886765">
        <w:trPr>
          <w:trHeight w:val="37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18233C" w:rsidP="0018233C">
            <w:pPr>
              <w:tabs>
                <w:tab w:val="left" w:pos="5643"/>
              </w:tabs>
            </w:pPr>
            <w:r w:rsidRPr="00716591">
              <w:t xml:space="preserve">           9</w:t>
            </w:r>
            <w:r w:rsidR="008526DA">
              <w:t>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01  05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Увеличение прочих остатков ден</w:t>
            </w:r>
            <w:r w:rsidR="0081445C" w:rsidRPr="00716591">
              <w:t>ежных средств бюджета поселения</w:t>
            </w:r>
          </w:p>
        </w:tc>
      </w:tr>
      <w:tr w:rsidR="00054277" w:rsidRPr="00716591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18233C">
            <w:pPr>
              <w:tabs>
                <w:tab w:val="center" w:pos="1231"/>
              </w:tabs>
            </w:pPr>
            <w:r w:rsidRPr="00716591">
              <w:t xml:space="preserve">           9</w:t>
            </w:r>
            <w:r w:rsidR="008526DA">
              <w:t>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01  05</w:t>
            </w:r>
          </w:p>
          <w:p w:rsidR="00054277" w:rsidRPr="00716591" w:rsidRDefault="00054277">
            <w:pPr>
              <w:tabs>
                <w:tab w:val="left" w:pos="5643"/>
              </w:tabs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Уменьшение прочих остатков ден</w:t>
            </w:r>
            <w:r w:rsidR="0081445C" w:rsidRPr="00716591">
              <w:t>ежных средств бюджета поселения</w:t>
            </w:r>
          </w:p>
        </w:tc>
      </w:tr>
    </w:tbl>
    <w:p w:rsidR="00054277" w:rsidRPr="00716591" w:rsidRDefault="00054277">
      <w:pPr>
        <w:tabs>
          <w:tab w:val="left" w:pos="5643"/>
        </w:tabs>
      </w:pPr>
    </w:p>
    <w:p w:rsidR="00054277" w:rsidRPr="00716591" w:rsidRDefault="00054277">
      <w:pPr>
        <w:tabs>
          <w:tab w:val="left" w:pos="5643"/>
        </w:tabs>
      </w:pPr>
      <w:r w:rsidRPr="00716591">
        <w:t xml:space="preserve">                                       </w:t>
      </w: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6F20ED" w:rsidRPr="00716591" w:rsidRDefault="006F20ED"/>
    <w:p w:rsidR="00DD2732" w:rsidRPr="00716591" w:rsidRDefault="00DD2732"/>
    <w:p w:rsidR="00660BA9" w:rsidRPr="00716591" w:rsidRDefault="00660BA9"/>
    <w:p w:rsidR="00EA1871" w:rsidRDefault="00EA187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657AD8" w:rsidRDefault="00657AD8"/>
    <w:p w:rsidR="00657AD8" w:rsidRDefault="00657AD8"/>
    <w:p w:rsidR="00716591" w:rsidRDefault="00716591"/>
    <w:p w:rsidR="00716591" w:rsidRDefault="00716591"/>
    <w:p w:rsidR="00716591" w:rsidRDefault="00716591"/>
    <w:p w:rsidR="00716591" w:rsidRPr="00716591" w:rsidRDefault="00716591"/>
    <w:p w:rsidR="00EA1871" w:rsidRDefault="00EA1871"/>
    <w:p w:rsidR="009158B4" w:rsidRDefault="009158B4"/>
    <w:p w:rsidR="009158B4" w:rsidRDefault="009158B4"/>
    <w:p w:rsidR="00886765" w:rsidRDefault="00886765"/>
    <w:p w:rsidR="00E91EF4" w:rsidRDefault="00E91EF4"/>
    <w:p w:rsidR="00886765" w:rsidRPr="00716591" w:rsidRDefault="00886765"/>
    <w:p w:rsidR="00054277" w:rsidRPr="00716591" w:rsidRDefault="00054277"/>
    <w:p w:rsidR="006F20ED" w:rsidRPr="00716591" w:rsidRDefault="006F20ED"/>
    <w:tbl>
      <w:tblPr>
        <w:tblW w:w="0" w:type="auto"/>
        <w:tblInd w:w="7479" w:type="dxa"/>
        <w:tblLook w:val="04A0"/>
      </w:tblPr>
      <w:tblGrid>
        <w:gridCol w:w="2942"/>
      </w:tblGrid>
      <w:tr w:rsidR="00DD2732" w:rsidRPr="00716591" w:rsidTr="00A364FB">
        <w:tc>
          <w:tcPr>
            <w:tcW w:w="2942" w:type="dxa"/>
            <w:shd w:val="clear" w:color="auto" w:fill="auto"/>
          </w:tcPr>
          <w:p w:rsidR="008526DA" w:rsidRDefault="008526DA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176ED7" w:rsidRDefault="00176ED7" w:rsidP="00A364FB"/>
          <w:p w:rsidR="00DD2732" w:rsidRPr="00716591" w:rsidRDefault="00DD2732" w:rsidP="00A364FB">
            <w:r w:rsidRPr="00716591">
              <w:t>Приложение</w:t>
            </w:r>
            <w:r w:rsidR="007608F4">
              <w:t xml:space="preserve"> № 8</w:t>
            </w: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C40046" w:rsidRPr="00716591" w:rsidTr="00A364FB">
        <w:tc>
          <w:tcPr>
            <w:tcW w:w="2942" w:type="dxa"/>
            <w:shd w:val="clear" w:color="auto" w:fill="auto"/>
          </w:tcPr>
          <w:p w:rsidR="00C40046" w:rsidRPr="00716591" w:rsidRDefault="00C40046" w:rsidP="00C42FBF">
            <w:pPr>
              <w:tabs>
                <w:tab w:val="left" w:pos="4980"/>
                <w:tab w:val="left" w:pos="6600"/>
              </w:tabs>
            </w:pPr>
          </w:p>
        </w:tc>
      </w:tr>
    </w:tbl>
    <w:p w:rsidR="00054277" w:rsidRPr="00716591" w:rsidRDefault="00054277">
      <w:pPr>
        <w:tabs>
          <w:tab w:val="left" w:pos="5777"/>
        </w:tabs>
        <w:jc w:val="center"/>
      </w:pP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  <w:r w:rsidRPr="00716591">
        <w:rPr>
          <w:b/>
        </w:rPr>
        <w:t>ПЕРЕЧЕНЬ</w:t>
      </w: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  <w:r w:rsidRPr="00716591">
        <w:rPr>
          <w:b/>
        </w:rPr>
        <w:t>и коды статей источников финансирования дефицита</w:t>
      </w: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  <w:r w:rsidRPr="00716591">
        <w:rPr>
          <w:b/>
        </w:rPr>
        <w:t>бюджета поселения</w:t>
      </w: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836"/>
        <w:gridCol w:w="836"/>
        <w:gridCol w:w="1672"/>
        <w:gridCol w:w="1673"/>
        <w:gridCol w:w="4901"/>
      </w:tblGrid>
      <w:tr w:rsidR="00054277" w:rsidRPr="00716591" w:rsidTr="00886765">
        <w:trPr>
          <w:trHeight w:val="526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DD2732">
            <w:pPr>
              <w:tabs>
                <w:tab w:val="left" w:pos="5777"/>
              </w:tabs>
              <w:jc w:val="center"/>
            </w:pPr>
            <w:r w:rsidRPr="00716591">
              <w:t xml:space="preserve">Код бюджетной </w:t>
            </w:r>
            <w:proofErr w:type="gramStart"/>
            <w:r w:rsidRPr="00716591"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 w:rsidP="00DD2732">
            <w:pPr>
              <w:tabs>
                <w:tab w:val="left" w:pos="5777"/>
              </w:tabs>
              <w:jc w:val="center"/>
            </w:pPr>
            <w:r w:rsidRPr="00716591">
              <w:t xml:space="preserve">Наименование статей и видов </w:t>
            </w:r>
            <w:proofErr w:type="gramStart"/>
            <w:r w:rsidRPr="00716591">
              <w:t>источников финансирования дефицита бюджета поселения</w:t>
            </w:r>
            <w:proofErr w:type="gramEnd"/>
          </w:p>
        </w:tc>
      </w:tr>
      <w:tr w:rsidR="00054277" w:rsidRPr="00716591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  <w:snapToGri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 xml:space="preserve">  Вид </w:t>
            </w: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  <w:snapToGrid w:val="0"/>
            </w:pPr>
          </w:p>
        </w:tc>
      </w:tr>
      <w:tr w:rsidR="00054277" w:rsidRPr="007165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>Увеличение прочих остатков денежных средств бюджета поселения</w:t>
            </w:r>
          </w:p>
        </w:tc>
      </w:tr>
      <w:tr w:rsidR="00054277" w:rsidRPr="007165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>Уменьшение прочих остатков денежных средств бюджета поселения</w:t>
            </w:r>
          </w:p>
        </w:tc>
      </w:tr>
    </w:tbl>
    <w:p w:rsidR="00054277" w:rsidRPr="00716591" w:rsidRDefault="00054277">
      <w:pPr>
        <w:tabs>
          <w:tab w:val="left" w:pos="5777"/>
        </w:tabs>
      </w:pPr>
    </w:p>
    <w:p w:rsidR="00054277" w:rsidRPr="00716591" w:rsidRDefault="00054277">
      <w:pPr>
        <w:tabs>
          <w:tab w:val="left" w:pos="6285"/>
        </w:tabs>
      </w:pPr>
    </w:p>
    <w:p w:rsidR="00054277" w:rsidRPr="00716591" w:rsidRDefault="00054277">
      <w:pPr>
        <w:tabs>
          <w:tab w:val="left" w:pos="6285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6F20ED" w:rsidRPr="00716591" w:rsidRDefault="006F20ED">
      <w:pPr>
        <w:tabs>
          <w:tab w:val="left" w:pos="3064"/>
        </w:tabs>
      </w:pPr>
    </w:p>
    <w:p w:rsidR="00EA1871" w:rsidRPr="00716591" w:rsidRDefault="00EA1871">
      <w:pPr>
        <w:tabs>
          <w:tab w:val="left" w:pos="3064"/>
        </w:tabs>
      </w:pPr>
    </w:p>
    <w:p w:rsidR="00054277" w:rsidRDefault="00054277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9158B4" w:rsidRDefault="009158B4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E91EF4" w:rsidRDefault="00E91EF4">
      <w:pPr>
        <w:tabs>
          <w:tab w:val="left" w:pos="3064"/>
        </w:tabs>
      </w:pPr>
    </w:p>
    <w:p w:rsidR="00E91EF4" w:rsidRDefault="00E91EF4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Pr="00716591" w:rsidRDefault="00716591">
      <w:pPr>
        <w:tabs>
          <w:tab w:val="left" w:pos="3064"/>
        </w:tabs>
      </w:pPr>
    </w:p>
    <w:tbl>
      <w:tblPr>
        <w:tblW w:w="0" w:type="auto"/>
        <w:tblInd w:w="7479" w:type="dxa"/>
        <w:tblLook w:val="04A0"/>
      </w:tblPr>
      <w:tblGrid>
        <w:gridCol w:w="2942"/>
      </w:tblGrid>
      <w:tr w:rsidR="0018233C" w:rsidRPr="00716591" w:rsidTr="00A364FB">
        <w:tc>
          <w:tcPr>
            <w:tcW w:w="2942" w:type="dxa"/>
            <w:shd w:val="clear" w:color="auto" w:fill="auto"/>
          </w:tcPr>
          <w:p w:rsidR="008526DA" w:rsidRDefault="008526DA" w:rsidP="0018233C"/>
          <w:p w:rsidR="0018233C" w:rsidRPr="00716591" w:rsidRDefault="007608F4" w:rsidP="0018233C">
            <w:r>
              <w:t>Приложение № 9</w:t>
            </w:r>
          </w:p>
        </w:tc>
      </w:tr>
      <w:tr w:rsidR="0018233C" w:rsidRPr="00716591" w:rsidTr="00A364FB">
        <w:tc>
          <w:tcPr>
            <w:tcW w:w="2942" w:type="dxa"/>
            <w:shd w:val="clear" w:color="auto" w:fill="auto"/>
          </w:tcPr>
          <w:p w:rsidR="0018233C" w:rsidRPr="00716591" w:rsidRDefault="0018233C" w:rsidP="00A364FB">
            <w:pPr>
              <w:tabs>
                <w:tab w:val="left" w:pos="3483"/>
              </w:tabs>
            </w:pPr>
          </w:p>
        </w:tc>
      </w:tr>
      <w:tr w:rsidR="0018233C" w:rsidRPr="00716591" w:rsidTr="00A364FB">
        <w:tc>
          <w:tcPr>
            <w:tcW w:w="2942" w:type="dxa"/>
            <w:shd w:val="clear" w:color="auto" w:fill="auto"/>
          </w:tcPr>
          <w:p w:rsidR="0018233C" w:rsidRPr="00716591" w:rsidRDefault="0018233C" w:rsidP="00A364FB">
            <w:pPr>
              <w:tabs>
                <w:tab w:val="left" w:pos="3483"/>
              </w:tabs>
            </w:pPr>
          </w:p>
        </w:tc>
      </w:tr>
      <w:tr w:rsidR="00C40046" w:rsidRPr="00716591" w:rsidTr="00A364FB">
        <w:tc>
          <w:tcPr>
            <w:tcW w:w="2942" w:type="dxa"/>
            <w:shd w:val="clear" w:color="auto" w:fill="auto"/>
          </w:tcPr>
          <w:p w:rsidR="00C40046" w:rsidRPr="00716591" w:rsidRDefault="00C40046" w:rsidP="00C42FBF">
            <w:pPr>
              <w:tabs>
                <w:tab w:val="left" w:pos="4980"/>
                <w:tab w:val="left" w:pos="6600"/>
              </w:tabs>
            </w:pPr>
          </w:p>
        </w:tc>
      </w:tr>
    </w:tbl>
    <w:p w:rsidR="00054277" w:rsidRPr="00716591" w:rsidRDefault="00054277">
      <w:pPr>
        <w:jc w:val="center"/>
      </w:pPr>
      <w:r w:rsidRPr="00716591">
        <w:t xml:space="preserve">         </w:t>
      </w:r>
    </w:p>
    <w:p w:rsidR="00054277" w:rsidRPr="00716591" w:rsidRDefault="00054277">
      <w:pPr>
        <w:ind w:firstLine="708"/>
        <w:jc w:val="center"/>
      </w:pPr>
      <w:r w:rsidRPr="00716591">
        <w:rPr>
          <w:b/>
        </w:rPr>
        <w:t>Источники финансирования дефицита бюджета поселения</w:t>
      </w:r>
    </w:p>
    <w:p w:rsidR="00054277" w:rsidRPr="00716591" w:rsidRDefault="00054277"/>
    <w:p w:rsidR="00054277" w:rsidRPr="00716591" w:rsidRDefault="00054277">
      <w:pPr>
        <w:tabs>
          <w:tab w:val="left" w:pos="4203"/>
        </w:tabs>
      </w:pPr>
      <w:r w:rsidRPr="00716591"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3600"/>
        <w:gridCol w:w="1890"/>
      </w:tblGrid>
      <w:tr w:rsidR="00054277" w:rsidRPr="007165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  <w:jc w:val="center"/>
            </w:pPr>
            <w:r w:rsidRPr="00716591"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  <w:jc w:val="center"/>
            </w:pPr>
            <w:r w:rsidRPr="00716591"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  <w:ind w:firstLine="307"/>
              <w:jc w:val="center"/>
            </w:pPr>
            <w:r w:rsidRPr="00716591">
              <w:t>Сумма (тыс.</w:t>
            </w:r>
            <w:r w:rsidR="0018233C" w:rsidRPr="00716591">
              <w:t xml:space="preserve"> </w:t>
            </w:r>
            <w:r w:rsidRPr="00716591">
              <w:t>рублей)</w:t>
            </w:r>
          </w:p>
        </w:tc>
      </w:tr>
      <w:tr w:rsidR="00054277" w:rsidRPr="00716591" w:rsidTr="00DA1121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</w:pPr>
            <w:r w:rsidRPr="00716591">
              <w:t>Источники внутреннего финансирования дефицита бюджета района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77" w:rsidRPr="00716591" w:rsidRDefault="00054277" w:rsidP="00DA1121">
            <w:pPr>
              <w:tabs>
                <w:tab w:val="left" w:pos="4203"/>
              </w:tabs>
              <w:jc w:val="center"/>
            </w:pPr>
            <w:r w:rsidRPr="00716591">
              <w:t>000 01 00 00 00 00 0000 000</w:t>
            </w:r>
          </w:p>
          <w:p w:rsidR="00054277" w:rsidRPr="00716591" w:rsidRDefault="00054277" w:rsidP="00DA1121">
            <w:pPr>
              <w:tabs>
                <w:tab w:val="left" w:pos="4203"/>
              </w:tabs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277" w:rsidRPr="00716591" w:rsidRDefault="0018233C" w:rsidP="0018233C">
            <w:pPr>
              <w:tabs>
                <w:tab w:val="left" w:pos="4203"/>
              </w:tabs>
              <w:snapToGrid w:val="0"/>
              <w:jc w:val="center"/>
            </w:pPr>
            <w:r w:rsidRPr="00716591">
              <w:t>0</w:t>
            </w:r>
          </w:p>
        </w:tc>
      </w:tr>
      <w:tr w:rsidR="00054277" w:rsidRPr="00716591" w:rsidTr="00DA112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</w:pPr>
            <w:r w:rsidRPr="00716591"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77" w:rsidRPr="00716591" w:rsidRDefault="00054277" w:rsidP="00DA1121">
            <w:pPr>
              <w:tabs>
                <w:tab w:val="left" w:pos="4203"/>
              </w:tabs>
              <w:jc w:val="center"/>
            </w:pPr>
            <w:r w:rsidRPr="00716591"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277" w:rsidRPr="00716591" w:rsidRDefault="0018233C" w:rsidP="0018233C">
            <w:pPr>
              <w:tabs>
                <w:tab w:val="left" w:pos="4203"/>
              </w:tabs>
              <w:snapToGrid w:val="0"/>
              <w:jc w:val="center"/>
            </w:pPr>
            <w:r w:rsidRPr="00716591">
              <w:t>0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255F41" w:rsidP="00D55B70">
            <w:pPr>
              <w:jc w:val="center"/>
            </w:pPr>
            <w:r>
              <w:t>58</w:t>
            </w:r>
            <w:r w:rsidR="00FB4CD1">
              <w:t>78,75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Уве</w:t>
            </w:r>
            <w:r>
              <w:t>личение прочих остатков</w:t>
            </w:r>
            <w:r w:rsidRPr="00716591">
              <w:t xml:space="preserve">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FB4CD1" w:rsidP="00D55B70">
            <w:pPr>
              <w:jc w:val="center"/>
            </w:pPr>
            <w:r>
              <w:t>5878,75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FB4CD1" w:rsidP="00D55B70">
            <w:pPr>
              <w:jc w:val="center"/>
            </w:pPr>
            <w:r>
              <w:t>5878,75</w:t>
            </w:r>
          </w:p>
        </w:tc>
      </w:tr>
      <w:tr w:rsidR="00D55B70" w:rsidRPr="00716591" w:rsidTr="00255F41">
        <w:trPr>
          <w:trHeight w:val="5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>
              <w:t>971</w:t>
            </w:r>
            <w:r w:rsidRPr="00716591">
              <w:t xml:space="preserve">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FB4CD1" w:rsidP="00D55B70">
            <w:pPr>
              <w:jc w:val="center"/>
            </w:pPr>
            <w:r>
              <w:t>5878,75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 xml:space="preserve">Уменьшение остатков  средств бюджетов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657AD8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FB4CD1" w:rsidP="00D55B70">
            <w:pPr>
              <w:jc w:val="center"/>
            </w:pPr>
            <w:r>
              <w:t>5878,75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FB4CD1" w:rsidP="00D55B70">
            <w:pPr>
              <w:jc w:val="center"/>
            </w:pPr>
            <w:r>
              <w:t>5878,75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FB4CD1" w:rsidP="00D55B70">
            <w:pPr>
              <w:jc w:val="center"/>
            </w:pPr>
            <w:r>
              <w:t>5878,75</w:t>
            </w:r>
          </w:p>
        </w:tc>
      </w:tr>
      <w:tr w:rsidR="00054277" w:rsidRPr="00716591" w:rsidTr="00DA112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</w:pPr>
            <w:r w:rsidRPr="00716591"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77" w:rsidRPr="00716591" w:rsidRDefault="0090258D" w:rsidP="00DA1121">
            <w:pPr>
              <w:tabs>
                <w:tab w:val="left" w:pos="4203"/>
              </w:tabs>
              <w:jc w:val="center"/>
            </w:pPr>
            <w:r>
              <w:t>971</w:t>
            </w:r>
            <w:r w:rsidR="00054277" w:rsidRPr="00716591">
              <w:t xml:space="preserve">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277" w:rsidRPr="004B17EF" w:rsidRDefault="00FB4CD1" w:rsidP="00D55B70">
            <w:pPr>
              <w:tabs>
                <w:tab w:val="left" w:pos="4203"/>
              </w:tabs>
              <w:snapToGrid w:val="0"/>
              <w:jc w:val="center"/>
            </w:pPr>
            <w:r>
              <w:t>5878,75</w:t>
            </w:r>
          </w:p>
        </w:tc>
      </w:tr>
    </w:tbl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tbl>
      <w:tblPr>
        <w:tblW w:w="0" w:type="auto"/>
        <w:tblInd w:w="7479" w:type="dxa"/>
        <w:tblLook w:val="04A0"/>
      </w:tblPr>
      <w:tblGrid>
        <w:gridCol w:w="2942"/>
      </w:tblGrid>
      <w:tr w:rsidR="00D55B70" w:rsidRPr="00716591" w:rsidTr="00832A2D">
        <w:tc>
          <w:tcPr>
            <w:tcW w:w="2942" w:type="dxa"/>
            <w:shd w:val="clear" w:color="auto" w:fill="auto"/>
          </w:tcPr>
          <w:p w:rsidR="00D55B70" w:rsidRDefault="00D55B70" w:rsidP="00832A2D"/>
          <w:p w:rsidR="00D55B70" w:rsidRPr="00716591" w:rsidRDefault="00D55B70" w:rsidP="00832A2D"/>
        </w:tc>
      </w:tr>
      <w:tr w:rsidR="00D55B70" w:rsidRPr="00716591" w:rsidTr="00832A2D">
        <w:tc>
          <w:tcPr>
            <w:tcW w:w="2942" w:type="dxa"/>
            <w:shd w:val="clear" w:color="auto" w:fill="auto"/>
          </w:tcPr>
          <w:p w:rsidR="00D55B70" w:rsidRPr="00716591" w:rsidRDefault="00D55B70" w:rsidP="00832A2D">
            <w:pPr>
              <w:tabs>
                <w:tab w:val="left" w:pos="3483"/>
              </w:tabs>
            </w:pPr>
          </w:p>
        </w:tc>
      </w:tr>
      <w:tr w:rsidR="00D55B70" w:rsidRPr="00716591" w:rsidTr="00832A2D">
        <w:tc>
          <w:tcPr>
            <w:tcW w:w="2942" w:type="dxa"/>
            <w:shd w:val="clear" w:color="auto" w:fill="auto"/>
          </w:tcPr>
          <w:p w:rsidR="00D55B70" w:rsidRPr="00716591" w:rsidRDefault="00D55B70" w:rsidP="00832A2D">
            <w:pPr>
              <w:tabs>
                <w:tab w:val="left" w:pos="3483"/>
              </w:tabs>
            </w:pPr>
          </w:p>
        </w:tc>
      </w:tr>
      <w:tr w:rsidR="00D55B70" w:rsidRPr="00716591" w:rsidTr="00832A2D">
        <w:tc>
          <w:tcPr>
            <w:tcW w:w="2942" w:type="dxa"/>
            <w:shd w:val="clear" w:color="auto" w:fill="auto"/>
          </w:tcPr>
          <w:p w:rsidR="00D55B70" w:rsidRPr="00716591" w:rsidRDefault="00D55B70" w:rsidP="00832A2D">
            <w:pPr>
              <w:tabs>
                <w:tab w:val="left" w:pos="4980"/>
                <w:tab w:val="left" w:pos="6600"/>
              </w:tabs>
            </w:pPr>
          </w:p>
        </w:tc>
      </w:tr>
    </w:tbl>
    <w:p w:rsidR="00D55B70" w:rsidRPr="00716591" w:rsidRDefault="00D55B70" w:rsidP="00D55B70">
      <w:pPr>
        <w:jc w:val="center"/>
      </w:pPr>
      <w:r w:rsidRPr="00716591">
        <w:t xml:space="preserve">         </w:t>
      </w:r>
    </w:p>
    <w:p w:rsidR="00D55B70" w:rsidRPr="00716591" w:rsidRDefault="00D55B70" w:rsidP="00D55B70">
      <w:pPr>
        <w:ind w:firstLine="708"/>
        <w:jc w:val="center"/>
      </w:pPr>
      <w:r w:rsidRPr="00716591">
        <w:rPr>
          <w:b/>
        </w:rPr>
        <w:t>Источники финансирования дефицита бюджета поселения</w:t>
      </w:r>
    </w:p>
    <w:tbl>
      <w:tblPr>
        <w:tblpPr w:leftFromText="180" w:rightFromText="180" w:vertAnchor="text" w:horzAnchor="margin" w:tblpY="738"/>
        <w:tblW w:w="9180" w:type="dxa"/>
        <w:tblLayout w:type="fixed"/>
        <w:tblLook w:val="0000"/>
      </w:tblPr>
      <w:tblGrid>
        <w:gridCol w:w="3544"/>
        <w:gridCol w:w="2801"/>
        <w:gridCol w:w="1418"/>
        <w:gridCol w:w="1417"/>
      </w:tblGrid>
      <w:tr w:rsidR="00D55B70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>Наименование показателя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  <w:ind w:firstLine="307"/>
              <w:jc w:val="center"/>
            </w:pPr>
            <w:r w:rsidRPr="00716591">
              <w:t xml:space="preserve">Сумма </w:t>
            </w:r>
            <w:r w:rsidR="00255F41">
              <w:t>2026</w:t>
            </w:r>
            <w:r>
              <w:t xml:space="preserve"> год </w:t>
            </w:r>
            <w:r w:rsidR="0042788A">
              <w:t>(тыс. руб.</w:t>
            </w:r>
            <w:r w:rsidRPr="00716591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716591" w:rsidRDefault="00D55B70" w:rsidP="00F91B3C">
            <w:pPr>
              <w:tabs>
                <w:tab w:val="left" w:pos="4203"/>
              </w:tabs>
              <w:ind w:firstLine="307"/>
              <w:jc w:val="center"/>
            </w:pPr>
            <w:r w:rsidRPr="00716591">
              <w:t xml:space="preserve">Сумма </w:t>
            </w:r>
            <w:r w:rsidR="00255F41">
              <w:t>2027</w:t>
            </w:r>
            <w:r>
              <w:t xml:space="preserve">год </w:t>
            </w:r>
            <w:r w:rsidR="0042788A">
              <w:t>(тыс. руб.</w:t>
            </w:r>
            <w:r w:rsidRPr="00716591">
              <w:t>)</w:t>
            </w:r>
          </w:p>
        </w:tc>
      </w:tr>
      <w:tr w:rsidR="00D55B70" w:rsidRPr="00716591" w:rsidTr="0042788A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</w:pPr>
            <w:r w:rsidRPr="00716591">
              <w:t>Источники внутреннего финансирования дефицита бюджета района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 xml:space="preserve">000 01 00 </w:t>
            </w:r>
            <w:proofErr w:type="spellStart"/>
            <w:r w:rsidRPr="00716591">
              <w:t>00</w:t>
            </w:r>
            <w:proofErr w:type="spellEnd"/>
            <w:r w:rsidRPr="00716591">
              <w:t xml:space="preserve"> </w:t>
            </w:r>
            <w:proofErr w:type="spellStart"/>
            <w:r w:rsidRPr="00716591">
              <w:t>00</w:t>
            </w:r>
            <w:proofErr w:type="spellEnd"/>
            <w:r w:rsidRPr="00716591">
              <w:t xml:space="preserve"> </w:t>
            </w:r>
            <w:proofErr w:type="spellStart"/>
            <w:r w:rsidRPr="00716591">
              <w:t>00</w:t>
            </w:r>
            <w:proofErr w:type="spellEnd"/>
            <w:r w:rsidRPr="00716591">
              <w:t xml:space="preserve"> 0000 000</w:t>
            </w:r>
          </w:p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 w:rsidRPr="0071659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>
              <w:t>0</w:t>
            </w:r>
          </w:p>
        </w:tc>
      </w:tr>
      <w:tr w:rsidR="00D55B70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</w:pPr>
            <w:r w:rsidRPr="00716591">
              <w:t>Изменение остатков средств на счетах по учету средств бюджета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 xml:space="preserve">000 01 05 00 </w:t>
            </w:r>
            <w:proofErr w:type="spellStart"/>
            <w:r w:rsidRPr="00716591">
              <w:t>00</w:t>
            </w:r>
            <w:proofErr w:type="spellEnd"/>
            <w:r w:rsidRPr="00716591">
              <w:t xml:space="preserve"> </w:t>
            </w:r>
            <w:proofErr w:type="spellStart"/>
            <w:r w:rsidRPr="00716591">
              <w:t>00</w:t>
            </w:r>
            <w:proofErr w:type="spellEnd"/>
            <w:r w:rsidRPr="00716591">
              <w:t xml:space="preserve">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 w:rsidRPr="0071659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>
              <w:t>0</w:t>
            </w:r>
          </w:p>
        </w:tc>
      </w:tr>
      <w:tr w:rsidR="00D55B70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Default="00255F41" w:rsidP="00255F41">
            <w:r>
              <w:t xml:space="preserve">     5</w:t>
            </w:r>
            <w:r w:rsidR="00FB4CD1">
              <w:t>526,66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EC218F" w:rsidRDefault="00255F41" w:rsidP="00D55B70">
            <w:pPr>
              <w:jc w:val="center"/>
            </w:pPr>
            <w:r>
              <w:t>55</w:t>
            </w:r>
            <w:r w:rsidR="00FB4CD1">
              <w:t>54,57</w:t>
            </w:r>
          </w:p>
        </w:tc>
      </w:tr>
      <w:tr w:rsidR="00A76A87" w:rsidRPr="00716591" w:rsidTr="0042788A">
        <w:trPr>
          <w:trHeight w:val="7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Уве</w:t>
            </w:r>
            <w:r>
              <w:t>личение прочих остатков</w:t>
            </w:r>
            <w:r w:rsidRPr="00716591">
              <w:t xml:space="preserve">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 xml:space="preserve">000 01 05 02 00 </w:t>
            </w:r>
            <w:proofErr w:type="spellStart"/>
            <w:r w:rsidRPr="00716591">
              <w:t>00</w:t>
            </w:r>
            <w:proofErr w:type="spellEnd"/>
            <w:r w:rsidRPr="00716591">
              <w:t xml:space="preserve">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BE40B7" w:rsidP="00A76A87">
            <w:pPr>
              <w:jc w:val="center"/>
            </w:pPr>
            <w:r>
              <w:t xml:space="preserve">     5526,66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BE40B7" w:rsidP="00255F41">
            <w:pPr>
              <w:jc w:val="center"/>
            </w:pPr>
            <w:r>
              <w:t>5554,57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>000 01 05 02 01 10 0000 510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BE40B7" w:rsidP="00255F41">
            <w:pPr>
              <w:jc w:val="center"/>
            </w:pPr>
            <w:r>
              <w:t xml:space="preserve">     5526,66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BE40B7" w:rsidP="00255F41">
            <w:pPr>
              <w:jc w:val="center"/>
            </w:pPr>
            <w:r>
              <w:t>5554,57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бюджета поселения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>
              <w:t>971</w:t>
            </w:r>
            <w:r w:rsidRPr="00716591"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BE40B7" w:rsidP="00255F41">
            <w:pPr>
              <w:jc w:val="center"/>
            </w:pPr>
            <w:r>
              <w:t xml:space="preserve">     5526,66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BE40B7" w:rsidP="00255F41">
            <w:pPr>
              <w:jc w:val="center"/>
            </w:pPr>
            <w:r>
              <w:t>5554,57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 xml:space="preserve">Уменьшение остатков  средств бюджетов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BE40B7" w:rsidP="00255F41">
            <w:pPr>
              <w:jc w:val="center"/>
            </w:pPr>
            <w:r>
              <w:t xml:space="preserve">     5526,66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BE40B7" w:rsidP="00255F41">
            <w:pPr>
              <w:jc w:val="center"/>
            </w:pPr>
            <w:r>
              <w:t>5554,57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Уменьшение прочих остатков средств бюджета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 xml:space="preserve">000 01 05 02 00 </w:t>
            </w:r>
            <w:proofErr w:type="spellStart"/>
            <w:r w:rsidRPr="00716591">
              <w:t>00</w:t>
            </w:r>
            <w:proofErr w:type="spellEnd"/>
            <w:r w:rsidRPr="00716591">
              <w:t xml:space="preserve">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BE40B7" w:rsidP="00255F41">
            <w:pPr>
              <w:jc w:val="center"/>
            </w:pPr>
            <w:r>
              <w:t xml:space="preserve">     5526,66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BE40B7" w:rsidP="00255F41">
            <w:pPr>
              <w:jc w:val="center"/>
            </w:pPr>
            <w:r>
              <w:t>5554,57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lastRenderedPageBreak/>
              <w:t>Уменьшение прочих остатков денежных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>000 01 05 02 01 10 0000 610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F41" w:rsidRDefault="00BE40B7" w:rsidP="00BE40B7">
            <w:pPr>
              <w:jc w:val="center"/>
            </w:pPr>
            <w:r>
              <w:t>5526,66</w:t>
            </w:r>
          </w:p>
          <w:p w:rsidR="00A76A87" w:rsidRPr="00255F41" w:rsidRDefault="00A76A87" w:rsidP="00255F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255F41" w:rsidRDefault="00255F41" w:rsidP="00BE40B7">
            <w:r>
              <w:t xml:space="preserve">     </w:t>
            </w:r>
            <w:r w:rsidR="00BE40B7">
              <w:t>5554,57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Уменьшение прочих остатков денежных средств бюджета поселения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>
              <w:t>971</w:t>
            </w:r>
            <w:r w:rsidRPr="00716591"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BE40B7" w:rsidP="00A76A87">
            <w:pPr>
              <w:jc w:val="center"/>
            </w:pPr>
            <w:r>
              <w:t>5526,66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BE40B7" w:rsidP="00A76A87">
            <w:pPr>
              <w:jc w:val="center"/>
            </w:pPr>
            <w:r>
              <w:t>5554,57</w:t>
            </w:r>
          </w:p>
        </w:tc>
      </w:tr>
    </w:tbl>
    <w:p w:rsidR="00D55B70" w:rsidRPr="00716591" w:rsidRDefault="00D55B70" w:rsidP="00D55B70"/>
    <w:p w:rsidR="00D55B70" w:rsidRPr="00716591" w:rsidRDefault="00D55B70" w:rsidP="00D55B70">
      <w:pPr>
        <w:tabs>
          <w:tab w:val="left" w:pos="4203"/>
        </w:tabs>
      </w:pPr>
      <w:r w:rsidRPr="00716591">
        <w:tab/>
      </w:r>
    </w:p>
    <w:p w:rsidR="00D55B70" w:rsidRPr="00716591" w:rsidRDefault="00D55B70" w:rsidP="00D55B70">
      <w:pPr>
        <w:tabs>
          <w:tab w:val="left" w:pos="3064"/>
        </w:tabs>
      </w:pPr>
    </w:p>
    <w:p w:rsidR="00D55B70" w:rsidRPr="00716591" w:rsidRDefault="00D55B70" w:rsidP="00D55B70">
      <w:pPr>
        <w:tabs>
          <w:tab w:val="left" w:pos="3064"/>
        </w:tabs>
      </w:pPr>
    </w:p>
    <w:p w:rsidR="00D55B70" w:rsidRPr="00716591" w:rsidRDefault="00D55B70">
      <w:pPr>
        <w:tabs>
          <w:tab w:val="left" w:pos="3064"/>
        </w:tabs>
      </w:pPr>
    </w:p>
    <w:sectPr w:rsidR="00D55B70" w:rsidRPr="00716591" w:rsidSect="00920188">
      <w:pgSz w:w="11906" w:h="16838"/>
      <w:pgMar w:top="1134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21" w:rsidRDefault="00A66221" w:rsidP="00DD2732">
      <w:r>
        <w:separator/>
      </w:r>
    </w:p>
  </w:endnote>
  <w:endnote w:type="continuationSeparator" w:id="0">
    <w:p w:rsidR="00A66221" w:rsidRDefault="00A66221" w:rsidP="00DD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21" w:rsidRDefault="00A66221" w:rsidP="00DD2732">
      <w:r>
        <w:separator/>
      </w:r>
    </w:p>
  </w:footnote>
  <w:footnote w:type="continuationSeparator" w:id="0">
    <w:p w:rsidR="00A66221" w:rsidRDefault="00A66221" w:rsidP="00DD2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44"/>
    <w:rsid w:val="0000069B"/>
    <w:rsid w:val="0000175D"/>
    <w:rsid w:val="000134ED"/>
    <w:rsid w:val="00014878"/>
    <w:rsid w:val="0001523A"/>
    <w:rsid w:val="00015826"/>
    <w:rsid w:val="00025B4A"/>
    <w:rsid w:val="00025FDA"/>
    <w:rsid w:val="0002638D"/>
    <w:rsid w:val="0003243A"/>
    <w:rsid w:val="000326E9"/>
    <w:rsid w:val="0003654C"/>
    <w:rsid w:val="000365F4"/>
    <w:rsid w:val="0003764F"/>
    <w:rsid w:val="00037A65"/>
    <w:rsid w:val="00040C5C"/>
    <w:rsid w:val="00041726"/>
    <w:rsid w:val="0005053D"/>
    <w:rsid w:val="00054277"/>
    <w:rsid w:val="000554EE"/>
    <w:rsid w:val="000564F4"/>
    <w:rsid w:val="0005687D"/>
    <w:rsid w:val="0007129A"/>
    <w:rsid w:val="00071ED0"/>
    <w:rsid w:val="000726A7"/>
    <w:rsid w:val="00094743"/>
    <w:rsid w:val="00094768"/>
    <w:rsid w:val="000957E3"/>
    <w:rsid w:val="00095EEE"/>
    <w:rsid w:val="000A12CF"/>
    <w:rsid w:val="000B1A31"/>
    <w:rsid w:val="000B4D42"/>
    <w:rsid w:val="000C022A"/>
    <w:rsid w:val="000C4181"/>
    <w:rsid w:val="000C4387"/>
    <w:rsid w:val="000C5C57"/>
    <w:rsid w:val="000D0257"/>
    <w:rsid w:val="000D31F0"/>
    <w:rsid w:val="000D5A96"/>
    <w:rsid w:val="000D7E3E"/>
    <w:rsid w:val="000E2DE6"/>
    <w:rsid w:val="000E3719"/>
    <w:rsid w:val="000E54DC"/>
    <w:rsid w:val="000E5FFC"/>
    <w:rsid w:val="000F2F5F"/>
    <w:rsid w:val="000F5659"/>
    <w:rsid w:val="00103EA8"/>
    <w:rsid w:val="001167CD"/>
    <w:rsid w:val="0011774A"/>
    <w:rsid w:val="0012379E"/>
    <w:rsid w:val="001262A6"/>
    <w:rsid w:val="00127A81"/>
    <w:rsid w:val="00130DF9"/>
    <w:rsid w:val="00132FC7"/>
    <w:rsid w:val="00134AAC"/>
    <w:rsid w:val="00142A90"/>
    <w:rsid w:val="00142CAC"/>
    <w:rsid w:val="00147FFE"/>
    <w:rsid w:val="001500B9"/>
    <w:rsid w:val="00150E4A"/>
    <w:rsid w:val="00153C6D"/>
    <w:rsid w:val="00155EFF"/>
    <w:rsid w:val="0015653E"/>
    <w:rsid w:val="0016051B"/>
    <w:rsid w:val="00162BE9"/>
    <w:rsid w:val="00164867"/>
    <w:rsid w:val="00175481"/>
    <w:rsid w:val="00176ED7"/>
    <w:rsid w:val="00181F74"/>
    <w:rsid w:val="0018233C"/>
    <w:rsid w:val="00183B68"/>
    <w:rsid w:val="00183C2F"/>
    <w:rsid w:val="0018475C"/>
    <w:rsid w:val="00186A20"/>
    <w:rsid w:val="001947BE"/>
    <w:rsid w:val="00196B15"/>
    <w:rsid w:val="001A042D"/>
    <w:rsid w:val="001A053A"/>
    <w:rsid w:val="001A33E4"/>
    <w:rsid w:val="001A4226"/>
    <w:rsid w:val="001A56F3"/>
    <w:rsid w:val="001B35CB"/>
    <w:rsid w:val="001C1CB5"/>
    <w:rsid w:val="001C49E3"/>
    <w:rsid w:val="001C5DEA"/>
    <w:rsid w:val="001D4A0E"/>
    <w:rsid w:val="001E11C2"/>
    <w:rsid w:val="001E67B7"/>
    <w:rsid w:val="001F2315"/>
    <w:rsid w:val="001F2795"/>
    <w:rsid w:val="001F2B6A"/>
    <w:rsid w:val="001F4701"/>
    <w:rsid w:val="001F6D27"/>
    <w:rsid w:val="00203D90"/>
    <w:rsid w:val="0021070E"/>
    <w:rsid w:val="0022023F"/>
    <w:rsid w:val="002218C7"/>
    <w:rsid w:val="00224A92"/>
    <w:rsid w:val="00227115"/>
    <w:rsid w:val="00230C0D"/>
    <w:rsid w:val="002366B0"/>
    <w:rsid w:val="00240A76"/>
    <w:rsid w:val="00240E23"/>
    <w:rsid w:val="002436A0"/>
    <w:rsid w:val="00244595"/>
    <w:rsid w:val="00255F41"/>
    <w:rsid w:val="002566ED"/>
    <w:rsid w:val="00260A1E"/>
    <w:rsid w:val="00262566"/>
    <w:rsid w:val="00266C16"/>
    <w:rsid w:val="002711EC"/>
    <w:rsid w:val="00272C04"/>
    <w:rsid w:val="00275F02"/>
    <w:rsid w:val="00286BC8"/>
    <w:rsid w:val="0029124B"/>
    <w:rsid w:val="00296A2A"/>
    <w:rsid w:val="002A22C8"/>
    <w:rsid w:val="002A63F4"/>
    <w:rsid w:val="002A7C65"/>
    <w:rsid w:val="002B24CC"/>
    <w:rsid w:val="002B259E"/>
    <w:rsid w:val="002B2ADB"/>
    <w:rsid w:val="002B2D12"/>
    <w:rsid w:val="002B4256"/>
    <w:rsid w:val="002C7A2E"/>
    <w:rsid w:val="002D0E54"/>
    <w:rsid w:val="002D3182"/>
    <w:rsid w:val="002D5939"/>
    <w:rsid w:val="002E1095"/>
    <w:rsid w:val="002E3622"/>
    <w:rsid w:val="002E3C3A"/>
    <w:rsid w:val="002E5755"/>
    <w:rsid w:val="002E75D4"/>
    <w:rsid w:val="002F26AC"/>
    <w:rsid w:val="003041CC"/>
    <w:rsid w:val="003048D8"/>
    <w:rsid w:val="00306051"/>
    <w:rsid w:val="00311184"/>
    <w:rsid w:val="003175FB"/>
    <w:rsid w:val="00320509"/>
    <w:rsid w:val="00324526"/>
    <w:rsid w:val="00324BF7"/>
    <w:rsid w:val="00331E06"/>
    <w:rsid w:val="00332B26"/>
    <w:rsid w:val="00345009"/>
    <w:rsid w:val="0035430E"/>
    <w:rsid w:val="00356035"/>
    <w:rsid w:val="00366087"/>
    <w:rsid w:val="00366566"/>
    <w:rsid w:val="0037075C"/>
    <w:rsid w:val="003719F2"/>
    <w:rsid w:val="00371C76"/>
    <w:rsid w:val="003739A0"/>
    <w:rsid w:val="00382372"/>
    <w:rsid w:val="0038374A"/>
    <w:rsid w:val="0038591C"/>
    <w:rsid w:val="003869DC"/>
    <w:rsid w:val="003872A2"/>
    <w:rsid w:val="003951B0"/>
    <w:rsid w:val="003961CE"/>
    <w:rsid w:val="003A4207"/>
    <w:rsid w:val="003A4DF3"/>
    <w:rsid w:val="003A62B7"/>
    <w:rsid w:val="003B2CB7"/>
    <w:rsid w:val="003B4B21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E7C4F"/>
    <w:rsid w:val="003F0E2B"/>
    <w:rsid w:val="003F543C"/>
    <w:rsid w:val="00401350"/>
    <w:rsid w:val="00405259"/>
    <w:rsid w:val="00406F4D"/>
    <w:rsid w:val="004077E4"/>
    <w:rsid w:val="00410EB7"/>
    <w:rsid w:val="00413DDE"/>
    <w:rsid w:val="00416049"/>
    <w:rsid w:val="00422BAD"/>
    <w:rsid w:val="0042788A"/>
    <w:rsid w:val="00430CF0"/>
    <w:rsid w:val="00436B11"/>
    <w:rsid w:val="00440BFA"/>
    <w:rsid w:val="00442E72"/>
    <w:rsid w:val="00451012"/>
    <w:rsid w:val="00451F43"/>
    <w:rsid w:val="00454ECB"/>
    <w:rsid w:val="0046337D"/>
    <w:rsid w:val="00470670"/>
    <w:rsid w:val="00472B11"/>
    <w:rsid w:val="0047314A"/>
    <w:rsid w:val="004756E9"/>
    <w:rsid w:val="00476DDA"/>
    <w:rsid w:val="004779DB"/>
    <w:rsid w:val="00480760"/>
    <w:rsid w:val="00481BD0"/>
    <w:rsid w:val="00482160"/>
    <w:rsid w:val="00485568"/>
    <w:rsid w:val="00496049"/>
    <w:rsid w:val="004A055D"/>
    <w:rsid w:val="004A13CE"/>
    <w:rsid w:val="004A4083"/>
    <w:rsid w:val="004A6EFD"/>
    <w:rsid w:val="004B064B"/>
    <w:rsid w:val="004B09EB"/>
    <w:rsid w:val="004B17EF"/>
    <w:rsid w:val="004B4A65"/>
    <w:rsid w:val="004B77BA"/>
    <w:rsid w:val="004C62D0"/>
    <w:rsid w:val="004D0970"/>
    <w:rsid w:val="004D4648"/>
    <w:rsid w:val="004E0259"/>
    <w:rsid w:val="004E2684"/>
    <w:rsid w:val="004F0B62"/>
    <w:rsid w:val="004F5213"/>
    <w:rsid w:val="0050081D"/>
    <w:rsid w:val="00502A66"/>
    <w:rsid w:val="00510110"/>
    <w:rsid w:val="005101A8"/>
    <w:rsid w:val="00516E24"/>
    <w:rsid w:val="00532A17"/>
    <w:rsid w:val="00534513"/>
    <w:rsid w:val="0053482B"/>
    <w:rsid w:val="00536FEA"/>
    <w:rsid w:val="005373A5"/>
    <w:rsid w:val="005410D9"/>
    <w:rsid w:val="0054293F"/>
    <w:rsid w:val="00545555"/>
    <w:rsid w:val="00555063"/>
    <w:rsid w:val="005627F4"/>
    <w:rsid w:val="00564724"/>
    <w:rsid w:val="00565885"/>
    <w:rsid w:val="00570073"/>
    <w:rsid w:val="005700AD"/>
    <w:rsid w:val="00572DFC"/>
    <w:rsid w:val="00576769"/>
    <w:rsid w:val="00577B48"/>
    <w:rsid w:val="0058367C"/>
    <w:rsid w:val="00585C87"/>
    <w:rsid w:val="0058703D"/>
    <w:rsid w:val="00587C5D"/>
    <w:rsid w:val="00595506"/>
    <w:rsid w:val="00595D11"/>
    <w:rsid w:val="00596448"/>
    <w:rsid w:val="005A275F"/>
    <w:rsid w:val="005A3A24"/>
    <w:rsid w:val="005A649C"/>
    <w:rsid w:val="005A7F68"/>
    <w:rsid w:val="005B2477"/>
    <w:rsid w:val="005B33BC"/>
    <w:rsid w:val="005B538A"/>
    <w:rsid w:val="005B6CAE"/>
    <w:rsid w:val="005B7A22"/>
    <w:rsid w:val="005B7C48"/>
    <w:rsid w:val="005C5945"/>
    <w:rsid w:val="005D23AB"/>
    <w:rsid w:val="005D2C5A"/>
    <w:rsid w:val="005D77F6"/>
    <w:rsid w:val="005D7835"/>
    <w:rsid w:val="005E50EF"/>
    <w:rsid w:val="005F39BD"/>
    <w:rsid w:val="005F494C"/>
    <w:rsid w:val="006049B6"/>
    <w:rsid w:val="006063C2"/>
    <w:rsid w:val="0061251A"/>
    <w:rsid w:val="00615186"/>
    <w:rsid w:val="0062671A"/>
    <w:rsid w:val="00635D99"/>
    <w:rsid w:val="0064117F"/>
    <w:rsid w:val="006458AF"/>
    <w:rsid w:val="00652D4E"/>
    <w:rsid w:val="0065401D"/>
    <w:rsid w:val="00656CA2"/>
    <w:rsid w:val="00657AD8"/>
    <w:rsid w:val="00657B56"/>
    <w:rsid w:val="00660BA9"/>
    <w:rsid w:val="00663954"/>
    <w:rsid w:val="0066409F"/>
    <w:rsid w:val="00690873"/>
    <w:rsid w:val="006926EA"/>
    <w:rsid w:val="00692C80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E3890"/>
    <w:rsid w:val="006E7DEF"/>
    <w:rsid w:val="006F1E09"/>
    <w:rsid w:val="006F20ED"/>
    <w:rsid w:val="0070222C"/>
    <w:rsid w:val="00702767"/>
    <w:rsid w:val="007128D8"/>
    <w:rsid w:val="00712CE6"/>
    <w:rsid w:val="00713860"/>
    <w:rsid w:val="007140ED"/>
    <w:rsid w:val="007145BB"/>
    <w:rsid w:val="00716591"/>
    <w:rsid w:val="00716D6A"/>
    <w:rsid w:val="00734A3D"/>
    <w:rsid w:val="007407E9"/>
    <w:rsid w:val="00740FC7"/>
    <w:rsid w:val="0075177A"/>
    <w:rsid w:val="00751891"/>
    <w:rsid w:val="00753678"/>
    <w:rsid w:val="00755C6F"/>
    <w:rsid w:val="007608F4"/>
    <w:rsid w:val="00761D32"/>
    <w:rsid w:val="00764144"/>
    <w:rsid w:val="00767C40"/>
    <w:rsid w:val="00772469"/>
    <w:rsid w:val="00782079"/>
    <w:rsid w:val="00784DA1"/>
    <w:rsid w:val="00795A6C"/>
    <w:rsid w:val="00795AA9"/>
    <w:rsid w:val="00797683"/>
    <w:rsid w:val="007A6DD7"/>
    <w:rsid w:val="007B02B9"/>
    <w:rsid w:val="007B578A"/>
    <w:rsid w:val="007B6314"/>
    <w:rsid w:val="007C21C4"/>
    <w:rsid w:val="007C256D"/>
    <w:rsid w:val="007C4F41"/>
    <w:rsid w:val="007D2AFD"/>
    <w:rsid w:val="007D415B"/>
    <w:rsid w:val="007E01C2"/>
    <w:rsid w:val="007E505F"/>
    <w:rsid w:val="007F66D4"/>
    <w:rsid w:val="007F7724"/>
    <w:rsid w:val="008041F9"/>
    <w:rsid w:val="008127FC"/>
    <w:rsid w:val="00813FEE"/>
    <w:rsid w:val="0081445C"/>
    <w:rsid w:val="0081570B"/>
    <w:rsid w:val="00815C6E"/>
    <w:rsid w:val="00820119"/>
    <w:rsid w:val="008252B1"/>
    <w:rsid w:val="008269C4"/>
    <w:rsid w:val="00826B36"/>
    <w:rsid w:val="00832A2D"/>
    <w:rsid w:val="008347BF"/>
    <w:rsid w:val="00835ECA"/>
    <w:rsid w:val="00836EA7"/>
    <w:rsid w:val="00840889"/>
    <w:rsid w:val="00845F98"/>
    <w:rsid w:val="008526DA"/>
    <w:rsid w:val="00857BB4"/>
    <w:rsid w:val="00863F47"/>
    <w:rsid w:val="00866728"/>
    <w:rsid w:val="00867862"/>
    <w:rsid w:val="008703AC"/>
    <w:rsid w:val="00870B46"/>
    <w:rsid w:val="00872707"/>
    <w:rsid w:val="008730DE"/>
    <w:rsid w:val="00875B52"/>
    <w:rsid w:val="00884CD1"/>
    <w:rsid w:val="0088592F"/>
    <w:rsid w:val="00886765"/>
    <w:rsid w:val="0089704E"/>
    <w:rsid w:val="008A01A2"/>
    <w:rsid w:val="008A5311"/>
    <w:rsid w:val="008B18D1"/>
    <w:rsid w:val="008B1F8A"/>
    <w:rsid w:val="008B22D1"/>
    <w:rsid w:val="008C1142"/>
    <w:rsid w:val="008C1382"/>
    <w:rsid w:val="008C5D85"/>
    <w:rsid w:val="008D18F5"/>
    <w:rsid w:val="008D6163"/>
    <w:rsid w:val="008E08C2"/>
    <w:rsid w:val="008E6A52"/>
    <w:rsid w:val="008F14A3"/>
    <w:rsid w:val="008F1C7B"/>
    <w:rsid w:val="008F32F1"/>
    <w:rsid w:val="008F3B0B"/>
    <w:rsid w:val="008F4468"/>
    <w:rsid w:val="008F4510"/>
    <w:rsid w:val="0090258D"/>
    <w:rsid w:val="00911AD5"/>
    <w:rsid w:val="0091389F"/>
    <w:rsid w:val="00915371"/>
    <w:rsid w:val="009158B4"/>
    <w:rsid w:val="00920188"/>
    <w:rsid w:val="0092380F"/>
    <w:rsid w:val="00923C55"/>
    <w:rsid w:val="00925776"/>
    <w:rsid w:val="0092646A"/>
    <w:rsid w:val="009312FB"/>
    <w:rsid w:val="00933AF8"/>
    <w:rsid w:val="00933FC6"/>
    <w:rsid w:val="0094003D"/>
    <w:rsid w:val="009401D0"/>
    <w:rsid w:val="00943DA4"/>
    <w:rsid w:val="00950036"/>
    <w:rsid w:val="00952FF1"/>
    <w:rsid w:val="00956D32"/>
    <w:rsid w:val="00961CCB"/>
    <w:rsid w:val="00963AF8"/>
    <w:rsid w:val="00964DF9"/>
    <w:rsid w:val="0096700D"/>
    <w:rsid w:val="00967042"/>
    <w:rsid w:val="00976B6E"/>
    <w:rsid w:val="00977ED5"/>
    <w:rsid w:val="0098332A"/>
    <w:rsid w:val="00985B75"/>
    <w:rsid w:val="00987164"/>
    <w:rsid w:val="009946E2"/>
    <w:rsid w:val="009953C0"/>
    <w:rsid w:val="009A7BBC"/>
    <w:rsid w:val="009B0248"/>
    <w:rsid w:val="009B1686"/>
    <w:rsid w:val="009B3636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F117F"/>
    <w:rsid w:val="009F2877"/>
    <w:rsid w:val="009F5C03"/>
    <w:rsid w:val="00A02AD5"/>
    <w:rsid w:val="00A15402"/>
    <w:rsid w:val="00A17018"/>
    <w:rsid w:val="00A1713A"/>
    <w:rsid w:val="00A20183"/>
    <w:rsid w:val="00A276CB"/>
    <w:rsid w:val="00A32F96"/>
    <w:rsid w:val="00A336D7"/>
    <w:rsid w:val="00A33B38"/>
    <w:rsid w:val="00A34873"/>
    <w:rsid w:val="00A364FB"/>
    <w:rsid w:val="00A402F6"/>
    <w:rsid w:val="00A4125E"/>
    <w:rsid w:val="00A435B6"/>
    <w:rsid w:val="00A44CBB"/>
    <w:rsid w:val="00A60D14"/>
    <w:rsid w:val="00A650DA"/>
    <w:rsid w:val="00A66221"/>
    <w:rsid w:val="00A750CD"/>
    <w:rsid w:val="00A76A87"/>
    <w:rsid w:val="00A85787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96081"/>
    <w:rsid w:val="00AA03D5"/>
    <w:rsid w:val="00AA1B90"/>
    <w:rsid w:val="00AA2602"/>
    <w:rsid w:val="00AA41FC"/>
    <w:rsid w:val="00AC0F2B"/>
    <w:rsid w:val="00AC34A9"/>
    <w:rsid w:val="00AC4EAA"/>
    <w:rsid w:val="00AC7D02"/>
    <w:rsid w:val="00AC7E03"/>
    <w:rsid w:val="00AE0BF1"/>
    <w:rsid w:val="00AE3F7D"/>
    <w:rsid w:val="00AE78F5"/>
    <w:rsid w:val="00AF0276"/>
    <w:rsid w:val="00B0269C"/>
    <w:rsid w:val="00B02C1D"/>
    <w:rsid w:val="00B07222"/>
    <w:rsid w:val="00B07DFC"/>
    <w:rsid w:val="00B171DA"/>
    <w:rsid w:val="00B2230A"/>
    <w:rsid w:val="00B3384F"/>
    <w:rsid w:val="00B35ABF"/>
    <w:rsid w:val="00B409CD"/>
    <w:rsid w:val="00B471F3"/>
    <w:rsid w:val="00B564DF"/>
    <w:rsid w:val="00B61710"/>
    <w:rsid w:val="00B812CB"/>
    <w:rsid w:val="00B84B49"/>
    <w:rsid w:val="00B860E5"/>
    <w:rsid w:val="00B945CA"/>
    <w:rsid w:val="00BA02AC"/>
    <w:rsid w:val="00BA4EDE"/>
    <w:rsid w:val="00BA6DFB"/>
    <w:rsid w:val="00BB4E8B"/>
    <w:rsid w:val="00BB595C"/>
    <w:rsid w:val="00BC1DB9"/>
    <w:rsid w:val="00BD2275"/>
    <w:rsid w:val="00BD5E6C"/>
    <w:rsid w:val="00BE075B"/>
    <w:rsid w:val="00BE2C78"/>
    <w:rsid w:val="00BE40B7"/>
    <w:rsid w:val="00BE4DC1"/>
    <w:rsid w:val="00BE4F53"/>
    <w:rsid w:val="00BE6CFA"/>
    <w:rsid w:val="00BF0FAD"/>
    <w:rsid w:val="00BF14A0"/>
    <w:rsid w:val="00BF2AD5"/>
    <w:rsid w:val="00C016B5"/>
    <w:rsid w:val="00C0254A"/>
    <w:rsid w:val="00C10166"/>
    <w:rsid w:val="00C10D9C"/>
    <w:rsid w:val="00C14BAA"/>
    <w:rsid w:val="00C22C40"/>
    <w:rsid w:val="00C2720B"/>
    <w:rsid w:val="00C27C91"/>
    <w:rsid w:val="00C3349F"/>
    <w:rsid w:val="00C342FD"/>
    <w:rsid w:val="00C40046"/>
    <w:rsid w:val="00C42FBF"/>
    <w:rsid w:val="00C54CCD"/>
    <w:rsid w:val="00C56BB1"/>
    <w:rsid w:val="00C60ED8"/>
    <w:rsid w:val="00C62510"/>
    <w:rsid w:val="00C6750B"/>
    <w:rsid w:val="00C7049C"/>
    <w:rsid w:val="00C73E0F"/>
    <w:rsid w:val="00C807AA"/>
    <w:rsid w:val="00C85644"/>
    <w:rsid w:val="00C86514"/>
    <w:rsid w:val="00C91AA8"/>
    <w:rsid w:val="00CA5305"/>
    <w:rsid w:val="00CA5B56"/>
    <w:rsid w:val="00CA7E76"/>
    <w:rsid w:val="00CB5420"/>
    <w:rsid w:val="00CB65BF"/>
    <w:rsid w:val="00CC0F51"/>
    <w:rsid w:val="00CC1F56"/>
    <w:rsid w:val="00CD2D13"/>
    <w:rsid w:val="00CD47F5"/>
    <w:rsid w:val="00CD7297"/>
    <w:rsid w:val="00CE0378"/>
    <w:rsid w:val="00CE2382"/>
    <w:rsid w:val="00CE32F2"/>
    <w:rsid w:val="00CE5736"/>
    <w:rsid w:val="00CE6E61"/>
    <w:rsid w:val="00CE7FAF"/>
    <w:rsid w:val="00CF10F8"/>
    <w:rsid w:val="00CF36B0"/>
    <w:rsid w:val="00CF4F5A"/>
    <w:rsid w:val="00D01FD9"/>
    <w:rsid w:val="00D03304"/>
    <w:rsid w:val="00D10B7A"/>
    <w:rsid w:val="00D10E09"/>
    <w:rsid w:val="00D15B5E"/>
    <w:rsid w:val="00D20338"/>
    <w:rsid w:val="00D25397"/>
    <w:rsid w:val="00D275CA"/>
    <w:rsid w:val="00D30EE3"/>
    <w:rsid w:val="00D33D4A"/>
    <w:rsid w:val="00D45BBE"/>
    <w:rsid w:val="00D55B70"/>
    <w:rsid w:val="00D60B55"/>
    <w:rsid w:val="00D62C60"/>
    <w:rsid w:val="00D74FDA"/>
    <w:rsid w:val="00D87CE8"/>
    <w:rsid w:val="00D90B92"/>
    <w:rsid w:val="00D915A9"/>
    <w:rsid w:val="00D91BD7"/>
    <w:rsid w:val="00DA1121"/>
    <w:rsid w:val="00DA1544"/>
    <w:rsid w:val="00DB1FEB"/>
    <w:rsid w:val="00DB6CE7"/>
    <w:rsid w:val="00DC2868"/>
    <w:rsid w:val="00DC514D"/>
    <w:rsid w:val="00DD18B0"/>
    <w:rsid w:val="00DD2732"/>
    <w:rsid w:val="00DD7C76"/>
    <w:rsid w:val="00DE026E"/>
    <w:rsid w:val="00DE03A7"/>
    <w:rsid w:val="00DE1E6E"/>
    <w:rsid w:val="00DE32AC"/>
    <w:rsid w:val="00DE7099"/>
    <w:rsid w:val="00DF11B5"/>
    <w:rsid w:val="00DF18CB"/>
    <w:rsid w:val="00DF481D"/>
    <w:rsid w:val="00E00548"/>
    <w:rsid w:val="00E03858"/>
    <w:rsid w:val="00E03F83"/>
    <w:rsid w:val="00E06576"/>
    <w:rsid w:val="00E13826"/>
    <w:rsid w:val="00E26CCE"/>
    <w:rsid w:val="00E3304A"/>
    <w:rsid w:val="00E34C07"/>
    <w:rsid w:val="00E43B2E"/>
    <w:rsid w:val="00E44C4B"/>
    <w:rsid w:val="00E46AA7"/>
    <w:rsid w:val="00E524A5"/>
    <w:rsid w:val="00E63C39"/>
    <w:rsid w:val="00E70D95"/>
    <w:rsid w:val="00E717EE"/>
    <w:rsid w:val="00E75CF8"/>
    <w:rsid w:val="00E8227B"/>
    <w:rsid w:val="00E865D9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7E78"/>
    <w:rsid w:val="00EC0087"/>
    <w:rsid w:val="00EC0574"/>
    <w:rsid w:val="00ED319D"/>
    <w:rsid w:val="00ED4864"/>
    <w:rsid w:val="00EE0668"/>
    <w:rsid w:val="00EE0732"/>
    <w:rsid w:val="00EE502F"/>
    <w:rsid w:val="00EF11BE"/>
    <w:rsid w:val="00EF226E"/>
    <w:rsid w:val="00F03AA5"/>
    <w:rsid w:val="00F0666E"/>
    <w:rsid w:val="00F06A9A"/>
    <w:rsid w:val="00F07A8E"/>
    <w:rsid w:val="00F101BD"/>
    <w:rsid w:val="00F11259"/>
    <w:rsid w:val="00F12F92"/>
    <w:rsid w:val="00F13A26"/>
    <w:rsid w:val="00F14300"/>
    <w:rsid w:val="00F161DA"/>
    <w:rsid w:val="00F206A2"/>
    <w:rsid w:val="00F33649"/>
    <w:rsid w:val="00F33812"/>
    <w:rsid w:val="00F41F10"/>
    <w:rsid w:val="00F46B96"/>
    <w:rsid w:val="00F50FBE"/>
    <w:rsid w:val="00F53900"/>
    <w:rsid w:val="00F5512E"/>
    <w:rsid w:val="00F56672"/>
    <w:rsid w:val="00F56DF5"/>
    <w:rsid w:val="00F56EC0"/>
    <w:rsid w:val="00F605DE"/>
    <w:rsid w:val="00F6107B"/>
    <w:rsid w:val="00F6372E"/>
    <w:rsid w:val="00F70497"/>
    <w:rsid w:val="00F7304A"/>
    <w:rsid w:val="00F73908"/>
    <w:rsid w:val="00F75995"/>
    <w:rsid w:val="00F80BD9"/>
    <w:rsid w:val="00F82DAE"/>
    <w:rsid w:val="00F85155"/>
    <w:rsid w:val="00F87ED5"/>
    <w:rsid w:val="00F90514"/>
    <w:rsid w:val="00F91B3C"/>
    <w:rsid w:val="00F92E3F"/>
    <w:rsid w:val="00F94336"/>
    <w:rsid w:val="00FA7591"/>
    <w:rsid w:val="00FB4CD1"/>
    <w:rsid w:val="00FB5CC3"/>
    <w:rsid w:val="00FD0014"/>
    <w:rsid w:val="00FD2D2E"/>
    <w:rsid w:val="00FD6F4D"/>
    <w:rsid w:val="00FD7992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BF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CB65BF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CB65B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CB65BF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CB65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CB65B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65BF"/>
  </w:style>
  <w:style w:type="paragraph" w:customStyle="1" w:styleId="a3">
    <w:name w:val="Заголовок"/>
    <w:basedOn w:val="a"/>
    <w:next w:val="a4"/>
    <w:rsid w:val="00CB65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B65BF"/>
    <w:pPr>
      <w:spacing w:after="120"/>
    </w:pPr>
  </w:style>
  <w:style w:type="paragraph" w:styleId="a5">
    <w:name w:val="List"/>
    <w:basedOn w:val="a4"/>
    <w:rsid w:val="00CB65BF"/>
    <w:rPr>
      <w:rFonts w:cs="Mangal"/>
    </w:rPr>
  </w:style>
  <w:style w:type="paragraph" w:styleId="a6">
    <w:name w:val="caption"/>
    <w:basedOn w:val="a"/>
    <w:qFormat/>
    <w:rsid w:val="00CB6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B65BF"/>
    <w:pPr>
      <w:suppressLineNumbers/>
    </w:pPr>
    <w:rPr>
      <w:rFonts w:cs="Mangal"/>
    </w:rPr>
  </w:style>
  <w:style w:type="paragraph" w:styleId="a7">
    <w:name w:val="Body Text Indent"/>
    <w:basedOn w:val="a"/>
    <w:rsid w:val="00CB65BF"/>
    <w:pPr>
      <w:widowControl/>
      <w:autoSpaceDE/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CB65BF"/>
    <w:pPr>
      <w:widowControl/>
      <w:autoSpaceDE/>
      <w:ind w:firstLine="708"/>
      <w:jc w:val="both"/>
    </w:pPr>
    <w:rPr>
      <w:sz w:val="28"/>
    </w:rPr>
  </w:style>
  <w:style w:type="paragraph" w:styleId="a8">
    <w:name w:val="Subtitle"/>
    <w:basedOn w:val="a"/>
    <w:next w:val="a4"/>
    <w:qFormat/>
    <w:rsid w:val="00CB65BF"/>
    <w:pPr>
      <w:widowControl/>
      <w:autoSpaceDE/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CB65BF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rsid w:val="00CB65BF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CB65BF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zh-CN"/>
    </w:rPr>
  </w:style>
  <w:style w:type="paragraph" w:styleId="a9">
    <w:name w:val="header"/>
    <w:basedOn w:val="a"/>
    <w:rsid w:val="00CB65BF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2">
    <w:name w:val="Цитата1"/>
    <w:basedOn w:val="a"/>
    <w:rsid w:val="00CB65BF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rsid w:val="00CB65BF"/>
    <w:pPr>
      <w:tabs>
        <w:tab w:val="left" w:pos="1289"/>
      </w:tabs>
    </w:pPr>
    <w:rPr>
      <w:sz w:val="28"/>
      <w:szCs w:val="28"/>
    </w:rPr>
  </w:style>
  <w:style w:type="paragraph" w:customStyle="1" w:styleId="aa">
    <w:name w:val="Îáû÷íûé"/>
    <w:rsid w:val="00CB65BF"/>
    <w:pPr>
      <w:suppressAutoHyphens/>
    </w:pPr>
    <w:rPr>
      <w:sz w:val="24"/>
      <w:lang w:eastAsia="zh-CN"/>
    </w:rPr>
  </w:style>
  <w:style w:type="paragraph" w:customStyle="1" w:styleId="ConsPlusNormal">
    <w:name w:val="ConsPlusNormal"/>
    <w:rsid w:val="00CB65B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B65B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CB65B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3">
    <w:name w:val="Схема документа1"/>
    <w:basedOn w:val="a"/>
    <w:rsid w:val="00CB65BF"/>
    <w:pPr>
      <w:shd w:val="clear" w:color="auto" w:fill="000080"/>
    </w:pPr>
    <w:rPr>
      <w:rFonts w:ascii="Tahoma" w:hAnsi="Tahoma" w:cs="Tahoma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CB65BF"/>
    <w:pPr>
      <w:autoSpaceDE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rsid w:val="00CB65BF"/>
    <w:pPr>
      <w:suppressLineNumbers/>
    </w:pPr>
  </w:style>
  <w:style w:type="paragraph" w:customStyle="1" w:styleId="ad">
    <w:name w:val="Заголовок таблицы"/>
    <w:basedOn w:val="ac"/>
    <w:rsid w:val="00CB65BF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CB65BF"/>
  </w:style>
  <w:style w:type="table" w:styleId="af">
    <w:name w:val="Table Grid"/>
    <w:basedOn w:val="a1"/>
    <w:uiPriority w:val="59"/>
    <w:rsid w:val="00DD2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DD27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D2732"/>
    <w:rPr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F4F5A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F4F5A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rsid w:val="0035430E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F2FB-A065-4640-A653-3B558676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22</Pages>
  <Words>5230</Words>
  <Characters>29812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11</cp:revision>
  <cp:lastPrinted>2022-11-17T17:30:00Z</cp:lastPrinted>
  <dcterms:created xsi:type="dcterms:W3CDTF">2024-11-18T11:02:00Z</dcterms:created>
  <dcterms:modified xsi:type="dcterms:W3CDTF">2024-12-27T09:51:00Z</dcterms:modified>
</cp:coreProperties>
</file>