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1FCF" w14:textId="77777777"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BC58F4D" wp14:editId="351726A2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410A10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14:paraId="412BD4B0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98B4BB7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FE474E8" w14:textId="77777777"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14:paraId="7A65E8C8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</w:p>
    <w:p w14:paraId="32A02E47" w14:textId="77777777"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61C29BE" w14:textId="77777777" w:rsidR="00AC3AE5" w:rsidRDefault="00AC3AE5" w:rsidP="00AC3AE5">
      <w:pPr>
        <w:pStyle w:val="Standard"/>
        <w:jc w:val="center"/>
      </w:pPr>
    </w:p>
    <w:p w14:paraId="417A3098" w14:textId="3F1A6EFF" w:rsidR="00AC3AE5" w:rsidRDefault="003A24C8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AC3AE5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11/41</w:t>
      </w:r>
    </w:p>
    <w:p w14:paraId="07A71781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03D7300" w14:textId="77777777" w:rsidR="00AC3AE5" w:rsidRDefault="00AC3AE5" w:rsidP="00AC3AE5">
      <w:pPr>
        <w:pStyle w:val="Standard"/>
        <w:jc w:val="center"/>
        <w:rPr>
          <w:b/>
          <w:bCs/>
          <w:sz w:val="28"/>
        </w:rPr>
      </w:pPr>
    </w:p>
    <w:p w14:paraId="40719740" w14:textId="77777777" w:rsidR="00AC3AE5" w:rsidRDefault="00AC3AE5" w:rsidP="00AC3AE5">
      <w:pPr>
        <w:pStyle w:val="Standard"/>
        <w:rPr>
          <w:sz w:val="28"/>
          <w:szCs w:val="28"/>
        </w:rPr>
      </w:pPr>
    </w:p>
    <w:p w14:paraId="60C43A54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r w:rsidR="00703800">
        <w:rPr>
          <w:b/>
          <w:sz w:val="28"/>
          <w:szCs w:val="28"/>
        </w:rPr>
        <w:t>Малмыжский муниципальный район</w:t>
      </w:r>
      <w:r>
        <w:rPr>
          <w:b/>
          <w:sz w:val="28"/>
          <w:szCs w:val="28"/>
        </w:rPr>
        <w:t xml:space="preserve"> Кировской области в муниципальную собственность муниципального образования  </w:t>
      </w:r>
      <w:r w:rsidR="00703800">
        <w:rPr>
          <w:b/>
          <w:sz w:val="28"/>
          <w:szCs w:val="28"/>
        </w:rPr>
        <w:t xml:space="preserve">Арыкское сельское поселение </w:t>
      </w:r>
      <w:r>
        <w:rPr>
          <w:b/>
          <w:sz w:val="28"/>
          <w:szCs w:val="28"/>
        </w:rPr>
        <w:t>Малмыжск</w:t>
      </w:r>
      <w:r w:rsidR="0070380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 район</w:t>
      </w:r>
      <w:r w:rsidR="0070380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62FE9EAD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5D1A3DD8" w14:textId="77777777"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14:paraId="52C36FFE" w14:textId="77777777" w:rsidR="00AC3AE5" w:rsidRDefault="00AC3AE5" w:rsidP="00AC3AE5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r w:rsidR="00703800">
        <w:rPr>
          <w:b w:val="0"/>
          <w:sz w:val="28"/>
          <w:szCs w:val="28"/>
        </w:rPr>
        <w:t>Малмыжский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r w:rsidR="00703800">
        <w:rPr>
          <w:b w:val="0"/>
          <w:sz w:val="28"/>
          <w:szCs w:val="28"/>
        </w:rPr>
        <w:t xml:space="preserve">Арыкское сельское поселение </w:t>
      </w:r>
      <w:r>
        <w:rPr>
          <w:b w:val="0"/>
          <w:sz w:val="28"/>
          <w:szCs w:val="28"/>
        </w:rPr>
        <w:t>Малмыжск</w:t>
      </w:r>
      <w:r w:rsidR="00703800">
        <w:rPr>
          <w:b w:val="0"/>
          <w:sz w:val="28"/>
          <w:szCs w:val="28"/>
        </w:rPr>
        <w:t xml:space="preserve">ого </w:t>
      </w:r>
      <w:r>
        <w:rPr>
          <w:b w:val="0"/>
          <w:sz w:val="28"/>
          <w:szCs w:val="28"/>
        </w:rPr>
        <w:t xml:space="preserve"> район</w:t>
      </w:r>
      <w:r w:rsidR="00703800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 Кировской области, 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2EAC4C06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5D0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703800">
        <w:rPr>
          <w:sz w:val="28"/>
          <w:szCs w:val="28"/>
        </w:rPr>
        <w:t>Арыкское сельское поселение Малмыжского</w:t>
      </w:r>
      <w:r w:rsidR="003D2E8E">
        <w:rPr>
          <w:sz w:val="28"/>
          <w:szCs w:val="28"/>
        </w:rPr>
        <w:t xml:space="preserve"> район</w:t>
      </w:r>
      <w:r w:rsidR="00703800">
        <w:rPr>
          <w:sz w:val="28"/>
          <w:szCs w:val="28"/>
        </w:rPr>
        <w:t>а</w:t>
      </w:r>
      <w:r>
        <w:rPr>
          <w:sz w:val="28"/>
          <w:szCs w:val="28"/>
        </w:rPr>
        <w:t xml:space="preserve">  Кировской области (далее - Перечень), согласно приложению.</w:t>
      </w:r>
    </w:p>
    <w:p w14:paraId="22ED5979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Администрации    Малмыжского    района    согласовать    Перечень     с </w:t>
      </w:r>
      <w:r w:rsidR="00DD0B4F">
        <w:rPr>
          <w:sz w:val="28"/>
          <w:szCs w:val="28"/>
        </w:rPr>
        <w:t>Арыкской</w:t>
      </w:r>
      <w:r>
        <w:rPr>
          <w:sz w:val="28"/>
          <w:szCs w:val="28"/>
        </w:rPr>
        <w:t xml:space="preserve">  сельской Думой.</w:t>
      </w:r>
    </w:p>
    <w:p w14:paraId="068E41E4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1A826D85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18B048CE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</w:p>
    <w:p w14:paraId="3DE5D73C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357EEED1" w14:textId="77777777" w:rsidR="00AC3AE5" w:rsidRPr="003D2E8E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Pr="003D2E8E">
        <w:t>2</w:t>
      </w:r>
    </w:p>
    <w:p w14:paraId="619C8F7B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</w:p>
    <w:p w14:paraId="4E394D6E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075C5672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7C6D12F3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7F7CF5AD" w14:textId="0E0DB6FF" w:rsidR="00AC3AE5" w:rsidRDefault="00AC3AE5" w:rsidP="00AC3AE5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  </w:t>
      </w:r>
      <w:r w:rsidR="00BA342E">
        <w:rPr>
          <w:sz w:val="28"/>
        </w:rPr>
        <w:t>Э</w:t>
      </w:r>
      <w:r>
        <w:rPr>
          <w:sz w:val="28"/>
        </w:rPr>
        <w:t>.Л. Симонов</w:t>
      </w:r>
    </w:p>
    <w:p w14:paraId="77E9E25C" w14:textId="77777777" w:rsidR="00AC3AE5" w:rsidRDefault="00AC3AE5" w:rsidP="00AC3AE5">
      <w:pPr>
        <w:pStyle w:val="Standard"/>
        <w:jc w:val="both"/>
        <w:rPr>
          <w:sz w:val="28"/>
        </w:rPr>
      </w:pPr>
    </w:p>
    <w:p w14:paraId="629DCEA4" w14:textId="77777777" w:rsidR="00AC3AE5" w:rsidRDefault="00AC3AE5" w:rsidP="00AC3AE5">
      <w:pPr>
        <w:pStyle w:val="Standard"/>
        <w:jc w:val="both"/>
        <w:rPr>
          <w:sz w:val="28"/>
        </w:rPr>
      </w:pPr>
    </w:p>
    <w:p w14:paraId="5B0D6715" w14:textId="77777777" w:rsidR="00AC3AE5" w:rsidRDefault="00AC3AE5" w:rsidP="00AC3AE5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2C3873FC" w14:textId="76714566" w:rsidR="00AC3AE5" w:rsidRDefault="00AC3AE5" w:rsidP="00AC3AE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 Малмыжского района                     </w:t>
      </w:r>
      <w:r w:rsidR="00B511FD">
        <w:rPr>
          <w:sz w:val="28"/>
        </w:rPr>
        <w:t xml:space="preserve"> </w:t>
      </w:r>
      <w:r>
        <w:rPr>
          <w:sz w:val="28"/>
        </w:rPr>
        <w:t>О.Г. Толстобокова</w:t>
      </w:r>
    </w:p>
    <w:p w14:paraId="2972F822" w14:textId="728058FB" w:rsidR="00AC3AE5" w:rsidRDefault="00AC3AE5" w:rsidP="003A24C8">
      <w:pPr>
        <w:pStyle w:val="Standard"/>
        <w:widowControl/>
        <w:ind w:left="567" w:hanging="642"/>
        <w:jc w:val="both"/>
      </w:pPr>
      <w:r>
        <w:rPr>
          <w:sz w:val="28"/>
        </w:rPr>
        <w:t xml:space="preserve">        </w:t>
      </w:r>
      <w:r w:rsidR="00B511FD">
        <w:rPr>
          <w:sz w:val="28"/>
        </w:rPr>
        <w:t xml:space="preserve"> </w:t>
      </w:r>
    </w:p>
    <w:p w14:paraId="0868D086" w14:textId="77777777" w:rsidR="00DE5DA2" w:rsidRDefault="00DE5DA2">
      <w:pPr>
        <w:sectPr w:rsidR="00DE5DA2">
          <w:headerReference w:type="first" r:id="rId7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14:paraId="6810BBEC" w14:textId="77777777" w:rsidR="00DE5DA2" w:rsidRPr="00DE5DA2" w:rsidRDefault="00DE5DA2" w:rsidP="00DE5DA2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DA2">
        <w:rPr>
          <w:rFonts w:eastAsia="Andale Sans UI" w:cs="Tahoma"/>
          <w:lang w:eastAsia="en-US" w:bidi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DE5DA2">
        <w:rPr>
          <w:rFonts w:eastAsia="Andale Sans UI" w:cs="Tahoma"/>
          <w:sz w:val="28"/>
          <w:szCs w:val="28"/>
          <w:lang w:eastAsia="en-US" w:bidi="en-US"/>
        </w:rPr>
        <w:t>Приложение</w:t>
      </w:r>
    </w:p>
    <w:p w14:paraId="6506333C" w14:textId="77777777" w:rsidR="00DE5DA2" w:rsidRPr="00DE5DA2" w:rsidRDefault="00DE5DA2" w:rsidP="00DE5DA2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39E87138" w14:textId="77777777" w:rsidR="00DE5DA2" w:rsidRPr="00DE5DA2" w:rsidRDefault="00DE5DA2" w:rsidP="00DE5DA2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DA2">
        <w:rPr>
          <w:rFonts w:eastAsia="Andale Sans UI" w:cs="Tahoma"/>
          <w:sz w:val="28"/>
          <w:szCs w:val="28"/>
          <w:lang w:eastAsia="en-US" w:bidi="en-US"/>
        </w:rPr>
        <w:t>УТВЕРЖДЕН                                                                                                                                                 СОГЛАСОВАН</w:t>
      </w:r>
    </w:p>
    <w:p w14:paraId="254C44D1" w14:textId="77777777" w:rsidR="00DE5DA2" w:rsidRPr="00DE5DA2" w:rsidRDefault="00DE5DA2" w:rsidP="00DE5DA2">
      <w:pPr>
        <w:ind w:right="-545"/>
        <w:textAlignment w:val="auto"/>
        <w:rPr>
          <w:rFonts w:eastAsia="Andale Sans UI" w:cs="Tahoma"/>
          <w:lang w:eastAsia="en-US" w:bidi="en-US"/>
        </w:rPr>
      </w:pPr>
      <w:r w:rsidRPr="00DE5DA2">
        <w:rPr>
          <w:rFonts w:eastAsia="Andale Sans UI" w:cs="Tahoma"/>
          <w:lang w:eastAsia="en-US" w:bidi="en-US"/>
        </w:rPr>
        <w:t xml:space="preserve">                                                                                                                                                                 </w:t>
      </w:r>
    </w:p>
    <w:p w14:paraId="79F8C6BC" w14:textId="77777777" w:rsidR="00DE5DA2" w:rsidRPr="00DE5DA2" w:rsidRDefault="00DE5DA2" w:rsidP="00DE5DA2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DA2">
        <w:rPr>
          <w:rFonts w:eastAsia="Andale Sans UI" w:cs="Tahoma"/>
          <w:sz w:val="28"/>
          <w:szCs w:val="28"/>
          <w:lang w:eastAsia="en-US" w:bidi="en-US"/>
        </w:rPr>
        <w:t>решением районной  Думы                                                                                                                           решением Арыкской</w:t>
      </w:r>
    </w:p>
    <w:p w14:paraId="57ED1F12" w14:textId="77777777" w:rsidR="00DE5DA2" w:rsidRPr="00DE5DA2" w:rsidRDefault="00DE5DA2" w:rsidP="00DE5DA2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DA2">
        <w:rPr>
          <w:rFonts w:eastAsia="Andale Sans UI" w:cs="Tahoma"/>
          <w:sz w:val="28"/>
          <w:szCs w:val="28"/>
          <w:lang w:eastAsia="en-US" w:bidi="en-US"/>
        </w:rPr>
        <w:t>Малмыжского района                                                                                                                                    сельской Думы</w:t>
      </w:r>
    </w:p>
    <w:p w14:paraId="3ECDCA49" w14:textId="79517508" w:rsidR="00DE5DA2" w:rsidRPr="00DE5DA2" w:rsidRDefault="003A24C8" w:rsidP="00DE5DA2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DA2">
        <w:rPr>
          <w:rFonts w:eastAsia="Andale Sans UI" w:cs="Tahoma"/>
          <w:sz w:val="28"/>
          <w:szCs w:val="28"/>
          <w:lang w:eastAsia="en-US" w:bidi="en-US"/>
        </w:rPr>
        <w:t>О</w:t>
      </w:r>
      <w:r w:rsidR="00DE5DA2" w:rsidRPr="00DE5DA2">
        <w:rPr>
          <w:rFonts w:eastAsia="Andale Sans UI" w:cs="Tahoma"/>
          <w:sz w:val="28"/>
          <w:szCs w:val="28"/>
          <w:lang w:eastAsia="en-US" w:bidi="en-US"/>
        </w:rPr>
        <w:t>т</w:t>
      </w:r>
      <w:r>
        <w:rPr>
          <w:rFonts w:eastAsia="Andale Sans UI" w:cs="Tahoma"/>
          <w:sz w:val="28"/>
          <w:szCs w:val="28"/>
          <w:lang w:eastAsia="en-US" w:bidi="en-US"/>
        </w:rPr>
        <w:t xml:space="preserve"> 23.12.2024 </w:t>
      </w:r>
      <w:r w:rsidR="00DE5DA2" w:rsidRPr="00DE5DA2">
        <w:rPr>
          <w:rFonts w:eastAsia="Andale Sans UI" w:cs="Tahoma"/>
          <w:sz w:val="28"/>
          <w:szCs w:val="28"/>
          <w:lang w:eastAsia="en-US" w:bidi="en-US"/>
        </w:rPr>
        <w:t>№</w:t>
      </w:r>
      <w:r>
        <w:rPr>
          <w:rFonts w:eastAsia="Andale Sans UI" w:cs="Tahoma"/>
          <w:sz w:val="28"/>
          <w:szCs w:val="28"/>
          <w:lang w:eastAsia="en-US" w:bidi="en-US"/>
        </w:rPr>
        <w:t xml:space="preserve"> 11/41</w:t>
      </w:r>
      <w:r w:rsidR="00DE5DA2" w:rsidRPr="00DE5DA2">
        <w:rPr>
          <w:rFonts w:eastAsia="Andale Sans UI" w:cs="Tahoma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от  __________№______                                                                                                                                  </w:t>
      </w:r>
    </w:p>
    <w:p w14:paraId="77D616B4" w14:textId="77777777" w:rsidR="00DE5DA2" w:rsidRPr="00DE5DA2" w:rsidRDefault="00DE5DA2" w:rsidP="00DE5DA2">
      <w:pPr>
        <w:jc w:val="both"/>
        <w:textAlignment w:val="auto"/>
        <w:rPr>
          <w:rFonts w:eastAsia="Andale Sans UI" w:cs="Tahoma"/>
          <w:lang w:eastAsia="en-US" w:bidi="en-US"/>
        </w:rPr>
      </w:pPr>
      <w:r w:rsidRPr="00DE5DA2">
        <w:rPr>
          <w:rFonts w:eastAsia="Andale Sans UI" w:cs="Tahoma"/>
          <w:b/>
          <w:sz w:val="28"/>
          <w:lang w:eastAsia="en-US" w:bidi="en-US"/>
        </w:rPr>
        <w:t xml:space="preserve">                                                                                      П Е Р Е Ч Е Н Ь</w:t>
      </w:r>
    </w:p>
    <w:p w14:paraId="6B31DC77" w14:textId="77777777" w:rsidR="00DE5DA2" w:rsidRPr="00DE5DA2" w:rsidRDefault="00DE5DA2" w:rsidP="00DE5DA2">
      <w:pPr>
        <w:jc w:val="both"/>
        <w:textAlignment w:val="auto"/>
        <w:rPr>
          <w:rFonts w:eastAsia="Andale Sans UI" w:cs="Tahoma"/>
          <w:sz w:val="28"/>
          <w:lang w:eastAsia="en-US" w:bidi="en-US"/>
        </w:rPr>
      </w:pPr>
    </w:p>
    <w:p w14:paraId="72E3C2C7" w14:textId="77777777" w:rsidR="00DE5DA2" w:rsidRPr="00DE5DA2" w:rsidRDefault="00DE5DA2" w:rsidP="00DE5DA2">
      <w:pPr>
        <w:ind w:right="-206"/>
        <w:jc w:val="center"/>
        <w:textAlignment w:val="auto"/>
        <w:rPr>
          <w:rFonts w:eastAsia="Andale Sans UI" w:cs="Tahoma"/>
          <w:b/>
          <w:sz w:val="28"/>
          <w:lang w:eastAsia="en-US" w:bidi="en-US"/>
        </w:rPr>
      </w:pPr>
      <w:r w:rsidRPr="00DE5DA2">
        <w:rPr>
          <w:rFonts w:eastAsia="Andale Sans UI" w:cs="Tahoma"/>
          <w:b/>
          <w:sz w:val="28"/>
          <w:lang w:eastAsia="en-US" w:bidi="en-US"/>
        </w:rPr>
        <w:t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 Арыкское сельское поселение Малмыжского района Кировской области</w:t>
      </w:r>
    </w:p>
    <w:p w14:paraId="26B44EBF" w14:textId="77777777" w:rsidR="00DE5DA2" w:rsidRPr="00DE5DA2" w:rsidRDefault="00DE5DA2" w:rsidP="00DE5DA2">
      <w:pPr>
        <w:jc w:val="both"/>
        <w:textAlignment w:val="auto"/>
        <w:rPr>
          <w:rFonts w:eastAsia="Andale Sans UI" w:cs="Tahoma"/>
          <w:b/>
          <w:sz w:val="28"/>
          <w:lang w:eastAsia="en-US" w:bidi="en-US"/>
        </w:rPr>
      </w:pPr>
    </w:p>
    <w:tbl>
      <w:tblPr>
        <w:tblW w:w="14955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590"/>
        <w:gridCol w:w="2268"/>
        <w:gridCol w:w="2268"/>
        <w:gridCol w:w="2409"/>
        <w:gridCol w:w="1560"/>
        <w:gridCol w:w="3260"/>
        <w:gridCol w:w="1134"/>
      </w:tblGrid>
      <w:tr w:rsidR="00DE5DA2" w:rsidRPr="00DE5DA2" w14:paraId="578EFBDF" w14:textId="77777777" w:rsidTr="00DE5DA2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B200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№</w:t>
            </w:r>
          </w:p>
          <w:p w14:paraId="4FE2A82E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п\п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C20E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Вид</w:t>
            </w:r>
          </w:p>
          <w:p w14:paraId="45D368A7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B924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Наименование</w:t>
            </w:r>
          </w:p>
          <w:p w14:paraId="18657831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A8AD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Местонахож</w:t>
            </w:r>
            <w:r w:rsidRPr="00DE5DA2">
              <w:rPr>
                <w:rFonts w:eastAsia="Andale Sans UI" w:cs="Tahoma"/>
                <w:lang w:eastAsia="en-US" w:bidi="en-US"/>
              </w:rPr>
              <w:t>д</w:t>
            </w:r>
            <w:r w:rsidRPr="00DE5DA2">
              <w:rPr>
                <w:rFonts w:eastAsia="Andale Sans UI" w:cs="Tahoma"/>
                <w:lang w:val="en-US" w:eastAsia="en-US" w:bidi="en-US"/>
              </w:rPr>
              <w:t>ение</w:t>
            </w:r>
            <w:r w:rsidRPr="00DE5DA2">
              <w:rPr>
                <w:rFonts w:eastAsia="Andale Sans UI" w:cs="Tahoma"/>
                <w:lang w:eastAsia="en-US" w:bidi="en-US"/>
              </w:rPr>
              <w:t xml:space="preserve"> </w:t>
            </w:r>
            <w:r w:rsidRPr="00DE5DA2">
              <w:rPr>
                <w:rFonts w:eastAsia="Andale Sans UI" w:cs="Tahoma"/>
                <w:lang w:val="en-US" w:eastAsia="en-US" w:bidi="en-US"/>
              </w:rPr>
              <w:t>объекта</w:t>
            </w:r>
          </w:p>
          <w:p w14:paraId="0513A328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(адрес)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F2BF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Технические</w:t>
            </w:r>
          </w:p>
          <w:p w14:paraId="517B7296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характерис-</w:t>
            </w:r>
          </w:p>
          <w:p w14:paraId="07E7BF3C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тики объекта</w:t>
            </w:r>
          </w:p>
          <w:p w14:paraId="60A012FF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(площадь,</w:t>
            </w:r>
          </w:p>
          <w:p w14:paraId="7805B54C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реестровый</w:t>
            </w:r>
          </w:p>
          <w:p w14:paraId="0E091DB2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 xml:space="preserve">номер, </w:t>
            </w:r>
          </w:p>
          <w:p w14:paraId="0EC4FD86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год выпуска)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B893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Балансо-</w:t>
            </w:r>
          </w:p>
          <w:p w14:paraId="1F3BB067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вая (оценочная</w:t>
            </w:r>
          </w:p>
          <w:p w14:paraId="4FEB2075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стоимость</w:t>
            </w:r>
          </w:p>
          <w:p w14:paraId="0A48F575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объекта</w:t>
            </w:r>
          </w:p>
          <w:p w14:paraId="2BFD51E3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(рублей)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B36C6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Основание</w:t>
            </w:r>
          </w:p>
          <w:p w14:paraId="6AB12471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нахождения</w:t>
            </w:r>
          </w:p>
          <w:p w14:paraId="28CFED13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объекта у юридичес-</w:t>
            </w:r>
          </w:p>
          <w:p w14:paraId="4BC6CC91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кого лица</w:t>
            </w:r>
          </w:p>
          <w:p w14:paraId="24A2A846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(вид документа,</w:t>
            </w:r>
          </w:p>
          <w:p w14:paraId="0F1E57DB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188B" w14:textId="77777777" w:rsidR="00DE5DA2" w:rsidRPr="00DE5DA2" w:rsidRDefault="00DE5DA2" w:rsidP="00DE5DA2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Прочие</w:t>
            </w:r>
          </w:p>
          <w:p w14:paraId="694357DF" w14:textId="77777777" w:rsidR="00DE5DA2" w:rsidRPr="00DE5DA2" w:rsidRDefault="00DE5DA2" w:rsidP="00DE5DA2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условия</w:t>
            </w:r>
          </w:p>
        </w:tc>
      </w:tr>
      <w:tr w:rsidR="00DE5DA2" w:rsidRPr="00DE5DA2" w14:paraId="439251BD" w14:textId="77777777" w:rsidTr="00DE5DA2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8F80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F425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16B2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 xml:space="preserve">         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69D5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 xml:space="preserve">        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C894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 xml:space="preserve">         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9214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 xml:space="preserve">       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11F0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E3A6" w14:textId="77777777" w:rsidR="00DE5DA2" w:rsidRPr="00DE5DA2" w:rsidRDefault="00DE5DA2" w:rsidP="00DE5DA2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DA2">
              <w:rPr>
                <w:rFonts w:eastAsia="Andale Sans UI" w:cs="Tahoma"/>
                <w:lang w:val="en-US" w:eastAsia="en-US" w:bidi="en-US"/>
              </w:rPr>
              <w:t>8</w:t>
            </w:r>
          </w:p>
        </w:tc>
      </w:tr>
      <w:tr w:rsidR="00DE5DA2" w:rsidRPr="00DE5DA2" w14:paraId="7D9266BC" w14:textId="77777777" w:rsidTr="00DE5DA2">
        <w:trPr>
          <w:trHeight w:val="703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91DB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1</w:t>
            </w:r>
          </w:p>
          <w:p w14:paraId="1726625E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6986187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EE2466C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9B45090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80C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Движимое</w:t>
            </w:r>
          </w:p>
          <w:p w14:paraId="0D3B75FF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D2A5EC0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D81BE8C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577CFB0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Движимое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49B6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Комплект государственных символов</w:t>
            </w:r>
          </w:p>
          <w:p w14:paraId="05839C7E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5174B4B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Стол учителя</w:t>
            </w:r>
          </w:p>
          <w:p w14:paraId="09B03499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7DE7579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7D05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 xml:space="preserve">Кировская область, г. Малмыж, ул. Чернышевского, д. 2а </w:t>
            </w:r>
          </w:p>
          <w:p w14:paraId="03C20F66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Кировская область, г. Малмыж, ул. Чернышевского, д. 2а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62B8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43.17.00.0203.011968</w:t>
            </w:r>
          </w:p>
          <w:p w14:paraId="0338FC32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2023</w:t>
            </w:r>
          </w:p>
          <w:p w14:paraId="3C2FCB5A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0991697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C044FA2" w14:textId="77777777" w:rsidR="00DE5DA2" w:rsidRPr="00DE5DA2" w:rsidRDefault="00DE5DA2" w:rsidP="00DE5DA2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DE5DA2">
              <w:rPr>
                <w:rFonts w:eastAsia="Calibri" w:cs="Times New Roman"/>
                <w:kern w:val="0"/>
                <w:lang w:eastAsia="en-US" w:bidi="en-US"/>
              </w:rPr>
              <w:t>43.17.00.0203.011969</w:t>
            </w:r>
          </w:p>
          <w:p w14:paraId="2C6FDD35" w14:textId="77777777" w:rsidR="00DE5DA2" w:rsidRPr="00DE5DA2" w:rsidRDefault="00DE5DA2" w:rsidP="00DE5DA2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DE5DA2">
              <w:rPr>
                <w:rFonts w:eastAsia="Calibri" w:cs="Times New Roman"/>
                <w:kern w:val="0"/>
                <w:lang w:eastAsia="en-US" w:bidi="en-US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0E8C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 xml:space="preserve">43869 рублей 02 копейки </w:t>
            </w:r>
          </w:p>
          <w:p w14:paraId="63E8F7F5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B7D6FCE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4200 рублей 00 копеек</w:t>
            </w:r>
          </w:p>
          <w:p w14:paraId="16373111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E621D22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97E3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Постановление администрации Малмыжского района от 29.10.2024 № 758</w:t>
            </w:r>
          </w:p>
          <w:p w14:paraId="4C43C6F1" w14:textId="77777777" w:rsidR="00DE5DA2" w:rsidRPr="00DE5DA2" w:rsidRDefault="00DE5DA2" w:rsidP="00DE5DA2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DA2">
              <w:rPr>
                <w:rFonts w:eastAsia="Andale Sans UI" w:cs="Tahoma"/>
                <w:lang w:eastAsia="en-US" w:bidi="en-US"/>
              </w:rPr>
              <w:t>Постановление администрации Малмыжского района от 29.10.2024 № 758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DF8B" w14:textId="77777777" w:rsidR="00DE5DA2" w:rsidRPr="00DE5DA2" w:rsidRDefault="00DE5DA2" w:rsidP="00DE5DA2">
            <w:pPr>
              <w:spacing w:line="276" w:lineRule="auto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413C916" w14:textId="77777777" w:rsidR="00DE5DA2" w:rsidRPr="00DE5DA2" w:rsidRDefault="00DE5DA2" w:rsidP="00DE5D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en-US"/>
              </w:rPr>
            </w:pPr>
          </w:p>
          <w:p w14:paraId="661638EA" w14:textId="77777777" w:rsidR="00DE5DA2" w:rsidRPr="00DE5DA2" w:rsidRDefault="00DE5DA2" w:rsidP="00DE5D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14:paraId="747C328E" w14:textId="77777777" w:rsidR="00DE5DA2" w:rsidRPr="00DE5DA2" w:rsidRDefault="00DE5DA2" w:rsidP="00DE5DA2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E5DA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 ___________</w:t>
      </w:r>
    </w:p>
    <w:p w14:paraId="3AA5F570" w14:textId="77777777" w:rsidR="00C3343A" w:rsidRDefault="00C3343A"/>
    <w:sectPr w:rsidR="00C3343A" w:rsidSect="00DE5DA2">
      <w:pgSz w:w="16838" w:h="11906" w:orient="landscape"/>
      <w:pgMar w:top="1701" w:right="708" w:bottom="850" w:left="56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4DF52" w14:textId="77777777" w:rsidR="00840CCC" w:rsidRDefault="00840CCC">
      <w:r>
        <w:separator/>
      </w:r>
    </w:p>
  </w:endnote>
  <w:endnote w:type="continuationSeparator" w:id="0">
    <w:p w14:paraId="1E391720" w14:textId="77777777" w:rsidR="00840CCC" w:rsidRDefault="008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4E7E" w14:textId="77777777" w:rsidR="00840CCC" w:rsidRDefault="00840CCC">
      <w:r>
        <w:separator/>
      </w:r>
    </w:p>
  </w:footnote>
  <w:footnote w:type="continuationSeparator" w:id="0">
    <w:p w14:paraId="7852EC3E" w14:textId="77777777" w:rsidR="00840CCC" w:rsidRDefault="0084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9E92" w14:textId="77777777" w:rsidR="00DE5DA2" w:rsidRDefault="00DE5D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E5"/>
    <w:rsid w:val="00090A80"/>
    <w:rsid w:val="000C64F6"/>
    <w:rsid w:val="00245A86"/>
    <w:rsid w:val="002626D5"/>
    <w:rsid w:val="00300F38"/>
    <w:rsid w:val="003A24C8"/>
    <w:rsid w:val="003D2E8E"/>
    <w:rsid w:val="003E6990"/>
    <w:rsid w:val="004044E2"/>
    <w:rsid w:val="005147B2"/>
    <w:rsid w:val="005D01AB"/>
    <w:rsid w:val="006D660E"/>
    <w:rsid w:val="00703800"/>
    <w:rsid w:val="00705782"/>
    <w:rsid w:val="00840CCC"/>
    <w:rsid w:val="0099097C"/>
    <w:rsid w:val="009F6717"/>
    <w:rsid w:val="00A047EF"/>
    <w:rsid w:val="00A24FFA"/>
    <w:rsid w:val="00A51515"/>
    <w:rsid w:val="00A5372D"/>
    <w:rsid w:val="00AA199E"/>
    <w:rsid w:val="00AA5FC6"/>
    <w:rsid w:val="00AC3AE5"/>
    <w:rsid w:val="00B511FD"/>
    <w:rsid w:val="00B9207D"/>
    <w:rsid w:val="00BA342E"/>
    <w:rsid w:val="00C3343A"/>
    <w:rsid w:val="00C44CA3"/>
    <w:rsid w:val="00CB6301"/>
    <w:rsid w:val="00DD0B4F"/>
    <w:rsid w:val="00DE5DA2"/>
    <w:rsid w:val="00E20B28"/>
    <w:rsid w:val="00E43A0D"/>
    <w:rsid w:val="00EB32AD"/>
    <w:rsid w:val="00F223C8"/>
    <w:rsid w:val="00F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F34C"/>
  <w15:docId w15:val="{EDBE45E5-3D28-4A0E-BEE3-D975B70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2024-12-17T10:33:00Z</cp:lastPrinted>
  <dcterms:created xsi:type="dcterms:W3CDTF">2024-12-18T07:58:00Z</dcterms:created>
  <dcterms:modified xsi:type="dcterms:W3CDTF">2024-12-26T10:12:00Z</dcterms:modified>
</cp:coreProperties>
</file>