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51" w:rsidRPr="00FF3A58" w:rsidRDefault="002C7C51" w:rsidP="002C7C51">
      <w:pPr>
        <w:tabs>
          <w:tab w:val="left" w:pos="7200"/>
        </w:tabs>
        <w:suppressAutoHyphens/>
        <w:jc w:val="center"/>
        <w:rPr>
          <w:rFonts w:cs="Times New Roman"/>
          <w:b/>
          <w:lang w:eastAsia="ar-SA"/>
        </w:rPr>
      </w:pPr>
      <w:r w:rsidRPr="00FF3A58">
        <w:rPr>
          <w:rFonts w:cs="Times New Roman"/>
          <w:b/>
          <w:lang w:eastAsia="ar-SA"/>
        </w:rPr>
        <w:t>АДМИНИСТРАЦИЯ МАЛМЫЖСКОГО РАЙОНА</w:t>
      </w:r>
    </w:p>
    <w:p w:rsidR="002C7C51" w:rsidRPr="00FF3A58" w:rsidRDefault="002C7C51" w:rsidP="002C7C51">
      <w:pPr>
        <w:suppressAutoHyphens/>
        <w:jc w:val="center"/>
        <w:rPr>
          <w:rFonts w:cs="Times New Roman"/>
          <w:b/>
          <w:lang w:eastAsia="ar-SA"/>
        </w:rPr>
      </w:pPr>
      <w:r w:rsidRPr="00FF3A58">
        <w:rPr>
          <w:rFonts w:cs="Times New Roman"/>
          <w:b/>
          <w:lang w:eastAsia="ar-SA"/>
        </w:rPr>
        <w:t>КИРОВСКОЙ ОБЛАСТИ</w:t>
      </w:r>
    </w:p>
    <w:p w:rsidR="002C7C51" w:rsidRPr="006B3BBD" w:rsidRDefault="002C7C51" w:rsidP="002C7C51">
      <w:pPr>
        <w:suppressAutoHyphens/>
        <w:jc w:val="center"/>
        <w:rPr>
          <w:rFonts w:cs="Times New Roman"/>
          <w:b/>
          <w:sz w:val="26"/>
          <w:szCs w:val="26"/>
          <w:lang w:eastAsia="ar-SA"/>
        </w:rPr>
      </w:pPr>
    </w:p>
    <w:p w:rsidR="002C7C51" w:rsidRPr="00FF3A58" w:rsidRDefault="002C7C51" w:rsidP="002C7C51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bCs/>
          <w:lang w:eastAsia="ar-SA"/>
        </w:rPr>
      </w:pPr>
      <w:r w:rsidRPr="00FF3A58">
        <w:rPr>
          <w:rFonts w:cs="Times New Roman"/>
          <w:b/>
          <w:bCs/>
          <w:sz w:val="32"/>
          <w:szCs w:val="32"/>
          <w:lang w:eastAsia="ar-SA"/>
        </w:rPr>
        <w:t>ПОСТАНОВЛЕНИЕ</w:t>
      </w:r>
    </w:p>
    <w:p w:rsidR="002C7C51" w:rsidRPr="006B3BBD" w:rsidRDefault="002C7C51" w:rsidP="002C7C51">
      <w:pPr>
        <w:suppressAutoHyphens/>
        <w:rPr>
          <w:rFonts w:cs="Times New Roman"/>
          <w:sz w:val="26"/>
          <w:szCs w:val="26"/>
          <w:lang w:eastAsia="ar-SA"/>
        </w:rPr>
      </w:pPr>
    </w:p>
    <w:p w:rsidR="002C7C51" w:rsidRPr="00FF3A58" w:rsidRDefault="007D5A33" w:rsidP="002C7C51">
      <w:pPr>
        <w:suppressAutoHyphens/>
        <w:rPr>
          <w:rFonts w:cs="Times New Roman"/>
          <w:b/>
          <w:sz w:val="20"/>
          <w:szCs w:val="20"/>
          <w:u w:val="single"/>
          <w:lang w:eastAsia="ar-SA"/>
        </w:rPr>
      </w:pPr>
      <w:r>
        <w:rPr>
          <w:rFonts w:cs="Times New Roman"/>
          <w:szCs w:val="20"/>
          <w:lang w:eastAsia="ar-SA"/>
        </w:rPr>
        <w:t>16.04.2025</w:t>
      </w:r>
      <w:r w:rsidR="002C7C51" w:rsidRPr="00FF3A58">
        <w:rPr>
          <w:rFonts w:cs="Times New Roman"/>
          <w:szCs w:val="20"/>
          <w:lang w:eastAsia="ar-SA"/>
        </w:rPr>
        <w:t xml:space="preserve">   </w:t>
      </w:r>
      <w:r w:rsidR="002C7C51" w:rsidRPr="00FF3A58">
        <w:rPr>
          <w:rFonts w:cs="Times New Roman"/>
          <w:b/>
          <w:szCs w:val="20"/>
          <w:lang w:eastAsia="ar-SA"/>
        </w:rPr>
        <w:t xml:space="preserve">                                                                                   </w:t>
      </w:r>
      <w:r>
        <w:rPr>
          <w:rFonts w:cs="Times New Roman"/>
          <w:b/>
          <w:szCs w:val="20"/>
          <w:lang w:eastAsia="ar-SA"/>
        </w:rPr>
        <w:t xml:space="preserve">         </w:t>
      </w:r>
      <w:r w:rsidR="002C7C51" w:rsidRPr="00FF3A58">
        <w:rPr>
          <w:rFonts w:cs="Times New Roman"/>
          <w:b/>
          <w:szCs w:val="20"/>
          <w:lang w:eastAsia="ar-SA"/>
        </w:rPr>
        <w:t xml:space="preserve">      </w:t>
      </w:r>
      <w:proofErr w:type="gramStart"/>
      <w:r>
        <w:rPr>
          <w:rFonts w:cs="Times New Roman"/>
          <w:szCs w:val="20"/>
          <w:lang w:eastAsia="ar-SA"/>
        </w:rPr>
        <w:t>№  301</w:t>
      </w:r>
      <w:proofErr w:type="gramEnd"/>
    </w:p>
    <w:p w:rsidR="002C7C51" w:rsidRPr="00FF3A58" w:rsidRDefault="002C7C51" w:rsidP="002C7C51">
      <w:pPr>
        <w:suppressAutoHyphens/>
        <w:jc w:val="center"/>
        <w:rPr>
          <w:rFonts w:cs="Times New Roman"/>
          <w:lang w:eastAsia="ar-SA"/>
        </w:rPr>
      </w:pPr>
      <w:r w:rsidRPr="00FF3A58">
        <w:rPr>
          <w:rFonts w:cs="Times New Roman"/>
          <w:szCs w:val="20"/>
          <w:lang w:eastAsia="ar-SA"/>
        </w:rPr>
        <w:t xml:space="preserve">г. </w:t>
      </w:r>
      <w:proofErr w:type="spellStart"/>
      <w:r w:rsidRPr="00FF3A58">
        <w:rPr>
          <w:rFonts w:cs="Times New Roman"/>
          <w:szCs w:val="20"/>
          <w:lang w:eastAsia="ar-SA"/>
        </w:rPr>
        <w:t>Малмыж</w:t>
      </w:r>
      <w:proofErr w:type="spellEnd"/>
    </w:p>
    <w:p w:rsidR="002C7C51" w:rsidRPr="006B3BBD" w:rsidRDefault="002C7C51" w:rsidP="002C7C51">
      <w:pPr>
        <w:suppressAutoHyphens/>
        <w:rPr>
          <w:rFonts w:cs="Times New Roman"/>
          <w:sz w:val="26"/>
          <w:szCs w:val="26"/>
          <w:lang w:eastAsia="ar-SA"/>
        </w:rPr>
      </w:pPr>
      <w:r w:rsidRPr="00FF3A58">
        <w:rPr>
          <w:rFonts w:cs="Times New Roman"/>
          <w:lang w:eastAsia="ar-SA"/>
        </w:rPr>
        <w:t xml:space="preserve"> </w:t>
      </w:r>
    </w:p>
    <w:p w:rsidR="002C7C51" w:rsidRPr="00E274B3" w:rsidRDefault="002C7C51" w:rsidP="002C7C51">
      <w:pPr>
        <w:tabs>
          <w:tab w:val="left" w:pos="142"/>
        </w:tabs>
        <w:suppressAutoHyphens/>
        <w:ind w:left="142" w:right="-319"/>
        <w:rPr>
          <w:rFonts w:cs="Times New Roman"/>
          <w:sz w:val="24"/>
          <w:szCs w:val="24"/>
          <w:lang w:eastAsia="ar-SA"/>
        </w:rPr>
      </w:pPr>
    </w:p>
    <w:p w:rsidR="002C7C51" w:rsidRPr="003D7214" w:rsidRDefault="002C7C51" w:rsidP="002C7C51">
      <w:pPr>
        <w:widowControl w:val="0"/>
        <w:autoSpaceDE w:val="0"/>
        <w:jc w:val="center"/>
        <w:rPr>
          <w:rFonts w:cs="Times New Roman"/>
          <w:sz w:val="24"/>
          <w:szCs w:val="24"/>
        </w:rPr>
      </w:pPr>
      <w:r>
        <w:rPr>
          <w:b/>
          <w:bCs/>
          <w:color w:val="000000"/>
        </w:rPr>
        <w:t>Об утверждении административного регламента предоставления               муниципальной услуги «</w:t>
      </w:r>
      <w:r w:rsidRPr="003D7214">
        <w:rPr>
          <w:rFonts w:cs="Times New Roman"/>
          <w:b/>
        </w:rPr>
        <w:t xml:space="preserve">Перевод жилого помещения в нежилое помещение и нежилого помещения в жилое помещение» на территории </w:t>
      </w:r>
      <w:proofErr w:type="spellStart"/>
      <w:r w:rsidRPr="003D7214">
        <w:rPr>
          <w:rFonts w:cs="Times New Roman"/>
          <w:b/>
        </w:rPr>
        <w:t>Малмыжского</w:t>
      </w:r>
      <w:proofErr w:type="spellEnd"/>
      <w:r w:rsidRPr="003D7214">
        <w:rPr>
          <w:rFonts w:cs="Times New Roman"/>
          <w:b/>
        </w:rPr>
        <w:t xml:space="preserve"> района Кировской области  </w:t>
      </w:r>
    </w:p>
    <w:p w:rsidR="002C7C51" w:rsidRPr="00E274B3" w:rsidRDefault="002C7C51" w:rsidP="002C7C51">
      <w:pPr>
        <w:tabs>
          <w:tab w:val="left" w:pos="142"/>
        </w:tabs>
        <w:suppressAutoHyphens/>
        <w:ind w:left="142" w:right="-177" w:hanging="284"/>
        <w:jc w:val="both"/>
        <w:rPr>
          <w:rFonts w:eastAsia="A" w:cs="Times New Roman"/>
          <w:b/>
          <w:sz w:val="24"/>
          <w:szCs w:val="24"/>
        </w:rPr>
      </w:pPr>
    </w:p>
    <w:p w:rsidR="002C7C51" w:rsidRPr="00FF3A58" w:rsidRDefault="002C7C51" w:rsidP="002C7C51">
      <w:pPr>
        <w:tabs>
          <w:tab w:val="left" w:pos="142"/>
          <w:tab w:val="left" w:pos="9746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          </w:t>
      </w:r>
      <w:r w:rsidRPr="00FF3A58">
        <w:rPr>
          <w:rFonts w:eastAsia="A" w:cs="Times New Roman"/>
          <w:bCs/>
          <w:lang w:eastAsia="ar-SA"/>
        </w:rPr>
        <w:t>В соответствии с Федеральным</w:t>
      </w:r>
      <w:r>
        <w:rPr>
          <w:rFonts w:eastAsia="A" w:cs="Times New Roman"/>
          <w:bCs/>
          <w:lang w:eastAsia="ar-SA"/>
        </w:rPr>
        <w:t xml:space="preserve"> </w:t>
      </w:r>
      <w:proofErr w:type="gramStart"/>
      <w:r>
        <w:rPr>
          <w:rFonts w:eastAsia="A" w:cs="Times New Roman"/>
          <w:bCs/>
          <w:lang w:eastAsia="ar-SA"/>
        </w:rPr>
        <w:t>законом  от</w:t>
      </w:r>
      <w:proofErr w:type="gramEnd"/>
      <w:r>
        <w:rPr>
          <w:rFonts w:eastAsia="A" w:cs="Times New Roman"/>
          <w:bCs/>
          <w:lang w:eastAsia="ar-SA"/>
        </w:rPr>
        <w:t xml:space="preserve"> 27 июля 2010 года №</w:t>
      </w:r>
      <w:r w:rsidRPr="00FF3A58">
        <w:rPr>
          <w:rFonts w:eastAsia="A" w:cs="Times New Roman"/>
          <w:bCs/>
          <w:lang w:eastAsia="ar-SA"/>
        </w:rPr>
        <w:t> 210-ФЗ «Об</w:t>
      </w:r>
      <w:r>
        <w:rPr>
          <w:rFonts w:eastAsia="A" w:cs="Times New Roman"/>
          <w:bCs/>
          <w:lang w:eastAsia="ar-SA"/>
        </w:rPr>
        <w:t xml:space="preserve"> </w:t>
      </w:r>
      <w:r w:rsidRPr="00FF3A58">
        <w:rPr>
          <w:rFonts w:eastAsia="A" w:cs="Times New Roman"/>
          <w:bCs/>
          <w:lang w:eastAsia="ar-SA"/>
        </w:rPr>
        <w:t>организации предоставления государс</w:t>
      </w:r>
      <w:r>
        <w:rPr>
          <w:rFonts w:eastAsia="A" w:cs="Times New Roman"/>
          <w:bCs/>
          <w:lang w:eastAsia="ar-SA"/>
        </w:rPr>
        <w:t xml:space="preserve">твенных и муниципальных услуг» </w:t>
      </w:r>
      <w:r w:rsidRPr="00FF3A58">
        <w:rPr>
          <w:rFonts w:eastAsia="A" w:cs="Times New Roman"/>
          <w:bCs/>
          <w:lang w:eastAsia="ar-SA"/>
        </w:rPr>
        <w:t xml:space="preserve">администрация </w:t>
      </w:r>
      <w:proofErr w:type="spellStart"/>
      <w:r w:rsidRPr="00FF3A58">
        <w:rPr>
          <w:rFonts w:eastAsia="A" w:cs="Times New Roman"/>
          <w:bCs/>
          <w:lang w:eastAsia="ar-SA"/>
        </w:rPr>
        <w:t>Малмыжского</w:t>
      </w:r>
      <w:proofErr w:type="spellEnd"/>
      <w:r w:rsidRPr="00FF3A58">
        <w:rPr>
          <w:rFonts w:eastAsia="A" w:cs="Times New Roman"/>
          <w:bCs/>
          <w:lang w:eastAsia="ar-SA"/>
        </w:rPr>
        <w:t xml:space="preserve"> района ПОСТАНОВЛЯЕТ:</w:t>
      </w:r>
    </w:p>
    <w:p w:rsidR="002C7C51" w:rsidRPr="00FF3A58" w:rsidRDefault="002C7C51" w:rsidP="002C7C51">
      <w:pPr>
        <w:tabs>
          <w:tab w:val="left" w:pos="142"/>
          <w:tab w:val="left" w:pos="993"/>
          <w:tab w:val="left" w:pos="184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         </w:t>
      </w:r>
      <w:r w:rsidRPr="00FF3A58">
        <w:rPr>
          <w:rFonts w:eastAsia="A" w:cs="Times New Roman"/>
          <w:bCs/>
          <w:lang w:eastAsia="ar-SA"/>
        </w:rPr>
        <w:t>1. Утвердить</w:t>
      </w:r>
      <w:r w:rsidRPr="005768C7">
        <w:rPr>
          <w:rFonts w:eastAsia="A" w:cs="Times New Roman"/>
          <w:bCs/>
          <w:lang w:eastAsia="ar-SA"/>
        </w:rPr>
        <w:t xml:space="preserve"> </w:t>
      </w:r>
      <w:r>
        <w:rPr>
          <w:rFonts w:eastAsia="A" w:cs="Times New Roman"/>
          <w:bCs/>
          <w:lang w:eastAsia="ar-SA"/>
        </w:rPr>
        <w:t xml:space="preserve"> </w:t>
      </w:r>
      <w:hyperlink w:anchor="sub_1000" w:history="1">
        <w:r w:rsidRPr="005768C7">
          <w:rPr>
            <w:rFonts w:eastAsia="A" w:cs="Times New Roman"/>
            <w:bCs/>
            <w:lang w:eastAsia="ar-SA"/>
          </w:rPr>
          <w:t xml:space="preserve">административный </w:t>
        </w:r>
        <w:r>
          <w:rPr>
            <w:rFonts w:eastAsia="A" w:cs="Times New Roman"/>
            <w:bCs/>
            <w:lang w:eastAsia="ar-SA"/>
          </w:rPr>
          <w:t xml:space="preserve"> </w:t>
        </w:r>
        <w:r w:rsidRPr="005768C7">
          <w:rPr>
            <w:rFonts w:eastAsia="A" w:cs="Times New Roman"/>
            <w:bCs/>
            <w:lang w:eastAsia="ar-SA"/>
          </w:rPr>
          <w:t>регламент</w:t>
        </w:r>
      </w:hyperlink>
      <w:r w:rsidRPr="00FF3A58">
        <w:rPr>
          <w:rFonts w:eastAsia="A" w:cs="Times New Roman"/>
          <w:bCs/>
          <w:lang w:eastAsia="ar-SA"/>
        </w:rPr>
        <w:t xml:space="preserve"> </w:t>
      </w:r>
      <w:r>
        <w:rPr>
          <w:rFonts w:eastAsia="A" w:cs="Times New Roman"/>
          <w:bCs/>
          <w:lang w:eastAsia="ar-SA"/>
        </w:rPr>
        <w:t xml:space="preserve">  </w:t>
      </w:r>
      <w:r w:rsidRPr="00FF3A58">
        <w:rPr>
          <w:rFonts w:eastAsia="A" w:cs="Times New Roman"/>
          <w:bCs/>
          <w:lang w:eastAsia="ar-SA"/>
        </w:rPr>
        <w:t>предоставления муниципальной услуги «</w:t>
      </w:r>
      <w:r>
        <w:rPr>
          <w:rFonts w:eastAsia="A" w:cs="Times New Roman"/>
          <w:bCs/>
          <w:lang w:eastAsia="ar-SA"/>
        </w:rPr>
        <w:t>Перевод жилого помещения в нежилое помещение и нежилого помещения в жилое помещение»</w:t>
      </w:r>
      <w:r>
        <w:rPr>
          <w:rFonts w:eastAsia="A" w:cs="Times New Roman"/>
          <w:lang w:eastAsia="ar-SA"/>
        </w:rPr>
        <w:t xml:space="preserve"> </w:t>
      </w:r>
      <w:r>
        <w:rPr>
          <w:rFonts w:eastAsia="A" w:cs="Times New Roman"/>
          <w:b/>
          <w:lang w:eastAsia="ar-SA"/>
        </w:rPr>
        <w:t xml:space="preserve"> </w:t>
      </w:r>
      <w:r w:rsidRPr="009D6232">
        <w:rPr>
          <w:rFonts w:eastAsia="A" w:cs="Times New Roman"/>
          <w:bCs/>
          <w:lang w:eastAsia="ar-SA"/>
        </w:rPr>
        <w:t xml:space="preserve">на </w:t>
      </w:r>
      <w:r>
        <w:rPr>
          <w:rFonts w:eastAsia="A" w:cs="Times New Roman"/>
          <w:bCs/>
          <w:lang w:eastAsia="ar-SA"/>
        </w:rPr>
        <w:t xml:space="preserve"> </w:t>
      </w:r>
      <w:r w:rsidRPr="009D6232">
        <w:rPr>
          <w:rFonts w:eastAsia="A" w:cs="Times New Roman"/>
          <w:bCs/>
          <w:lang w:eastAsia="ar-SA"/>
        </w:rPr>
        <w:t xml:space="preserve">территории </w:t>
      </w:r>
      <w:proofErr w:type="spellStart"/>
      <w:r>
        <w:rPr>
          <w:rFonts w:eastAsia="A" w:cs="Times New Roman"/>
          <w:bCs/>
          <w:lang w:eastAsia="ar-SA"/>
        </w:rPr>
        <w:t>Малмыжского</w:t>
      </w:r>
      <w:proofErr w:type="spellEnd"/>
      <w:r>
        <w:rPr>
          <w:rFonts w:eastAsia="A" w:cs="Times New Roman"/>
          <w:bCs/>
          <w:lang w:eastAsia="ar-SA"/>
        </w:rPr>
        <w:t xml:space="preserve"> района Кировской области» согласно приложению.</w:t>
      </w:r>
    </w:p>
    <w:p w:rsidR="002C7C51" w:rsidRPr="00FF3A58" w:rsidRDefault="002C7C51" w:rsidP="002C7C51">
      <w:pPr>
        <w:tabs>
          <w:tab w:val="left" w:pos="142"/>
          <w:tab w:val="left" w:pos="993"/>
          <w:tab w:val="left" w:pos="184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bookmarkStart w:id="0" w:name="sub_2"/>
      <w:r>
        <w:rPr>
          <w:rFonts w:eastAsia="A" w:cs="Times New Roman"/>
          <w:bCs/>
          <w:lang w:eastAsia="ar-SA"/>
        </w:rPr>
        <w:t xml:space="preserve">             </w:t>
      </w:r>
      <w:r w:rsidRPr="00FF3A58">
        <w:rPr>
          <w:rFonts w:eastAsia="A" w:cs="Times New Roman"/>
          <w:bCs/>
          <w:lang w:eastAsia="ar-SA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FF3A58">
        <w:rPr>
          <w:rFonts w:eastAsia="A" w:cs="Times New Roman"/>
          <w:bCs/>
          <w:lang w:eastAsia="ar-SA"/>
        </w:rPr>
        <w:t>Малмыжский</w:t>
      </w:r>
      <w:proofErr w:type="spellEnd"/>
      <w:r w:rsidRPr="00FF3A58">
        <w:rPr>
          <w:rFonts w:eastAsia="A" w:cs="Times New Roman"/>
          <w:bCs/>
          <w:lang w:eastAsia="ar-SA"/>
        </w:rPr>
        <w:t xml:space="preserve"> муниципальный район Кировской области и разместить на </w:t>
      </w:r>
      <w:hyperlink r:id="rId7" w:history="1">
        <w:r w:rsidRPr="005768C7">
          <w:rPr>
            <w:rFonts w:eastAsia="A" w:cs="Times New Roman"/>
            <w:bCs/>
            <w:lang w:eastAsia="ar-SA"/>
          </w:rPr>
          <w:t>официальном сайте</w:t>
        </w:r>
      </w:hyperlink>
      <w:r w:rsidRPr="005768C7">
        <w:rPr>
          <w:rFonts w:eastAsia="A" w:cs="Times New Roman"/>
          <w:bCs/>
          <w:lang w:eastAsia="ar-SA"/>
        </w:rPr>
        <w:t xml:space="preserve"> </w:t>
      </w:r>
      <w:proofErr w:type="spellStart"/>
      <w:r w:rsidRPr="00FF3A58">
        <w:rPr>
          <w:rFonts w:eastAsia="A" w:cs="Times New Roman"/>
          <w:bCs/>
          <w:lang w:eastAsia="ar-SA"/>
        </w:rPr>
        <w:t>Малмыжского</w:t>
      </w:r>
      <w:proofErr w:type="spellEnd"/>
      <w:r w:rsidRPr="00FF3A58">
        <w:rPr>
          <w:rFonts w:eastAsia="A" w:cs="Times New Roman"/>
          <w:bCs/>
          <w:lang w:eastAsia="ar-SA"/>
        </w:rPr>
        <w:t xml:space="preserve"> района в информационно – телекоммуникационной сети «Интернет».</w:t>
      </w:r>
    </w:p>
    <w:p w:rsidR="002C7C51" w:rsidRDefault="002C7C51" w:rsidP="002C7C51">
      <w:pPr>
        <w:tabs>
          <w:tab w:val="left" w:pos="0"/>
          <w:tab w:val="left" w:pos="142"/>
          <w:tab w:val="left" w:pos="7938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           </w:t>
      </w:r>
      <w:r w:rsidRPr="00FF3A58">
        <w:rPr>
          <w:rFonts w:eastAsia="A" w:cs="Times New Roman"/>
          <w:bCs/>
          <w:lang w:eastAsia="ar-SA"/>
        </w:rPr>
        <w:t>3. Постановление вступает в силу после его официального</w:t>
      </w:r>
      <w:r>
        <w:rPr>
          <w:rFonts w:eastAsia="A" w:cs="Times New Roman"/>
          <w:bCs/>
          <w:lang w:eastAsia="ar-SA"/>
        </w:rPr>
        <w:t xml:space="preserve"> </w:t>
      </w:r>
      <w:r w:rsidRPr="00FF3A58">
        <w:rPr>
          <w:rFonts w:eastAsia="A" w:cs="Times New Roman"/>
          <w:bCs/>
          <w:lang w:eastAsia="ar-SA"/>
        </w:rPr>
        <w:t xml:space="preserve"> </w:t>
      </w:r>
      <w:r>
        <w:rPr>
          <w:rFonts w:eastAsia="A" w:cs="Times New Roman"/>
          <w:bCs/>
          <w:lang w:eastAsia="ar-SA"/>
        </w:rPr>
        <w:t xml:space="preserve">  </w:t>
      </w:r>
      <w:r w:rsidRPr="00FF3A58">
        <w:rPr>
          <w:rFonts w:eastAsia="A" w:cs="Times New Roman"/>
          <w:bCs/>
          <w:lang w:eastAsia="ar-SA"/>
        </w:rPr>
        <w:t>опубликования.</w:t>
      </w:r>
      <w:bookmarkStart w:id="1" w:name="sub_3"/>
      <w:bookmarkEnd w:id="0"/>
    </w:p>
    <w:p w:rsidR="002C7C51" w:rsidRPr="0084449E" w:rsidRDefault="002C7C51" w:rsidP="002C7C51">
      <w:pPr>
        <w:tabs>
          <w:tab w:val="left" w:pos="142"/>
          <w:tab w:val="left" w:pos="851"/>
        </w:tabs>
        <w:ind w:left="142" w:right="-177"/>
        <w:jc w:val="both"/>
        <w:rPr>
          <w:rFonts w:cs="Times New Roman"/>
        </w:rPr>
      </w:pPr>
      <w:r>
        <w:rPr>
          <w:rFonts w:eastAsia="A" w:cs="Times New Roman"/>
          <w:bCs/>
          <w:lang w:eastAsia="ar-SA"/>
        </w:rPr>
        <w:t xml:space="preserve">          4. </w:t>
      </w:r>
      <w:r w:rsidRPr="001B4EC0">
        <w:rPr>
          <w:rFonts w:cs="Times New Roman"/>
        </w:rPr>
        <w:t xml:space="preserve">Контроль </w:t>
      </w:r>
      <w:r>
        <w:rPr>
          <w:rFonts w:cs="Times New Roman"/>
        </w:rPr>
        <w:t xml:space="preserve">  </w:t>
      </w:r>
      <w:r w:rsidRPr="001B4EC0">
        <w:rPr>
          <w:rFonts w:cs="Times New Roman"/>
        </w:rPr>
        <w:t xml:space="preserve">за </w:t>
      </w:r>
      <w:r>
        <w:rPr>
          <w:rFonts w:cs="Times New Roman"/>
        </w:rPr>
        <w:t xml:space="preserve">  </w:t>
      </w:r>
      <w:r w:rsidRPr="001B4EC0">
        <w:rPr>
          <w:rFonts w:cs="Times New Roman"/>
        </w:rPr>
        <w:t xml:space="preserve">исполнение </w:t>
      </w:r>
      <w:r>
        <w:rPr>
          <w:rFonts w:cs="Times New Roman"/>
        </w:rPr>
        <w:t xml:space="preserve">  </w:t>
      </w:r>
      <w:r w:rsidRPr="001B4EC0">
        <w:rPr>
          <w:rFonts w:cs="Times New Roman"/>
        </w:rPr>
        <w:t xml:space="preserve">настоящего </w:t>
      </w:r>
      <w:r>
        <w:rPr>
          <w:rFonts w:cs="Times New Roman"/>
        </w:rPr>
        <w:t xml:space="preserve">  </w:t>
      </w:r>
      <w:r w:rsidRPr="001B4EC0">
        <w:rPr>
          <w:rFonts w:cs="Times New Roman"/>
        </w:rPr>
        <w:t xml:space="preserve">постановления </w:t>
      </w:r>
      <w:r>
        <w:rPr>
          <w:rFonts w:cs="Times New Roman"/>
        </w:rPr>
        <w:t xml:space="preserve">  </w:t>
      </w:r>
      <w:r w:rsidRPr="001B4EC0">
        <w:rPr>
          <w:rFonts w:cs="Times New Roman"/>
        </w:rPr>
        <w:t xml:space="preserve">возложить </w:t>
      </w:r>
      <w:r>
        <w:rPr>
          <w:rFonts w:cs="Times New Roman"/>
        </w:rPr>
        <w:t xml:space="preserve">     </w:t>
      </w:r>
      <w:r w:rsidRPr="001B4EC0">
        <w:rPr>
          <w:rFonts w:cs="Times New Roman"/>
        </w:rPr>
        <w:t>на</w:t>
      </w:r>
      <w:r>
        <w:rPr>
          <w:rFonts w:cs="Times New Roman"/>
        </w:rPr>
        <w:t xml:space="preserve"> </w:t>
      </w:r>
      <w:r w:rsidRPr="001B4EC0">
        <w:rPr>
          <w:rFonts w:cs="Times New Roman"/>
        </w:rPr>
        <w:t xml:space="preserve">заведующую </w:t>
      </w:r>
      <w:proofErr w:type="gramStart"/>
      <w:r w:rsidRPr="001B4EC0">
        <w:rPr>
          <w:rFonts w:cs="Times New Roman"/>
        </w:rPr>
        <w:t>отделом</w:t>
      </w:r>
      <w:r>
        <w:rPr>
          <w:rFonts w:cs="Times New Roman"/>
        </w:rPr>
        <w:t xml:space="preserve"> </w:t>
      </w:r>
      <w:r w:rsidRPr="001B4EC0">
        <w:rPr>
          <w:rFonts w:cs="Times New Roman"/>
        </w:rPr>
        <w:t xml:space="preserve"> </w:t>
      </w:r>
      <w:r>
        <w:rPr>
          <w:rFonts w:cs="Times New Roman"/>
          <w:szCs w:val="24"/>
        </w:rPr>
        <w:t>архитектуры</w:t>
      </w:r>
      <w:proofErr w:type="gramEnd"/>
      <w:r>
        <w:rPr>
          <w:rFonts w:cs="Times New Roman"/>
          <w:szCs w:val="24"/>
        </w:rPr>
        <w:t xml:space="preserve">,  строительства   и ЖКИ  </w:t>
      </w:r>
      <w:r w:rsidRPr="001B4E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</w:t>
      </w:r>
      <w:r w:rsidRPr="001B4EC0">
        <w:rPr>
          <w:rFonts w:cs="Times New Roman"/>
          <w:szCs w:val="24"/>
        </w:rPr>
        <w:t>администрации</w:t>
      </w:r>
      <w:r>
        <w:rPr>
          <w:rFonts w:cs="Times New Roman"/>
        </w:rPr>
        <w:t xml:space="preserve"> </w:t>
      </w:r>
      <w:r w:rsidRPr="001B4EC0">
        <w:rPr>
          <w:rFonts w:cs="Times New Roman"/>
          <w:szCs w:val="24"/>
        </w:rPr>
        <w:t xml:space="preserve"> </w:t>
      </w:r>
      <w:proofErr w:type="spellStart"/>
      <w:r w:rsidRPr="001B4EC0">
        <w:rPr>
          <w:rFonts w:cs="Times New Roman"/>
          <w:szCs w:val="24"/>
        </w:rPr>
        <w:t>Малмыжского</w:t>
      </w:r>
      <w:proofErr w:type="spellEnd"/>
      <w:r w:rsidRPr="001B4EC0">
        <w:rPr>
          <w:rFonts w:cs="Times New Roman"/>
          <w:szCs w:val="24"/>
        </w:rPr>
        <w:t xml:space="preserve"> района  </w:t>
      </w:r>
      <w:proofErr w:type="spellStart"/>
      <w:r w:rsidRPr="001B4EC0">
        <w:rPr>
          <w:rFonts w:cs="Times New Roman"/>
          <w:szCs w:val="24"/>
        </w:rPr>
        <w:t>Хапикову</w:t>
      </w:r>
      <w:proofErr w:type="spellEnd"/>
      <w:r w:rsidRPr="001B4EC0">
        <w:rPr>
          <w:rFonts w:cs="Times New Roman"/>
          <w:szCs w:val="24"/>
        </w:rPr>
        <w:t xml:space="preserve"> И.С.</w:t>
      </w:r>
    </w:p>
    <w:bookmarkEnd w:id="1"/>
    <w:p w:rsidR="002C7C51" w:rsidRPr="00FF3A58" w:rsidRDefault="002C7C51" w:rsidP="002C7C51">
      <w:pPr>
        <w:tabs>
          <w:tab w:val="left" w:pos="142"/>
          <w:tab w:val="left" w:pos="993"/>
          <w:tab w:val="left" w:pos="184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2C7C51" w:rsidRPr="006B3BBD" w:rsidRDefault="002C7C51" w:rsidP="002C7C51">
      <w:pPr>
        <w:tabs>
          <w:tab w:val="left" w:pos="142"/>
        </w:tabs>
        <w:suppressAutoHyphens/>
        <w:ind w:left="142" w:right="-177" w:hanging="284"/>
        <w:jc w:val="both"/>
        <w:rPr>
          <w:rFonts w:eastAsia="A" w:cs="Times New Roman"/>
          <w:bCs/>
          <w:sz w:val="26"/>
          <w:szCs w:val="26"/>
          <w:lang w:eastAsia="ar-SA"/>
        </w:rPr>
      </w:pPr>
    </w:p>
    <w:p w:rsidR="002C7C51" w:rsidRPr="006B3BBD" w:rsidRDefault="002C7C51" w:rsidP="002C7C51">
      <w:pPr>
        <w:tabs>
          <w:tab w:val="left" w:pos="142"/>
          <w:tab w:val="left" w:pos="709"/>
        </w:tabs>
        <w:suppressAutoHyphens/>
        <w:ind w:left="142" w:right="-177" w:hanging="284"/>
        <w:jc w:val="both"/>
        <w:rPr>
          <w:rFonts w:eastAsia="A" w:cs="Times New Roman"/>
          <w:bCs/>
          <w:sz w:val="26"/>
          <w:szCs w:val="26"/>
          <w:lang w:eastAsia="ar-SA"/>
        </w:rPr>
      </w:pPr>
    </w:p>
    <w:p w:rsidR="002C7C51" w:rsidRPr="006B3BBD" w:rsidRDefault="002C7C51" w:rsidP="002C7C51">
      <w:pPr>
        <w:tabs>
          <w:tab w:val="left" w:pos="142"/>
        </w:tabs>
        <w:suppressAutoHyphens/>
        <w:ind w:left="142" w:right="-177" w:hanging="284"/>
        <w:jc w:val="both"/>
        <w:rPr>
          <w:rFonts w:eastAsia="A" w:cs="Times New Roman"/>
          <w:bCs/>
          <w:sz w:val="26"/>
          <w:szCs w:val="26"/>
          <w:lang w:eastAsia="ar-SA"/>
        </w:rPr>
      </w:pPr>
    </w:p>
    <w:p w:rsidR="002C7C51" w:rsidRDefault="002C7C51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</w:t>
      </w:r>
      <w:r w:rsidRPr="00FF3A58">
        <w:rPr>
          <w:rFonts w:eastAsia="A" w:cs="Times New Roman"/>
          <w:bCs/>
          <w:lang w:eastAsia="ar-SA"/>
        </w:rPr>
        <w:t>Г</w:t>
      </w:r>
      <w:r w:rsidRPr="00FF3A58">
        <w:rPr>
          <w:rFonts w:cs="Times New Roman"/>
          <w:bCs/>
          <w:lang w:eastAsia="ar-SA"/>
        </w:rPr>
        <w:t xml:space="preserve">лава </w:t>
      </w:r>
      <w:proofErr w:type="spellStart"/>
      <w:r w:rsidRPr="00FF3A58">
        <w:rPr>
          <w:rFonts w:cs="Times New Roman"/>
          <w:bCs/>
          <w:lang w:eastAsia="ar-SA"/>
        </w:rPr>
        <w:t>Малмыжского</w:t>
      </w:r>
      <w:proofErr w:type="spellEnd"/>
      <w:r w:rsidRPr="00FF3A58">
        <w:rPr>
          <w:rFonts w:cs="Times New Roman"/>
          <w:bCs/>
          <w:lang w:eastAsia="ar-SA"/>
        </w:rPr>
        <w:t xml:space="preserve"> района</w:t>
      </w:r>
      <w:r w:rsidRPr="00FF3A58">
        <w:rPr>
          <w:rFonts w:eastAsia="A" w:cs="Times New Roman"/>
          <w:bCs/>
          <w:lang w:eastAsia="ar-SA"/>
        </w:rPr>
        <w:t xml:space="preserve">                        </w:t>
      </w:r>
      <w:r>
        <w:rPr>
          <w:rFonts w:eastAsia="A" w:cs="Times New Roman"/>
          <w:bCs/>
          <w:lang w:eastAsia="ar-SA"/>
        </w:rPr>
        <w:t xml:space="preserve">                                           </w:t>
      </w:r>
      <w:r w:rsidRPr="00FF3A58">
        <w:rPr>
          <w:rFonts w:eastAsia="A" w:cs="Times New Roman"/>
          <w:bCs/>
          <w:lang w:eastAsia="ar-SA"/>
        </w:rPr>
        <w:t xml:space="preserve">Э.Л. Симонов </w:t>
      </w:r>
    </w:p>
    <w:p w:rsidR="007D5A33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7D5A33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7D5A33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7D5A33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7D5A33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7D5A33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7D5A33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7D5A33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7D5A33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7D5A33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:rsidR="007D5A33" w:rsidRPr="007D5A33" w:rsidRDefault="007D5A33" w:rsidP="007D5A33">
      <w:pPr>
        <w:widowControl w:val="0"/>
        <w:tabs>
          <w:tab w:val="left" w:pos="5387"/>
        </w:tabs>
        <w:suppressAutoHyphens/>
        <w:autoSpaceDE w:val="0"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</w:rPr>
        <w:lastRenderedPageBreak/>
        <w:t xml:space="preserve">                                    </w:t>
      </w:r>
      <w:r w:rsidRPr="007D5A33">
        <w:rPr>
          <w:rFonts w:cs="Times New Roman"/>
        </w:rPr>
        <w:t>Приложение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</w:rPr>
      </w:pPr>
      <w:r w:rsidRPr="007D5A33">
        <w:rPr>
          <w:rFonts w:cs="Times New Roman"/>
        </w:rPr>
        <w:t xml:space="preserve">                                                                               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</w:rPr>
      </w:pPr>
      <w:r w:rsidRPr="007D5A33">
        <w:rPr>
          <w:rFonts w:cs="Times New Roman"/>
        </w:rPr>
        <w:t xml:space="preserve">                                     УТВЕРЖДЕН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</w:rPr>
      </w:pPr>
      <w:r w:rsidRPr="007D5A33">
        <w:rPr>
          <w:rFonts w:cs="Times New Roman"/>
        </w:rPr>
        <w:t xml:space="preserve">                                                                   постановлением администрации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</w:rPr>
      </w:pPr>
      <w:r w:rsidRPr="007D5A33">
        <w:rPr>
          <w:rFonts w:cs="Times New Roman"/>
        </w:rPr>
        <w:t xml:space="preserve">                                                  </w:t>
      </w:r>
      <w:proofErr w:type="spellStart"/>
      <w:r w:rsidRPr="007D5A33">
        <w:rPr>
          <w:rFonts w:cs="Times New Roman"/>
        </w:rPr>
        <w:t>Малмыжского</w:t>
      </w:r>
      <w:proofErr w:type="spellEnd"/>
      <w:r w:rsidRPr="007D5A33">
        <w:rPr>
          <w:rFonts w:cs="Times New Roman"/>
        </w:rPr>
        <w:t xml:space="preserve"> района 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</w:rPr>
      </w:pPr>
      <w:r w:rsidRPr="007D5A33">
        <w:rPr>
          <w:rFonts w:cs="Times New Roman"/>
        </w:rPr>
        <w:t xml:space="preserve">                                                 </w:t>
      </w:r>
      <w:proofErr w:type="gramStart"/>
      <w:r>
        <w:rPr>
          <w:rFonts w:cs="Times New Roman"/>
        </w:rPr>
        <w:t>от  16.04.2025</w:t>
      </w:r>
      <w:proofErr w:type="gramEnd"/>
      <w:r>
        <w:rPr>
          <w:rFonts w:cs="Times New Roman"/>
        </w:rPr>
        <w:t xml:space="preserve"> № 301</w:t>
      </w:r>
      <w:r w:rsidRPr="007D5A33">
        <w:rPr>
          <w:rFonts w:cs="Times New Roman"/>
        </w:rPr>
        <w:t xml:space="preserve">                                                                                          </w:t>
      </w:r>
      <w:r>
        <w:rPr>
          <w:rFonts w:cs="Times New Roman"/>
        </w:rPr>
        <w:t xml:space="preserve">                              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АДМИНИСТРАТИВНЫЙ РЕГЛАМЕНТ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</w:rPr>
        <w:t xml:space="preserve">предоставления муниципальной услуги </w:t>
      </w:r>
      <w:r w:rsidRPr="007D5A33">
        <w:rPr>
          <w:rFonts w:eastAsia="Calibri" w:cs="Times New Roman"/>
          <w:b/>
        </w:rPr>
        <w:t>«</w:t>
      </w:r>
      <w:r w:rsidRPr="007D5A33">
        <w:rPr>
          <w:rFonts w:cs="Times New Roman"/>
          <w:b/>
        </w:rPr>
        <w:t xml:space="preserve">Перевод жилого помещения в нежилое помещение и нежилого помещения в жилое помещение» на территории </w:t>
      </w:r>
      <w:proofErr w:type="spellStart"/>
      <w:r w:rsidRPr="007D5A33">
        <w:rPr>
          <w:rFonts w:cs="Times New Roman"/>
          <w:b/>
        </w:rPr>
        <w:t>Малмыжского</w:t>
      </w:r>
      <w:proofErr w:type="spellEnd"/>
      <w:r w:rsidRPr="007D5A33">
        <w:rPr>
          <w:rFonts w:cs="Times New Roman"/>
          <w:b/>
        </w:rPr>
        <w:t xml:space="preserve"> района Кировской области  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</w:rPr>
        <w:t>1. Общие положения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cs="Times New Roman"/>
        </w:rPr>
      </w:pPr>
    </w:p>
    <w:p w:rsidR="007D5A33" w:rsidRPr="007D5A33" w:rsidRDefault="007D5A33" w:rsidP="007D5A33">
      <w:pPr>
        <w:numPr>
          <w:ilvl w:val="1"/>
          <w:numId w:val="1"/>
        </w:numPr>
        <w:suppressAutoHyphens/>
        <w:autoSpaceDE w:val="0"/>
        <w:autoSpaceDN w:val="0"/>
        <w:spacing w:after="200" w:line="276" w:lineRule="auto"/>
        <w:ind w:hanging="578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Предмет регулирования регламента</w:t>
      </w:r>
    </w:p>
    <w:p w:rsidR="007D5A33" w:rsidRPr="007D5A33" w:rsidRDefault="007D5A33" w:rsidP="007D5A33">
      <w:pPr>
        <w:tabs>
          <w:tab w:val="right" w:pos="9923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Административный регламент предоставления муниципальной услуги «</w:t>
      </w:r>
      <w:r w:rsidRPr="007D5A33">
        <w:rPr>
          <w:rFonts w:cs="Times New Roman"/>
        </w:rPr>
        <w:t>Перевод жилого помещения в нежилое помещение и нежилого помещения в жилое помещение</w:t>
      </w:r>
      <w:r w:rsidRPr="007D5A33">
        <w:rPr>
          <w:rFonts w:cs="Times New Roman"/>
          <w:color w:val="000000"/>
        </w:rPr>
        <w:t xml:space="preserve">» на территории </w:t>
      </w:r>
      <w:proofErr w:type="spellStart"/>
      <w:r w:rsidRPr="007D5A33">
        <w:rPr>
          <w:rFonts w:cs="Times New Roman"/>
          <w:color w:val="000000"/>
        </w:rPr>
        <w:t>Малмыжского</w:t>
      </w:r>
      <w:proofErr w:type="spellEnd"/>
      <w:r w:rsidRPr="007D5A33">
        <w:rPr>
          <w:rFonts w:cs="Times New Roman"/>
          <w:color w:val="000000"/>
        </w:rPr>
        <w:t xml:space="preserve"> района Кировской области </w:t>
      </w:r>
      <w:r w:rsidRPr="007D5A33">
        <w:rPr>
          <w:rFonts w:eastAsia="Calibri" w:cs="Times New Roman"/>
          <w:lang w:eastAsia="en-US"/>
        </w:rPr>
        <w:t xml:space="preserve">(далее – Регламент) </w:t>
      </w:r>
      <w:r w:rsidRPr="007D5A33">
        <w:rPr>
          <w:rFonts w:cs="Times New Roman"/>
          <w:color w:val="000000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полномочия по </w:t>
      </w:r>
      <w:r w:rsidRPr="007D5A33">
        <w:rPr>
          <w:rFonts w:cs="Times New Roman"/>
        </w:rPr>
        <w:t>переводу жилого помещения в нежилое помещение и нежилого помещения в жилое помещение</w:t>
      </w:r>
      <w:r w:rsidRPr="007D5A33">
        <w:rPr>
          <w:rFonts w:cs="Times New Roman"/>
          <w:i/>
          <w:iCs/>
          <w:color w:val="000000"/>
        </w:rPr>
        <w:t xml:space="preserve"> </w:t>
      </w:r>
      <w:r w:rsidRPr="007D5A33">
        <w:rPr>
          <w:rFonts w:cs="Times New Roman"/>
          <w:iCs/>
          <w:color w:val="000000"/>
        </w:rPr>
        <w:t>в</w:t>
      </w:r>
      <w:r w:rsidRPr="007D5A33">
        <w:rPr>
          <w:rFonts w:cs="Times New Roman"/>
          <w:i/>
          <w:iCs/>
          <w:color w:val="000000"/>
        </w:rPr>
        <w:t xml:space="preserve"> </w:t>
      </w:r>
      <w:proofErr w:type="spellStart"/>
      <w:r w:rsidRPr="007D5A33">
        <w:rPr>
          <w:rFonts w:cs="Times New Roman"/>
          <w:color w:val="000000"/>
        </w:rPr>
        <w:t>Малмыжском</w:t>
      </w:r>
      <w:proofErr w:type="spellEnd"/>
      <w:r w:rsidRPr="007D5A33">
        <w:rPr>
          <w:rFonts w:cs="Times New Roman"/>
          <w:color w:val="000000"/>
        </w:rPr>
        <w:t xml:space="preserve"> районе Кировской области.</w:t>
      </w:r>
    </w:p>
    <w:p w:rsidR="007D5A33" w:rsidRPr="007D5A33" w:rsidRDefault="007D5A33" w:rsidP="007D5A33">
      <w:pPr>
        <w:tabs>
          <w:tab w:val="right" w:pos="9923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Cs/>
        </w:rPr>
      </w:pPr>
    </w:p>
    <w:p w:rsidR="007D5A33" w:rsidRPr="007D5A33" w:rsidRDefault="007D5A33" w:rsidP="007D5A33">
      <w:pPr>
        <w:numPr>
          <w:ilvl w:val="1"/>
          <w:numId w:val="1"/>
        </w:numPr>
        <w:suppressAutoHyphens/>
        <w:autoSpaceDE w:val="0"/>
        <w:autoSpaceDN w:val="0"/>
        <w:spacing w:after="200" w:line="276" w:lineRule="auto"/>
        <w:ind w:left="1418" w:hanging="709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Круг Заявителей</w:t>
      </w:r>
    </w:p>
    <w:p w:rsidR="007D5A33" w:rsidRPr="007D5A33" w:rsidRDefault="007D5A33" w:rsidP="007D5A33">
      <w:pPr>
        <w:numPr>
          <w:ilvl w:val="2"/>
          <w:numId w:val="1"/>
        </w:numPr>
        <w:tabs>
          <w:tab w:val="left" w:pos="1276"/>
        </w:tabs>
        <w:suppressAutoHyphens/>
        <w:autoSpaceDE w:val="0"/>
        <w:autoSpaceDN w:val="0"/>
        <w:spacing w:after="200" w:line="276" w:lineRule="auto"/>
        <w:ind w:left="0" w:firstLine="709"/>
        <w:jc w:val="both"/>
        <w:textAlignment w:val="baseline"/>
        <w:rPr>
          <w:rFonts w:cs="Times New Roman"/>
          <w:sz w:val="24"/>
          <w:szCs w:val="24"/>
        </w:rPr>
      </w:pPr>
      <w:bookmarkStart w:id="2" w:name="Par1"/>
      <w:bookmarkStart w:id="3" w:name="_GoBack"/>
      <w:bookmarkEnd w:id="2"/>
      <w:r w:rsidRPr="007D5A33">
        <w:rPr>
          <w:rFonts w:cs="Times New Roman"/>
          <w:color w:val="000000"/>
        </w:rPr>
        <w:t>Заявителями на получение муниципальной услуги являются</w:t>
      </w:r>
      <w:r w:rsidRPr="007D5A33">
        <w:rPr>
          <w:rFonts w:cs="Times New Roman"/>
          <w:bCs/>
          <w:color w:val="000000"/>
        </w:rPr>
        <w:t xml:space="preserve"> собственники жилых и нежилых помещений, </w:t>
      </w:r>
      <w:r w:rsidRPr="007D5A33">
        <w:rPr>
          <w:rFonts w:cs="Times New Roman"/>
        </w:rPr>
        <w:t xml:space="preserve">обратившиеся </w:t>
      </w:r>
      <w:r w:rsidRPr="007D5A33">
        <w:rPr>
          <w:rFonts w:cs="Times New Roman"/>
          <w:color w:val="000000"/>
        </w:rPr>
        <w:t xml:space="preserve">в администрацию </w:t>
      </w:r>
      <w:proofErr w:type="spellStart"/>
      <w:r w:rsidRPr="007D5A33">
        <w:rPr>
          <w:rFonts w:cs="Times New Roman"/>
          <w:color w:val="000000"/>
        </w:rPr>
        <w:t>Малмыжского</w:t>
      </w:r>
      <w:proofErr w:type="spellEnd"/>
      <w:r w:rsidRPr="007D5A33">
        <w:rPr>
          <w:rFonts w:cs="Times New Roman"/>
          <w:color w:val="000000"/>
        </w:rPr>
        <w:t xml:space="preserve"> района Кировской области (далее – Администрация)</w:t>
      </w:r>
      <w:r w:rsidRPr="007D5A33">
        <w:rPr>
          <w:rFonts w:cs="Times New Roman"/>
        </w:rPr>
        <w:t xml:space="preserve"> с заявлением о предоставлении муниципальной услуги</w:t>
      </w:r>
      <w:r w:rsidRPr="007D5A33">
        <w:rPr>
          <w:rFonts w:cs="Times New Roman"/>
          <w:color w:val="000000"/>
        </w:rPr>
        <w:t xml:space="preserve"> (далее – Заявитель). </w:t>
      </w:r>
    </w:p>
    <w:p w:rsidR="007D5A33" w:rsidRPr="007D5A33" w:rsidRDefault="007D5A33" w:rsidP="007D5A33">
      <w:pPr>
        <w:numPr>
          <w:ilvl w:val="2"/>
          <w:numId w:val="1"/>
        </w:numPr>
        <w:tabs>
          <w:tab w:val="left" w:pos="1276"/>
        </w:tabs>
        <w:suppressAutoHyphens/>
        <w:autoSpaceDE w:val="0"/>
        <w:autoSpaceDN w:val="0"/>
        <w:spacing w:after="200" w:line="276" w:lineRule="auto"/>
        <w:ind w:left="0"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Интересы Заявителей, указанных в пункте 1.2 Регламента, могут представлять лица, обладающие соответствующими полномочиями (далее – Представитель).</w:t>
      </w:r>
      <w:r w:rsidRPr="007D5A33">
        <w:rPr>
          <w:rFonts w:cs="Times New Roman"/>
          <w:bCs/>
          <w:color w:val="000000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bookmarkEnd w:id="3"/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numPr>
          <w:ilvl w:val="1"/>
          <w:numId w:val="1"/>
        </w:numPr>
        <w:suppressAutoHyphens/>
        <w:autoSpaceDE w:val="0"/>
        <w:autoSpaceDN w:val="0"/>
        <w:spacing w:after="200" w:line="276" w:lineRule="auto"/>
        <w:ind w:hanging="578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lastRenderedPageBreak/>
        <w:t>Требования к порядку информирования о предоставлении муниципальной услуги</w:t>
      </w:r>
    </w:p>
    <w:p w:rsidR="007D5A33" w:rsidRPr="007D5A33" w:rsidRDefault="007D5A33" w:rsidP="007D5A33">
      <w:pPr>
        <w:tabs>
          <w:tab w:val="right" w:pos="9923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Cs/>
        </w:rPr>
      </w:pP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1.3.1. Информирование о порядке предоставления муниципальной услуги осуществляется: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непосредственно при личном приеме Заявителя в Администрации или </w:t>
      </w:r>
      <w:r w:rsidRPr="007D5A33">
        <w:rPr>
          <w:rFonts w:cs="Times New Roman"/>
        </w:rPr>
        <w:t>территориальном отделе МФЦ «Многофункциональный центр предоставления государственных и муниципальных услуг»</w:t>
      </w:r>
      <w:r w:rsidRPr="007D5A33">
        <w:rPr>
          <w:rFonts w:cs="Times New Roman"/>
          <w:color w:val="000000"/>
        </w:rPr>
        <w:t xml:space="preserve"> (далее – Многофункциональный центр);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по телефону в администрацию </w:t>
      </w:r>
      <w:proofErr w:type="spellStart"/>
      <w:r w:rsidRPr="007D5A33">
        <w:rPr>
          <w:rFonts w:cs="Times New Roman"/>
          <w:color w:val="000000"/>
        </w:rPr>
        <w:t>Малмыжского</w:t>
      </w:r>
      <w:proofErr w:type="spellEnd"/>
      <w:r w:rsidRPr="007D5A33">
        <w:rPr>
          <w:rFonts w:cs="Times New Roman"/>
          <w:color w:val="000000"/>
        </w:rPr>
        <w:t xml:space="preserve"> района Кировской области или Многофункциональном центре;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письменно, в том числе посредством электронной почты;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посредством размещения в открытой и доступной форме информации:</w:t>
      </w:r>
    </w:p>
    <w:p w:rsidR="007D5A33" w:rsidRPr="007D5A33" w:rsidRDefault="007D5A33" w:rsidP="007D5A33">
      <w:pPr>
        <w:widowControl w:val="0"/>
        <w:tabs>
          <w:tab w:val="left" w:pos="851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D5A33">
        <w:rPr>
          <w:rFonts w:cs="Times New Roman"/>
          <w:bCs/>
          <w:color w:val="000000"/>
        </w:rPr>
        <w:t xml:space="preserve"> </w:t>
      </w:r>
      <w:r w:rsidRPr="007D5A33">
        <w:rPr>
          <w:rFonts w:cs="Times New Roman"/>
          <w:color w:val="000000"/>
        </w:rPr>
        <w:t>(далее – Единый портал);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на официальном сайте </w:t>
      </w:r>
      <w:proofErr w:type="spellStart"/>
      <w:r w:rsidRPr="007D5A33">
        <w:rPr>
          <w:rFonts w:cs="Times New Roman"/>
          <w:color w:val="000000"/>
        </w:rPr>
        <w:t>Малмыжского</w:t>
      </w:r>
      <w:proofErr w:type="spellEnd"/>
      <w:r w:rsidRPr="007D5A33">
        <w:rPr>
          <w:rFonts w:cs="Times New Roman"/>
          <w:color w:val="000000"/>
        </w:rPr>
        <w:t xml:space="preserve"> района Кировской области;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посредством размещения информации на информационных стендах Администрации или Многофункционального центра.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1.3.2. Информирование осуществляется по вопросам, касающимся: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способов подачи заявления о предоставлении муниципальной услуги;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справочной информации о работе Администрации;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документов, необходимых для предоставления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порядка и сроков предоставления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1.3.3. При устном обращении Заявителя (лично или по телефону) должностное лицо Администрации, работник Многофункционального центра, осуществляющие консультирование, подробно и в вежливой (корректной) форме информируют обратившихся по интересующим вопросам.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– при наличии) и должности специалиста, принявшего телефонный звонок.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Если должностное лицо Администрации не может самостоятельно дать ответ, телефонный звонок</w:t>
      </w:r>
      <w:r w:rsidRPr="007D5A33">
        <w:rPr>
          <w:rFonts w:cs="Times New Roman"/>
          <w:i/>
          <w:color w:val="000000"/>
        </w:rPr>
        <w:t xml:space="preserve"> </w:t>
      </w:r>
      <w:r w:rsidRPr="007D5A33">
        <w:rPr>
          <w:rFonts w:cs="Times New Roman"/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изложить обращение в письменной форме; 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назначить другое время для консультаций.</w:t>
      </w:r>
    </w:p>
    <w:p w:rsidR="007D5A33" w:rsidRPr="007D5A33" w:rsidRDefault="007D5A33" w:rsidP="007D5A33">
      <w:pPr>
        <w:tabs>
          <w:tab w:val="left" w:pos="7425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Продолжительность информирования по телефону не должна превышать 10 минут.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Информирование осуществляется в соответствии с графиком приема граждан.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1.3.4.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7D5A33">
          <w:rPr>
            <w:rFonts w:cs="Times New Roman"/>
            <w:color w:val="000000"/>
          </w:rPr>
          <w:t>пункте</w:t>
        </w:r>
      </w:hyperlink>
      <w:r w:rsidRPr="007D5A33">
        <w:rPr>
          <w:rFonts w:cs="Times New Roman"/>
          <w:color w:val="000000"/>
        </w:rPr>
        <w:t xml:space="preserve"> 1.5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1.3.5.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1.3.6. На официальном сайте Администрации,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о месте нахождения и графике работы Администрации и его структурных подразделений, ответственных за предоставление муниципальной услуги (при наличии), а также Многофункциональных центров;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справочные телефоны структурных подразделений Администрации ответственных за предоставление муниципальной услуги, в том числе номер телефона-автоинформатора (при наличии);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адрес официального сайта, а также электронной почты и (или) формы обратной связи Администрации в сети «Интернет».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1.3.7. В залах ожидания Администрации размещаются нормативные правовые акты, регулирующие порядок предоставления муниципальной услуги, </w:t>
      </w:r>
      <w:r w:rsidRPr="007D5A33">
        <w:rPr>
          <w:rFonts w:cs="Times New Roman"/>
          <w:color w:val="000000"/>
        </w:rPr>
        <w:lastRenderedPageBreak/>
        <w:t>в том числе Регламент, которые по требованию Заявителя предоставляются ему для ознакомления.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Регламентом.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1.3.9. 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Администрации при обращении Заявителя лично, по телефону, посредством электронной почты, через Многофункциональный центр, в личном кабинете на Едином портале,</w:t>
      </w:r>
      <w:r w:rsidRPr="007D5A33">
        <w:rPr>
          <w:rFonts w:cs="Times New Roman"/>
        </w:rPr>
        <w:t xml:space="preserve"> </w:t>
      </w:r>
      <w:r w:rsidRPr="007D5A33">
        <w:rPr>
          <w:rFonts w:cs="Times New Roman"/>
          <w:color w:val="000000"/>
        </w:rPr>
        <w:t>а также при наличии технической возможности на Региональном портале</w:t>
      </w:r>
      <w:r w:rsidRPr="007D5A33">
        <w:rPr>
          <w:rFonts w:cs="Times New Roman"/>
        </w:rPr>
        <w:t>.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cs="Times New Roman"/>
          <w:iCs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2. Стандарт предоставления муниципальной услуги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2.1. Наименование муниципальной услуги</w:t>
      </w:r>
    </w:p>
    <w:p w:rsidR="007D5A33" w:rsidRPr="007D5A33" w:rsidRDefault="007D5A33" w:rsidP="007D5A33">
      <w:pPr>
        <w:tabs>
          <w:tab w:val="right" w:pos="9923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Cs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Наименование муниципальной услуги – «</w:t>
      </w:r>
      <w:r w:rsidRPr="007D5A33">
        <w:rPr>
          <w:rFonts w:cs="Times New Roman"/>
        </w:rPr>
        <w:t xml:space="preserve">Перевод жилого помещения в нежилое помещение и нежилого помещения в жилое помещение» на территории </w:t>
      </w:r>
      <w:proofErr w:type="spellStart"/>
      <w:r w:rsidRPr="007D5A33">
        <w:rPr>
          <w:rFonts w:cs="Times New Roman"/>
        </w:rPr>
        <w:t>Малмыжского</w:t>
      </w:r>
      <w:proofErr w:type="spellEnd"/>
      <w:r w:rsidRPr="007D5A33">
        <w:rPr>
          <w:rFonts w:cs="Times New Roman"/>
        </w:rPr>
        <w:t xml:space="preserve"> района Кировской области</w:t>
      </w:r>
      <w:r w:rsidRPr="007D5A33">
        <w:rPr>
          <w:rFonts w:eastAsia="Calibri" w:cs="Times New Roman"/>
          <w:lang w:eastAsia="en-US"/>
        </w:rPr>
        <w:t>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2.2. Наименование органа, предоставляющего муниципальную услугу</w:t>
      </w:r>
    </w:p>
    <w:p w:rsidR="007D5A33" w:rsidRPr="007D5A33" w:rsidRDefault="007D5A33" w:rsidP="007D5A33">
      <w:pPr>
        <w:tabs>
          <w:tab w:val="right" w:pos="9923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Cs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М</w:t>
      </w:r>
      <w:r w:rsidRPr="007D5A33">
        <w:rPr>
          <w:rFonts w:cs="Times New Roman"/>
          <w:bCs/>
          <w:color w:val="000000"/>
        </w:rPr>
        <w:t xml:space="preserve">униципальная услуга предоставляется отделом архитектуры, строительства и ЖКИ администрации </w:t>
      </w:r>
      <w:proofErr w:type="spellStart"/>
      <w:r w:rsidRPr="007D5A33">
        <w:rPr>
          <w:rFonts w:cs="Times New Roman"/>
          <w:bCs/>
          <w:color w:val="000000"/>
        </w:rPr>
        <w:t>Малмыжского</w:t>
      </w:r>
      <w:proofErr w:type="spellEnd"/>
      <w:r w:rsidRPr="007D5A33">
        <w:rPr>
          <w:rFonts w:cs="Times New Roman"/>
          <w:bCs/>
          <w:color w:val="000000"/>
        </w:rPr>
        <w:t xml:space="preserve"> района Кировской области.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Cs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276" w:hanging="567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2.3. Наименование органов и организаций, обращение в которые необходимо для предоставления муниципальной услуги</w:t>
      </w:r>
    </w:p>
    <w:p w:rsidR="007D5A33" w:rsidRPr="007D5A33" w:rsidRDefault="007D5A33" w:rsidP="007D5A33">
      <w:pPr>
        <w:tabs>
          <w:tab w:val="right" w:pos="9923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Cs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2.3.1. </w:t>
      </w:r>
      <w:r w:rsidRPr="007D5A33">
        <w:rPr>
          <w:rFonts w:cs="Times New Roman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Кировской области);</w:t>
      </w:r>
    </w:p>
    <w:p w:rsidR="007D5A33" w:rsidRPr="007D5A33" w:rsidRDefault="007D5A33" w:rsidP="007D5A33">
      <w:pPr>
        <w:tabs>
          <w:tab w:val="left" w:pos="993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>специализированные государственные и муниципальные организации технической инвентаризации</w:t>
      </w:r>
      <w:r w:rsidRPr="007D5A33">
        <w:rPr>
          <w:rFonts w:eastAsia="Calibri" w:cs="Times New Roman"/>
          <w:lang w:eastAsia="en-US"/>
        </w:rPr>
        <w:t>.</w:t>
      </w:r>
    </w:p>
    <w:p w:rsidR="007D5A33" w:rsidRPr="007D5A33" w:rsidRDefault="007D5A33" w:rsidP="007D5A33">
      <w:pPr>
        <w:tabs>
          <w:tab w:val="left" w:pos="993"/>
          <w:tab w:val="left" w:pos="1134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2.3.2. Запрещается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7D5A33">
        <w:rPr>
          <w:rFonts w:eastAsia="Calibri" w:cs="Times New Roman"/>
          <w:lang w:eastAsia="en-US"/>
        </w:rPr>
        <w:lastRenderedPageBreak/>
        <w:t xml:space="preserve">связанных с обращением в иные государственные (муниципальные)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7D5A33">
          <w:rPr>
            <w:rFonts w:eastAsia="Calibri" w:cs="Times New Roman"/>
            <w:lang w:eastAsia="en-US"/>
          </w:rPr>
          <w:t>части 1 статьи 9</w:t>
        </w:r>
      </w:hyperlink>
      <w:r w:rsidRPr="007D5A33">
        <w:rPr>
          <w:rFonts w:eastAsia="Calibri" w:cs="Times New Roman"/>
          <w:lang w:eastAsia="en-US"/>
        </w:rPr>
        <w:t xml:space="preserve"> Федерального закона от 27 июля 2010 года № 210-ФЗ.</w:t>
      </w:r>
    </w:p>
    <w:p w:rsidR="007D5A33" w:rsidRPr="007D5A33" w:rsidRDefault="007D5A33" w:rsidP="007D5A33">
      <w:pPr>
        <w:tabs>
          <w:tab w:val="left" w:pos="993"/>
          <w:tab w:val="left" w:pos="1134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suppressAutoHyphens/>
        <w:autoSpaceDN w:val="0"/>
        <w:ind w:firstLine="708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2.4. Описание результата предоставления муниципальной услуги</w:t>
      </w:r>
    </w:p>
    <w:p w:rsidR="007D5A33" w:rsidRPr="007D5A33" w:rsidRDefault="007D5A33" w:rsidP="007D5A33">
      <w:pPr>
        <w:tabs>
          <w:tab w:val="right" w:pos="9923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Cs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>Результатом предоставления муниципальной услуги является: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>решение о переводе жилого помещения в нежилое помещение и нежилого помещения в жилое помещение</w:t>
      </w:r>
      <w:r w:rsidRPr="007D5A33">
        <w:rPr>
          <w:rFonts w:eastAsia="Calibri" w:cs="Times New Roman"/>
          <w:bCs/>
          <w:color w:val="000000"/>
          <w:lang w:eastAsia="en-US"/>
        </w:rPr>
        <w:t>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 xml:space="preserve">решение об отказе в </w:t>
      </w:r>
      <w:r w:rsidRPr="007D5A33">
        <w:rPr>
          <w:rFonts w:cs="Times New Roman"/>
        </w:rPr>
        <w:t>переводе жилого помещения в нежилое помещение и нежилого помещения в жилое помещение</w:t>
      </w:r>
      <w:r w:rsidRPr="007D5A33">
        <w:rPr>
          <w:rFonts w:cs="Times New Roman"/>
          <w:bCs/>
          <w:color w:val="000000"/>
        </w:rPr>
        <w:t>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Cs/>
          <w:color w:val="000000"/>
        </w:rPr>
      </w:pPr>
    </w:p>
    <w:p w:rsidR="007D5A33" w:rsidRPr="007D5A33" w:rsidRDefault="007D5A33" w:rsidP="007D5A33">
      <w:pPr>
        <w:suppressAutoHyphens/>
        <w:autoSpaceDN w:val="0"/>
        <w:ind w:left="1276" w:hanging="568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Кировской области, срок выдачи (направления) документов, являющихся результатом предоставления муниципальной услуги</w:t>
      </w:r>
    </w:p>
    <w:p w:rsidR="007D5A33" w:rsidRPr="007D5A33" w:rsidRDefault="007D5A33" w:rsidP="007D5A33">
      <w:pPr>
        <w:suppressAutoHyphens/>
        <w:autoSpaceDE w:val="0"/>
        <w:autoSpaceDN w:val="0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Срок предоставления муниципальной услуги – до 13 рабочих дней со дня </w:t>
      </w:r>
      <w:r w:rsidRPr="007D5A33">
        <w:rPr>
          <w:rFonts w:cs="Times New Roman"/>
        </w:rPr>
        <w:t xml:space="preserve">представления в </w:t>
      </w:r>
      <w:r w:rsidRPr="007D5A33">
        <w:rPr>
          <w:rFonts w:cs="Times New Roman"/>
          <w:color w:val="000000"/>
        </w:rPr>
        <w:t xml:space="preserve">Администрацию </w:t>
      </w:r>
      <w:r w:rsidRPr="007D5A33">
        <w:rPr>
          <w:rFonts w:cs="Times New Roman"/>
        </w:rPr>
        <w:t xml:space="preserve">документов, обязанность по представлению которых возложена на Заявителя, </w:t>
      </w:r>
      <w:r w:rsidRPr="007D5A33">
        <w:rPr>
          <w:rFonts w:eastAsia="Calibri" w:cs="Times New Roman"/>
          <w:lang w:eastAsia="en-US"/>
        </w:rPr>
        <w:t>(</w:t>
      </w:r>
      <w:r w:rsidRPr="007D5A33">
        <w:rPr>
          <w:rFonts w:cs="Times New Roman"/>
          <w:spacing w:val="-4"/>
        </w:rPr>
        <w:t xml:space="preserve">в том числе поданных в форме электронных документов) или </w:t>
      </w:r>
      <w:r w:rsidRPr="007D5A33">
        <w:rPr>
          <w:rFonts w:eastAsia="Calibri" w:cs="Times New Roman"/>
          <w:spacing w:val="-4"/>
          <w:lang w:eastAsia="en-US"/>
        </w:rPr>
        <w:t>в случае предоставления муниципальной услуги посредством обращения Заявителя через Многофункциональный центр</w:t>
      </w:r>
      <w:r w:rsidRPr="007D5A33">
        <w:rPr>
          <w:rFonts w:cs="Times New Roman"/>
        </w:rPr>
        <w:t>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В случае представления Заявителем документов, необходимых для предоставления муниципальной услуги,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  <w:shd w:val="clear" w:color="auto" w:fill="FFFFFF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N w:val="0"/>
        <w:ind w:left="1276" w:hanging="567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2.6. Нормативные правовые акты, регулирующие предоставление муниципальной услуги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</w:t>
      </w:r>
      <w:proofErr w:type="spellStart"/>
      <w:r w:rsidRPr="007D5A33">
        <w:rPr>
          <w:rFonts w:eastAsia="Calibri" w:cs="Times New Roman"/>
          <w:lang w:eastAsia="en-US"/>
        </w:rPr>
        <w:t>Малмыжского</w:t>
      </w:r>
      <w:proofErr w:type="spellEnd"/>
      <w:r w:rsidRPr="007D5A33">
        <w:rPr>
          <w:rFonts w:eastAsia="Calibri" w:cs="Times New Roman"/>
          <w:lang w:eastAsia="en-US"/>
        </w:rPr>
        <w:t xml:space="preserve"> района Кировской области</w:t>
      </w:r>
      <w:r w:rsidRPr="007D5A33">
        <w:rPr>
          <w:rFonts w:cs="Times New Roman"/>
        </w:rPr>
        <w:t xml:space="preserve"> </w:t>
      </w:r>
      <w:r w:rsidRPr="007D5A33">
        <w:rPr>
          <w:rFonts w:eastAsia="Calibri" w:cs="Times New Roman"/>
          <w:lang w:eastAsia="en-US"/>
        </w:rPr>
        <w:t>в сети «Интернет» по адресу: https://malmyzh43.gosuslugi.ru/</w:t>
      </w:r>
      <w:r w:rsidRPr="007D5A33">
        <w:rPr>
          <w:rFonts w:eastAsia="Calibri" w:cs="Times New Roman"/>
        </w:rPr>
        <w:t xml:space="preserve">, </w:t>
      </w:r>
      <w:r w:rsidRPr="007D5A33">
        <w:rPr>
          <w:rFonts w:cs="Times New Roman"/>
        </w:rPr>
        <w:lastRenderedPageBreak/>
        <w:t xml:space="preserve">на Едином портале и </w:t>
      </w:r>
      <w:r w:rsidRPr="007D5A33">
        <w:rPr>
          <w:rFonts w:eastAsia="Calibri" w:cs="Times New Roman"/>
          <w:color w:val="000000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Pr="007D5A33">
        <w:rPr>
          <w:rFonts w:cs="Times New Roman"/>
        </w:rPr>
        <w:t>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>Администрация обеспечивает размещение и актуализацию перечня нормативных правовых актов</w:t>
      </w:r>
      <w:r w:rsidRPr="007D5A33">
        <w:rPr>
          <w:rFonts w:eastAsia="Calibri" w:cs="Times New Roman"/>
          <w:lang w:eastAsia="en-US"/>
        </w:rPr>
        <w:t>, регулирующих предоставление муниципальной услуги,</w:t>
      </w:r>
      <w:r w:rsidRPr="007D5A33">
        <w:rPr>
          <w:rFonts w:cs="Times New Roman"/>
        </w:rPr>
        <w:t xml:space="preserve"> на указанных информационных ресурсах.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cs="Times New Roman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418" w:hanging="710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2.7. </w:t>
      </w:r>
      <w:proofErr w:type="gramStart"/>
      <w:r w:rsidRPr="007D5A33">
        <w:rPr>
          <w:rFonts w:eastAsia="Calibri" w:cs="Times New Roman"/>
          <w:b/>
          <w:lang w:eastAsia="en-US"/>
        </w:rPr>
        <w:t>Исчерпывающий  перечень</w:t>
      </w:r>
      <w:proofErr w:type="gramEnd"/>
      <w:r w:rsidRPr="007D5A33">
        <w:rPr>
          <w:rFonts w:eastAsia="Calibri" w:cs="Times New Roman"/>
          <w:b/>
          <w:lang w:eastAsia="en-US"/>
        </w:rPr>
        <w:t xml:space="preserve"> документов, необходимых в   соответствии с законодательством Российской Федерации и законодательством Кировской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D5A33" w:rsidRPr="007D5A33" w:rsidRDefault="007D5A33" w:rsidP="007D5A33">
      <w:pPr>
        <w:suppressAutoHyphens/>
        <w:autoSpaceDE w:val="0"/>
        <w:autoSpaceDN w:val="0"/>
        <w:ind w:left="1418" w:hanging="1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bookmarkStart w:id="4" w:name="Par8"/>
      <w:bookmarkEnd w:id="4"/>
      <w:r w:rsidRPr="007D5A33">
        <w:rPr>
          <w:rFonts w:eastAsia="Calibri" w:cs="Times New Roman"/>
          <w:lang w:eastAsia="en-US"/>
        </w:rPr>
        <w:t xml:space="preserve">2.7.1. Для предоставления муниципальной услуги Заявитель или его Представитель представляет в </w:t>
      </w:r>
      <w:r w:rsidRPr="007D5A33">
        <w:rPr>
          <w:rFonts w:cs="Times New Roman"/>
        </w:rPr>
        <w:t>Администрацию: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заявление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о </w:t>
      </w:r>
      <w:r w:rsidRPr="007D5A33">
        <w:rPr>
          <w:rFonts w:cs="Times New Roman"/>
        </w:rPr>
        <w:t>переводе жилого помещения в нежилое помещение и нежилого помещения в жилое помещение (далее – заявление о переводе помещения)</w:t>
      </w:r>
      <w:r w:rsidRPr="007D5A33">
        <w:rPr>
          <w:rFonts w:eastAsia="Calibri" w:cs="Times New Roman"/>
          <w:lang w:eastAsia="en-US"/>
        </w:rPr>
        <w:t>, подписанное Заявителем</w:t>
      </w:r>
      <w:r w:rsidRPr="007D5A33">
        <w:rPr>
          <w:rFonts w:cs="Times New Roman"/>
        </w:rPr>
        <w:t xml:space="preserve"> или Представителем заявителя, уполномоченным на подписание заявления, и оформленное согласно Приложению № 1 к Регламенту. </w:t>
      </w:r>
      <w:r w:rsidRPr="007D5A33">
        <w:rPr>
          <w:rFonts w:eastAsia="Calibri" w:cs="Times New Roman"/>
          <w:bCs/>
          <w:color w:val="000000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Pr="007D5A33">
        <w:rPr>
          <w:rFonts w:eastAsia="Calibri" w:cs="Times New Roman"/>
          <w:color w:val="000000"/>
          <w:lang w:eastAsia="en-US"/>
        </w:rPr>
        <w:t>ногофункциональный центр.</w:t>
      </w:r>
      <w:r w:rsidRPr="007D5A33">
        <w:rPr>
          <w:rFonts w:cs="Times New Roman"/>
        </w:rPr>
        <w:t xml:space="preserve">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В случае </w:t>
      </w:r>
      <w:r w:rsidRPr="007D5A33">
        <w:rPr>
          <w:rFonts w:eastAsia="Calibri" w:cs="Times New Roman"/>
          <w:color w:val="000000"/>
          <w:lang w:eastAsia="en-US"/>
        </w:rPr>
        <w:t xml:space="preserve">представления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заявления о </w:t>
      </w:r>
      <w:r w:rsidRPr="007D5A33">
        <w:rPr>
          <w:rFonts w:cs="Times New Roman"/>
        </w:rPr>
        <w:t>переводе помещения</w:t>
      </w:r>
      <w:r w:rsidRPr="007D5A33">
        <w:rPr>
          <w:rFonts w:eastAsia="Calibri" w:cs="Times New Roman"/>
          <w:color w:val="000000"/>
          <w:lang w:eastAsia="en-US"/>
        </w:rPr>
        <w:t xml:space="preserve"> в электронной форме посредством Единого портала, </w:t>
      </w:r>
      <w:r w:rsidRPr="007D5A33">
        <w:rPr>
          <w:rFonts w:cs="Times New Roman"/>
        </w:rPr>
        <w:t>при наличии технической возможности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посредством Регионального портала, </w:t>
      </w:r>
      <w:r w:rsidRPr="007D5A33">
        <w:rPr>
          <w:rFonts w:eastAsia="Calibri" w:cs="Times New Roman"/>
          <w:color w:val="000000"/>
          <w:lang w:eastAsia="en-US"/>
        </w:rPr>
        <w:t xml:space="preserve">указанное заявление заполняется </w:t>
      </w:r>
      <w:r w:rsidRPr="007D5A33">
        <w:rPr>
          <w:rFonts w:eastAsia="Calibri" w:cs="Times New Roman"/>
          <w:bCs/>
          <w:color w:val="000000"/>
          <w:lang w:eastAsia="en-US"/>
        </w:rPr>
        <w:t>путем внесения соответствующих сведений в интерактивную форму указанных информационных системах;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документ, удостоверяющий личность Заявителя </w:t>
      </w:r>
      <w:r w:rsidRPr="007D5A33">
        <w:rPr>
          <w:rFonts w:cs="Times New Roman"/>
        </w:rPr>
        <w:t xml:space="preserve">или Представителя заявителя, уполномоченного на подачу, получение документов, а также подписание заявления, </w:t>
      </w:r>
      <w:r w:rsidRPr="007D5A33">
        <w:rPr>
          <w:rFonts w:cs="Times New Roman"/>
          <w:color w:val="000000"/>
        </w:rPr>
        <w:t xml:space="preserve">из числа документов, включенных в перечень, утвержденный </w:t>
      </w:r>
      <w:hyperlink r:id="rId9" w:history="1">
        <w:r w:rsidRPr="007D5A33">
          <w:rPr>
            <w:rFonts w:cs="Times New Roman"/>
          </w:rPr>
          <w:t>частью 6 статьи 7</w:t>
        </w:r>
      </w:hyperlink>
      <w:r w:rsidRPr="007D5A33">
        <w:rPr>
          <w:rFonts w:cs="Times New Roman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7D5A33">
        <w:rPr>
          <w:rFonts w:eastAsia="Calibri" w:cs="Times New Roman"/>
          <w:lang w:eastAsia="en-US"/>
        </w:rPr>
        <w:t xml:space="preserve">(далее – Федеральный закон от 27 июля 2010 года № 210-ФЗ), </w:t>
      </w:r>
      <w:r w:rsidRPr="007D5A33">
        <w:rPr>
          <w:rFonts w:cs="Times New Roman"/>
        </w:rPr>
        <w:t xml:space="preserve">в случае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представления заявления о </w:t>
      </w:r>
      <w:r w:rsidRPr="007D5A33">
        <w:rPr>
          <w:rFonts w:cs="Times New Roman"/>
        </w:rPr>
        <w:t>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и прилагаемых к нему документов посредством личного обращения в уполномоченный на предоставление муниципальной услуги орган или через М</w:t>
      </w:r>
      <w:r w:rsidRPr="007D5A33">
        <w:rPr>
          <w:rFonts w:eastAsia="Calibri" w:cs="Times New Roman"/>
          <w:color w:val="000000"/>
          <w:lang w:eastAsia="en-US"/>
        </w:rPr>
        <w:t>ногофункциональный центр</w:t>
      </w:r>
      <w:r w:rsidRPr="007D5A33">
        <w:rPr>
          <w:rFonts w:cs="Times New Roman"/>
        </w:rPr>
        <w:t xml:space="preserve"> (документ подлежит возврату после удостоверения личности).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Pr="007D5A33">
        <w:rPr>
          <w:rFonts w:cs="Times New Roman"/>
        </w:rPr>
        <w:t>при наличии технической возможности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посредством Регионального портала, представление указанного документа не требуется, сведения из документа, удостоверяющего личность Заявителя или его Представителя,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7D5A33">
        <w:rPr>
          <w:rFonts w:eastAsia="Calibri" w:cs="Times New Roman"/>
          <w:bCs/>
          <w:color w:val="000000"/>
          <w:lang w:eastAsia="en-US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7D5A33">
        <w:rPr>
          <w:rFonts w:eastAsia="Calibri" w:cs="Times New Roman"/>
          <w:lang w:eastAsia="en-US"/>
        </w:rPr>
        <w:t>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53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eastAsia="Calibri" w:cs="Times New Roman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копия).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Pr="007D5A33">
        <w:rPr>
          <w:rFonts w:eastAsia="Calibri" w:cs="Times New Roman"/>
          <w:lang w:eastAsia="en-US"/>
        </w:rPr>
        <w:t>при наличии технической возможности</w:t>
      </w:r>
      <w:r w:rsidRPr="007D5A33">
        <w:rPr>
          <w:rFonts w:eastAsia="Calibri" w:cs="Times New Roman"/>
          <w:bCs/>
          <w:lang w:eastAsia="en-US"/>
        </w:rPr>
        <w:t xml:space="preserve"> </w:t>
      </w:r>
      <w:r w:rsidRPr="007D5A33">
        <w:rPr>
          <w:rFonts w:eastAsia="Calibri" w:cs="Times New Roman"/>
          <w:lang w:eastAsia="en-US"/>
        </w:rPr>
        <w:t xml:space="preserve">посредством </w:t>
      </w:r>
      <w:r w:rsidRPr="007D5A33">
        <w:rPr>
          <w:rFonts w:eastAsia="Calibri" w:cs="Times New Roman"/>
          <w:bCs/>
          <w:color w:val="000000"/>
          <w:lang w:eastAsia="en-US"/>
        </w:rPr>
        <w:t>Регионального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7D5A33">
        <w:rPr>
          <w:rFonts w:eastAsia="Calibri" w:cs="Times New Roman"/>
          <w:color w:val="000000"/>
          <w:lang w:eastAsia="en-US"/>
        </w:rPr>
        <w:t xml:space="preserve">,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а документ, выданный Заявителем, являющимся физическим лицом, </w:t>
      </w:r>
      <w:r w:rsidRPr="007D5A33">
        <w:rPr>
          <w:rFonts w:eastAsia="Calibri" w:cs="Times New Roman"/>
          <w:lang w:eastAsia="en-US"/>
        </w:rPr>
        <w:t>–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усиленной квалифицированной электронной подписью нотариуса;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правоустанавливающие документы на переводимое помещение, </w:t>
      </w:r>
      <w:r w:rsidRPr="007D5A33">
        <w:rPr>
          <w:rFonts w:eastAsia="Calibri" w:cs="Times New Roman"/>
          <w:lang w:eastAsia="en-US"/>
        </w:rPr>
        <w:t>если права на указанный объект не зарегистрированы в Едином государственном реестре недвижимости (</w:t>
      </w:r>
      <w:r w:rsidRPr="007D5A33">
        <w:rPr>
          <w:rFonts w:cs="Times New Roman"/>
        </w:rPr>
        <w:t>подлинники или засвидетельствованные в нотариальном порядке копии</w:t>
      </w:r>
      <w:r w:rsidRPr="007D5A33">
        <w:rPr>
          <w:rFonts w:eastAsia="Calibri" w:cs="Times New Roman"/>
          <w:lang w:eastAsia="en-US"/>
        </w:rPr>
        <w:t>)</w:t>
      </w:r>
      <w:r w:rsidRPr="007D5A33">
        <w:rPr>
          <w:rFonts w:cs="Times New Roman"/>
        </w:rPr>
        <w:t>.</w:t>
      </w:r>
      <w:r w:rsidRPr="007D5A33">
        <w:rPr>
          <w:rFonts w:eastAsia="Calibri" w:cs="Times New Roman"/>
          <w:lang w:eastAsia="en-US"/>
        </w:rPr>
        <w:t xml:space="preserve"> В</w:t>
      </w:r>
      <w:r w:rsidRPr="007D5A33">
        <w:rPr>
          <w:rFonts w:cs="Times New Roman"/>
        </w:rPr>
        <w:t xml:space="preserve"> случае подачи заявления и документов с использованием Единого портала, </w:t>
      </w:r>
      <w:r w:rsidRPr="007D5A33">
        <w:rPr>
          <w:rFonts w:eastAsia="Calibri" w:cs="Times New Roman"/>
          <w:lang w:eastAsia="en-US"/>
        </w:rPr>
        <w:t>при наличии технической возможности</w:t>
      </w:r>
      <w:r w:rsidRPr="007D5A33">
        <w:rPr>
          <w:rFonts w:eastAsia="Calibri" w:cs="Times New Roman"/>
          <w:bCs/>
          <w:lang w:eastAsia="en-US"/>
        </w:rPr>
        <w:t xml:space="preserve"> </w:t>
      </w:r>
      <w:r w:rsidRPr="007D5A33">
        <w:rPr>
          <w:rFonts w:eastAsia="Calibri" w:cs="Times New Roman"/>
          <w:lang w:eastAsia="en-US"/>
        </w:rPr>
        <w:t xml:space="preserve">посредством </w:t>
      </w:r>
      <w:r w:rsidRPr="007D5A33">
        <w:rPr>
          <w:rFonts w:eastAsia="Calibri" w:cs="Times New Roman"/>
          <w:bCs/>
          <w:color w:val="000000"/>
          <w:lang w:eastAsia="en-US"/>
        </w:rPr>
        <w:t>Регионального портала,</w:t>
      </w:r>
      <w:r w:rsidRPr="007D5A33">
        <w:rPr>
          <w:rFonts w:cs="Times New Roman"/>
        </w:rPr>
        <w:t xml:space="preserve">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cs="Times New Roman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cs="Times New Roman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Pr="007D5A33">
        <w:rPr>
          <w:rFonts w:eastAsia="Calibri" w:cs="Times New Roman"/>
          <w:lang w:eastAsia="en-US"/>
        </w:rPr>
        <w:t>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 xml:space="preserve">В соответствии с пунктом 2 статьи 40 Жилищного кодекса Российской </w:t>
      </w:r>
      <w:r w:rsidRPr="007D5A33">
        <w:rPr>
          <w:rFonts w:cs="Times New Roman"/>
        </w:rPr>
        <w:lastRenderedPageBreak/>
        <w:t>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eastAsia="Calibri" w:cs="Times New Roman"/>
          <w:lang w:eastAsia="en-US"/>
        </w:rPr>
        <w:t xml:space="preserve">2.7.2.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Заявитель или его Представитель представляет в </w:t>
      </w:r>
      <w:r w:rsidRPr="007D5A33">
        <w:rPr>
          <w:rFonts w:cs="Times New Roman"/>
        </w:rPr>
        <w:t xml:space="preserve">Администрацию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заявление о </w:t>
      </w:r>
      <w:r w:rsidRPr="007D5A33">
        <w:rPr>
          <w:rFonts w:cs="Times New Roman"/>
        </w:rPr>
        <w:t>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>, а также прилагаемые к нему документы, одним из следующих способов по выбору Заявителя: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 xml:space="preserve">в электронной форме, в том числе посредством Единого портала, </w:t>
      </w:r>
      <w:r w:rsidRPr="007D5A33">
        <w:rPr>
          <w:rFonts w:eastAsia="Calibri" w:cs="Times New Roman"/>
          <w:lang w:eastAsia="en-US"/>
        </w:rPr>
        <w:t>при наличии технической возможности</w:t>
      </w:r>
      <w:r w:rsidRPr="007D5A33">
        <w:rPr>
          <w:rFonts w:eastAsia="Calibri" w:cs="Times New Roman"/>
          <w:bCs/>
          <w:lang w:eastAsia="en-US"/>
        </w:rPr>
        <w:t xml:space="preserve"> </w:t>
      </w:r>
      <w:r w:rsidRPr="007D5A33">
        <w:rPr>
          <w:rFonts w:eastAsia="Calibri" w:cs="Times New Roman"/>
          <w:lang w:eastAsia="en-US"/>
        </w:rPr>
        <w:t xml:space="preserve">посредством </w:t>
      </w:r>
      <w:r w:rsidRPr="007D5A33">
        <w:rPr>
          <w:rFonts w:eastAsia="Calibri" w:cs="Times New Roman"/>
          <w:bCs/>
          <w:color w:val="000000"/>
          <w:lang w:eastAsia="en-US"/>
        </w:rPr>
        <w:t>Регионального портала.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 xml:space="preserve">В случае представления заявления о </w:t>
      </w:r>
      <w:r w:rsidRPr="007D5A33">
        <w:rPr>
          <w:rFonts w:cs="Times New Roman"/>
        </w:rPr>
        <w:t>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и прилагаемых к нему документов в электронном виде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7D5A33">
        <w:rPr>
          <w:rFonts w:eastAsia="Calibri" w:cs="Times New Roman"/>
          <w:color w:val="000000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color w:val="000000"/>
          <w:lang w:eastAsia="en-US"/>
        </w:rPr>
        <w:t xml:space="preserve">Заявление о </w:t>
      </w:r>
      <w:r w:rsidRPr="007D5A33">
        <w:rPr>
          <w:rFonts w:cs="Times New Roman"/>
        </w:rPr>
        <w:t>переводе помещения</w:t>
      </w:r>
      <w:r w:rsidRPr="007D5A33">
        <w:rPr>
          <w:rFonts w:eastAsia="Calibri" w:cs="Times New Roman"/>
          <w:color w:val="000000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 w:rsidRPr="007D5A33">
        <w:rPr>
          <w:rFonts w:eastAsia="Calibri" w:cs="Times New Roman"/>
          <w:bCs/>
          <w:color w:val="000000"/>
          <w:lang w:eastAsia="en-US"/>
        </w:rPr>
        <w:t>в подпунктах пункта 2.8 Регламента</w:t>
      </w:r>
      <w:r w:rsidRPr="007D5A33">
        <w:rPr>
          <w:rFonts w:eastAsia="Calibri" w:cs="Times New Roman"/>
          <w:color w:val="000000"/>
          <w:lang w:eastAsia="en-US"/>
        </w:rPr>
        <w:t>. Заявление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о </w:t>
      </w:r>
      <w:r w:rsidRPr="007D5A33">
        <w:rPr>
          <w:rFonts w:cs="Times New Roman"/>
        </w:rPr>
        <w:t>переводе помещения</w:t>
      </w:r>
      <w:r w:rsidRPr="007D5A33">
        <w:rPr>
          <w:rFonts w:eastAsia="Calibri" w:cs="Times New Roman"/>
          <w:color w:val="00000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</w:t>
      </w:r>
      <w:r w:rsidRPr="007D5A33">
        <w:rPr>
          <w:rFonts w:cs="Times New Roman"/>
        </w:rPr>
        <w:t xml:space="preserve"> (далее </w:t>
      </w:r>
      <w:r w:rsidRPr="007D5A33">
        <w:rPr>
          <w:rFonts w:eastAsia="Calibri" w:cs="Times New Roman"/>
          <w:color w:val="000000"/>
          <w:lang w:eastAsia="en-US"/>
        </w:rPr>
        <w:t>–</w:t>
      </w:r>
      <w:r w:rsidRPr="007D5A33">
        <w:rPr>
          <w:rFonts w:cs="Times New Roman"/>
        </w:rPr>
        <w:t xml:space="preserve"> </w:t>
      </w:r>
      <w:r w:rsidRPr="007D5A33">
        <w:rPr>
          <w:rFonts w:eastAsia="Calibri" w:cs="Times New Roman"/>
          <w:color w:val="000000"/>
          <w:lang w:eastAsia="en-US"/>
        </w:rPr>
        <w:t xml:space="preserve">Федеральный закон «Об электронной подписи»),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</w:t>
      </w:r>
      <w:r w:rsidRPr="007D5A33">
        <w:rPr>
          <w:rFonts w:eastAsia="Calibri" w:cs="Times New Roman"/>
          <w:color w:val="000000"/>
          <w:lang w:eastAsia="en-US"/>
        </w:rPr>
        <w:lastRenderedPageBreak/>
        <w:t>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 w:rsidRPr="007D5A33">
        <w:rPr>
          <w:rFonts w:eastAsia="Calibri" w:cs="Times New Roman"/>
          <w:lang w:eastAsia="en-US"/>
        </w:rPr>
        <w:t xml:space="preserve">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Электронный образ каждого документа подписывается усиленной </w:t>
      </w:r>
      <w:r w:rsidRPr="007D5A33">
        <w:rPr>
          <w:rFonts w:cs="Times New Roman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7D5A33">
        <w:rPr>
          <w:rFonts w:eastAsia="Calibri" w:cs="Times New Roman"/>
          <w:lang w:eastAsia="en-US"/>
        </w:rPr>
        <w:t>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 xml:space="preserve">В целях предоставления услуги Заявителю или его Представителю в </w:t>
      </w:r>
      <w:r w:rsidRPr="007D5A33">
        <w:rPr>
          <w:rFonts w:eastAsia="Calibri" w:cs="Times New Roman"/>
          <w:color w:val="000000"/>
          <w:lang w:eastAsia="en-US"/>
        </w:rPr>
        <w:t xml:space="preserve">Многофункциональных центрах </w:t>
      </w:r>
      <w:r w:rsidRPr="007D5A33">
        <w:rPr>
          <w:rFonts w:eastAsia="Calibri" w:cs="Times New Roman"/>
          <w:bCs/>
          <w:color w:val="000000"/>
          <w:lang w:eastAsia="en-US"/>
        </w:rPr>
        <w:t>обеспечивается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 xml:space="preserve">на бумажном носителе посредством личного обращения в </w:t>
      </w:r>
      <w:r w:rsidRPr="007D5A33">
        <w:rPr>
          <w:rFonts w:cs="Times New Roman"/>
          <w:color w:val="000000"/>
        </w:rPr>
        <w:t xml:space="preserve">Администрацию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в том числе </w:t>
      </w:r>
      <w:r w:rsidRPr="007D5A33">
        <w:rPr>
          <w:rFonts w:eastAsia="Calibri" w:cs="Times New Roman"/>
          <w:color w:val="000000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года № 797 «</w:t>
      </w:r>
      <w:r w:rsidRPr="007D5A33">
        <w:rPr>
          <w:rFonts w:cs="Times New Roman"/>
          <w:color w:val="000000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Pr="007D5A33">
        <w:rPr>
          <w:rFonts w:eastAsia="Calibri" w:cs="Times New Roman"/>
          <w:color w:val="000000"/>
          <w:lang w:eastAsia="en-US"/>
        </w:rPr>
        <w:t>» (далее – постановление Правительства Российской Федерации от 27 сентября 2011 года № 797), либо посредством почтового отправления с уведомлением о вручении.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2.7.3. Для получения документов, необходимых для предоставления муниципальной услуги, указанных в пункте 2.7. Регламента, Заявитель лично обращается в органы власти, учреждения и организации.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418" w:hanging="710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2.8. Исчерпывающий перечень </w:t>
      </w:r>
      <w:proofErr w:type="gramStart"/>
      <w:r w:rsidRPr="007D5A33">
        <w:rPr>
          <w:rFonts w:eastAsia="Calibri" w:cs="Times New Roman"/>
          <w:b/>
          <w:lang w:eastAsia="en-US"/>
        </w:rPr>
        <w:t>документов,  необходимых</w:t>
      </w:r>
      <w:proofErr w:type="gramEnd"/>
      <w:r w:rsidRPr="007D5A33">
        <w:rPr>
          <w:rFonts w:eastAsia="Calibri" w:cs="Times New Roman"/>
          <w:b/>
          <w:lang w:eastAsia="en-US"/>
        </w:rPr>
        <w:t xml:space="preserve"> в соответствии с законодательством Российской Федерации и законодательством Кировской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Документами (</w:t>
      </w:r>
      <w:r w:rsidRPr="007D5A33">
        <w:rPr>
          <w:rFonts w:cs="Times New Roman"/>
          <w:bCs/>
          <w:color w:val="000000"/>
        </w:rPr>
        <w:t>их копиями или сведениями, содержащимися в них</w:t>
      </w:r>
      <w:r w:rsidRPr="007D5A33">
        <w:rPr>
          <w:rFonts w:eastAsia="Calibri" w:cs="Times New Roman"/>
          <w:lang w:eastAsia="en-US"/>
        </w:rPr>
        <w:t xml:space="preserve">), необходимыми в соответствии с нормативными правовыми актами для </w:t>
      </w:r>
      <w:r w:rsidRPr="007D5A33">
        <w:rPr>
          <w:rFonts w:eastAsia="Calibri" w:cs="Times New Roman"/>
          <w:lang w:eastAsia="en-US"/>
        </w:rPr>
        <w:lastRenderedPageBreak/>
        <w:t xml:space="preserve">предоставления муниципальной услуги, которые </w:t>
      </w:r>
      <w:r w:rsidRPr="007D5A33">
        <w:rPr>
          <w:rFonts w:cs="Times New Roman"/>
          <w:bCs/>
          <w:color w:val="000000"/>
        </w:rPr>
        <w:t>запрашиваются уполномоченным на предоставление муниципальной услуги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</w:t>
      </w:r>
      <w:r w:rsidRPr="007D5A33">
        <w:rPr>
          <w:rFonts w:eastAsia="Calibri" w:cs="Times New Roman"/>
          <w:lang w:eastAsia="en-US"/>
        </w:rPr>
        <w:t>, являются: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>правоустанавливающие документы на переводимое помещение;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cs="Times New Roman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cs="Times New Roman"/>
        </w:rPr>
        <w:t>поэтажный план дома, в котором находится переводимое помещение;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переводе жилого помещения в нежилое помещение и нежилого помещения в жилое помещение.</w:t>
      </w:r>
    </w:p>
    <w:p w:rsidR="007D5A33" w:rsidRPr="007D5A33" w:rsidRDefault="007D5A33" w:rsidP="007D5A33">
      <w:pPr>
        <w:suppressAutoHyphens/>
        <w:autoSpaceDE w:val="0"/>
        <w:autoSpaceDN w:val="0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N w:val="0"/>
        <w:ind w:left="1276" w:hanging="568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2.9. Указание на запрет требовать от Заявителя представления документов и информации или осуществления действий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Запрещается требовать от Заявителя: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перечень документов;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представления документов, подтверждающих внесение Заявителем платы за предоставление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</w:t>
      </w:r>
      <w:r w:rsidRPr="007D5A33">
        <w:rPr>
          <w:rFonts w:cs="Times New Roman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7D5A33">
        <w:rPr>
          <w:rFonts w:eastAsia="Calibri" w:cs="Times New Roman"/>
          <w:lang w:eastAsia="en-US"/>
        </w:rPr>
        <w:t xml:space="preserve">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При предоставлении муниципальной услуги запрещается: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отказывать в приеме запроса и иных документов, необходимых для предоставления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7D5A33">
        <w:rPr>
          <w:rFonts w:cs="Times New Roman"/>
        </w:rPr>
        <w:t>Администрации;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7D5A33">
        <w:rPr>
          <w:rFonts w:cs="Times New Roman"/>
        </w:rPr>
        <w:t>Администрации.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418" w:hanging="709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2.10. </w:t>
      </w:r>
      <w:proofErr w:type="gramStart"/>
      <w:r w:rsidRPr="007D5A33">
        <w:rPr>
          <w:rFonts w:eastAsia="Calibri" w:cs="Times New Roman"/>
          <w:b/>
          <w:lang w:eastAsia="en-US"/>
        </w:rPr>
        <w:t>Исчерпывающий  перечень</w:t>
      </w:r>
      <w:proofErr w:type="gramEnd"/>
      <w:r w:rsidRPr="007D5A33">
        <w:rPr>
          <w:rFonts w:eastAsia="Calibri" w:cs="Times New Roman"/>
          <w:b/>
          <w:lang w:eastAsia="en-US"/>
        </w:rPr>
        <w:t xml:space="preserve"> оснований  для отказа в приеме документов, необходимых для предоставления муниципальной услуги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lastRenderedPageBreak/>
        <w:t>2.10.1. Основаниями для отказа в приеме документов, необходимых для предоставления муниципальной услуги, являются случаи: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>заявление о переводе помещения представлено в орган местного самоуправления, в полномочия которого не входит предоставление услуги</w:t>
      </w:r>
      <w:r w:rsidRPr="007D5A33">
        <w:rPr>
          <w:rFonts w:cs="Times New Roman"/>
        </w:rPr>
        <w:t>;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</w:r>
      <w:r w:rsidRPr="007D5A33">
        <w:rPr>
          <w:rFonts w:eastAsia="Calibri" w:cs="Times New Roman"/>
        </w:rPr>
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</w:r>
      <w:r w:rsidRPr="007D5A33">
        <w:rPr>
          <w:rFonts w:cs="Times New Roman"/>
          <w:color w:val="000000"/>
        </w:rPr>
        <w:t>;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>непредставление документов, предусмотренных подпунктами пункта 2.7 Регламента;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представленные документы, утратили силу на день обращения за получением услуги;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представление нечитаемых документов, в том числе представленных в электронной форме, содержащих повреждения, </w:t>
      </w:r>
      <w:r w:rsidRPr="007D5A33">
        <w:rPr>
          <w:rFonts w:eastAsia="Calibri" w:cs="Times New Roman"/>
          <w:lang w:eastAsia="en-US"/>
        </w:rPr>
        <w:t>наличие которых не позволяет в полном объеме получить информацию и сведения, содержащиеся в документах</w:t>
      </w:r>
      <w:r w:rsidRPr="007D5A33">
        <w:rPr>
          <w:rFonts w:cs="Times New Roman"/>
          <w:color w:val="000000"/>
        </w:rPr>
        <w:t>;</w:t>
      </w:r>
    </w:p>
    <w:p w:rsidR="007D5A33" w:rsidRPr="007D5A33" w:rsidRDefault="007D5A33" w:rsidP="007D5A33">
      <w:pPr>
        <w:suppressAutoHyphens/>
        <w:autoSpaceDN w:val="0"/>
        <w:ind w:firstLine="746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>заявление о переводе помещения и документы, указанные в подпунктах пункта 2.7 Регламента, представлены в электронной форме с нарушением требований, установленных пунктом 2.32 Регламента;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поданные в электронной форме заявление и документы не подписаны </w:t>
      </w:r>
      <w:r w:rsidRPr="007D5A33">
        <w:rPr>
          <w:rFonts w:cs="Times New Roman"/>
        </w:rPr>
        <w:t xml:space="preserve">электронной подписью (простой или </w:t>
      </w:r>
      <w:r w:rsidRPr="007D5A33">
        <w:rPr>
          <w:rFonts w:eastAsia="Calibri" w:cs="Times New Roman"/>
          <w:lang w:eastAsia="en-US"/>
        </w:rPr>
        <w:t xml:space="preserve">усиленной </w:t>
      </w:r>
      <w:r w:rsidRPr="007D5A33">
        <w:rPr>
          <w:rFonts w:cs="Times New Roman"/>
        </w:rPr>
        <w:t xml:space="preserve">квалифицированной) лиц, уполномоченных на их подписание, а также в результате проверки </w:t>
      </w:r>
      <w:r w:rsidRPr="007D5A33">
        <w:rPr>
          <w:rFonts w:eastAsia="Calibri" w:cs="Times New Roman"/>
          <w:lang w:eastAsia="en-US"/>
        </w:rPr>
        <w:t xml:space="preserve">усиленной </w:t>
      </w:r>
      <w:r w:rsidRPr="007D5A33">
        <w:rPr>
          <w:rFonts w:cs="Times New Roman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ind w:left="33" w:firstLine="676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представленные копии документов не заверены в соответствии с законодательством Российской Федерации.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 xml:space="preserve">Решение об отказе в приеме документов, указанных в подпунктах </w:t>
      </w:r>
      <w:r w:rsidRPr="007D5A33">
        <w:rPr>
          <w:rFonts w:eastAsia="Calibri" w:cs="Times New Roman"/>
          <w:bCs/>
          <w:color w:val="000000"/>
          <w:lang w:eastAsia="en-US"/>
        </w:rPr>
        <w:t>пункта 2.8 Регламента</w:t>
      </w:r>
      <w:r w:rsidRPr="007D5A33">
        <w:rPr>
          <w:rFonts w:cs="Times New Roman"/>
          <w:bCs/>
          <w:color w:val="000000"/>
        </w:rPr>
        <w:t>, направляется Заявителю способом, определенным им в заявлении о переводе помещения.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Cs/>
          <w:color w:val="000000"/>
        </w:rPr>
      </w:pPr>
      <w:r w:rsidRPr="007D5A33">
        <w:rPr>
          <w:rFonts w:cs="Times New Roman"/>
          <w:bCs/>
          <w:color w:val="000000"/>
        </w:rPr>
        <w:t>Решение об отказе в приеме документов оформляется согласно Приложению № 2 к Регламенту.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>2.10.2. Отказ в приеме документов не препятствует повторному обращению Заявителя в орган, уполномоченный на предоставление муниципальной услуги.</w:t>
      </w:r>
      <w:r w:rsidRPr="007D5A33">
        <w:rPr>
          <w:rFonts w:cs="Times New Roman"/>
          <w:b/>
          <w:bCs/>
          <w:color w:val="000000"/>
        </w:rPr>
        <w:t xml:space="preserve"> 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cs="Times New Roman"/>
          <w:b/>
          <w:bCs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418" w:hanging="710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2.11.1.</w:t>
      </w:r>
      <w:r w:rsidRPr="007D5A33">
        <w:rPr>
          <w:rFonts w:cs="Times New Roman"/>
        </w:rPr>
        <w:t xml:space="preserve"> </w:t>
      </w:r>
      <w:r w:rsidRPr="007D5A33">
        <w:rPr>
          <w:rFonts w:cs="Times New Roman"/>
          <w:bCs/>
          <w:color w:val="000000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</w:rPr>
        <w:lastRenderedPageBreak/>
        <w:t xml:space="preserve">2.11.2. </w:t>
      </w:r>
      <w:r w:rsidRPr="007D5A33">
        <w:rPr>
          <w:rFonts w:cs="Times New Roman"/>
        </w:rPr>
        <w:t xml:space="preserve">Основаниями для отказа в </w:t>
      </w:r>
      <w:r w:rsidRPr="007D5A33">
        <w:rPr>
          <w:rFonts w:eastAsia="Calibri" w:cs="Times New Roman"/>
          <w:bCs/>
          <w:color w:val="000000"/>
          <w:lang w:eastAsia="en-US"/>
        </w:rPr>
        <w:t>переводе жилого помещения в нежилое помещение или нежилого помещения в жилое помещение</w:t>
      </w:r>
      <w:r w:rsidRPr="007D5A33">
        <w:rPr>
          <w:rFonts w:cs="Times New Roman"/>
        </w:rPr>
        <w:t xml:space="preserve"> являются: 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непредставление определенных частью 2 статьи 23 Жилищного кодекса Российской Федерации документов, </w:t>
      </w:r>
      <w:r w:rsidRPr="007D5A33">
        <w:rPr>
          <w:rFonts w:cs="Times New Roman"/>
          <w:color w:val="000000"/>
        </w:rPr>
        <w:t>обязанность по представлению которых возложена на Заявителя;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поступление в </w:t>
      </w:r>
      <w:r w:rsidRPr="007D5A33">
        <w:rPr>
          <w:rFonts w:cs="Times New Roman"/>
          <w:color w:val="000000"/>
        </w:rPr>
        <w:t>Администрацию</w:t>
      </w:r>
      <w:r w:rsidRPr="007D5A33">
        <w:rPr>
          <w:rFonts w:cs="Times New Roman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инициативе;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Pr="007D5A33">
        <w:rPr>
          <w:rFonts w:cs="Times New Roman"/>
          <w:color w:val="000000"/>
        </w:rPr>
        <w:t xml:space="preserve">Администрация </w:t>
      </w:r>
      <w:r w:rsidRPr="007D5A33">
        <w:rPr>
          <w:rFonts w:cs="Times New Roman"/>
        </w:rPr>
        <w:t>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такие документ и (или) информацию в течение пятнадцати рабочих дней со дня направления уведомления;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представления документов в ненадлежащий орган;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 xml:space="preserve">несоблюдение предусмотренных статьей 22 Жилищного кодекса Российской Федерации условий перевода помещения. 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Перевод помещения не допускается: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если право собственности на переводимое помещение обременено правами каких-либо лиц;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если при переводе квартиры в многоквартирном доме в нежилое помещение не соблюдены следующие требования: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квартира расположена на первом этаже указанного дома;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 xml:space="preserve">жилого помещения в наемном доме социального использования в нежилое помещение; 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lastRenderedPageBreak/>
        <w:t>жилого помещения в нежилое помещение в целях осуществления религиозной деятельности;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нежилого помещения в жилое помещение, если такое помещение не отвечает требованиям, установленным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в случае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 xml:space="preserve">Решение об отказе в </w:t>
      </w:r>
      <w:r w:rsidRPr="007D5A33">
        <w:rPr>
          <w:rFonts w:eastAsia="Calibri" w:cs="Times New Roman"/>
          <w:bCs/>
          <w:color w:val="000000"/>
          <w:lang w:eastAsia="en-US"/>
        </w:rPr>
        <w:t>переводе жилого помещения в нежилое помещение или нежилого помещения в жилое помещение</w:t>
      </w:r>
      <w:r w:rsidRPr="007D5A33">
        <w:rPr>
          <w:rFonts w:cs="Times New Roman"/>
        </w:rPr>
        <w:t xml:space="preserve"> </w:t>
      </w:r>
      <w:r w:rsidRPr="007D5A33">
        <w:rPr>
          <w:rFonts w:cs="Times New Roman"/>
          <w:bCs/>
          <w:color w:val="000000"/>
        </w:rPr>
        <w:t>оформляется согласно   Приложению № 3 к Регламенту.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2.10.3. Неполучение (несвоевременное получение) документов, находящихся в распоряжении органов государственной власти, органов местного самоуправления, </w:t>
      </w:r>
      <w:r w:rsidRPr="007D5A33">
        <w:rPr>
          <w:rFonts w:eastAsia="Calibri" w:cs="Times New Roman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Pr="007D5A33">
        <w:rPr>
          <w:rFonts w:cs="Times New Roman"/>
        </w:rPr>
        <w:t xml:space="preserve">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560" w:hanging="852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2.12. </w:t>
      </w:r>
      <w:proofErr w:type="gramStart"/>
      <w:r w:rsidRPr="007D5A33">
        <w:rPr>
          <w:rFonts w:eastAsia="Calibri" w:cs="Times New Roman"/>
          <w:b/>
          <w:lang w:eastAsia="en-US"/>
        </w:rPr>
        <w:t>Перечень  услуг</w:t>
      </w:r>
      <w:proofErr w:type="gramEnd"/>
      <w:r w:rsidRPr="007D5A33">
        <w:rPr>
          <w:rFonts w:eastAsia="Calibri" w:cs="Times New Roman"/>
          <w:b/>
          <w:lang w:eastAsia="en-US"/>
        </w:rPr>
        <w:t>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widowControl w:val="0"/>
        <w:tabs>
          <w:tab w:val="left" w:pos="9781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>Услуги, которые являются необходимыми и обязательными для предоставления муниципальной услуги:</w:t>
      </w:r>
    </w:p>
    <w:p w:rsidR="007D5A33" w:rsidRPr="007D5A33" w:rsidRDefault="007D5A33" w:rsidP="007D5A33">
      <w:pPr>
        <w:widowControl w:val="0"/>
        <w:tabs>
          <w:tab w:val="left" w:pos="9781"/>
        </w:tabs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cs="Times New Roman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560" w:hanging="852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2.13. Порядок, размер и основания взимания государственной пошлины или иной платы, взимаемой за предоставление </w:t>
      </w:r>
      <w:proofErr w:type="gramStart"/>
      <w:r w:rsidRPr="007D5A33">
        <w:rPr>
          <w:rFonts w:eastAsia="Calibri" w:cs="Times New Roman"/>
          <w:b/>
          <w:lang w:eastAsia="en-US"/>
        </w:rPr>
        <w:t>муниципальной  услуги</w:t>
      </w:r>
      <w:proofErr w:type="gramEnd"/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bCs/>
          <w:color w:val="000000"/>
        </w:rPr>
      </w:pPr>
      <w:r w:rsidRPr="007D5A33">
        <w:rPr>
          <w:rFonts w:cs="Times New Roman"/>
          <w:bCs/>
          <w:color w:val="000000"/>
        </w:rPr>
        <w:t>Предоставление услуги осуществляется без взимания платы.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418" w:hanging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/>
          <w:lang w:eastAsia="en-US"/>
        </w:rPr>
        <w:t xml:space="preserve">2.14. Порядок, размер и основания взимания платы за предоставление услуг, которые являются необходимыми и обязательными для </w:t>
      </w:r>
      <w:r w:rsidRPr="007D5A33">
        <w:rPr>
          <w:rFonts w:eastAsia="Calibri" w:cs="Times New Roman"/>
          <w:b/>
          <w:lang w:eastAsia="en-US"/>
        </w:rPr>
        <w:lastRenderedPageBreak/>
        <w:t>предоставления муниципальной услуги, включая информацию о методике расчета размера такой платы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cs="Times New Roman"/>
        </w:rPr>
        <w:t>Порядок, размер и основания взимания платы за подготовку проекта переустройства и (или) перепланировки переводимого помещения определяются организациями, предоставляющими данную услугу.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418" w:hanging="709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center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в Администрации или Многофункциональном центре не должен превышать 15 минут.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     2.16.   Срок      и    порядок     регистрации     запроса     Заявителя     о 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                Предоставлении       муниципальной       услуги       и       услуги,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                предоставляемой организацией, участвующей в предоставлении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                муниципальной   </w:t>
      </w:r>
      <w:proofErr w:type="gramStart"/>
      <w:r w:rsidRPr="007D5A33">
        <w:rPr>
          <w:rFonts w:eastAsia="Calibri" w:cs="Times New Roman"/>
          <w:b/>
          <w:lang w:eastAsia="en-US"/>
        </w:rPr>
        <w:t xml:space="preserve">услуги,   </w:t>
      </w:r>
      <w:proofErr w:type="gramEnd"/>
      <w:r w:rsidRPr="007D5A33">
        <w:rPr>
          <w:rFonts w:eastAsia="Calibri" w:cs="Times New Roman"/>
          <w:b/>
          <w:lang w:eastAsia="en-US"/>
        </w:rPr>
        <w:t xml:space="preserve"> в том   числе   в электронной  форме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2.16.1. Регистрация </w:t>
      </w:r>
      <w:r w:rsidRPr="007D5A33">
        <w:rPr>
          <w:rFonts w:cs="Times New Roman"/>
          <w:bCs/>
          <w:color w:val="000000"/>
        </w:rPr>
        <w:t>заявления о переводе помещения</w:t>
      </w:r>
      <w:r w:rsidRPr="007D5A33">
        <w:rPr>
          <w:rFonts w:eastAsia="Calibri" w:cs="Times New Roman"/>
          <w:lang w:eastAsia="en-US"/>
        </w:rPr>
        <w:t xml:space="preserve"> осуществляется в день его поступления в Администрацию при обращении лично, через Многофункциональный центр (при наличии соглашения о взаимодействии, заключенного между Администрацией и Многофункциональным центром).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cs="Times New Roman"/>
        </w:rPr>
        <w:t xml:space="preserve">2.16.2. В случае если </w:t>
      </w:r>
      <w:r w:rsidRPr="007D5A33">
        <w:rPr>
          <w:rFonts w:cs="Times New Roman"/>
          <w:bCs/>
          <w:color w:val="000000"/>
        </w:rPr>
        <w:t>заявление о переводе помещения</w:t>
      </w:r>
      <w:r w:rsidRPr="007D5A33">
        <w:rPr>
          <w:rFonts w:cs="Times New Roman"/>
        </w:rPr>
        <w:t xml:space="preserve"> подано в электронной форме, специалист Администрации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 Регистрация </w:t>
      </w:r>
      <w:r w:rsidRPr="007D5A33">
        <w:rPr>
          <w:rFonts w:cs="Times New Roman"/>
          <w:bCs/>
          <w:color w:val="000000"/>
        </w:rPr>
        <w:t>заявления о переводе помещения</w:t>
      </w:r>
      <w:r w:rsidRPr="007D5A33">
        <w:rPr>
          <w:rFonts w:cs="Times New Roman"/>
        </w:rPr>
        <w:t xml:space="preserve">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документов, необходимых для предоставления муниципальной услуги, осуществляется не позднее рабочего дня, следующего за днем подачи заявления и документов, необходимых для предоставления муниципальной услуги, в Администрации.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 xml:space="preserve">В случае представления заявления о предоставлении муниципальной услуги в электронной форме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посредством </w:t>
      </w:r>
      <w:r w:rsidRPr="007D5A33">
        <w:rPr>
          <w:rFonts w:eastAsia="Calibri" w:cs="Times New Roman"/>
          <w:color w:val="000000"/>
          <w:lang w:eastAsia="en-US"/>
        </w:rPr>
        <w:t xml:space="preserve">Единого портала, </w:t>
      </w:r>
      <w:r w:rsidRPr="007D5A33">
        <w:rPr>
          <w:rFonts w:eastAsia="Calibri" w:cs="Times New Roman"/>
          <w:lang w:eastAsia="en-US"/>
        </w:rPr>
        <w:t>при наличии технической возможности</w:t>
      </w:r>
      <w:r w:rsidRPr="007D5A33">
        <w:rPr>
          <w:rFonts w:eastAsia="Calibri" w:cs="Times New Roman"/>
          <w:bCs/>
          <w:lang w:eastAsia="en-US"/>
        </w:rPr>
        <w:t xml:space="preserve"> </w:t>
      </w:r>
      <w:r w:rsidRPr="007D5A33">
        <w:rPr>
          <w:rFonts w:eastAsia="Calibri" w:cs="Times New Roman"/>
          <w:lang w:eastAsia="en-US"/>
        </w:rPr>
        <w:t xml:space="preserve">посредством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Регионального портала, </w:t>
      </w:r>
      <w:r w:rsidRPr="007D5A33">
        <w:rPr>
          <w:rFonts w:cs="Times New Roman"/>
          <w:bCs/>
          <w:color w:val="000000"/>
        </w:rPr>
        <w:t>вне рабочего времени Администрация либо в выходной, нерабочий праздничный день днем получения заявления о переводе помещения считается первый рабочий день, следующий за днем представления Заявителем указанного заявления.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cs="Times New Roman"/>
        </w:rPr>
        <w:t xml:space="preserve">2.16.3. Регистрация </w:t>
      </w:r>
      <w:r w:rsidRPr="007D5A33">
        <w:rPr>
          <w:rFonts w:cs="Times New Roman"/>
          <w:bCs/>
          <w:color w:val="000000"/>
        </w:rPr>
        <w:t>заявления о переводе помещения</w:t>
      </w:r>
      <w:r w:rsidRPr="007D5A33">
        <w:rPr>
          <w:rFonts w:cs="Times New Roman"/>
        </w:rPr>
        <w:t xml:space="preserve"> осуществляется в </w:t>
      </w:r>
      <w:r w:rsidRPr="007D5A33">
        <w:rPr>
          <w:rFonts w:cs="Times New Roman"/>
        </w:rPr>
        <w:lastRenderedPageBreak/>
        <w:t>порядке, предусмотренном в разделе 3 Регламента.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tabs>
          <w:tab w:val="left" w:pos="1276"/>
        </w:tabs>
        <w:suppressAutoHyphens/>
        <w:autoSpaceDE w:val="0"/>
        <w:autoSpaceDN w:val="0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 xml:space="preserve">          3.   </w:t>
      </w:r>
      <w:proofErr w:type="gramStart"/>
      <w:r w:rsidRPr="007D5A33">
        <w:rPr>
          <w:rFonts w:cs="Times New Roman"/>
          <w:b/>
        </w:rPr>
        <w:t xml:space="preserve">Состав,   </w:t>
      </w:r>
      <w:proofErr w:type="gramEnd"/>
      <w:r w:rsidRPr="007D5A33">
        <w:rPr>
          <w:rFonts w:cs="Times New Roman"/>
          <w:b/>
        </w:rPr>
        <w:t xml:space="preserve">       последовательность       и        сроки       выполнения</w:t>
      </w:r>
    </w:p>
    <w:p w:rsidR="007D5A33" w:rsidRPr="007D5A33" w:rsidRDefault="007D5A33" w:rsidP="007D5A33">
      <w:pPr>
        <w:tabs>
          <w:tab w:val="left" w:pos="1276"/>
        </w:tabs>
        <w:suppressAutoHyphens/>
        <w:autoSpaceDE w:val="0"/>
        <w:autoSpaceDN w:val="0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 xml:space="preserve">                административных процедур (действий)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3.1. Исчерпывающий перечень административных процедур (действий) при предоставлении муниципальной услуги включает следующие административные процедуры: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прием, проверка документов, подлежащих представлению Заявителем, и регистрация заявления;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7D5A33" w:rsidRPr="007D5A33" w:rsidRDefault="007D5A33" w:rsidP="007D5A33">
      <w:pPr>
        <w:widowControl w:val="0"/>
        <w:tabs>
          <w:tab w:val="left" w:pos="567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рассмотрение документов и сведений, необходимых для предоставления муниципальной услуги, и принятие решения о предоставлении либо об отказе в предоставлении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подготовка результата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выдача Заявителю результата предоставления муниципальной услуги.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3.2. Последовательность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>запись на прием в орган, предоставляющий муниципальную услугу, для подачи запроса (при реализации технической возможности);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формирование запроса о предоставлении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государственная пошлина за предоставление муниципальной услуги и уплата иных платежей, взимаемых в соответствии с законодательством Российской Федерации, не предусмотрены;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получение Заявителем сведений о ходе выполнения запроса о предоставлении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Кировской области;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осуществление оценки качества предоставления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lastRenderedPageBreak/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3.3. Последовательность административных процедур (действий) по предоставлению муниципальной услуги, </w:t>
      </w:r>
      <w:r w:rsidRPr="007D5A33">
        <w:rPr>
          <w:rFonts w:cs="Times New Roman"/>
        </w:rPr>
        <w:t xml:space="preserve">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Pr="007D5A33">
        <w:rPr>
          <w:rFonts w:eastAsia="Calibri" w:cs="Times New Roman"/>
          <w:lang w:eastAsia="en-US"/>
        </w:rPr>
        <w:t>телекоммуникационной сети «Интернет»;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формирование и направление Многофункциональным центром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7D5A33" w:rsidRPr="007D5A33" w:rsidRDefault="007D5A33" w:rsidP="007D5A33">
      <w:pPr>
        <w:tabs>
          <w:tab w:val="left" w:pos="994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134" w:hanging="425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4.    Последовательность административных процедур (действий) по</w:t>
      </w:r>
    </w:p>
    <w:p w:rsidR="007D5A33" w:rsidRPr="007D5A33" w:rsidRDefault="007D5A33" w:rsidP="007D5A33">
      <w:pPr>
        <w:suppressAutoHyphens/>
        <w:autoSpaceDE w:val="0"/>
        <w:autoSpaceDN w:val="0"/>
        <w:ind w:left="1134" w:hanging="425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lastRenderedPageBreak/>
        <w:t xml:space="preserve">       предоставлению муниципальной услуги 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418" w:hanging="709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4.1. Прием, проверка документов, подлежащих представлению Заявителем, и регистрация заявления </w:t>
      </w:r>
      <w:bookmarkStart w:id="5" w:name="Par355"/>
      <w:bookmarkEnd w:id="5"/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center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4.1.1. Основанием для начала административной процедуры является поступление в Администрацию заявления о </w:t>
      </w:r>
      <w:r w:rsidRPr="007D5A33">
        <w:rPr>
          <w:rFonts w:cs="Times New Roman"/>
          <w:bCs/>
          <w:color w:val="000000"/>
        </w:rPr>
        <w:t>переводе помещения</w:t>
      </w:r>
      <w:r w:rsidRPr="007D5A33">
        <w:rPr>
          <w:rFonts w:eastAsia="Calibri" w:cs="Times New Roman"/>
          <w:lang w:eastAsia="en-US"/>
        </w:rPr>
        <w:t xml:space="preserve"> и документов, </w:t>
      </w:r>
      <w:r w:rsidRPr="007D5A33">
        <w:rPr>
          <w:rFonts w:cs="Times New Roman"/>
        </w:rPr>
        <w:t>необходимых для предоставления муниципальной услуги</w:t>
      </w:r>
      <w:r w:rsidRPr="007D5A33">
        <w:rPr>
          <w:rFonts w:eastAsia="Calibri" w:cs="Times New Roman"/>
          <w:lang w:eastAsia="en-US"/>
        </w:rPr>
        <w:t>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4.1.2. Специалист, уполномоченный на прием и регистрацию заявления о предоставлении муниципальной услуги, выполняет следующие действия: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проверяет правильность заполнения заявления;</w:t>
      </w:r>
    </w:p>
    <w:p w:rsidR="007D5A33" w:rsidRPr="007D5A33" w:rsidRDefault="007D5A33" w:rsidP="007D5A33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проверяет </w:t>
      </w:r>
      <w:r w:rsidRPr="007D5A33">
        <w:rPr>
          <w:rFonts w:cs="Times New Roman"/>
        </w:rPr>
        <w:t>комплектность прилагаемых документов,</w:t>
      </w:r>
      <w:r w:rsidRPr="007D5A33">
        <w:rPr>
          <w:rFonts w:cs="Times New Roman"/>
          <w:color w:val="000000"/>
        </w:rPr>
        <w:t xml:space="preserve"> сверяет копии документов с представленными подлинниками, после чего возвращает представленные подлинники Заявителю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eastAsia="Calibri" w:cs="Times New Roman"/>
          <w:lang w:eastAsia="en-US"/>
        </w:rPr>
        <w:t>п</w:t>
      </w:r>
      <w:r w:rsidRPr="007D5A33">
        <w:rPr>
          <w:rFonts w:cs="Times New Roman"/>
        </w:rPr>
        <w:t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оформляет в двух экземплярах расписку в получении документов от Заявителя, подписывает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информирует Заявителя устно о сроках и способах получения результата предоставления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регистрирует заявление с приложенными к нему документами;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обеспечивает передачу зарегистрированного заявления, документов, представленных Заявителем, специалисту, ответственному за перевод помещения.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r w:rsidRPr="007D5A33">
        <w:rPr>
          <w:rFonts w:eastAsia="Calibri" w:cs="Times New Roman"/>
          <w:lang w:eastAsia="en-US"/>
        </w:rPr>
        <w:lastRenderedPageBreak/>
        <w:t>статьями 9,10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Согласно части 10 статьи 7 Закона 210-ФЗ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Федерации».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Срок выполнения данного действия – до одного рабочего дня.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Результатом исполнения административной процедуры является прием и регистрация заявления с представленными документами</w:t>
      </w:r>
      <w:r w:rsidRPr="007D5A33">
        <w:rPr>
          <w:rFonts w:cs="Times New Roman"/>
        </w:rPr>
        <w:t xml:space="preserve"> необходимыми для предоставления муниципальной услуги в Администрации.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tabs>
          <w:tab w:val="left" w:pos="1276"/>
        </w:tabs>
        <w:suppressAutoHyphens/>
        <w:autoSpaceDN w:val="0"/>
        <w:ind w:left="1134" w:hanging="426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4.2.  Рассмотрение       заявления   и   представленных    документов    и</w:t>
      </w:r>
    </w:p>
    <w:p w:rsidR="007D5A33" w:rsidRPr="007D5A33" w:rsidRDefault="007D5A33" w:rsidP="007D5A33">
      <w:pPr>
        <w:suppressAutoHyphens/>
        <w:autoSpaceDN w:val="0"/>
        <w:ind w:left="1134" w:hanging="426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 xml:space="preserve">        принятие </w:t>
      </w:r>
      <w:proofErr w:type="gramStart"/>
      <w:r w:rsidRPr="007D5A33">
        <w:rPr>
          <w:rFonts w:cs="Times New Roman"/>
          <w:b/>
        </w:rPr>
        <w:t>решения  о</w:t>
      </w:r>
      <w:proofErr w:type="gramEnd"/>
      <w:r w:rsidRPr="007D5A33">
        <w:rPr>
          <w:rFonts w:cs="Times New Roman"/>
          <w:b/>
        </w:rPr>
        <w:t xml:space="preserve"> наличии либо об отсутствии оснований для</w:t>
      </w:r>
    </w:p>
    <w:p w:rsidR="007D5A33" w:rsidRPr="007D5A33" w:rsidRDefault="007D5A33" w:rsidP="007D5A33">
      <w:pPr>
        <w:suppressAutoHyphens/>
        <w:autoSpaceDN w:val="0"/>
        <w:ind w:left="1276" w:hanging="568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 xml:space="preserve">        отказа в </w:t>
      </w:r>
      <w:proofErr w:type="gramStart"/>
      <w:r w:rsidRPr="007D5A33">
        <w:rPr>
          <w:rFonts w:cs="Times New Roman"/>
          <w:b/>
        </w:rPr>
        <w:t>приеме  документов</w:t>
      </w:r>
      <w:proofErr w:type="gramEnd"/>
      <w:r w:rsidRPr="007D5A33">
        <w:rPr>
          <w:rFonts w:cs="Times New Roman"/>
          <w:b/>
        </w:rPr>
        <w:t>,  необходимых   для предоставления</w:t>
      </w:r>
    </w:p>
    <w:p w:rsidR="007D5A33" w:rsidRPr="007D5A33" w:rsidRDefault="007D5A33" w:rsidP="007D5A33">
      <w:pPr>
        <w:suppressAutoHyphens/>
        <w:autoSpaceDN w:val="0"/>
        <w:ind w:left="1134" w:hanging="426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 xml:space="preserve">        муниципальной   услуги</w:t>
      </w:r>
    </w:p>
    <w:p w:rsidR="007D5A33" w:rsidRPr="007D5A33" w:rsidRDefault="007D5A33" w:rsidP="007D5A33">
      <w:pPr>
        <w:suppressAutoHyphens/>
        <w:autoSpaceDN w:val="0"/>
        <w:ind w:left="1134" w:hanging="426"/>
        <w:jc w:val="center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>4.2.1.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Администрации</w:t>
      </w:r>
      <w:r w:rsidRPr="007D5A33">
        <w:rPr>
          <w:rFonts w:eastAsia="Calibri" w:cs="Times New Roman"/>
          <w:lang w:eastAsia="en-US"/>
        </w:rPr>
        <w:t xml:space="preserve"> </w:t>
      </w:r>
      <w:r w:rsidRPr="007D5A33">
        <w:rPr>
          <w:rFonts w:cs="Times New Roman"/>
        </w:rPr>
        <w:t>ответственному за предоставление муниципальной услуги.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При получении заявления о предоставлении муниципальной услуги с документами, необходимыми для предоставления муниципальной услуги, специалист Администрации, ответственный за предоставление муниципальной услуги,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муниципальной услуги.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 xml:space="preserve">При наличии оснований для отказа в приеме документов, необходимых для предоставления муниципальной услуги, предусмотренных пунктом 2.13 Регламента, специалист Администрации, ответственный за предоставление муниципальной услуги, в течение пяти рабочих дней готовит проект уведомления </w:t>
      </w:r>
      <w:r w:rsidRPr="007D5A33">
        <w:rPr>
          <w:rFonts w:cs="Times New Roman"/>
        </w:rPr>
        <w:lastRenderedPageBreak/>
        <w:t>об отказе в приеме документов, необходимых для предоставления муниципальной услуги, осуществляет подписание указанного 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7D5A33">
        <w:rPr>
          <w:rFonts w:eastAsia="Calibri" w:cs="Times New Roman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4.2.2. </w:t>
      </w:r>
      <w:r w:rsidRPr="007D5A33">
        <w:rPr>
          <w:rFonts w:cs="Times New Roman"/>
          <w:color w:val="000000"/>
        </w:rPr>
        <w:t xml:space="preserve">Результатом административной процедуры является принятие решения о наличии оснований для отказа в приеме документов, необходимых для предоставления </w:t>
      </w:r>
      <w:r w:rsidRPr="007D5A33">
        <w:rPr>
          <w:rFonts w:cs="Times New Roman"/>
        </w:rPr>
        <w:t>муниципальной</w:t>
      </w:r>
      <w:r w:rsidRPr="007D5A33">
        <w:rPr>
          <w:rFonts w:cs="Times New Roman"/>
          <w:color w:val="000000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7D5A33">
        <w:rPr>
          <w:rFonts w:cs="Times New Roman"/>
        </w:rPr>
        <w:t>муниципальной</w:t>
      </w:r>
      <w:r w:rsidRPr="007D5A33">
        <w:rPr>
          <w:rFonts w:cs="Times New Roman"/>
          <w:color w:val="000000"/>
        </w:rPr>
        <w:t xml:space="preserve"> услуги.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N w:val="0"/>
        <w:ind w:left="1418" w:hanging="710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4.3. Рассмотрение документов и сведений, необходимых для предоставления муниципальной услуги, и принятие решения о предоставлении либо об отказе в предоставлении муниципальной услуги</w:t>
      </w:r>
    </w:p>
    <w:p w:rsidR="007D5A33" w:rsidRPr="007D5A33" w:rsidRDefault="007D5A33" w:rsidP="007D5A3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cs="Times New Roman"/>
        </w:rPr>
      </w:pPr>
    </w:p>
    <w:p w:rsidR="007D5A33" w:rsidRPr="007D5A33" w:rsidRDefault="007D5A33" w:rsidP="007D5A3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4.3.1. </w:t>
      </w:r>
      <w:r w:rsidRPr="007D5A33">
        <w:rPr>
          <w:rFonts w:eastAsia="Calibri" w:cs="Times New Roman"/>
        </w:rPr>
        <w:t xml:space="preserve">Основанием для начала административной процедуры является </w:t>
      </w:r>
      <w:r w:rsidRPr="007D5A33">
        <w:rPr>
          <w:rFonts w:eastAsia="Calibri" w:cs="Times New Roman"/>
          <w:lang w:eastAsia="en-US"/>
        </w:rPr>
        <w:t xml:space="preserve">зарегистрированное в </w:t>
      </w:r>
      <w:r w:rsidRPr="007D5A33">
        <w:rPr>
          <w:rFonts w:cs="Times New Roman"/>
        </w:rPr>
        <w:t>Администрации</w:t>
      </w:r>
      <w:r w:rsidRPr="007D5A33">
        <w:rPr>
          <w:rFonts w:eastAsia="Calibri" w:cs="Times New Roman"/>
          <w:lang w:eastAsia="en-US"/>
        </w:rPr>
        <w:t xml:space="preserve">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7D5A33" w:rsidRPr="007D5A33" w:rsidRDefault="007D5A33" w:rsidP="007D5A3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4.3.2. Специалист Администрации, ответственный за предоставление муниципальной услуги, в течение одного рабочего дня рассматривает документы и принимает одно из следующих решений: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при отсутствии оснований, указанных в пункте 2.11.2 Регламента, принимает решение о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cs="Times New Roman"/>
        </w:rPr>
        <w:t xml:space="preserve">; 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при наличии оснований, указанных в пункте 2.11.2 Регламента, принимает решение об отказе в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>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 xml:space="preserve">4.3.3. </w:t>
      </w:r>
      <w:r w:rsidRPr="007D5A33">
        <w:rPr>
          <w:rFonts w:cs="Times New Roman"/>
        </w:rPr>
        <w:tab/>
      </w:r>
      <w:r w:rsidRPr="007D5A33">
        <w:rPr>
          <w:rFonts w:eastAsia="Calibri" w:cs="Times New Roman"/>
          <w:lang w:eastAsia="en-US"/>
        </w:rP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документ, подтверждающий принятие одного из решений, должен содержать требование об их проведении, перечень иных работ, если их проведение необходимо.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4.3.4. Результатом административной процедуры является принятие решения </w:t>
      </w:r>
      <w:r w:rsidRPr="007D5A33">
        <w:rPr>
          <w:rFonts w:cs="Times New Roman"/>
          <w:bCs/>
          <w:color w:val="000000"/>
        </w:rPr>
        <w:t>о переводе помещения</w:t>
      </w:r>
      <w:r w:rsidRPr="007D5A33">
        <w:rPr>
          <w:rFonts w:cs="Times New Roman"/>
        </w:rPr>
        <w:t xml:space="preserve"> или принятие решения об отказе </w:t>
      </w:r>
      <w:r w:rsidRPr="007D5A33">
        <w:rPr>
          <w:rFonts w:cs="Times New Roman"/>
          <w:bCs/>
          <w:color w:val="000000"/>
        </w:rPr>
        <w:t>о переводе помещения</w:t>
      </w:r>
      <w:r w:rsidRPr="007D5A33">
        <w:rPr>
          <w:rFonts w:cs="Times New Roman"/>
        </w:rPr>
        <w:t>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8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/>
          <w:lang w:eastAsia="en-US"/>
        </w:rPr>
        <w:lastRenderedPageBreak/>
        <w:t>4.4.    Подготовка результата муниципальной услуги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center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lang w:eastAsia="en-US"/>
        </w:rPr>
        <w:t xml:space="preserve">4.4.1. При отсутствии оснований для отказа в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  <w:bCs/>
          <w:lang w:eastAsia="en-US"/>
        </w:rPr>
        <w:t xml:space="preserve">, указанных в пункте </w:t>
      </w:r>
      <w:r w:rsidRPr="007D5A33">
        <w:rPr>
          <w:rFonts w:cs="Times New Roman"/>
        </w:rPr>
        <w:t>2.11.2 Регламента</w:t>
      </w:r>
      <w:r w:rsidRPr="007D5A33">
        <w:rPr>
          <w:rFonts w:eastAsia="Calibri" w:cs="Times New Roman"/>
          <w:bCs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lang w:eastAsia="en-US"/>
        </w:rPr>
        <w:t xml:space="preserve">обеспечивает подготовку </w:t>
      </w:r>
      <w:r w:rsidRPr="007D5A33">
        <w:rPr>
          <w:rFonts w:cs="Times New Roman"/>
        </w:rPr>
        <w:t xml:space="preserve">решения о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cs="Times New Roman"/>
        </w:rPr>
        <w:t xml:space="preserve"> в соответствии с формой уведомления о переводе жилого (нежилого) помещения в нежилое (жилое) помещение, утвержденной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</w:t>
      </w:r>
      <w:r w:rsidRPr="007D5A33">
        <w:rPr>
          <w:rFonts w:eastAsia="Calibri" w:cs="Times New Roman"/>
          <w:bCs/>
          <w:lang w:eastAsia="en-US"/>
        </w:rPr>
        <w:t xml:space="preserve"> (далее – </w:t>
      </w:r>
      <w:r w:rsidRPr="007D5A33">
        <w:rPr>
          <w:rFonts w:cs="Times New Roman"/>
        </w:rPr>
        <w:t>постановление Правительства Российской Федерации от 10 августа 2005 № 502</w:t>
      </w:r>
      <w:r w:rsidRPr="007D5A33">
        <w:rPr>
          <w:rFonts w:eastAsia="Calibri" w:cs="Times New Roman"/>
          <w:bCs/>
          <w:lang w:eastAsia="en-US"/>
        </w:rPr>
        <w:t>) на бумажном и (или) электронном носителе;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lang w:eastAsia="en-US"/>
        </w:rPr>
        <w:t xml:space="preserve">передает уполномоченному должностному лицу подготовленное </w:t>
      </w:r>
      <w:r w:rsidRPr="007D5A33">
        <w:rPr>
          <w:rFonts w:cs="Times New Roman"/>
        </w:rPr>
        <w:t xml:space="preserve">решение о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  <w:bCs/>
          <w:lang w:eastAsia="en-US"/>
        </w:rPr>
        <w:t xml:space="preserve"> для заверения подписью и печатью </w:t>
      </w:r>
      <w:r w:rsidRPr="007D5A33">
        <w:rPr>
          <w:rFonts w:cs="Times New Roman"/>
        </w:rPr>
        <w:t>Администрации.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Решение о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  <w:bCs/>
          <w:lang w:eastAsia="en-US"/>
        </w:rPr>
        <w:t>, выполненное на электронном носителе, заверяется усиленной квалифицированной электронной подписью уполномоченного должностного лица.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Решение о </w:t>
      </w:r>
      <w:r w:rsidRPr="007D5A33">
        <w:rPr>
          <w:rFonts w:cs="Times New Roman"/>
          <w:color w:val="000000"/>
        </w:rPr>
        <w:t>переводе помещения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р</w:t>
      </w:r>
      <w:r w:rsidRPr="007D5A33">
        <w:rPr>
          <w:rFonts w:cs="Times New Roman"/>
        </w:rPr>
        <w:t xml:space="preserve">ешение о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  <w:lang w:eastAsia="en-US"/>
        </w:rPr>
        <w:t xml:space="preserve">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представленного Заявителем, и (или) иных работ с учетом перечня таких работ, указанных в р</w:t>
      </w:r>
      <w:r w:rsidRPr="007D5A33">
        <w:rPr>
          <w:rFonts w:cs="Times New Roman"/>
        </w:rPr>
        <w:t xml:space="preserve">ешении о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  <w:lang w:eastAsia="en-US"/>
        </w:rPr>
        <w:t>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</w:t>
      </w:r>
      <w:r w:rsidRPr="007D5A33">
        <w:rPr>
          <w:rFonts w:eastAsia="Calibri" w:cs="Times New Roman"/>
          <w:bCs/>
          <w:color w:val="000000"/>
          <w:lang w:eastAsia="en-US"/>
        </w:rPr>
        <w:t>–</w:t>
      </w:r>
      <w:r w:rsidRPr="007D5A33">
        <w:rPr>
          <w:rFonts w:eastAsia="Calibri" w:cs="Times New Roman"/>
          <w:lang w:eastAsia="en-US"/>
        </w:rPr>
        <w:t xml:space="preserve"> акт приемочной комиссии). Акт приемочной комиссии, подтверждающий завершение переустройства и (или) перепланировки, направляется органом, осуществляющим перевод помещений, в </w:t>
      </w:r>
      <w:r w:rsidRPr="007D5A33">
        <w:rPr>
          <w:rFonts w:cs="Times New Roman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7D5A33">
        <w:rPr>
          <w:rFonts w:cs="Times New Roman"/>
        </w:rPr>
        <w:br/>
        <w:t>и государственной регистрации прав (Управление Федеральной службы государственной регистрации, кадастра и картографии по Кировской области)</w:t>
      </w:r>
      <w:r w:rsidRPr="007D5A33">
        <w:rPr>
          <w:rFonts w:eastAsia="Calibri" w:cs="Times New Roman"/>
          <w:lang w:eastAsia="en-US"/>
        </w:rPr>
        <w:t>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4.4.2. П</w:t>
      </w:r>
      <w:r w:rsidRPr="007D5A33">
        <w:rPr>
          <w:rFonts w:eastAsia="Calibri" w:cs="Times New Roman"/>
          <w:bCs/>
          <w:lang w:eastAsia="en-US"/>
        </w:rPr>
        <w:t xml:space="preserve">ри наличии оснований, указанных в пункте </w:t>
      </w:r>
      <w:r w:rsidRPr="007D5A33">
        <w:rPr>
          <w:rFonts w:cs="Times New Roman"/>
        </w:rPr>
        <w:t>2.16 Регламента, предусмотренных частью 1 статьи 24 Жилищного кодекса Российской Федерации, готовится решение об о</w:t>
      </w:r>
      <w:r w:rsidRPr="007D5A33">
        <w:rPr>
          <w:rFonts w:eastAsia="Calibri" w:cs="Times New Roman"/>
        </w:rPr>
        <w:t>тказе в</w:t>
      </w:r>
      <w:r w:rsidRPr="007D5A33">
        <w:rPr>
          <w:rFonts w:cs="Times New Roman"/>
        </w:rPr>
        <w:t xml:space="preserve">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</w:rPr>
        <w:t>,</w:t>
      </w:r>
      <w:r w:rsidRPr="007D5A33">
        <w:rPr>
          <w:rFonts w:cs="Times New Roman"/>
        </w:rPr>
        <w:t xml:space="preserve"> </w:t>
      </w:r>
      <w:r w:rsidRPr="007D5A33">
        <w:rPr>
          <w:rFonts w:eastAsia="Calibri" w:cs="Times New Roman"/>
        </w:rPr>
        <w:t xml:space="preserve">оформленное в </w:t>
      </w:r>
      <w:r w:rsidRPr="007D5A33">
        <w:rPr>
          <w:rFonts w:cs="Times New Roman"/>
        </w:rPr>
        <w:t xml:space="preserve">форме уведомления об отказе в переводе жилого (нежилого) помещения в нежилое (жилое) помещение, утвержденной постановлением Правительства </w:t>
      </w:r>
      <w:r w:rsidRPr="007D5A33">
        <w:rPr>
          <w:rFonts w:cs="Times New Roman"/>
        </w:rPr>
        <w:lastRenderedPageBreak/>
        <w:t>Российской Федерации от 10 августа 2005 № 502</w:t>
      </w:r>
      <w:r w:rsidRPr="007D5A33">
        <w:rPr>
          <w:rFonts w:eastAsia="Calibri" w:cs="Times New Roman"/>
        </w:rPr>
        <w:t xml:space="preserve">, </w:t>
      </w:r>
      <w:r w:rsidRPr="007D5A33">
        <w:rPr>
          <w:rFonts w:cs="Times New Roman"/>
        </w:rPr>
        <w:t xml:space="preserve">подписывается </w:t>
      </w:r>
      <w:r w:rsidRPr="007D5A33">
        <w:rPr>
          <w:rFonts w:eastAsia="Calibri" w:cs="Times New Roman"/>
          <w:bCs/>
          <w:lang w:eastAsia="en-US"/>
        </w:rPr>
        <w:t>уполномоченным должностным лицом</w:t>
      </w:r>
      <w:r w:rsidRPr="007D5A33">
        <w:rPr>
          <w:rFonts w:cs="Times New Roman"/>
        </w:rPr>
        <w:t xml:space="preserve">, ответственным за предоставление муниципальной услуги.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Решение об отказе в переводе помещения должно содержать основания отказа с обязательной ссылкой на нарушения, предусмотренные пунктом 2.16 Регламента.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4.4.3. Срок подготовки р</w:t>
      </w:r>
      <w:r w:rsidRPr="007D5A33">
        <w:rPr>
          <w:rFonts w:cs="Times New Roman"/>
        </w:rPr>
        <w:t xml:space="preserve">ешения о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  <w:lang w:eastAsia="en-US"/>
        </w:rPr>
        <w:t xml:space="preserve"> или решения об </w:t>
      </w:r>
      <w:r w:rsidRPr="007D5A33">
        <w:rPr>
          <w:rFonts w:eastAsia="Calibri" w:cs="Times New Roman"/>
        </w:rPr>
        <w:t>отказе в</w:t>
      </w:r>
      <w:r w:rsidRPr="007D5A33">
        <w:rPr>
          <w:rFonts w:cs="Times New Roman"/>
        </w:rPr>
        <w:t xml:space="preserve">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  <w:lang w:eastAsia="en-US"/>
        </w:rPr>
        <w:t xml:space="preserve"> составляет один рабочий день.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lang w:eastAsia="en-US"/>
        </w:rPr>
        <w:t xml:space="preserve">4.4.4. Результатом исполнения административной процедуры является сформированное </w:t>
      </w:r>
      <w:r w:rsidRPr="007D5A33">
        <w:rPr>
          <w:rFonts w:eastAsia="Calibri" w:cs="Times New Roman"/>
        </w:rPr>
        <w:t>решение о переводе помещения</w:t>
      </w:r>
      <w:r w:rsidRPr="007D5A33">
        <w:rPr>
          <w:rFonts w:eastAsia="Calibri" w:cs="Times New Roman"/>
          <w:bCs/>
          <w:lang w:eastAsia="en-US"/>
        </w:rPr>
        <w:t xml:space="preserve"> либо решение об отказе в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  <w:bCs/>
          <w:lang w:eastAsia="en-US"/>
        </w:rPr>
        <w:t xml:space="preserve"> и направление результата предоставления муниципальной услуги в </w:t>
      </w:r>
      <w:r w:rsidRPr="007D5A33">
        <w:rPr>
          <w:rFonts w:eastAsia="Calibri" w:cs="Times New Roman"/>
          <w:lang w:eastAsia="en-US"/>
        </w:rPr>
        <w:t>Многофункциональный центр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center"/>
        <w:textAlignment w:val="baseline"/>
        <w:rPr>
          <w:rFonts w:cs="Times New Roman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left="1276" w:hanging="568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4.5.  Выдача Заявителю результата предоставления муниципальной услуги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bCs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lang w:eastAsia="en-US"/>
        </w:rPr>
        <w:t xml:space="preserve">4.5.1. Основанием для начала административной процедуры является получение специалистом, </w:t>
      </w:r>
      <w:r w:rsidRPr="007D5A33">
        <w:rPr>
          <w:rFonts w:eastAsia="Calibri" w:cs="Times New Roman"/>
          <w:lang w:eastAsia="en-US"/>
        </w:rPr>
        <w:t>уполномоченным на выполнение административной процедуры,</w:t>
      </w:r>
      <w:r w:rsidRPr="007D5A33">
        <w:rPr>
          <w:rFonts w:eastAsia="Calibri" w:cs="Times New Roman"/>
          <w:bCs/>
          <w:lang w:eastAsia="en-US"/>
        </w:rPr>
        <w:t xml:space="preserve"> результата предоставления муниципальной услуги. 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Выдача </w:t>
      </w:r>
      <w:r w:rsidRPr="007D5A33">
        <w:rPr>
          <w:rFonts w:eastAsia="Calibri" w:cs="Times New Roman"/>
        </w:rPr>
        <w:t>решения о переводе помещения</w:t>
      </w:r>
      <w:r w:rsidRPr="007D5A33">
        <w:rPr>
          <w:rFonts w:eastAsia="Calibri" w:cs="Times New Roman"/>
          <w:bCs/>
          <w:lang w:eastAsia="en-US"/>
        </w:rPr>
        <w:t xml:space="preserve"> либо решения об отказе в </w:t>
      </w:r>
      <w:r w:rsidRPr="007D5A33">
        <w:rPr>
          <w:rFonts w:cs="Times New Roman"/>
          <w:color w:val="000000"/>
        </w:rPr>
        <w:t xml:space="preserve">переводе помещения производится в </w:t>
      </w:r>
      <w:r w:rsidRPr="007D5A33">
        <w:rPr>
          <w:rFonts w:cs="Times New Roman"/>
        </w:rPr>
        <w:t>Администрации</w:t>
      </w:r>
      <w:r w:rsidRPr="007D5A33">
        <w:rPr>
          <w:rFonts w:cs="Times New Roman"/>
          <w:color w:val="000000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Выдача результата предоставления муниципальной услуги в </w:t>
      </w:r>
      <w:r w:rsidRPr="007D5A33">
        <w:rPr>
          <w:rFonts w:cs="Times New Roman"/>
        </w:rPr>
        <w:t>Администрации</w:t>
      </w:r>
      <w:r w:rsidRPr="007D5A33">
        <w:rPr>
          <w:rFonts w:cs="Times New Roman"/>
          <w:color w:val="000000"/>
        </w:rPr>
        <w:t xml:space="preserve"> производится с</w:t>
      </w:r>
      <w:r w:rsidRPr="007D5A33">
        <w:rPr>
          <w:rFonts w:eastAsia="Calibri" w:cs="Times New Roman"/>
          <w:color w:val="000000"/>
          <w:lang w:eastAsia="en-US"/>
        </w:rPr>
        <w:t xml:space="preserve"> подтверждением получения документов личной подписью</w:t>
      </w:r>
      <w:r w:rsidRPr="007D5A33">
        <w:rPr>
          <w:rFonts w:cs="Times New Roman"/>
          <w:color w:val="000000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</w:rPr>
        <w:t>Решение о переводе помещения</w:t>
      </w:r>
      <w:r w:rsidRPr="007D5A33">
        <w:rPr>
          <w:rFonts w:eastAsia="Calibri" w:cs="Times New Roman"/>
          <w:bCs/>
          <w:lang w:eastAsia="en-US"/>
        </w:rPr>
        <w:t xml:space="preserve"> либо решение об отказе в </w:t>
      </w:r>
      <w:r w:rsidRPr="007D5A33">
        <w:rPr>
          <w:rFonts w:cs="Times New Roman"/>
          <w:color w:val="000000"/>
        </w:rPr>
        <w:t>переводе помещения</w:t>
      </w:r>
      <w:r w:rsidRPr="007D5A33">
        <w:rPr>
          <w:rFonts w:eastAsia="Calibri" w:cs="Times New Roman"/>
          <w:lang w:eastAsia="en-US"/>
        </w:rPr>
        <w:t xml:space="preserve">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lang w:eastAsia="en-US"/>
        </w:rPr>
        <w:t>4.5.2.</w:t>
      </w:r>
      <w:r w:rsidRPr="007D5A33">
        <w:rPr>
          <w:rFonts w:cs="Times New Roman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Администрацией.</w:t>
      </w:r>
    </w:p>
    <w:p w:rsidR="007D5A33" w:rsidRPr="007D5A33" w:rsidRDefault="007D5A33" w:rsidP="007D5A33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 xml:space="preserve">При наличии технической возможности результат предоставления муниципальной услуги направляется Администрацией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</w:t>
      </w:r>
      <w:r w:rsidRPr="007D5A33">
        <w:rPr>
          <w:rFonts w:cs="Times New Roman"/>
        </w:rPr>
        <w:lastRenderedPageBreak/>
        <w:t xml:space="preserve">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:rsidR="007D5A33" w:rsidRPr="007D5A33" w:rsidRDefault="007D5A33" w:rsidP="007D5A3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Срок доставки результата предоставления муниципальной услуги из Администрации в Многофункциональный центр не входит в общий срок предоставления </w:t>
      </w:r>
      <w:r w:rsidRPr="007D5A33">
        <w:rPr>
          <w:rFonts w:eastAsia="Calibri" w:cs="Times New Roman"/>
          <w:bCs/>
          <w:lang w:eastAsia="en-US"/>
        </w:rPr>
        <w:t>муниципальной</w:t>
      </w:r>
      <w:r w:rsidRPr="007D5A33">
        <w:rPr>
          <w:rFonts w:cs="Times New Roman"/>
        </w:rPr>
        <w:t xml:space="preserve"> услуги.</w:t>
      </w:r>
    </w:p>
    <w:p w:rsidR="007D5A33" w:rsidRPr="007D5A33" w:rsidRDefault="007D5A33" w:rsidP="007D5A33">
      <w:pPr>
        <w:tabs>
          <w:tab w:val="left" w:pos="1820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lang w:eastAsia="en-US"/>
        </w:rPr>
        <w:t xml:space="preserve">4.5.3. </w:t>
      </w:r>
      <w:r w:rsidRPr="007D5A33">
        <w:rPr>
          <w:rFonts w:eastAsia="Calibri" w:cs="Times New Roman"/>
          <w:bCs/>
          <w:lang w:eastAsia="en-US"/>
        </w:rPr>
        <w:tab/>
      </w:r>
      <w:r w:rsidRPr="007D5A33">
        <w:rPr>
          <w:rFonts w:cs="Times New Roman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lang w:eastAsia="en-US"/>
        </w:rPr>
        <w:t xml:space="preserve">4.5.4. </w:t>
      </w:r>
      <w:r w:rsidRPr="007D5A33">
        <w:rPr>
          <w:rFonts w:cs="Times New Roman"/>
        </w:rPr>
        <w:t>Администрация</w:t>
      </w:r>
      <w:r w:rsidRPr="007D5A33">
        <w:rPr>
          <w:rFonts w:eastAsia="Calibri" w:cs="Times New Roman"/>
          <w:lang w:eastAsia="en-US"/>
        </w:rPr>
        <w:t xml:space="preserve"> 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bCs/>
          <w:lang w:eastAsia="en-US"/>
        </w:rPr>
      </w:pPr>
      <w:r w:rsidRPr="007D5A33">
        <w:rPr>
          <w:rFonts w:eastAsia="Calibri" w:cs="Times New Roman"/>
          <w:bCs/>
          <w:lang w:eastAsia="en-US"/>
        </w:rPr>
        <w:t>4.5.5.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center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560" w:hanging="852"/>
        <w:jc w:val="both"/>
        <w:textAlignment w:val="baseline"/>
        <w:rPr>
          <w:rFonts w:eastAsia="Calibri" w:cs="Times New Roman"/>
          <w:b/>
          <w:lang w:eastAsia="en-US"/>
        </w:rPr>
      </w:pPr>
      <w:bookmarkStart w:id="6" w:name="Par165"/>
      <w:bookmarkStart w:id="7" w:name="Par176"/>
      <w:bookmarkEnd w:id="6"/>
      <w:bookmarkEnd w:id="7"/>
      <w:r w:rsidRPr="007D5A33">
        <w:rPr>
          <w:rFonts w:eastAsia="Calibri" w:cs="Times New Roman"/>
          <w:b/>
          <w:lang w:eastAsia="en-US"/>
        </w:rPr>
        <w:t>4.6.  Порядок исправления допущенных опечаток и ошибок в выданных в результате предоставления муниципальной услуги документах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eastAsia="Calibri" w:cs="Times New Roman"/>
          <w:lang w:eastAsia="en-US"/>
        </w:rPr>
        <w:t xml:space="preserve">4.6.1. </w:t>
      </w:r>
      <w:r w:rsidRPr="007D5A33">
        <w:rPr>
          <w:rFonts w:cs="Times New Roman"/>
        </w:rPr>
        <w:t xml:space="preserve">Технической ошибкой, допущенной при оформлении </w:t>
      </w:r>
      <w:r w:rsidRPr="007D5A33">
        <w:rPr>
          <w:rFonts w:eastAsia="Calibri" w:cs="Times New Roman"/>
        </w:rPr>
        <w:t>решения о переводе помещения</w:t>
      </w:r>
      <w:r w:rsidRPr="007D5A33">
        <w:rPr>
          <w:rFonts w:cs="Times New Roman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4.6.2. </w:t>
      </w:r>
      <w:r w:rsidRPr="007D5A33">
        <w:rPr>
          <w:rFonts w:cs="Times New Roman"/>
        </w:rPr>
        <w:t>В случае выявления технической ошибки в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допущенной технической ошибки.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4.6.3.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 w:rsidRPr="007D5A33">
        <w:rPr>
          <w:rFonts w:eastAsia="Calibri" w:cs="Times New Roman"/>
          <w:lang w:eastAsia="en-US"/>
        </w:rPr>
        <w:t>–</w:t>
      </w:r>
      <w:r w:rsidRPr="007D5A33">
        <w:rPr>
          <w:rFonts w:cs="Times New Roman"/>
        </w:rPr>
        <w:t xml:space="preserve"> процедура), является поступление в Администрацию заявления об исправлении технической ошибки в документах, выданных в результате предоставления муниципальной услуги (далее </w:t>
      </w:r>
      <w:r w:rsidRPr="007D5A33">
        <w:rPr>
          <w:rFonts w:eastAsia="Calibri" w:cs="Times New Roman"/>
          <w:lang w:eastAsia="en-US"/>
        </w:rPr>
        <w:t>–</w:t>
      </w:r>
      <w:r w:rsidRPr="007D5A33">
        <w:rPr>
          <w:rFonts w:cs="Times New Roman"/>
        </w:rPr>
        <w:t xml:space="preserve"> заявление об исправлении технической ошибки).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>Заявление об исправлении технической ошибки, оформленное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согласно </w:t>
      </w:r>
      <w:r w:rsidRPr="007D5A33">
        <w:rPr>
          <w:rFonts w:eastAsia="Calibri" w:cs="Times New Roman"/>
          <w:bCs/>
          <w:lang w:eastAsia="en-US"/>
        </w:rPr>
        <w:t xml:space="preserve">Приложению № 4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к Регламенту, </w:t>
      </w:r>
      <w:r w:rsidRPr="007D5A33">
        <w:rPr>
          <w:rFonts w:cs="Times New Roman"/>
        </w:rPr>
        <w:t xml:space="preserve">подписанное Заявителем, подается с оригиналом </w:t>
      </w:r>
      <w:r w:rsidRPr="007D5A33">
        <w:rPr>
          <w:rFonts w:eastAsia="Calibri" w:cs="Times New Roman"/>
        </w:rPr>
        <w:lastRenderedPageBreak/>
        <w:t>решения о переводе помещения</w:t>
      </w:r>
      <w:r w:rsidRPr="007D5A33">
        <w:rPr>
          <w:rFonts w:cs="Times New Roman"/>
        </w:rPr>
        <w:t xml:space="preserve">, в котором требуется исправить техническую ошибку (в случае выдачи </w:t>
      </w:r>
      <w:r w:rsidRPr="007D5A33">
        <w:rPr>
          <w:rFonts w:eastAsia="Calibri" w:cs="Times New Roman"/>
        </w:rPr>
        <w:t>решения о переводе помещения</w:t>
      </w:r>
      <w:r w:rsidRPr="007D5A33">
        <w:rPr>
          <w:rFonts w:cs="Times New Roman"/>
        </w:rPr>
        <w:t xml:space="preserve"> на бумажном носителе), документами, имеющими юридическую силу, свидетельствующими о наличии технической ошибки (при наличии), лично или</w:t>
      </w:r>
      <w:r w:rsidRPr="007D5A33">
        <w:rPr>
          <w:rFonts w:eastAsia="Calibri" w:cs="Times New Roman"/>
          <w:lang w:eastAsia="en-US"/>
        </w:rPr>
        <w:t xml:space="preserve"> </w:t>
      </w:r>
      <w:r w:rsidRPr="007D5A33">
        <w:rPr>
          <w:rFonts w:cs="Times New Roman"/>
        </w:rPr>
        <w:t>через организацию почтовой связи.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Специалист отдела, </w:t>
      </w:r>
      <w:bookmarkStart w:id="8" w:name="_Hlk96294540"/>
      <w:r w:rsidRPr="007D5A33">
        <w:rPr>
          <w:rFonts w:cs="Times New Roman"/>
        </w:rPr>
        <w:t xml:space="preserve">ответственного за выдачу </w:t>
      </w:r>
      <w:r w:rsidRPr="007D5A33">
        <w:rPr>
          <w:rFonts w:eastAsia="Calibri" w:cs="Times New Roman"/>
        </w:rPr>
        <w:t>решения о переводе помещения</w:t>
      </w:r>
      <w:r w:rsidRPr="007D5A33">
        <w:rPr>
          <w:rFonts w:cs="Times New Roman"/>
        </w:rPr>
        <w:t xml:space="preserve"> </w:t>
      </w:r>
      <w:bookmarkEnd w:id="8"/>
      <w:r w:rsidRPr="007D5A33">
        <w:rPr>
          <w:rFonts w:cs="Times New Roman"/>
        </w:rPr>
        <w:t xml:space="preserve">Администрации после изучения документов, на основании которых оформлялось и выдавалось </w:t>
      </w:r>
      <w:r w:rsidRPr="007D5A33">
        <w:rPr>
          <w:rFonts w:eastAsia="Calibri" w:cs="Times New Roman"/>
        </w:rPr>
        <w:t>решение о переводе помещения</w:t>
      </w:r>
      <w:r w:rsidRPr="007D5A33">
        <w:rPr>
          <w:rFonts w:cs="Times New Roman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lang w:eastAsia="en-US"/>
        </w:rPr>
        <w:t xml:space="preserve">Исправленное </w:t>
      </w:r>
      <w:r w:rsidRPr="007D5A33">
        <w:rPr>
          <w:rFonts w:eastAsia="Calibri" w:cs="Times New Roman"/>
        </w:rPr>
        <w:t>решение о 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либо решение об отказе во внесении исправлений, </w:t>
      </w:r>
      <w:r w:rsidRPr="007D5A33">
        <w:rPr>
          <w:rFonts w:cs="Times New Roman"/>
        </w:rPr>
        <w:t>оформленное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согласно Приложению № 5 к Регламенту, выдаются Заявителю в течение пяти рабочих дней с даты поступления заявления об исправлении допущенной технической ошибки.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изменение содержания документов, являющихся результатом предоставления муниципальной услуги;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4.6.4. Исчерпывающими основаниями для отказа в исправлении технической ошибки являются:</w:t>
      </w:r>
    </w:p>
    <w:p w:rsidR="007D5A33" w:rsidRPr="007D5A33" w:rsidRDefault="007D5A33" w:rsidP="007D5A33">
      <w:pPr>
        <w:tabs>
          <w:tab w:val="left" w:pos="1185"/>
        </w:tabs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D5A33">
        <w:rPr>
          <w:rFonts w:cs="Times New Roman"/>
          <w:bCs/>
          <w:color w:val="000000"/>
        </w:rPr>
        <w:t>несоответствие Заявителя кругу лиц, указанных в пунктах 1.2, 1.3 Регламента</w:t>
      </w:r>
      <w:r w:rsidRPr="007D5A33">
        <w:rPr>
          <w:rFonts w:cs="Times New Roman"/>
        </w:rPr>
        <w:t>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 xml:space="preserve">отсутствие факта допущения ошибок в </w:t>
      </w:r>
      <w:r w:rsidRPr="007D5A33">
        <w:rPr>
          <w:rFonts w:eastAsia="Calibri" w:cs="Times New Roman"/>
          <w:lang w:eastAsia="en-US"/>
        </w:rPr>
        <w:t>решении о переводе помещения</w:t>
      </w:r>
      <w:r w:rsidRPr="007D5A33">
        <w:rPr>
          <w:rFonts w:cs="Times New Roman"/>
          <w:bCs/>
          <w:color w:val="000000"/>
        </w:rPr>
        <w:t>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в заявлении отсутствуют необходимые сведения для исправления технической ошибки;</w:t>
      </w:r>
    </w:p>
    <w:p w:rsidR="007D5A33" w:rsidRPr="007D5A33" w:rsidRDefault="007D5A33" w:rsidP="007D5A33">
      <w:pPr>
        <w:tabs>
          <w:tab w:val="left" w:pos="-137"/>
        </w:tabs>
        <w:suppressAutoHyphens/>
        <w:autoSpaceDE w:val="0"/>
        <w:autoSpaceDN w:val="0"/>
        <w:ind w:firstLine="720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текст заявления неразборчив, не подлежит прочтению;</w:t>
      </w:r>
    </w:p>
    <w:p w:rsidR="007D5A33" w:rsidRPr="007D5A33" w:rsidRDefault="007D5A33" w:rsidP="007D5A33">
      <w:pPr>
        <w:tabs>
          <w:tab w:val="left" w:pos="1001"/>
        </w:tabs>
        <w:suppressAutoHyphens/>
        <w:autoSpaceDN w:val="0"/>
        <w:ind w:left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решение о переводе помещения</w:t>
      </w:r>
      <w:r w:rsidRPr="007D5A33">
        <w:rPr>
          <w:rFonts w:cs="Times New Roman"/>
        </w:rPr>
        <w:t>, в котором допущена техническая ошибка, Администрации не выдавалось;</w:t>
      </w:r>
    </w:p>
    <w:p w:rsidR="007D5A33" w:rsidRPr="007D5A33" w:rsidRDefault="007D5A33" w:rsidP="007D5A33">
      <w:pPr>
        <w:tabs>
          <w:tab w:val="left" w:pos="1024"/>
        </w:tabs>
        <w:suppressAutoHyphens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 xml:space="preserve">к заявлению не приложен оригинал </w:t>
      </w:r>
      <w:r w:rsidRPr="007D5A33">
        <w:rPr>
          <w:rFonts w:eastAsia="Calibri" w:cs="Times New Roman"/>
          <w:lang w:eastAsia="en-US"/>
        </w:rPr>
        <w:t>решения о переводе помещения</w:t>
      </w:r>
      <w:r w:rsidRPr="007D5A33">
        <w:rPr>
          <w:rFonts w:cs="Times New Roman"/>
        </w:rPr>
        <w:t xml:space="preserve">, в котором требуется исправить техническую ошибку (в случае выдачи </w:t>
      </w:r>
      <w:r w:rsidRPr="007D5A33">
        <w:rPr>
          <w:rFonts w:eastAsia="Calibri" w:cs="Times New Roman"/>
        </w:rPr>
        <w:t xml:space="preserve">решения о переводе помещения </w:t>
      </w:r>
      <w:r w:rsidRPr="007D5A33">
        <w:rPr>
          <w:rFonts w:cs="Times New Roman"/>
        </w:rPr>
        <w:t>на бумажном носителе).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4.6.5. Результатом процедуры является: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исправленные документы, являющиеся результатом предоставления муниципальной услуги;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lastRenderedPageBreak/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</w:rPr>
        <w:t>Специалист отдела, ответственного за выдачу результата предоставления муниципальной услуги Администрации,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представленного решения о переводе помещения.</w:t>
      </w:r>
      <w:r w:rsidRPr="007D5A33">
        <w:rPr>
          <w:rFonts w:eastAsia="Calibri" w:cs="Times New Roman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 w:rsidRPr="007D5A33">
        <w:rPr>
          <w:rFonts w:cs="Times New Roman"/>
        </w:rPr>
        <w:t>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4.6.6. Исправление технической ошибки может осуществляться по инициативе Администрации в случае самостоятельного выявления факта технической ошибки, допущенной в решении о переводе помещения.</w:t>
      </w:r>
    </w:p>
    <w:p w:rsidR="007D5A33" w:rsidRPr="007D5A33" w:rsidRDefault="007D5A33" w:rsidP="007D5A33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ind w:left="742"/>
        <w:jc w:val="both"/>
        <w:textAlignment w:val="baseline"/>
        <w:rPr>
          <w:rFonts w:cs="Times New Roman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560" w:hanging="851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bCs/>
          <w:color w:val="000000"/>
        </w:rPr>
        <w:t xml:space="preserve">4.7.  Порядок выдачи дубликата </w:t>
      </w:r>
      <w:proofErr w:type="gramStart"/>
      <w:r w:rsidRPr="007D5A33">
        <w:rPr>
          <w:rFonts w:cs="Times New Roman"/>
          <w:b/>
        </w:rPr>
        <w:t>решения  о</w:t>
      </w:r>
      <w:proofErr w:type="gramEnd"/>
      <w:r w:rsidRPr="007D5A33">
        <w:rPr>
          <w:rFonts w:cs="Times New Roman"/>
          <w:b/>
        </w:rPr>
        <w:t xml:space="preserve"> переводе жилого помещения в нежилое помещение и нежилого помещения в жилое помещение</w:t>
      </w:r>
    </w:p>
    <w:p w:rsidR="007D5A33" w:rsidRPr="007D5A33" w:rsidRDefault="007D5A33" w:rsidP="007D5A33">
      <w:pPr>
        <w:suppressAutoHyphens/>
        <w:autoSpaceDE w:val="0"/>
        <w:autoSpaceDN w:val="0"/>
        <w:ind w:left="1560" w:hanging="851"/>
        <w:jc w:val="both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4.7.1. </w:t>
      </w:r>
      <w:r w:rsidRPr="007D5A33">
        <w:rPr>
          <w:rFonts w:eastAsia="Calibri" w:cs="Times New Roman"/>
          <w:color w:val="000000"/>
          <w:lang w:eastAsia="en-US"/>
        </w:rPr>
        <w:t xml:space="preserve">Заявитель вправе обратиться в </w:t>
      </w:r>
      <w:r w:rsidRPr="007D5A33">
        <w:rPr>
          <w:rFonts w:cs="Times New Roman"/>
        </w:rPr>
        <w:t xml:space="preserve">Администрацию </w:t>
      </w:r>
      <w:r w:rsidRPr="007D5A33">
        <w:rPr>
          <w:rFonts w:eastAsia="Calibri" w:cs="Times New Roman"/>
          <w:color w:val="000000"/>
          <w:lang w:eastAsia="en-US"/>
        </w:rPr>
        <w:t xml:space="preserve">с заявлением о выдаче дубликата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color w:val="000000"/>
          <w:lang w:eastAsia="en-US"/>
        </w:rPr>
        <w:t xml:space="preserve"> (далее </w:t>
      </w:r>
      <w:r w:rsidRPr="007D5A33">
        <w:rPr>
          <w:rFonts w:eastAsia="Calibri" w:cs="Times New Roman"/>
          <w:lang w:eastAsia="en-US"/>
        </w:rPr>
        <w:t>–</w:t>
      </w:r>
      <w:r w:rsidRPr="007D5A33">
        <w:rPr>
          <w:rFonts w:eastAsia="Calibri" w:cs="Times New Roman"/>
          <w:color w:val="000000"/>
          <w:lang w:eastAsia="en-US"/>
        </w:rPr>
        <w:t xml:space="preserve"> заявление о выдаче дубликата), оформленном согласно Приложению № 6 к Регламенту.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color w:val="000000"/>
          <w:lang w:eastAsia="en-US"/>
        </w:rPr>
        <w:t xml:space="preserve">В случае отсутствия оснований для отказа в выдаче дубликата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color w:val="000000"/>
          <w:lang w:eastAsia="en-US"/>
        </w:rPr>
        <w:t xml:space="preserve">, установленных пунктом 3.27 Регламента, </w:t>
      </w:r>
      <w:r w:rsidRPr="007D5A33">
        <w:rPr>
          <w:rFonts w:cs="Times New Roman"/>
        </w:rPr>
        <w:t xml:space="preserve">Администрация </w:t>
      </w:r>
      <w:r w:rsidRPr="007D5A33">
        <w:rPr>
          <w:rFonts w:eastAsia="Calibri" w:cs="Times New Roman"/>
          <w:color w:val="000000"/>
          <w:lang w:eastAsia="en-US"/>
        </w:rPr>
        <w:t xml:space="preserve">выдает дубликат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. В случае, если ранее Заявителю было выдано </w:t>
      </w:r>
      <w:r w:rsidRPr="007D5A33">
        <w:rPr>
          <w:rFonts w:cs="Times New Roman"/>
        </w:rPr>
        <w:t>решение о 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Заявителю повторно представляется указанный документ.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color w:val="000000"/>
          <w:lang w:eastAsia="en-US"/>
        </w:rPr>
        <w:t xml:space="preserve">Дубликат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либо решение об отказе в выдаче дубликата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color w:val="000000"/>
          <w:lang w:eastAsia="en-US"/>
        </w:rPr>
        <w:t xml:space="preserve">,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оформленное согласно приложению № 7 к Регламенту </w:t>
      </w:r>
      <w:r w:rsidRPr="007D5A33">
        <w:rPr>
          <w:rFonts w:eastAsia="Calibri" w:cs="Times New Roman"/>
          <w:color w:val="000000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 xml:space="preserve">4.7.2. Исчерпывающий перечень оснований для отказа в выдаче дубликата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cs="Times New Roman"/>
          <w:bCs/>
          <w:color w:val="000000"/>
        </w:rPr>
        <w:t>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>несоответствие Заявителя кругу лиц, указанных в пунктах 1.2, 1.3 Регламента</w:t>
      </w:r>
      <w:r w:rsidRPr="007D5A33">
        <w:rPr>
          <w:rFonts w:cs="Times New Roman"/>
        </w:rPr>
        <w:t>;</w:t>
      </w:r>
    </w:p>
    <w:p w:rsidR="007D5A33" w:rsidRPr="007D5A33" w:rsidRDefault="007D5A33" w:rsidP="007D5A33">
      <w:pPr>
        <w:tabs>
          <w:tab w:val="left" w:pos="932"/>
        </w:tabs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в заявлении отсутствуют необходимые сведения для оформления дубликата разрешения;</w:t>
      </w:r>
    </w:p>
    <w:p w:rsidR="007D5A33" w:rsidRPr="007D5A33" w:rsidRDefault="007D5A33" w:rsidP="007D5A33">
      <w:pPr>
        <w:tabs>
          <w:tab w:val="left" w:pos="932"/>
        </w:tabs>
        <w:suppressAutoHyphens/>
        <w:autoSpaceDE w:val="0"/>
        <w:autoSpaceDN w:val="0"/>
        <w:ind w:left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текст заявления неразборчив, не подлежит прочтению;</w:t>
      </w:r>
    </w:p>
    <w:p w:rsidR="007D5A33" w:rsidRPr="007D5A33" w:rsidRDefault="007D5A33" w:rsidP="007D5A33">
      <w:pPr>
        <w:tabs>
          <w:tab w:val="left" w:pos="1001"/>
        </w:tabs>
        <w:suppressAutoHyphens/>
        <w:autoSpaceDN w:val="0"/>
        <w:ind w:firstLine="709"/>
        <w:jc w:val="both"/>
        <w:textAlignment w:val="baseline"/>
        <w:rPr>
          <w:rFonts w:cs="Times New Roman"/>
        </w:rPr>
      </w:pPr>
      <w:r w:rsidRPr="007D5A33">
        <w:rPr>
          <w:rFonts w:cs="Times New Roman"/>
        </w:rPr>
        <w:t>решение о переводе помещения, дубликат которого необходимо выдать, Администрацией не выдавалось.</w:t>
      </w:r>
    </w:p>
    <w:p w:rsidR="007D5A33" w:rsidRPr="007D5A33" w:rsidRDefault="007D5A33" w:rsidP="007D5A33">
      <w:pPr>
        <w:tabs>
          <w:tab w:val="left" w:pos="709"/>
          <w:tab w:val="left" w:pos="993"/>
        </w:tabs>
        <w:suppressAutoHyphens/>
        <w:autoSpaceDN w:val="0"/>
        <w:ind w:left="633"/>
        <w:jc w:val="both"/>
        <w:textAlignment w:val="baseline"/>
        <w:rPr>
          <w:rFonts w:cs="Times New Roman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276" w:hanging="567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/>
          <w:bCs/>
          <w:color w:val="000000"/>
          <w:lang w:eastAsia="en-US"/>
        </w:rPr>
        <w:t xml:space="preserve">4.8. Порядок оставления заявления о выдаче </w:t>
      </w:r>
      <w:r w:rsidRPr="007D5A33">
        <w:rPr>
          <w:rFonts w:cs="Times New Roman"/>
          <w:b/>
        </w:rPr>
        <w:t>решения о переводе помещения</w:t>
      </w:r>
      <w:r w:rsidRPr="007D5A33">
        <w:rPr>
          <w:rFonts w:eastAsia="Calibri" w:cs="Times New Roman"/>
          <w:b/>
          <w:bCs/>
          <w:color w:val="000000"/>
          <w:lang w:eastAsia="en-US"/>
        </w:rPr>
        <w:t xml:space="preserve"> без рассмотрения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color w:val="0000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lastRenderedPageBreak/>
        <w:t xml:space="preserve">Заявитель не позднее рабочего дня, предшествующего дню окончания срока предоставления муниципальной услуги, вправе обратиться в </w:t>
      </w:r>
      <w:r w:rsidRPr="007D5A33">
        <w:rPr>
          <w:rFonts w:cs="Times New Roman"/>
        </w:rPr>
        <w:t xml:space="preserve">Администрацию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с заявлением об оставлении заявления о выдаче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без рассмотрения, оформленным согласно Приложению № 8 к Регламенту.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 xml:space="preserve">На основании поступившего заявления об оставлении заявления о выдаче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без рассмотрения </w:t>
      </w:r>
      <w:r w:rsidRPr="007D5A33">
        <w:rPr>
          <w:rFonts w:cs="Times New Roman"/>
          <w:color w:val="000000"/>
        </w:rPr>
        <w:t xml:space="preserve">Администрация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принимает решение об оставлении заявления о выдаче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без рассмотрения.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 xml:space="preserve">Решение об оставлении заявления о выдаче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без рассмотрения, оформленное согласно Приложению № 9 к Регламенту, направляется Заявителю </w:t>
      </w:r>
      <w:r w:rsidRPr="007D5A33">
        <w:rPr>
          <w:rFonts w:eastAsia="Calibri" w:cs="Times New Roman"/>
          <w:color w:val="000000"/>
          <w:lang w:eastAsia="en-US"/>
        </w:rPr>
        <w:t xml:space="preserve">способом, указанным в заявлении об оставлении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заявления о выдаче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без рассмотрения</w:t>
      </w:r>
      <w:r w:rsidRPr="007D5A33">
        <w:rPr>
          <w:rFonts w:eastAsia="Calibri" w:cs="Times New Roman"/>
          <w:color w:val="000000"/>
          <w:lang w:eastAsia="en-US"/>
        </w:rPr>
        <w:t xml:space="preserve">,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не позднее рабочего дня, следующего за днем поступления </w:t>
      </w:r>
      <w:r w:rsidRPr="007D5A33">
        <w:rPr>
          <w:rFonts w:eastAsia="Calibri" w:cs="Times New Roman"/>
          <w:color w:val="000000"/>
          <w:lang w:eastAsia="en-US"/>
        </w:rPr>
        <w:t xml:space="preserve">заявления об оставлении указанного </w:t>
      </w:r>
      <w:r w:rsidRPr="007D5A33">
        <w:rPr>
          <w:rFonts w:eastAsia="Calibri" w:cs="Times New Roman"/>
          <w:bCs/>
          <w:color w:val="000000"/>
          <w:lang w:eastAsia="en-US"/>
        </w:rPr>
        <w:t>заявления без рассмотрения</w:t>
      </w:r>
      <w:r w:rsidRPr="007D5A33">
        <w:rPr>
          <w:rFonts w:eastAsia="Calibri" w:cs="Times New Roman"/>
          <w:color w:val="000000"/>
          <w:lang w:eastAsia="en-US"/>
        </w:rPr>
        <w:t>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Tahoma" w:cs="Times New Roman"/>
          <w:bCs/>
          <w:color w:val="000000"/>
          <w:lang w:bidi="ru-RU"/>
        </w:rPr>
        <w:t xml:space="preserve">Оставление заявления о выдаче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eastAsia="Tahoma" w:cs="Times New Roman"/>
          <w:bCs/>
          <w:color w:val="000000"/>
          <w:lang w:bidi="ru-RU"/>
        </w:rPr>
        <w:t xml:space="preserve"> без рассмотрения не препятствует повторному обращению Заявителя в </w:t>
      </w:r>
      <w:r w:rsidRPr="007D5A33">
        <w:rPr>
          <w:rFonts w:cs="Times New Roman"/>
          <w:color w:val="000000"/>
        </w:rPr>
        <w:t>Администрацию</w:t>
      </w:r>
      <w:r w:rsidRPr="007D5A33">
        <w:rPr>
          <w:rFonts w:eastAsia="Tahoma" w:cs="Times New Roman"/>
          <w:bCs/>
          <w:color w:val="000000"/>
          <w:lang w:bidi="ru-RU"/>
        </w:rPr>
        <w:t xml:space="preserve"> за получением муниципальной услуги.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left="1134" w:hanging="425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/>
          <w:lang w:eastAsia="en-US"/>
        </w:rPr>
        <w:t xml:space="preserve">5.  </w:t>
      </w:r>
      <w:proofErr w:type="gramStart"/>
      <w:r w:rsidRPr="007D5A33">
        <w:rPr>
          <w:rFonts w:eastAsia="Calibri" w:cs="Times New Roman"/>
          <w:b/>
          <w:lang w:eastAsia="en-US"/>
        </w:rPr>
        <w:t>Порядок  осуществления</w:t>
      </w:r>
      <w:proofErr w:type="gramEnd"/>
      <w:r w:rsidRPr="007D5A33">
        <w:rPr>
          <w:rFonts w:eastAsia="Calibri" w:cs="Times New Roman"/>
          <w:b/>
          <w:lang w:eastAsia="en-US"/>
        </w:rPr>
        <w:t xml:space="preserve"> административных процедур (действий)    по предоставлению муниципальной услуги в электронной форме, в том числе с использованием Единого портала</w:t>
      </w:r>
    </w:p>
    <w:p w:rsidR="007D5A33" w:rsidRPr="007D5A33" w:rsidRDefault="007D5A33" w:rsidP="007D5A33">
      <w:pPr>
        <w:suppressAutoHyphens/>
        <w:autoSpaceDE w:val="0"/>
        <w:autoSpaceDN w:val="0"/>
        <w:ind w:left="1134" w:hanging="425"/>
        <w:jc w:val="center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134" w:hanging="425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5.1.   Представление       в      установленном      порядке     информации</w:t>
      </w:r>
    </w:p>
    <w:p w:rsidR="007D5A33" w:rsidRPr="007D5A33" w:rsidRDefault="007D5A33" w:rsidP="007D5A33">
      <w:pPr>
        <w:suppressAutoHyphens/>
        <w:autoSpaceDE w:val="0"/>
        <w:autoSpaceDN w:val="0"/>
        <w:ind w:left="1134" w:hanging="425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    </w:t>
      </w:r>
      <w:proofErr w:type="gramStart"/>
      <w:r w:rsidRPr="007D5A33">
        <w:rPr>
          <w:rFonts w:eastAsia="Calibri" w:cs="Times New Roman"/>
          <w:b/>
          <w:lang w:eastAsia="en-US"/>
        </w:rPr>
        <w:t>Заявителям  и</w:t>
      </w:r>
      <w:proofErr w:type="gramEnd"/>
      <w:r w:rsidRPr="007D5A33">
        <w:rPr>
          <w:rFonts w:eastAsia="Calibri" w:cs="Times New Roman"/>
          <w:b/>
          <w:lang w:eastAsia="en-US"/>
        </w:rPr>
        <w:t xml:space="preserve">  обеспечение  доступа   Заявителей   к сведениям  о</w:t>
      </w:r>
    </w:p>
    <w:p w:rsidR="007D5A33" w:rsidRPr="007D5A33" w:rsidRDefault="007D5A33" w:rsidP="007D5A33">
      <w:pPr>
        <w:suppressAutoHyphens/>
        <w:autoSpaceDE w:val="0"/>
        <w:autoSpaceDN w:val="0"/>
        <w:ind w:left="1418" w:hanging="425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муниципальной услуге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/>
          <w:shd w:val="clear" w:color="auto" w:fill="FFFF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Информация о предоставлении муниципальной услуги размещается на Едином портале, а также официальном сайте Администрации, а также </w:t>
      </w:r>
      <w:r w:rsidRPr="007D5A33">
        <w:rPr>
          <w:rFonts w:cs="Times New Roman"/>
        </w:rPr>
        <w:t>при наличии технической возможности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 на Региональном портале</w:t>
      </w:r>
      <w:r w:rsidRPr="007D5A33">
        <w:rPr>
          <w:rFonts w:eastAsia="Calibri" w:cs="Times New Roman"/>
          <w:lang w:eastAsia="en-US"/>
        </w:rPr>
        <w:t>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В указанных информационных системах размещается следующая информация: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круг Заявителей;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срок предоставления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lastRenderedPageBreak/>
        <w:t>формы заявлений (уведомлений, сообщений), используемые при предоставлении муниципальной услуги.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276" w:hanging="567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5.2.   Прием       и         регистрация        </w:t>
      </w:r>
      <w:proofErr w:type="gramStart"/>
      <w:r w:rsidRPr="007D5A33">
        <w:rPr>
          <w:rFonts w:eastAsia="Calibri" w:cs="Times New Roman"/>
          <w:b/>
          <w:lang w:eastAsia="en-US"/>
        </w:rPr>
        <w:t xml:space="preserve">органом,   </w:t>
      </w:r>
      <w:proofErr w:type="gramEnd"/>
      <w:r w:rsidRPr="007D5A33">
        <w:rPr>
          <w:rFonts w:eastAsia="Calibri" w:cs="Times New Roman"/>
          <w:b/>
          <w:lang w:eastAsia="en-US"/>
        </w:rPr>
        <w:t xml:space="preserve"> предоставляющим</w:t>
      </w:r>
    </w:p>
    <w:p w:rsidR="007D5A33" w:rsidRPr="007D5A33" w:rsidRDefault="007D5A33" w:rsidP="007D5A33">
      <w:pPr>
        <w:suppressAutoHyphens/>
        <w:autoSpaceDE w:val="0"/>
        <w:autoSpaceDN w:val="0"/>
        <w:ind w:left="1276" w:hanging="567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    </w:t>
      </w:r>
      <w:proofErr w:type="gramStart"/>
      <w:r w:rsidRPr="007D5A33">
        <w:rPr>
          <w:rFonts w:eastAsia="Calibri" w:cs="Times New Roman"/>
          <w:b/>
          <w:lang w:eastAsia="en-US"/>
        </w:rPr>
        <w:t>муниципальную  услугу</w:t>
      </w:r>
      <w:proofErr w:type="gramEnd"/>
      <w:r w:rsidRPr="007D5A33">
        <w:rPr>
          <w:rFonts w:eastAsia="Calibri" w:cs="Times New Roman"/>
          <w:b/>
          <w:lang w:eastAsia="en-US"/>
        </w:rPr>
        <w:t>, запроса и иных  документов,</w:t>
      </w:r>
    </w:p>
    <w:p w:rsidR="007D5A33" w:rsidRPr="007D5A33" w:rsidRDefault="007D5A33" w:rsidP="007D5A33">
      <w:pPr>
        <w:suppressAutoHyphens/>
        <w:autoSpaceDE w:val="0"/>
        <w:autoSpaceDN w:val="0"/>
        <w:ind w:left="1276" w:hanging="567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    </w:t>
      </w:r>
      <w:proofErr w:type="gramStart"/>
      <w:r w:rsidRPr="007D5A33">
        <w:rPr>
          <w:rFonts w:eastAsia="Calibri" w:cs="Times New Roman"/>
          <w:b/>
          <w:lang w:eastAsia="en-US"/>
        </w:rPr>
        <w:t>необходимых  для</w:t>
      </w:r>
      <w:proofErr w:type="gramEnd"/>
      <w:r w:rsidRPr="007D5A33">
        <w:rPr>
          <w:rFonts w:eastAsia="Calibri" w:cs="Times New Roman"/>
          <w:b/>
          <w:lang w:eastAsia="en-US"/>
        </w:rPr>
        <w:t xml:space="preserve">   предоставления  услуги 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shd w:val="clear" w:color="auto" w:fill="FFFF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5.2.1. Администрация обеспечивает </w:t>
      </w:r>
      <w:r w:rsidRPr="007D5A33">
        <w:rPr>
          <w:rFonts w:cs="Times New Roman"/>
          <w:color w:val="000000"/>
        </w:rPr>
        <w:t>в срок не позднее одного рабочего дня с момента подачи заявления о переводе помещения, а в случае его поступления в выходной, нерабочий праздничный день, – в следующий за ним первый рабочий день: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регистрацию запроса и направление Заявителю уведомления о регистрации заявления.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5.2. Электронный запрос становится доступным для должностного лица </w:t>
      </w:r>
      <w:r w:rsidRPr="007D5A33">
        <w:rPr>
          <w:rFonts w:eastAsia="Calibri" w:cs="Times New Roman"/>
          <w:lang w:eastAsia="en-US"/>
        </w:rPr>
        <w:t>Администрации,</w:t>
      </w:r>
      <w:r w:rsidRPr="007D5A33">
        <w:rPr>
          <w:rFonts w:cs="Times New Roman"/>
          <w:color w:val="000000"/>
        </w:rPr>
        <w:t xml:space="preserve"> ответственного за прием и регистрацию запроса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Ответственное должностное лицо: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проверяет наличие электронных запросов, поступивших посредством Единого портала, </w:t>
      </w:r>
      <w:r w:rsidRPr="007D5A33">
        <w:rPr>
          <w:rFonts w:eastAsia="Calibri" w:cs="Times New Roman"/>
          <w:lang w:eastAsia="en-US"/>
        </w:rPr>
        <w:t>при наличии технической возможности</w:t>
      </w:r>
      <w:r w:rsidRPr="007D5A33">
        <w:rPr>
          <w:rFonts w:eastAsia="Calibri" w:cs="Times New Roman"/>
          <w:bCs/>
          <w:lang w:eastAsia="en-US"/>
        </w:rPr>
        <w:t xml:space="preserve"> </w:t>
      </w:r>
      <w:r w:rsidRPr="007D5A33">
        <w:rPr>
          <w:rFonts w:eastAsia="Calibri" w:cs="Times New Roman"/>
          <w:lang w:eastAsia="en-US"/>
        </w:rPr>
        <w:t xml:space="preserve">посредством </w:t>
      </w:r>
      <w:r w:rsidRPr="007D5A33">
        <w:rPr>
          <w:rFonts w:eastAsia="Calibri" w:cs="Times New Roman"/>
          <w:bCs/>
          <w:color w:val="000000"/>
          <w:lang w:eastAsia="en-US"/>
        </w:rPr>
        <w:t>Регионального портала</w:t>
      </w:r>
      <w:r w:rsidRPr="007D5A33">
        <w:rPr>
          <w:rFonts w:cs="Times New Roman"/>
          <w:color w:val="000000"/>
        </w:rPr>
        <w:t>, с периодичностью не реже 2 раз в день;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рассматривает поступившие запросы и приложенные образы документов (документы);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производит действия в соответствии с пунктом 4.2 Регламента.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4.3 Регламента, а также осуществляются следующие действия: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течение пяти рабочих </w:t>
      </w:r>
      <w:r w:rsidRPr="007D5A33">
        <w:rPr>
          <w:rFonts w:eastAsia="Calibri" w:cs="Times New Roman"/>
          <w:lang w:eastAsia="en-US"/>
        </w:rPr>
        <w:lastRenderedPageBreak/>
        <w:t>дней с даты регистрации запроса о предоставлении муниципальной услуги в органе, предоставляющем муниципальную услугу, готовит проект уведомления об отказе в приеме документов, необходимых для предоставления муниципальной услуги;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 Заявителю будет представлена информация о ходе выполнения указанного запроса.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в личном кабинете на Едином портале, при наличии технической возможности</w:t>
      </w:r>
      <w:r w:rsidRPr="007D5A33">
        <w:rPr>
          <w:rFonts w:eastAsia="Calibri" w:cs="Times New Roman"/>
          <w:bCs/>
          <w:lang w:eastAsia="en-US"/>
        </w:rPr>
        <w:t xml:space="preserve"> </w:t>
      </w:r>
      <w:r w:rsidRPr="007D5A33">
        <w:rPr>
          <w:rFonts w:eastAsia="Calibri" w:cs="Times New Roman"/>
          <w:lang w:eastAsia="en-US"/>
        </w:rPr>
        <w:t xml:space="preserve">на </w:t>
      </w:r>
      <w:r w:rsidRPr="007D5A33">
        <w:rPr>
          <w:rFonts w:eastAsia="Calibri" w:cs="Times New Roman"/>
          <w:bCs/>
          <w:color w:val="000000"/>
          <w:lang w:eastAsia="en-US"/>
        </w:rPr>
        <w:t>Региональном портале</w:t>
      </w:r>
      <w:r w:rsidRPr="007D5A33">
        <w:rPr>
          <w:rFonts w:eastAsia="Calibri" w:cs="Times New Roman"/>
          <w:lang w:eastAsia="en-US"/>
        </w:rPr>
        <w:t xml:space="preserve"> обновляется до статуса «принято».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276" w:hanging="567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>5.3. Государственная пошлина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7D5A33" w:rsidRPr="007D5A33" w:rsidRDefault="007D5A33" w:rsidP="007D5A33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 w:cs="Times New Roman"/>
          <w:b/>
          <w:shd w:val="clear" w:color="auto" w:fill="FFFF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Государственная пошлина за предоставление муниципальной услуги не взимается.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b/>
          <w:shd w:val="clear" w:color="auto" w:fill="FFFF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276" w:hanging="567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5.4. Получение Заявителем сведений о ходе выполнения запроса о предоставлении муниципальной услуги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b/>
          <w:shd w:val="clear" w:color="auto" w:fill="00FF00"/>
          <w:lang w:eastAsia="en-US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 xml:space="preserve">Сведения о ходе рассмотрения заявления о </w:t>
      </w:r>
      <w:r w:rsidRPr="007D5A33">
        <w:rPr>
          <w:rFonts w:cs="Times New Roman"/>
          <w:color w:val="000000"/>
        </w:rPr>
        <w:t xml:space="preserve">выдаче </w:t>
      </w:r>
      <w:r w:rsidRPr="007D5A33">
        <w:rPr>
          <w:rFonts w:cs="Times New Roman"/>
        </w:rPr>
        <w:t>решения о переводе помещения</w:t>
      </w:r>
      <w:r w:rsidRPr="007D5A33">
        <w:rPr>
          <w:rFonts w:cs="Times New Roman"/>
          <w:bCs/>
          <w:color w:val="000000"/>
        </w:rPr>
        <w:t xml:space="preserve">, представленного посредством Единого портала, </w:t>
      </w:r>
      <w:r w:rsidRPr="007D5A33">
        <w:rPr>
          <w:rFonts w:eastAsia="Calibri" w:cs="Times New Roman"/>
          <w:lang w:eastAsia="en-US"/>
        </w:rPr>
        <w:t>при наличии технической возможности</w:t>
      </w:r>
      <w:r w:rsidRPr="007D5A33">
        <w:rPr>
          <w:rFonts w:eastAsia="Calibri" w:cs="Times New Roman"/>
          <w:bCs/>
          <w:lang w:eastAsia="en-US"/>
        </w:rPr>
        <w:t xml:space="preserve"> </w:t>
      </w:r>
      <w:r w:rsidRPr="007D5A33">
        <w:rPr>
          <w:rFonts w:eastAsia="Calibri" w:cs="Times New Roman"/>
          <w:lang w:eastAsia="en-US"/>
        </w:rPr>
        <w:t xml:space="preserve">посредством </w:t>
      </w:r>
      <w:r w:rsidRPr="007D5A33">
        <w:rPr>
          <w:rFonts w:eastAsia="Calibri" w:cs="Times New Roman"/>
          <w:bCs/>
          <w:color w:val="000000"/>
          <w:lang w:eastAsia="en-US"/>
        </w:rPr>
        <w:t>Регионального портала</w:t>
      </w:r>
      <w:r w:rsidRPr="007D5A33">
        <w:rPr>
          <w:rFonts w:cs="Times New Roman"/>
          <w:bCs/>
          <w:color w:val="000000"/>
        </w:rPr>
        <w:t xml:space="preserve"> доводятся до Заявителя путем уведомления об изменении статуса заявления в личном кабинете Заявителя указанных систем.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Получение информации о ходе рассмотрения </w:t>
      </w:r>
      <w:r w:rsidRPr="007D5A33">
        <w:rPr>
          <w:rFonts w:eastAsia="Calibri" w:cs="Times New Roman"/>
          <w:lang w:eastAsia="en-US"/>
        </w:rPr>
        <w:t>запроса</w:t>
      </w:r>
      <w:r w:rsidRPr="007D5A33">
        <w:rPr>
          <w:rFonts w:cs="Times New Roman"/>
          <w:color w:val="000000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Pr="007D5A33">
        <w:rPr>
          <w:rFonts w:eastAsia="Calibri" w:cs="Times New Roman"/>
          <w:lang w:eastAsia="en-US"/>
        </w:rPr>
        <w:t>запроса</w:t>
      </w:r>
      <w:r w:rsidRPr="007D5A33">
        <w:rPr>
          <w:rFonts w:cs="Times New Roman"/>
          <w:color w:val="000000"/>
        </w:rPr>
        <w:t>, а также информацию о дальнейших действиях в личном кабинете по собственной инициативе, в любое время.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уведомление о приеме и регистрации </w:t>
      </w:r>
      <w:r w:rsidRPr="007D5A33">
        <w:rPr>
          <w:rFonts w:eastAsia="Calibri" w:cs="Times New Roman"/>
          <w:lang w:eastAsia="en-US"/>
        </w:rPr>
        <w:t>запроса</w:t>
      </w:r>
      <w:r w:rsidRPr="007D5A33">
        <w:rPr>
          <w:rFonts w:cs="Times New Roman"/>
          <w:color w:val="000000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7D5A33">
        <w:rPr>
          <w:rFonts w:eastAsia="Calibri" w:cs="Times New Roman"/>
          <w:lang w:eastAsia="en-US"/>
        </w:rPr>
        <w:t>запроса</w:t>
      </w:r>
      <w:r w:rsidRPr="007D5A33">
        <w:rPr>
          <w:rFonts w:cs="Times New Roman"/>
          <w:color w:val="000000"/>
        </w:rPr>
        <w:t xml:space="preserve"> и документов, необходимых для предоставления муниципальной услуги, и начале процедуры предоставления муниципальной </w:t>
      </w:r>
      <w:r w:rsidRPr="007D5A33">
        <w:rPr>
          <w:rFonts w:cs="Times New Roman"/>
          <w:color w:val="000000"/>
        </w:rPr>
        <w:lastRenderedPageBreak/>
        <w:t>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решения о переводе помещения.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i/>
          <w:iCs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418" w:hanging="709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5.5. 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 w:cs="Times New Roman"/>
          <w:lang w:eastAsia="en-US"/>
        </w:rPr>
      </w:pPr>
      <w:r w:rsidRPr="007D5A33">
        <w:rPr>
          <w:rFonts w:eastAsia="Calibri" w:cs="Times New Roman"/>
          <w:lang w:eastAsia="en-US"/>
        </w:rPr>
        <w:t>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пункте 2.5 Регламента.</w:t>
      </w:r>
    </w:p>
    <w:p w:rsidR="007D5A33" w:rsidRPr="007D5A33" w:rsidRDefault="007D5A33" w:rsidP="007D5A33">
      <w:pPr>
        <w:suppressAutoHyphens/>
        <w:autoSpaceDE w:val="0"/>
        <w:autoSpaceDN w:val="0"/>
        <w:ind w:right="-2" w:firstLine="709"/>
        <w:jc w:val="both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134" w:hanging="425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5.6.   Получение           Заявителем         результата        предоставления</w:t>
      </w:r>
    </w:p>
    <w:p w:rsidR="007D5A33" w:rsidRPr="007D5A33" w:rsidRDefault="007D5A33" w:rsidP="007D5A33">
      <w:pPr>
        <w:suppressAutoHyphens/>
        <w:autoSpaceDE w:val="0"/>
        <w:autoSpaceDN w:val="0"/>
        <w:ind w:left="1134" w:hanging="425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    муниципальной         </w:t>
      </w:r>
      <w:proofErr w:type="gramStart"/>
      <w:r w:rsidRPr="007D5A33">
        <w:rPr>
          <w:rFonts w:eastAsia="Calibri" w:cs="Times New Roman"/>
          <w:b/>
          <w:lang w:eastAsia="en-US"/>
        </w:rPr>
        <w:t xml:space="preserve">услуги,   </w:t>
      </w:r>
      <w:proofErr w:type="gramEnd"/>
      <w:r w:rsidRPr="007D5A33">
        <w:rPr>
          <w:rFonts w:eastAsia="Calibri" w:cs="Times New Roman"/>
          <w:b/>
          <w:lang w:eastAsia="en-US"/>
        </w:rPr>
        <w:t xml:space="preserve">      если         иное     не установлено</w:t>
      </w:r>
    </w:p>
    <w:p w:rsidR="007D5A33" w:rsidRPr="007D5A33" w:rsidRDefault="007D5A33" w:rsidP="007D5A33">
      <w:pPr>
        <w:suppressAutoHyphens/>
        <w:autoSpaceDE w:val="0"/>
        <w:autoSpaceDN w:val="0"/>
        <w:ind w:left="1134" w:hanging="425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    законодательством           Российской            Федерации          или</w:t>
      </w:r>
    </w:p>
    <w:p w:rsidR="007D5A33" w:rsidRPr="007D5A33" w:rsidRDefault="007D5A33" w:rsidP="007D5A33">
      <w:pPr>
        <w:suppressAutoHyphens/>
        <w:autoSpaceDE w:val="0"/>
        <w:autoSpaceDN w:val="0"/>
        <w:ind w:left="1134" w:hanging="425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 xml:space="preserve">        законодательством          Кировской       области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center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Pr="007D5A33">
        <w:rPr>
          <w:rFonts w:cs="Times New Roman"/>
          <w:color w:val="000000"/>
        </w:rPr>
        <w:t>Администрации,</w:t>
      </w:r>
      <w:r w:rsidRPr="007D5A33">
        <w:rPr>
          <w:rFonts w:cs="Times New Roman"/>
          <w:bCs/>
          <w:color w:val="000000"/>
        </w:rPr>
        <w:t xml:space="preserve"> направленного Заявителю в личный кабинет на Едином портале, </w:t>
      </w:r>
      <w:r w:rsidRPr="007D5A33">
        <w:rPr>
          <w:rFonts w:eastAsia="Calibri" w:cs="Times New Roman"/>
          <w:lang w:eastAsia="en-US"/>
        </w:rPr>
        <w:t>при наличии технической возможности</w:t>
      </w:r>
      <w:r w:rsidRPr="007D5A33">
        <w:rPr>
          <w:rFonts w:eastAsia="Calibri" w:cs="Times New Roman"/>
          <w:bCs/>
          <w:lang w:eastAsia="en-US"/>
        </w:rPr>
        <w:t xml:space="preserve"> </w:t>
      </w:r>
      <w:r w:rsidRPr="007D5A33">
        <w:rPr>
          <w:rFonts w:eastAsia="Calibri" w:cs="Times New Roman"/>
          <w:lang w:eastAsia="en-US"/>
        </w:rPr>
        <w:t xml:space="preserve">посредством </w:t>
      </w:r>
      <w:r w:rsidRPr="007D5A33">
        <w:rPr>
          <w:rFonts w:eastAsia="Calibri" w:cs="Times New Roman"/>
          <w:bCs/>
          <w:color w:val="000000"/>
          <w:lang w:eastAsia="en-US"/>
        </w:rPr>
        <w:t>Регионального портала</w:t>
      </w:r>
      <w:r w:rsidRPr="007D5A33">
        <w:rPr>
          <w:rFonts w:cs="Times New Roman"/>
          <w:bCs/>
          <w:color w:val="000000"/>
        </w:rPr>
        <w:t xml:space="preserve">, </w:t>
      </w:r>
      <w:r w:rsidRPr="007D5A33">
        <w:rPr>
          <w:rFonts w:eastAsia="Calibri" w:cs="Times New Roman"/>
          <w:bCs/>
          <w:color w:val="000000"/>
          <w:lang w:eastAsia="en-US"/>
        </w:rPr>
        <w:t xml:space="preserve">если такой способ указан в заявлении о выдаче </w:t>
      </w:r>
      <w:r w:rsidRPr="007D5A33">
        <w:rPr>
          <w:rFonts w:cs="Times New Roman"/>
          <w:color w:val="000000"/>
        </w:rPr>
        <w:t>решения о переводе помещения</w:t>
      </w:r>
      <w:r w:rsidRPr="007D5A33">
        <w:rPr>
          <w:rFonts w:cs="Times New Roman"/>
          <w:bCs/>
          <w:color w:val="000000"/>
        </w:rPr>
        <w:t>;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7D5A33">
        <w:rPr>
          <w:rFonts w:cs="Times New Roman"/>
          <w:color w:val="000000"/>
        </w:rPr>
        <w:t>Администрацию,</w:t>
      </w:r>
      <w:r w:rsidRPr="007D5A33">
        <w:rPr>
          <w:rFonts w:cs="Times New Roman"/>
          <w:bCs/>
          <w:color w:val="000000"/>
        </w:rPr>
        <w:t xml:space="preserve"> М</w:t>
      </w:r>
      <w:r w:rsidRPr="007D5A33">
        <w:rPr>
          <w:rFonts w:eastAsia="Calibri" w:cs="Times New Roman"/>
          <w:color w:val="000000"/>
          <w:lang w:eastAsia="en-US"/>
        </w:rPr>
        <w:t xml:space="preserve">ногофункциональный центр </w:t>
      </w:r>
      <w:r w:rsidRPr="007D5A33">
        <w:rPr>
          <w:rFonts w:eastAsia="Calibri" w:cs="Times New Roman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</w:t>
      </w:r>
      <w:r w:rsidRPr="007D5A33">
        <w:rPr>
          <w:rFonts w:cs="Times New Roman"/>
          <w:bCs/>
          <w:color w:val="000000"/>
        </w:rPr>
        <w:t>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 w:cs="Times New Roman"/>
          <w:bCs/>
          <w:color w:val="0000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993" w:hanging="284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/>
          <w:lang w:eastAsia="en-US"/>
        </w:rPr>
        <w:t xml:space="preserve">6. Осуществление оценки качества предоставления муниципальной услуги 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7D5A33">
          <w:rPr>
            <w:rFonts w:cs="Times New Roman"/>
            <w:color w:val="000000"/>
          </w:rPr>
          <w:t>Правилами</w:t>
        </w:r>
      </w:hyperlink>
      <w:r w:rsidRPr="007D5A33">
        <w:rPr>
          <w:rFonts w:cs="Times New Roman"/>
          <w:color w:val="000000"/>
        </w:rPr>
        <w:t xml:space="preserve"> </w:t>
      </w:r>
      <w:r w:rsidRPr="007D5A33">
        <w:rPr>
          <w:rFonts w:eastAsia="Calibri" w:cs="Times New Roman"/>
          <w:lang w:eastAsia="en-US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Pr="007D5A33">
        <w:rPr>
          <w:rFonts w:eastAsia="Calibri" w:cs="Times New Roman"/>
          <w:lang w:eastAsia="en-US"/>
        </w:rPr>
        <w:lastRenderedPageBreak/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7D5A33">
        <w:rPr>
          <w:rFonts w:cs="Times New Roman"/>
          <w:color w:val="000000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D5A33" w:rsidRPr="007D5A33" w:rsidRDefault="007D5A33" w:rsidP="007D5A33">
      <w:pPr>
        <w:suppressAutoHyphens/>
        <w:autoSpaceDE w:val="0"/>
        <w:autoSpaceDN w:val="0"/>
        <w:ind w:right="-2"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lang w:eastAsia="en-US"/>
        </w:rPr>
        <w:t>Заявителям обеспечивается возможность оценить доступность и качество муниципальной услуги на Едином портале при реализации технической возможности.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его должностного лица либо муниципального служащего в соответствии со статьей 11.2 </w:t>
      </w:r>
      <w:r w:rsidRPr="007D5A33">
        <w:rPr>
          <w:rFonts w:eastAsia="Calibri" w:cs="Times New Roman"/>
          <w:lang w:eastAsia="en-US"/>
        </w:rPr>
        <w:t>Федерального закона от 27 июля 2010 года № 210-ФЗ</w:t>
      </w:r>
      <w:r w:rsidRPr="007D5A33">
        <w:rPr>
          <w:rFonts w:cs="Times New Roman"/>
          <w:color w:val="000000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D5A33" w:rsidRPr="007D5A33" w:rsidRDefault="007D5A33" w:rsidP="007D5A33">
      <w:pPr>
        <w:suppressAutoHyphens/>
        <w:autoSpaceDE w:val="0"/>
        <w:autoSpaceDN w:val="0"/>
        <w:textAlignment w:val="baseline"/>
        <w:rPr>
          <w:rFonts w:eastAsia="Calibri" w:cs="Times New Roman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left="1134" w:hanging="425"/>
        <w:jc w:val="both"/>
        <w:textAlignment w:val="baseline"/>
        <w:rPr>
          <w:rFonts w:eastAsia="Calibri" w:cs="Times New Roman"/>
          <w:b/>
          <w:lang w:eastAsia="en-US"/>
        </w:rPr>
      </w:pPr>
      <w:r w:rsidRPr="007D5A33">
        <w:rPr>
          <w:rFonts w:eastAsia="Calibri" w:cs="Times New Roman"/>
          <w:b/>
          <w:lang w:eastAsia="en-US"/>
        </w:rPr>
        <w:t>7. Случаи и порядок предоставления муниципальной услуги в упреждающем (</w:t>
      </w:r>
      <w:proofErr w:type="spellStart"/>
      <w:r w:rsidRPr="007D5A33">
        <w:rPr>
          <w:rFonts w:eastAsia="Calibri" w:cs="Times New Roman"/>
          <w:b/>
          <w:lang w:eastAsia="en-US"/>
        </w:rPr>
        <w:t>проактивном</w:t>
      </w:r>
      <w:proofErr w:type="spellEnd"/>
      <w:r w:rsidRPr="007D5A33">
        <w:rPr>
          <w:rFonts w:eastAsia="Calibri" w:cs="Times New Roman"/>
          <w:b/>
          <w:lang w:eastAsia="en-US"/>
        </w:rPr>
        <w:t>) режиме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shd w:val="clear" w:color="auto" w:fill="FF00FF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567"/>
        <w:jc w:val="both"/>
        <w:textAlignment w:val="baseline"/>
        <w:rPr>
          <w:rFonts w:cs="Times New Roman"/>
          <w:sz w:val="24"/>
          <w:szCs w:val="24"/>
        </w:rPr>
      </w:pPr>
      <w:proofErr w:type="spellStart"/>
      <w:r w:rsidRPr="007D5A33">
        <w:rPr>
          <w:rFonts w:eastAsia="Calibri" w:cs="Times New Roman"/>
          <w:bCs/>
          <w:lang w:eastAsia="en-US"/>
        </w:rPr>
        <w:t>П</w:t>
      </w:r>
      <w:r w:rsidRPr="007D5A33">
        <w:rPr>
          <w:rFonts w:cs="Times New Roman"/>
          <w:color w:val="000000"/>
        </w:rPr>
        <w:t>роактивное</w:t>
      </w:r>
      <w:proofErr w:type="spellEnd"/>
      <w:r w:rsidRPr="007D5A33">
        <w:rPr>
          <w:rFonts w:cs="Times New Roman"/>
          <w:color w:val="000000"/>
        </w:rPr>
        <w:t xml:space="preserve"> информирование Заявителя о возможности получения муниципальной услуги «</w:t>
      </w:r>
      <w:r w:rsidRPr="007D5A33">
        <w:rPr>
          <w:rFonts w:eastAsia="Calibri" w:cs="Times New Roman"/>
        </w:rPr>
        <w:t>Согласование проведения переустройства и (или) перепланировки помещения в многоквартирном доме</w:t>
      </w:r>
      <w:r w:rsidRPr="007D5A33">
        <w:rPr>
          <w:rFonts w:cs="Times New Roman"/>
          <w:color w:val="000000"/>
        </w:rPr>
        <w:t xml:space="preserve">», а также </w:t>
      </w:r>
      <w:proofErr w:type="spellStart"/>
      <w:r w:rsidRPr="007D5A33">
        <w:rPr>
          <w:rFonts w:cs="Times New Roman"/>
          <w:color w:val="000000"/>
        </w:rPr>
        <w:t>проактивное</w:t>
      </w:r>
      <w:proofErr w:type="spellEnd"/>
      <w:r w:rsidRPr="007D5A33">
        <w:rPr>
          <w:rFonts w:cs="Times New Roman"/>
          <w:color w:val="000000"/>
        </w:rPr>
        <w:t xml:space="preserve"> предоставление указанной услуги не предусмотрено действующим законодательством.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shd w:val="clear" w:color="auto" w:fill="FF00FF"/>
          <w:lang w:eastAsia="en-US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</w:rPr>
      </w:pP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b/>
        </w:rPr>
      </w:pPr>
      <w:r w:rsidRPr="007D5A33">
        <w:rPr>
          <w:rFonts w:cs="Times New Roman"/>
          <w:b/>
        </w:rPr>
        <w:t xml:space="preserve">                                  _________________</w:t>
      </w:r>
    </w:p>
    <w:p w:rsidR="007D5A33" w:rsidRPr="007D5A33" w:rsidRDefault="007D5A33" w:rsidP="007D5A33">
      <w:pPr>
        <w:suppressAutoHyphens/>
        <w:autoSpaceDN w:val="0"/>
        <w:ind w:firstLine="709"/>
        <w:jc w:val="both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b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</w:rPr>
        <w:t xml:space="preserve">                                                                               </w:t>
      </w:r>
      <w:r w:rsidRPr="007D5A33">
        <w:rPr>
          <w:rFonts w:cs="Times New Roman"/>
          <w:color w:val="000000"/>
        </w:rPr>
        <w:t xml:space="preserve">Приложение № 1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                                                                               к административному регламенту</w:t>
      </w:r>
    </w:p>
    <w:p w:rsidR="007D5A33" w:rsidRPr="007D5A33" w:rsidRDefault="007D5A33" w:rsidP="007D5A33">
      <w:pPr>
        <w:suppressAutoHyphens/>
        <w:autoSpaceDN w:val="0"/>
        <w:ind w:right="15"/>
        <w:jc w:val="right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ind w:right="15"/>
        <w:jc w:val="right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spacing w:before="240"/>
        <w:jc w:val="center"/>
        <w:textAlignment w:val="baseline"/>
        <w:rPr>
          <w:rFonts w:cs="Times New Roman"/>
          <w:b/>
          <w:color w:val="000000"/>
        </w:rPr>
      </w:pPr>
      <w:r w:rsidRPr="007D5A33">
        <w:rPr>
          <w:rFonts w:cs="Times New Roman"/>
          <w:b/>
          <w:color w:val="000000"/>
        </w:rPr>
        <w:t>ЗАЯВЛЕНИЕ</w:t>
      </w:r>
    </w:p>
    <w:p w:rsidR="007D5A33" w:rsidRPr="007D5A33" w:rsidRDefault="007D5A33" w:rsidP="007D5A33">
      <w:pPr>
        <w:suppressAutoHyphens/>
        <w:autoSpaceDN w:val="0"/>
        <w:ind w:left="117" w:hanging="1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color w:val="000000"/>
        </w:rPr>
        <w:t xml:space="preserve">о переводе жилого помещения в нежилое помещение и нежилого </w:t>
      </w:r>
    </w:p>
    <w:p w:rsidR="007D5A33" w:rsidRPr="007D5A33" w:rsidRDefault="007D5A33" w:rsidP="007D5A33">
      <w:pPr>
        <w:suppressAutoHyphens/>
        <w:autoSpaceDN w:val="0"/>
        <w:ind w:left="117" w:hanging="1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color w:val="000000"/>
        </w:rPr>
        <w:t>помещения в жилое помещение</w:t>
      </w:r>
    </w:p>
    <w:p w:rsidR="007D5A33" w:rsidRPr="007D5A33" w:rsidRDefault="007D5A33" w:rsidP="007D5A33">
      <w:pPr>
        <w:suppressAutoHyphens/>
        <w:autoSpaceDN w:val="0"/>
        <w:ind w:right="15"/>
        <w:jc w:val="center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b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«_____» __________ 20___ г.</w:t>
      </w:r>
    </w:p>
    <w:tbl>
      <w:tblPr>
        <w:tblW w:w="99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5A33" w:rsidRPr="007D5A33" w:rsidTr="0033096A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cs="Times New Roman"/>
                <w:color w:val="000000"/>
              </w:rPr>
            </w:pPr>
          </w:p>
          <w:p w:rsidR="007D5A33" w:rsidRPr="007D5A33" w:rsidRDefault="007D5A33" w:rsidP="007D5A3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(наименование органа местного самоуправления, уполномоченного на перевод помещения)</w:t>
            </w:r>
          </w:p>
          <w:p w:rsidR="007D5A33" w:rsidRPr="007D5A33" w:rsidRDefault="007D5A33" w:rsidP="007D5A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</w:tr>
    </w:tbl>
    <w:p w:rsidR="007D5A33" w:rsidRPr="007D5A33" w:rsidRDefault="007D5A33" w:rsidP="007D5A33">
      <w:pPr>
        <w:suppressAutoHyphens/>
        <w:autoSpaceDE w:val="0"/>
        <w:autoSpaceDN w:val="0"/>
        <w:ind w:firstLine="708"/>
        <w:textAlignment w:val="baseline"/>
        <w:rPr>
          <w:rFonts w:eastAsia="Calibri" w:cs="Times New Roman"/>
          <w:bCs/>
          <w:strike/>
          <w:color w:val="0000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8"/>
        <w:jc w:val="both"/>
        <w:textAlignment w:val="baseline"/>
        <w:rPr>
          <w:rFonts w:eastAsia="Calibri" w:cs="Times New Roman"/>
          <w:bCs/>
          <w:color w:val="000000"/>
          <w:lang w:eastAsia="en-US"/>
        </w:rPr>
      </w:pPr>
      <w:r w:rsidRPr="007D5A33">
        <w:rPr>
          <w:rFonts w:eastAsia="Calibri" w:cs="Times New Roman"/>
          <w:bCs/>
          <w:color w:val="000000"/>
          <w:lang w:eastAsia="en-US"/>
        </w:rPr>
        <w:t>Прошу принять решение о переводе помещения из жилого (нежилого) в нежилое (жилое) помещение (нужное подчеркнуть) в целях использования помещения в качестве_________________________________________________</w:t>
      </w:r>
    </w:p>
    <w:p w:rsidR="007D5A33" w:rsidRPr="007D5A33" w:rsidRDefault="007D5A33" w:rsidP="007D5A33">
      <w:pPr>
        <w:suppressAutoHyphens/>
        <w:autoSpaceDE w:val="0"/>
        <w:autoSpaceDN w:val="0"/>
        <w:ind w:firstLine="708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i/>
          <w:color w:val="000000"/>
          <w:lang w:eastAsia="en-US"/>
        </w:rPr>
        <w:t xml:space="preserve">                                                          </w:t>
      </w:r>
      <w:r w:rsidRPr="007D5A33">
        <w:rPr>
          <w:rFonts w:eastAsia="Calibri" w:cs="Times New Roman"/>
          <w:bCs/>
          <w:i/>
          <w:color w:val="000000"/>
          <w:sz w:val="24"/>
          <w:szCs w:val="24"/>
          <w:lang w:eastAsia="en-US"/>
        </w:rPr>
        <w:t>(вид использования помещения)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Cs/>
          <w:color w:val="000000"/>
          <w:lang w:eastAsia="en-US"/>
        </w:rPr>
      </w:pPr>
      <w:r w:rsidRPr="007D5A33">
        <w:rPr>
          <w:rFonts w:eastAsia="Calibri" w:cs="Times New Roman"/>
          <w:bCs/>
          <w:color w:val="000000"/>
          <w:lang w:eastAsia="en-US"/>
        </w:rPr>
        <w:t>без проведения переустройства и (или) перепланировки жилого (нежилого) помещения/ согласно прилагаемому проекту переустройства и (или) перепланировки жилого (нежилого) помещения и (или) перечню иных работ: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bCs/>
          <w:color w:val="000000"/>
          <w:lang w:eastAsia="en-US"/>
        </w:rPr>
        <w:t>_____________________________________________________________________</w:t>
      </w:r>
      <w:r w:rsidRPr="007D5A33">
        <w:rPr>
          <w:rFonts w:eastAsia="Calibri" w:cs="Times New Roman"/>
          <w:bCs/>
          <w:i/>
          <w:color w:val="000000"/>
          <w:lang w:eastAsia="en-US"/>
        </w:rPr>
        <w:t xml:space="preserve"> </w:t>
      </w:r>
      <w:r w:rsidRPr="007D5A33">
        <w:rPr>
          <w:rFonts w:eastAsia="Calibri" w:cs="Times New Roman"/>
          <w:bCs/>
          <w:i/>
          <w:color w:val="000000"/>
          <w:sz w:val="24"/>
          <w:szCs w:val="24"/>
          <w:lang w:eastAsia="en-US"/>
        </w:rPr>
        <w:t>(указывается перечень необходимых работ по ремонту, реконструкции, реставрации помещения)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4627"/>
        <w:gridCol w:w="4077"/>
      </w:tblGrid>
      <w:tr w:rsidR="007D5A33" w:rsidRPr="007D5A33" w:rsidTr="0033096A">
        <w:trPr>
          <w:trHeight w:val="540"/>
        </w:trPr>
        <w:tc>
          <w:tcPr>
            <w:tcW w:w="974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ind w:left="720"/>
              <w:jc w:val="center"/>
              <w:textAlignment w:val="baseline"/>
              <w:rPr>
                <w:rFonts w:eastAsia="Calibri" w:cs="Times New Roman"/>
                <w:color w:val="000000"/>
              </w:rPr>
            </w:pPr>
          </w:p>
          <w:p w:rsidR="007D5A33" w:rsidRPr="007D5A33" w:rsidRDefault="007D5A33" w:rsidP="007D5A33">
            <w:pPr>
              <w:suppressAutoHyphens/>
              <w:autoSpaceDN w:val="0"/>
              <w:ind w:left="720"/>
              <w:jc w:val="center"/>
              <w:textAlignment w:val="baseline"/>
              <w:rPr>
                <w:rFonts w:eastAsia="Calibri" w:cs="Times New Roman"/>
                <w:color w:val="000000"/>
              </w:rPr>
            </w:pPr>
            <w:r w:rsidRPr="007D5A33">
              <w:rPr>
                <w:rFonts w:eastAsia="Calibri" w:cs="Times New Roman"/>
                <w:color w:val="000000"/>
              </w:rPr>
              <w:t>1. Сведения о Заявителе</w:t>
            </w:r>
          </w:p>
        </w:tc>
      </w:tr>
      <w:tr w:rsidR="007D5A33" w:rsidRPr="007D5A33" w:rsidTr="0033096A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предпринимателя,</w:t>
            </w:r>
            <w:r w:rsidRPr="007D5A33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 xml:space="preserve"> в случае если Заявитель является индивидуальным предпринимателем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Tahoma" w:cs="Times New Roman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kern w:val="3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479"/>
        </w:trPr>
        <w:tc>
          <w:tcPr>
            <w:tcW w:w="97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color w:val="000000"/>
                <w:lang w:eastAsia="en-US"/>
              </w:rPr>
            </w:pPr>
          </w:p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eastAsia="Calibri" w:cs="Times New Roman"/>
                <w:color w:val="000000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lang w:eastAsia="en-US"/>
              </w:rPr>
              <w:t>2. Сведения о помещении</w:t>
            </w: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Адрес, по которому находится помещение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Площадь помещения, кв. м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D5A33" w:rsidRPr="007D5A33" w:rsidRDefault="007D5A33" w:rsidP="007D5A33">
      <w:pPr>
        <w:suppressAutoHyphens/>
        <w:autoSpaceDN w:val="0"/>
        <w:ind w:right="15"/>
        <w:jc w:val="center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ind w:right="15"/>
        <w:jc w:val="right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  <w:proofErr w:type="gramStart"/>
      <w:r w:rsidRPr="007D5A33">
        <w:rPr>
          <w:rFonts w:cs="Times New Roman"/>
          <w:color w:val="000000"/>
        </w:rPr>
        <w:t>Приложение:_</w:t>
      </w:r>
      <w:proofErr w:type="gramEnd"/>
      <w:r w:rsidRPr="007D5A33">
        <w:rPr>
          <w:rFonts w:cs="Times New Roman"/>
          <w:color w:val="000000"/>
        </w:rPr>
        <w:t>_________________________________________________________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"/>
        <w:textAlignment w:val="baseline"/>
        <w:rPr>
          <w:rFonts w:eastAsia="Calibri" w:cs="Times New Roman"/>
          <w:color w:val="000000"/>
          <w:kern w:val="3"/>
          <w:lang w:eastAsia="ar-SA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 xml:space="preserve">                      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"/>
        <w:textAlignment w:val="baseline"/>
        <w:rPr>
          <w:rFonts w:eastAsia="Calibri" w:cs="Times New Roman"/>
          <w:color w:val="000000"/>
          <w:kern w:val="3"/>
          <w:lang w:eastAsia="ar-SA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>Всего к заявлению (на ____ страницах) приложено ____ видов документов на ____ листах в 1 экз.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Номер телефона, адрес электронной почты для </w:t>
      </w:r>
      <w:proofErr w:type="gramStart"/>
      <w:r w:rsidRPr="007D5A33">
        <w:rPr>
          <w:rFonts w:cs="Times New Roman"/>
          <w:color w:val="000000"/>
        </w:rPr>
        <w:t xml:space="preserve">связи:   </w:t>
      </w:r>
      <w:proofErr w:type="gramEnd"/>
      <w:r w:rsidRPr="007D5A33">
        <w:rPr>
          <w:rFonts w:cs="Times New Roman"/>
          <w:color w:val="000000"/>
        </w:rPr>
        <w:t xml:space="preserve">  ____________________</w:t>
      </w:r>
    </w:p>
    <w:p w:rsidR="007D5A33" w:rsidRPr="007D5A33" w:rsidRDefault="007D5A33" w:rsidP="007D5A33">
      <w:pPr>
        <w:tabs>
          <w:tab w:val="left" w:pos="1968"/>
        </w:tabs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1968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Результат предоставления муниципальной услуги прошу: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6"/>
        <w:gridCol w:w="531"/>
      </w:tblGrid>
      <w:tr w:rsidR="007D5A33" w:rsidRPr="007D5A33" w:rsidTr="0033096A"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jc w:val="both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br/>
              <w:t xml:space="preserve"> __________________________________________________________________________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jc w:val="both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lastRenderedPageBreak/>
              <w:t>направить на бумажном носителе на почтовый адрес:                  ___________________________________________________________________________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ind w:right="255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"/>
        <w:textAlignment w:val="baseline"/>
        <w:rPr>
          <w:rFonts w:eastAsia="Calibri" w:cs="Times New Roman"/>
          <w:color w:val="000000"/>
          <w:kern w:val="3"/>
          <w:lang w:eastAsia="ar-SA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color w:val="000000"/>
          <w:kern w:val="3"/>
          <w:lang w:eastAsia="ar-SA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7D5A33" w:rsidRPr="007D5A33" w:rsidRDefault="007D5A33" w:rsidP="007D5A33">
      <w:pPr>
        <w:suppressAutoHyphens/>
        <w:autoSpaceDE w:val="0"/>
        <w:autoSpaceDN w:val="0"/>
        <w:ind w:firstLine="708"/>
        <w:textAlignment w:val="baseline"/>
        <w:rPr>
          <w:rFonts w:eastAsia="Calibri" w:cs="Times New Roman"/>
          <w:bCs/>
          <w:strike/>
          <w:color w:val="0000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spacing w:before="120" w:after="120"/>
        <w:jc w:val="both"/>
        <w:textAlignment w:val="baseline"/>
        <w:rPr>
          <w:rFonts w:cs="Times New Roman"/>
          <w:color w:val="000000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44"/>
        <w:gridCol w:w="567"/>
      </w:tblGrid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фамилия, имя, отчество (при наличии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eastAsia="Calibri" w:cs="Times New Roman"/>
          <w:color w:val="000000"/>
          <w:kern w:val="3"/>
          <w:lang w:eastAsia="ar-SA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>«_______» _________________ _______ г.</w:t>
      </w:r>
      <w:r w:rsidRPr="007D5A33">
        <w:rPr>
          <w:rFonts w:cs="Times New Roman"/>
          <w:color w:val="000000"/>
        </w:rPr>
        <w:t xml:space="preserve">            </w:t>
      </w:r>
      <w:r w:rsidRPr="007D5A33">
        <w:rPr>
          <w:rFonts w:eastAsia="Calibri" w:cs="Times New Roman"/>
          <w:color w:val="000000"/>
          <w:kern w:val="3"/>
          <w:lang w:eastAsia="ar-SA"/>
        </w:rPr>
        <w:t>М.П.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eastAsia="Calibri" w:cs="Times New Roman"/>
          <w:color w:val="000000"/>
          <w:kern w:val="3"/>
          <w:lang w:eastAsia="ar-SA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eastAsia="Calibri" w:cs="Times New Roman"/>
          <w:color w:val="000000"/>
          <w:kern w:val="3"/>
          <w:lang w:eastAsia="ar-SA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>__________</w:t>
      </w:r>
    </w:p>
    <w:p w:rsidR="007D5A33" w:rsidRPr="007D5A33" w:rsidRDefault="007D5A33" w:rsidP="007D5A33">
      <w:pPr>
        <w:pageBreakBefore/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4820"/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                                                                Приложение № 2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                                                                 к </w:t>
      </w:r>
      <w:proofErr w:type="gramStart"/>
      <w:r w:rsidRPr="007D5A33">
        <w:rPr>
          <w:rFonts w:cs="Times New Roman"/>
          <w:color w:val="000000"/>
        </w:rPr>
        <w:t>административному  регламенту</w:t>
      </w:r>
      <w:proofErr w:type="gramEnd"/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  <w:b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jc w:val="center"/>
        <w:textAlignment w:val="baseline"/>
        <w:rPr>
          <w:rFonts w:cs="Times New Roman"/>
          <w:b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                                                                     Кому ______________________________</w:t>
      </w:r>
    </w:p>
    <w:p w:rsidR="007D5A33" w:rsidRPr="007D5A33" w:rsidRDefault="007D5A33" w:rsidP="007D5A33">
      <w:pPr>
        <w:suppressAutoHyphens/>
        <w:autoSpaceDE w:val="0"/>
        <w:autoSpaceDN w:val="0"/>
        <w:ind w:left="482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(</w:t>
      </w:r>
      <w:proofErr w:type="gramStart"/>
      <w:r w:rsidRPr="007D5A33">
        <w:rPr>
          <w:rFonts w:cs="Times New Roman"/>
          <w:i/>
          <w:color w:val="000000"/>
          <w:sz w:val="24"/>
          <w:szCs w:val="24"/>
        </w:rPr>
        <w:t xml:space="preserve">фамилия,   </w:t>
      </w:r>
      <w:proofErr w:type="gramEnd"/>
      <w:r w:rsidRPr="007D5A33">
        <w:rPr>
          <w:rFonts w:cs="Times New Roman"/>
          <w:i/>
          <w:color w:val="000000"/>
          <w:sz w:val="24"/>
          <w:szCs w:val="24"/>
        </w:rPr>
        <w:t>имя,   отчество    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7D5A33" w:rsidRPr="007D5A33" w:rsidRDefault="007D5A33" w:rsidP="007D5A33">
      <w:pPr>
        <w:suppressAutoHyphens/>
        <w:autoSpaceDE w:val="0"/>
        <w:autoSpaceDN w:val="0"/>
        <w:ind w:left="4820"/>
        <w:jc w:val="both"/>
        <w:textAlignment w:val="baseline"/>
        <w:rPr>
          <w:rFonts w:cs="Times New Roman"/>
          <w:i/>
          <w:color w:val="000000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>_____________________________________</w:t>
      </w:r>
    </w:p>
    <w:p w:rsidR="007D5A33" w:rsidRPr="007D5A33" w:rsidRDefault="007D5A33" w:rsidP="007D5A33">
      <w:pPr>
        <w:suppressAutoHyphens/>
        <w:autoSpaceDE w:val="0"/>
        <w:autoSpaceDN w:val="0"/>
        <w:ind w:left="482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>почтовый индекс и адрес, телефон, адрес электронной почты</w:t>
      </w:r>
      <w:r w:rsidRPr="007D5A33">
        <w:rPr>
          <w:rFonts w:cs="Times New Roman"/>
          <w:color w:val="000000"/>
          <w:sz w:val="24"/>
          <w:szCs w:val="24"/>
        </w:rPr>
        <w:t>)</w:t>
      </w:r>
    </w:p>
    <w:p w:rsidR="007D5A33" w:rsidRPr="007D5A33" w:rsidRDefault="007D5A33" w:rsidP="007D5A33">
      <w:pPr>
        <w:suppressAutoHyphens/>
        <w:autoSpaceDN w:val="0"/>
        <w:jc w:val="right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b/>
          <w:color w:val="000000"/>
        </w:rPr>
      </w:pPr>
      <w:r w:rsidRPr="007D5A33">
        <w:rPr>
          <w:rFonts w:cs="Times New Roman"/>
          <w:b/>
          <w:color w:val="000000"/>
        </w:rPr>
        <w:t>РЕШЕНИЕ</w:t>
      </w:r>
      <w:r w:rsidRPr="007D5A33">
        <w:rPr>
          <w:rFonts w:cs="Times New Roman"/>
          <w:b/>
          <w:color w:val="000000"/>
        </w:rPr>
        <w:br/>
        <w:t xml:space="preserve">об отказе в приеме документов </w:t>
      </w:r>
      <w:r w:rsidRPr="007D5A33">
        <w:rPr>
          <w:rFonts w:cs="Times New Roman"/>
          <w:b/>
          <w:color w:val="000000"/>
        </w:rPr>
        <w:br/>
      </w: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_____________________________________________________________________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>(</w:t>
      </w:r>
      <w:r w:rsidRPr="007D5A33">
        <w:rPr>
          <w:rFonts w:cs="Times New Roman"/>
          <w:i/>
          <w:color w:val="000000"/>
          <w:sz w:val="24"/>
          <w:szCs w:val="24"/>
        </w:rPr>
        <w:t>наименование органа местного самоуправления, уполномоченного на перевод помещения</w:t>
      </w:r>
      <w:r w:rsidRPr="007D5A33">
        <w:rPr>
          <w:rFonts w:cs="Times New Roman"/>
          <w:color w:val="000000"/>
          <w:sz w:val="24"/>
          <w:szCs w:val="24"/>
        </w:rPr>
        <w:t>)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ind w:firstLine="708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В приеме документов для предоставления услуги «</w:t>
      </w:r>
      <w:r w:rsidRPr="007D5A33">
        <w:rPr>
          <w:rFonts w:cs="Times New Roman"/>
          <w:bCs/>
          <w:color w:val="000000"/>
        </w:rPr>
        <w:t>Перевод жилого помещения в нежилое помещение и нежилого помещения в жилое помещение</w:t>
      </w:r>
      <w:r w:rsidRPr="007D5A33">
        <w:rPr>
          <w:rFonts w:cs="Times New Roman"/>
          <w:color w:val="000000"/>
        </w:rPr>
        <w:t>» Вам отказано по следующим основаниям:</w:t>
      </w: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color w:val="000000"/>
        </w:rPr>
      </w:pPr>
    </w:p>
    <w:tbl>
      <w:tblPr>
        <w:tblW w:w="98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678"/>
        <w:gridCol w:w="3752"/>
      </w:tblGrid>
      <w:tr w:rsidR="007D5A33" w:rsidRPr="007D5A33" w:rsidTr="003309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Разъяснение причин отказа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7D5A33" w:rsidRPr="007D5A33" w:rsidTr="003309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bCs/>
                <w:color w:val="000000"/>
                <w:sz w:val="24"/>
                <w:szCs w:val="24"/>
                <w:lang w:eastAsia="en-US"/>
              </w:rPr>
              <w:t>заявление о переводе помещения представлено в орган местного самоуправления, в полномочия которого не входит предоставление услуги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Указывается какое ведомство (организация) предоставляет услугу, информация о его местонахождении</w:t>
            </w:r>
          </w:p>
        </w:tc>
      </w:tr>
      <w:tr w:rsidR="007D5A33" w:rsidRPr="007D5A33" w:rsidTr="003309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bCs/>
                <w:color w:val="000000"/>
                <w:sz w:val="24"/>
                <w:szCs w:val="24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 w:rsidRPr="007D5A33">
              <w:rPr>
                <w:rFonts w:eastAsia="Calibri" w:cs="Times New Roman"/>
                <w:color w:val="000000"/>
                <w:sz w:val="24"/>
                <w:szCs w:val="24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D5A33" w:rsidRPr="007D5A33" w:rsidTr="003309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eastAsia="Calibri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bCs/>
                <w:color w:val="000000"/>
                <w:sz w:val="24"/>
                <w:szCs w:val="24"/>
                <w:lang w:eastAsia="en-US"/>
              </w:rPr>
              <w:t>непредставление документов, предусмотренных пунктом 2.7 Регламента</w:t>
            </w:r>
          </w:p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eastAsia="Calibri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7D5A33" w:rsidRPr="007D5A33" w:rsidTr="003309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bCs/>
                <w:color w:val="000000"/>
                <w:sz w:val="24"/>
                <w:szCs w:val="24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D5A33" w:rsidRPr="007D5A33" w:rsidTr="003309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  <w:r w:rsidRPr="007D5A33">
              <w:rPr>
                <w:rFonts w:eastAsia="Calibri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противоречивые сведения, незаверенные исправления, подчистки, помарки</w:t>
            </w:r>
          </w:p>
        </w:tc>
      </w:tr>
      <w:tr w:rsidR="007D5A33" w:rsidRPr="007D5A33" w:rsidTr="003309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7D5A33" w:rsidRPr="007D5A33" w:rsidTr="0033096A">
        <w:trPr>
          <w:trHeight w:val="1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bCs/>
                <w:color w:val="000000"/>
                <w:sz w:val="24"/>
                <w:szCs w:val="24"/>
                <w:lang w:eastAsia="en-US"/>
              </w:rPr>
              <w:t xml:space="preserve">заявление о переводе помещения и документы, указанные пункте 2.7 Регламента, представлены в электронной форме с нарушением требований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 xml:space="preserve">Указывается исчерпывающий перечень документов, оформленных </w:t>
            </w:r>
            <w:r w:rsidRPr="007D5A33">
              <w:rPr>
                <w:rFonts w:eastAsia="Calibri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с нарушением требований</w:t>
            </w: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D5A33" w:rsidRPr="007D5A33" w:rsidTr="0033096A">
        <w:trPr>
          <w:trHeight w:val="6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электронной подписью (простой или </w:t>
            </w: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усиленной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усиленной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7D5A33" w:rsidRPr="007D5A33" w:rsidTr="0033096A">
        <w:trPr>
          <w:trHeight w:val="6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D5A33" w:rsidRPr="007D5A33" w:rsidTr="0033096A">
        <w:trPr>
          <w:trHeight w:val="15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представленные копии документов не заверены в соответствии с законодательством Российской Федерации</w:t>
            </w: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</w:tbl>
    <w:p w:rsidR="007D5A33" w:rsidRPr="007D5A33" w:rsidRDefault="007D5A33" w:rsidP="007D5A33">
      <w:pPr>
        <w:widowControl w:val="0"/>
        <w:suppressAutoHyphens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Дополнительно информируем: ____________________________________________ </w:t>
      </w:r>
      <w:r w:rsidRPr="007D5A33">
        <w:rPr>
          <w:rFonts w:cs="Times New Roman"/>
          <w:color w:val="000000"/>
        </w:rPr>
        <w:br/>
        <w:t xml:space="preserve">_____________________________________________________________________    </w:t>
      </w:r>
      <w:r w:rsidRPr="007D5A33">
        <w:rPr>
          <w:rFonts w:cs="Times New Roman"/>
          <w:color w:val="000000"/>
          <w:sz w:val="24"/>
          <w:szCs w:val="24"/>
        </w:rPr>
        <w:t>(</w:t>
      </w:r>
      <w:r w:rsidRPr="007D5A33">
        <w:rPr>
          <w:rFonts w:cs="Times New Roman"/>
          <w:i/>
          <w:color w:val="000000"/>
          <w:sz w:val="24"/>
          <w:szCs w:val="24"/>
        </w:rPr>
        <w:t xml:space="preserve">указывается информация, необходимая для устранения причин отказа в приеме документов, </w:t>
      </w:r>
      <w:r w:rsidRPr="007D5A33">
        <w:rPr>
          <w:rFonts w:cs="Times New Roman"/>
          <w:i/>
          <w:color w:val="000000"/>
          <w:sz w:val="24"/>
          <w:szCs w:val="24"/>
        </w:rPr>
        <w:lastRenderedPageBreak/>
        <w:t>а также иная дополнительная информация при наличии</w:t>
      </w:r>
      <w:r w:rsidRPr="007D5A33">
        <w:rPr>
          <w:rFonts w:cs="Times New Roman"/>
          <w:color w:val="000000"/>
          <w:sz w:val="24"/>
          <w:szCs w:val="24"/>
        </w:rPr>
        <w:t>)</w:t>
      </w:r>
    </w:p>
    <w:p w:rsidR="007D5A33" w:rsidRPr="007D5A33" w:rsidRDefault="007D5A33" w:rsidP="007D5A33">
      <w:pPr>
        <w:widowControl w:val="0"/>
        <w:suppressAutoHyphens/>
        <w:autoSpaceDN w:val="0"/>
        <w:jc w:val="both"/>
        <w:textAlignment w:val="baseline"/>
        <w:rPr>
          <w:rFonts w:cs="Times New Roman"/>
          <w:color w:val="000000"/>
        </w:rPr>
      </w:pPr>
    </w:p>
    <w:tbl>
      <w:tblPr>
        <w:tblW w:w="9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284"/>
        <w:gridCol w:w="2283"/>
        <w:gridCol w:w="284"/>
        <w:gridCol w:w="3538"/>
      </w:tblGrid>
      <w:tr w:rsidR="007D5A33" w:rsidRPr="007D5A33" w:rsidTr="0033096A">
        <w:trPr>
          <w:trHeight w:val="233"/>
        </w:trPr>
        <w:tc>
          <w:tcPr>
            <w:tcW w:w="31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35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rPr>
          <w:trHeight w:val="569"/>
        </w:trPr>
        <w:tc>
          <w:tcPr>
            <w:tcW w:w="3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(фамилия, имя, отчество (при наличии)</w:t>
            </w:r>
          </w:p>
        </w:tc>
      </w:tr>
      <w:tr w:rsidR="007D5A33" w:rsidRPr="007D5A33" w:rsidTr="0033096A">
        <w:trPr>
          <w:trHeight w:val="569"/>
        </w:trPr>
        <w:tc>
          <w:tcPr>
            <w:tcW w:w="3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rPr>
          <w:trHeight w:val="569"/>
        </w:trPr>
        <w:tc>
          <w:tcPr>
            <w:tcW w:w="3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7D5A33" w:rsidRPr="007D5A33" w:rsidRDefault="007D5A33" w:rsidP="007D5A33">
      <w:pPr>
        <w:pageBreakBefore/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5812"/>
          <w:tab w:val="left" w:pos="9923"/>
        </w:tabs>
        <w:suppressAutoHyphens/>
        <w:autoSpaceDN w:val="0"/>
        <w:ind w:left="5670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Приложение № 3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5670" w:right="-3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к административному регламенту</w:t>
      </w:r>
    </w:p>
    <w:p w:rsidR="007D5A33" w:rsidRPr="007D5A33" w:rsidRDefault="007D5A33" w:rsidP="007D5A33">
      <w:pPr>
        <w:suppressAutoHyphens/>
        <w:autoSpaceDE w:val="0"/>
        <w:autoSpaceDN w:val="0"/>
        <w:ind w:left="7371"/>
        <w:jc w:val="center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7655"/>
        </w:tabs>
        <w:suppressAutoHyphens/>
        <w:autoSpaceDE w:val="0"/>
        <w:autoSpaceDN w:val="0"/>
        <w:ind w:left="567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УТВЕРЖДЕНА</w:t>
      </w:r>
    </w:p>
    <w:p w:rsidR="007D5A33" w:rsidRPr="007D5A33" w:rsidRDefault="007D5A33" w:rsidP="007D5A33">
      <w:pPr>
        <w:suppressAutoHyphens/>
        <w:autoSpaceDE w:val="0"/>
        <w:autoSpaceDN w:val="0"/>
        <w:ind w:left="567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Постановлением Правительства</w:t>
      </w:r>
    </w:p>
    <w:p w:rsidR="007D5A33" w:rsidRPr="007D5A33" w:rsidRDefault="007D5A33" w:rsidP="007D5A33">
      <w:pPr>
        <w:suppressAutoHyphens/>
        <w:autoSpaceDE w:val="0"/>
        <w:autoSpaceDN w:val="0"/>
        <w:ind w:left="567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Российской Федерации </w:t>
      </w:r>
    </w:p>
    <w:p w:rsidR="007D5A33" w:rsidRPr="007D5A33" w:rsidRDefault="007D5A33" w:rsidP="007D5A33">
      <w:pPr>
        <w:suppressAutoHyphens/>
        <w:autoSpaceDE w:val="0"/>
        <w:autoSpaceDN w:val="0"/>
        <w:ind w:left="567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от 10.08.2005 № 502</w:t>
      </w:r>
    </w:p>
    <w:p w:rsidR="007D5A33" w:rsidRPr="007D5A33" w:rsidRDefault="007D5A33" w:rsidP="007D5A33">
      <w:pPr>
        <w:suppressAutoHyphens/>
        <w:autoSpaceDE w:val="0"/>
        <w:autoSpaceDN w:val="0"/>
        <w:spacing w:before="480" w:after="240"/>
        <w:jc w:val="center"/>
        <w:textAlignment w:val="baseline"/>
        <w:rPr>
          <w:rFonts w:cs="Times New Roman"/>
          <w:b/>
          <w:bCs/>
          <w:color w:val="000000"/>
        </w:rPr>
      </w:pPr>
      <w:r w:rsidRPr="007D5A33">
        <w:rPr>
          <w:rFonts w:cs="Times New Roman"/>
          <w:b/>
          <w:bCs/>
          <w:color w:val="000000"/>
        </w:rPr>
        <w:t>ФОРМА</w:t>
      </w:r>
      <w:r w:rsidRPr="007D5A33">
        <w:rPr>
          <w:rFonts w:cs="Times New Roman"/>
          <w:b/>
          <w:bCs/>
          <w:color w:val="000000"/>
        </w:rPr>
        <w:br/>
        <w:t>уведомления о переводе (отказе в переводе) жилого (нежилого)</w:t>
      </w:r>
      <w:r w:rsidRPr="007D5A33">
        <w:rPr>
          <w:rFonts w:cs="Times New Roman"/>
          <w:b/>
          <w:bCs/>
          <w:color w:val="000000"/>
        </w:rPr>
        <w:br/>
        <w:t>помещения в нежилое (жилое) помещение</w:t>
      </w:r>
    </w:p>
    <w:p w:rsidR="007D5A33" w:rsidRPr="007D5A33" w:rsidRDefault="007D5A33" w:rsidP="007D5A33">
      <w:pPr>
        <w:suppressAutoHyphens/>
        <w:autoSpaceDE w:val="0"/>
        <w:autoSpaceDN w:val="0"/>
        <w:ind w:left="5245"/>
        <w:textAlignment w:val="baseline"/>
        <w:rPr>
          <w:rFonts w:cs="Times New Roman"/>
          <w:color w:val="000000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 xml:space="preserve">Кому  </w:t>
      </w:r>
    </w:p>
    <w:p w:rsidR="007D5A33" w:rsidRPr="007D5A33" w:rsidRDefault="007D5A33" w:rsidP="007D5A33">
      <w:pPr>
        <w:pBdr>
          <w:top w:val="single" w:sz="4" w:space="1" w:color="000000"/>
        </w:pBdr>
        <w:suppressAutoHyphens/>
        <w:autoSpaceDE w:val="0"/>
        <w:autoSpaceDN w:val="0"/>
        <w:ind w:left="5245"/>
        <w:textAlignment w:val="baseline"/>
        <w:rPr>
          <w:rFonts w:cs="Times New Roman"/>
          <w:i/>
          <w:iCs/>
          <w:color w:val="000000"/>
          <w:sz w:val="24"/>
          <w:szCs w:val="24"/>
        </w:rPr>
      </w:pPr>
      <w:r w:rsidRPr="007D5A33">
        <w:rPr>
          <w:rFonts w:cs="Times New Roman"/>
          <w:i/>
          <w:iCs/>
          <w:color w:val="000000"/>
          <w:sz w:val="24"/>
          <w:szCs w:val="24"/>
        </w:rPr>
        <w:t>(фамилия, имя, отчество – для граждан; полное наименование организации – для юридических лиц)</w:t>
      </w:r>
    </w:p>
    <w:p w:rsidR="007D5A33" w:rsidRPr="007D5A33" w:rsidRDefault="007D5A33" w:rsidP="007D5A33">
      <w:pPr>
        <w:suppressAutoHyphens/>
        <w:autoSpaceDE w:val="0"/>
        <w:autoSpaceDN w:val="0"/>
        <w:spacing w:before="240"/>
        <w:ind w:left="5245"/>
        <w:textAlignment w:val="baseline"/>
        <w:rPr>
          <w:rFonts w:cs="Times New Roman"/>
          <w:color w:val="000000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 xml:space="preserve">Куда  </w:t>
      </w:r>
    </w:p>
    <w:p w:rsidR="007D5A33" w:rsidRPr="007D5A33" w:rsidRDefault="007D5A33" w:rsidP="007D5A33">
      <w:pPr>
        <w:pBdr>
          <w:top w:val="single" w:sz="4" w:space="1" w:color="000000"/>
        </w:pBdr>
        <w:suppressAutoHyphens/>
        <w:autoSpaceDE w:val="0"/>
        <w:autoSpaceDN w:val="0"/>
        <w:ind w:left="5245"/>
        <w:textAlignment w:val="baseline"/>
        <w:rPr>
          <w:rFonts w:cs="Times New Roman"/>
          <w:i/>
          <w:iCs/>
          <w:color w:val="000000"/>
          <w:sz w:val="24"/>
          <w:szCs w:val="24"/>
        </w:rPr>
      </w:pPr>
      <w:r w:rsidRPr="007D5A33">
        <w:rPr>
          <w:rFonts w:cs="Times New Roman"/>
          <w:i/>
          <w:iCs/>
          <w:color w:val="000000"/>
          <w:sz w:val="24"/>
          <w:szCs w:val="24"/>
        </w:rPr>
        <w:t>(почтовый индекс и адрес Заявителя согласно заявлению о переводе)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center"/>
        <w:textAlignment w:val="baseline"/>
        <w:rPr>
          <w:rFonts w:cs="Times New Roman"/>
          <w:b/>
          <w:bCs/>
          <w:color w:val="000000"/>
        </w:rPr>
      </w:pP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bCs/>
          <w:color w:val="000000"/>
        </w:rPr>
        <w:t>Уведомление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bCs/>
          <w:color w:val="000000"/>
        </w:rPr>
        <w:t>о переводе (отказе в переводе) жилого (нежилого)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bCs/>
          <w:color w:val="000000"/>
        </w:rPr>
        <w:t>помещения в нежилое (жилое) помещение</w:t>
      </w:r>
    </w:p>
    <w:p w:rsidR="007D5A33" w:rsidRPr="007D5A33" w:rsidRDefault="007D5A33" w:rsidP="007D5A33">
      <w:pPr>
        <w:shd w:val="clear" w:color="auto" w:fill="FFFFFF"/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 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_____________________________________________________________________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                           </w:t>
      </w:r>
      <w:r w:rsidRPr="007D5A33">
        <w:rPr>
          <w:rFonts w:cs="Times New Roman"/>
          <w:color w:val="000000"/>
          <w:sz w:val="24"/>
          <w:szCs w:val="24"/>
        </w:rPr>
        <w:t>(полное наименование органа местного самоуправления,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_____________________________________________________________________,                               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                                   </w:t>
      </w:r>
      <w:r w:rsidRPr="007D5A33">
        <w:rPr>
          <w:rFonts w:cs="Times New Roman"/>
          <w:color w:val="000000"/>
          <w:sz w:val="24"/>
          <w:szCs w:val="24"/>
        </w:rPr>
        <w:t>осуществляющего перевод помещения)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рассмотрев представленные в соответствии с </w:t>
      </w:r>
      <w:hyperlink r:id="rId11" w:anchor="block_2302" w:history="1">
        <w:r w:rsidRPr="007D5A33">
          <w:rPr>
            <w:rFonts w:cs="Times New Roman"/>
            <w:color w:val="000000"/>
          </w:rPr>
          <w:t>частью 2 статьи 23</w:t>
        </w:r>
      </w:hyperlink>
      <w:r w:rsidRPr="007D5A33">
        <w:rPr>
          <w:rFonts w:cs="Times New Roman"/>
          <w:color w:val="000000"/>
        </w:rPr>
        <w:t xml:space="preserve">  Жилищного кодекса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Российской Федерации документы о переводе помещения общей площадью ________ кв. м, находящегося по адресу: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_____________________________________________________________________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 xml:space="preserve">                           (наименование городского или сельского поселения)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_____________________________________________________________________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 xml:space="preserve">                 (наименование улицы, площади, проспекта, бульвара, проезда и т.п.)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hanging="142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дом _________, корпус</w:t>
      </w:r>
      <w:proofErr w:type="gramStart"/>
      <w:r w:rsidRPr="007D5A33">
        <w:rPr>
          <w:rFonts w:cs="Times New Roman"/>
          <w:color w:val="000000"/>
        </w:rPr>
        <w:t xml:space="preserve">   (</w:t>
      </w:r>
      <w:proofErr w:type="gramEnd"/>
      <w:r w:rsidRPr="007D5A33">
        <w:rPr>
          <w:rFonts w:cs="Times New Roman"/>
          <w:color w:val="000000"/>
        </w:rPr>
        <w:t>владение, строение),   кв. _________, из жилого (нежилого)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 xml:space="preserve">                                            (ненужное зачеркнуть)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в нежилое (жилое) в целях использования помещения в качестве _____________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>(ненужное зачеркнуть)</w:t>
      </w:r>
    </w:p>
    <w:p w:rsidR="007D5A33" w:rsidRPr="007D5A33" w:rsidRDefault="007D5A33" w:rsidP="007D5A33">
      <w:pPr>
        <w:shd w:val="clear" w:color="auto" w:fill="FFFFFF"/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 _____________________________________________________________________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ab/>
        <w:t xml:space="preserve">  </w:t>
      </w:r>
      <w:r w:rsidRPr="007D5A33">
        <w:rPr>
          <w:rFonts w:cs="Times New Roman"/>
          <w:i/>
          <w:iCs/>
          <w:color w:val="000000"/>
          <w:sz w:val="24"/>
          <w:szCs w:val="24"/>
        </w:rPr>
        <w:t>(вид использования помещения в соответствии с заявлением о переводе)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lastRenderedPageBreak/>
        <w:t>_____________________________________________________________________,</w:t>
      </w:r>
    </w:p>
    <w:p w:rsidR="007D5A33" w:rsidRPr="007D5A33" w:rsidRDefault="007D5A33" w:rsidP="007D5A33">
      <w:pPr>
        <w:shd w:val="clear" w:color="auto" w:fill="FFFFFF"/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 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РЕШИЛ</w:t>
      </w:r>
      <w:proofErr w:type="gramStart"/>
      <w:r w:rsidRPr="007D5A33">
        <w:rPr>
          <w:rFonts w:cs="Times New Roman"/>
          <w:color w:val="000000"/>
        </w:rPr>
        <w:t xml:space="preserve">   (</w:t>
      </w:r>
      <w:proofErr w:type="gramEnd"/>
      <w:r w:rsidRPr="007D5A33">
        <w:rPr>
          <w:rFonts w:cs="Times New Roman"/>
          <w:color w:val="000000"/>
        </w:rPr>
        <w:t xml:space="preserve"> __________________________________________________________  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iCs/>
          <w:color w:val="000000"/>
          <w:sz w:val="24"/>
          <w:szCs w:val="24"/>
        </w:rPr>
        <w:t xml:space="preserve">                                          (наименование акта, дата его принятия и номер)</w:t>
      </w:r>
    </w:p>
    <w:p w:rsidR="007D5A33" w:rsidRPr="007D5A33" w:rsidRDefault="007D5A33" w:rsidP="007D5A33">
      <w:pPr>
        <w:shd w:val="clear" w:color="auto" w:fill="FFFFFF"/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 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1. Помещение на основании приложенных к заявлению документов: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а) перевести из жилого (нежилого) в нежилое (жилое) без предварительных условий;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iCs/>
          <w:color w:val="000000"/>
        </w:rPr>
        <w:t xml:space="preserve">                                            </w:t>
      </w:r>
      <w:r w:rsidRPr="007D5A33">
        <w:rPr>
          <w:rFonts w:cs="Times New Roman"/>
          <w:i/>
          <w:iCs/>
          <w:color w:val="000000"/>
          <w:sz w:val="24"/>
          <w:szCs w:val="24"/>
        </w:rPr>
        <w:t>(ненужное зачеркнуть)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б) перевести из жилого (нежилого) в нежилое (жилое) при условии проведения в 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установленном порядке следующих видов работ: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_____________________________________________________________________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iCs/>
          <w:color w:val="000000"/>
        </w:rPr>
        <w:t xml:space="preserve">                                     </w:t>
      </w:r>
      <w:r w:rsidRPr="007D5A33">
        <w:rPr>
          <w:rFonts w:cs="Times New Roman"/>
          <w:i/>
          <w:iCs/>
          <w:color w:val="000000"/>
          <w:sz w:val="24"/>
          <w:szCs w:val="24"/>
        </w:rPr>
        <w:t>перечень работ по переустройству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iCs/>
          <w:color w:val="000000"/>
        </w:rPr>
        <w:t xml:space="preserve">_____________________________________________________________________                                                                            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i/>
          <w:iCs/>
          <w:color w:val="000000"/>
          <w:sz w:val="24"/>
          <w:szCs w:val="24"/>
        </w:rPr>
      </w:pPr>
      <w:r w:rsidRPr="007D5A33">
        <w:rPr>
          <w:rFonts w:cs="Times New Roman"/>
          <w:i/>
          <w:iCs/>
          <w:color w:val="000000"/>
          <w:sz w:val="24"/>
          <w:szCs w:val="24"/>
        </w:rPr>
        <w:t xml:space="preserve">                                          (перепланировке) помещения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i/>
          <w:iCs/>
          <w:color w:val="000000"/>
        </w:rPr>
      </w:pPr>
      <w:r w:rsidRPr="007D5A33">
        <w:rPr>
          <w:rFonts w:cs="Times New Roman"/>
          <w:i/>
          <w:iCs/>
          <w:color w:val="000000"/>
        </w:rPr>
        <w:t xml:space="preserve"> _____________________________________________________________________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iCs/>
          <w:color w:val="000000"/>
          <w:sz w:val="24"/>
          <w:szCs w:val="24"/>
        </w:rPr>
        <w:t>или иных необходимых работ по ремонту, реконструкции, реставрации помещения</w:t>
      </w:r>
      <w:r w:rsidRPr="007D5A33">
        <w:rPr>
          <w:rFonts w:cs="Times New Roman"/>
          <w:i/>
          <w:iCs/>
          <w:color w:val="000000"/>
        </w:rPr>
        <w:t>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i/>
          <w:iCs/>
          <w:color w:val="000000"/>
        </w:rPr>
      </w:pPr>
      <w:r w:rsidRPr="007D5A33">
        <w:rPr>
          <w:rFonts w:cs="Times New Roman"/>
          <w:i/>
          <w:iCs/>
          <w:color w:val="000000"/>
        </w:rPr>
        <w:t>_____________________________________________________________________.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2. Отказать в переводе указанного помещения из жилого (нежилого) в нежилое (жилое) нежилое (жилое) в связи с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_____________________________________________________________________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iCs/>
          <w:color w:val="000000"/>
          <w:sz w:val="24"/>
          <w:szCs w:val="24"/>
        </w:rPr>
        <w:t xml:space="preserve">                 (основание(я), установленное </w:t>
      </w:r>
      <w:hyperlink r:id="rId12" w:anchor="block_2401" w:history="1">
        <w:r w:rsidRPr="007D5A33">
          <w:rPr>
            <w:rFonts w:cs="Times New Roman"/>
            <w:i/>
            <w:iCs/>
            <w:color w:val="000000"/>
            <w:sz w:val="24"/>
            <w:szCs w:val="24"/>
          </w:rPr>
          <w:t>частью 1 статьи 24</w:t>
        </w:r>
      </w:hyperlink>
      <w:r w:rsidRPr="007D5A33">
        <w:rPr>
          <w:rFonts w:cs="Times New Roman"/>
          <w:i/>
          <w:iCs/>
          <w:color w:val="000000"/>
          <w:sz w:val="24"/>
          <w:szCs w:val="24"/>
        </w:rPr>
        <w:t xml:space="preserve"> Жилищного кодекса  Российской Федерации)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_____________________________________________________________________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_____________________________________________________________________</w:t>
      </w:r>
    </w:p>
    <w:p w:rsidR="007D5A33" w:rsidRPr="007D5A33" w:rsidRDefault="007D5A33" w:rsidP="007D5A33">
      <w:pPr>
        <w:shd w:val="clear" w:color="auto" w:fill="FFFFFF"/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 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           _________         _______________</w:t>
      </w:r>
    </w:p>
    <w:p w:rsidR="007D5A33" w:rsidRPr="007D5A33" w:rsidRDefault="007D5A33" w:rsidP="007D5A33">
      <w:pPr>
        <w:shd w:val="clear" w:color="auto" w:fill="FFFFFF"/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iCs/>
          <w:color w:val="000000"/>
        </w:rPr>
        <w:t>     (</w:t>
      </w:r>
      <w:r w:rsidRPr="007D5A33">
        <w:rPr>
          <w:rFonts w:cs="Times New Roman"/>
          <w:i/>
          <w:iCs/>
          <w:color w:val="000000"/>
          <w:sz w:val="24"/>
          <w:szCs w:val="24"/>
        </w:rPr>
        <w:t xml:space="preserve">должность </w:t>
      </w:r>
      <w:proofErr w:type="gramStart"/>
      <w:r w:rsidRPr="007D5A33">
        <w:rPr>
          <w:rFonts w:cs="Times New Roman"/>
          <w:i/>
          <w:iCs/>
          <w:color w:val="000000"/>
          <w:sz w:val="24"/>
          <w:szCs w:val="24"/>
        </w:rPr>
        <w:t xml:space="preserve">лица,   </w:t>
      </w:r>
      <w:proofErr w:type="gramEnd"/>
      <w:r w:rsidRPr="007D5A33">
        <w:rPr>
          <w:rFonts w:cs="Times New Roman"/>
          <w:i/>
          <w:iCs/>
          <w:color w:val="000000"/>
          <w:sz w:val="24"/>
          <w:szCs w:val="24"/>
        </w:rPr>
        <w:t xml:space="preserve">                            (подпись)                (расшифровка подписи)</w:t>
      </w:r>
      <w:r w:rsidRPr="007D5A33">
        <w:rPr>
          <w:rFonts w:cs="Times New Roman"/>
          <w:color w:val="000000"/>
        </w:rPr>
        <w:t> </w:t>
      </w: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proofErr w:type="gramStart"/>
      <w:r w:rsidRPr="007D5A33">
        <w:rPr>
          <w:rFonts w:cs="Times New Roman"/>
          <w:color w:val="000000"/>
        </w:rPr>
        <w:t>« _</w:t>
      </w:r>
      <w:proofErr w:type="gramEnd"/>
      <w:r w:rsidRPr="007D5A33">
        <w:rPr>
          <w:rFonts w:cs="Times New Roman"/>
          <w:color w:val="000000"/>
        </w:rPr>
        <w:t>________ »  ____________ 20   г.</w:t>
      </w:r>
    </w:p>
    <w:p w:rsidR="007D5A33" w:rsidRPr="007D5A33" w:rsidRDefault="007D5A33" w:rsidP="007D5A33">
      <w:pPr>
        <w:shd w:val="clear" w:color="auto" w:fill="FFFFFF"/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 </w:t>
      </w:r>
    </w:p>
    <w:p w:rsidR="007D5A33" w:rsidRPr="007D5A33" w:rsidRDefault="007D5A33" w:rsidP="007D5A33">
      <w:pPr>
        <w:shd w:val="clear" w:color="auto" w:fill="FFFFFF"/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М.П.</w:t>
      </w:r>
    </w:p>
    <w:p w:rsidR="007D5A33" w:rsidRPr="007D5A33" w:rsidRDefault="007D5A33" w:rsidP="007D5A33">
      <w:pPr>
        <w:shd w:val="clear" w:color="auto" w:fill="FFFFFF"/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 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3686" w:right="-1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                                                                       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536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Приложение № 4 </w:t>
      </w:r>
    </w:p>
    <w:p w:rsidR="007D5A33" w:rsidRPr="007D5A33" w:rsidRDefault="007D5A33" w:rsidP="007D5A33">
      <w:pPr>
        <w:tabs>
          <w:tab w:val="left" w:pos="5812"/>
          <w:tab w:val="left" w:pos="9923"/>
        </w:tabs>
        <w:suppressAutoHyphens/>
        <w:autoSpaceDN w:val="0"/>
        <w:ind w:left="4536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к </w:t>
      </w:r>
      <w:proofErr w:type="gramStart"/>
      <w:r w:rsidRPr="007D5A33">
        <w:rPr>
          <w:rFonts w:cs="Times New Roman"/>
          <w:color w:val="000000"/>
        </w:rPr>
        <w:t>административному  регламенту</w:t>
      </w:r>
      <w:proofErr w:type="gramEnd"/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b/>
          <w:bCs/>
          <w:color w:val="000000"/>
        </w:rPr>
      </w:pPr>
      <w:r w:rsidRPr="007D5A33">
        <w:rPr>
          <w:rFonts w:cs="Times New Roman"/>
          <w:b/>
          <w:bCs/>
          <w:color w:val="000000"/>
        </w:rPr>
        <w:t xml:space="preserve">ЗАЯВЛЕНИЕ 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bCs/>
          <w:color w:val="000000"/>
        </w:rPr>
        <w:t>об исправлении допущенных опечаток и ошибок</w:t>
      </w:r>
      <w:r w:rsidRPr="007D5A33">
        <w:rPr>
          <w:rFonts w:cs="Times New Roman"/>
          <w:b/>
          <w:bCs/>
          <w:color w:val="000000"/>
        </w:rPr>
        <w:br/>
        <w:t xml:space="preserve">в </w:t>
      </w:r>
      <w:r w:rsidRPr="007D5A33">
        <w:rPr>
          <w:rFonts w:cs="Times New Roman"/>
          <w:b/>
          <w:color w:val="000000"/>
        </w:rPr>
        <w:t>решении о переводе жилого помещения в нежилое помещение и нежилого помещения в жилое помещение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b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«____» __________ 20___ г.</w:t>
      </w: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color w:val="000000"/>
        </w:rPr>
      </w:pPr>
    </w:p>
    <w:tbl>
      <w:tblPr>
        <w:tblW w:w="9780" w:type="dxa"/>
        <w:tblInd w:w="1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7D5A33" w:rsidRPr="007D5A33" w:rsidTr="0033096A"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 xml:space="preserve">наименование органа местного самоуправления,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осуществляющего перевод помещения)</w:t>
            </w:r>
          </w:p>
        </w:tc>
      </w:tr>
    </w:tbl>
    <w:p w:rsidR="007D5A33" w:rsidRPr="007D5A33" w:rsidRDefault="007D5A33" w:rsidP="007D5A33">
      <w:pPr>
        <w:suppressAutoHyphens/>
        <w:autoSpaceDE w:val="0"/>
        <w:autoSpaceDN w:val="0"/>
        <w:ind w:firstLine="567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567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Прошу исправить допущенную опечатку/ошибку в решении о переводе жилого помещения в нежилое помещение и нежилого помещения в жилое помещение.</w:t>
      </w:r>
    </w:p>
    <w:p w:rsidR="007D5A33" w:rsidRPr="007D5A33" w:rsidRDefault="007D5A33" w:rsidP="007D5A33">
      <w:pPr>
        <w:suppressAutoHyphens/>
        <w:autoSpaceDE w:val="0"/>
        <w:autoSpaceDN w:val="0"/>
        <w:ind w:firstLine="708"/>
        <w:textAlignment w:val="baseline"/>
        <w:rPr>
          <w:rFonts w:eastAsia="Calibri" w:cs="Times New Roman"/>
          <w:bCs/>
          <w:color w:val="000000"/>
          <w:lang w:eastAsia="en-US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3119"/>
      </w:tblGrid>
      <w:tr w:rsidR="007D5A33" w:rsidRPr="007D5A33" w:rsidTr="0033096A">
        <w:trPr>
          <w:trHeight w:val="540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ind w:left="36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lang w:eastAsia="en-US"/>
              </w:rPr>
              <w:t xml:space="preserve">1. </w:t>
            </w:r>
            <w:r w:rsidRPr="007D5A33">
              <w:rPr>
                <w:rFonts w:eastAsia="Calibri" w:cs="Times New Roman"/>
                <w:color w:val="000000"/>
              </w:rPr>
              <w:t>Сведения о Заявителе</w:t>
            </w:r>
          </w:p>
        </w:tc>
      </w:tr>
      <w:tr w:rsidR="007D5A33" w:rsidRPr="007D5A33" w:rsidTr="0033096A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kern w:val="3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b/>
                <w:color w:val="000000"/>
                <w:lang w:eastAsia="en-US"/>
              </w:rPr>
            </w:pPr>
          </w:p>
          <w:p w:rsidR="007D5A33" w:rsidRPr="007D5A33" w:rsidRDefault="007D5A33" w:rsidP="007D5A33">
            <w:pPr>
              <w:suppressAutoHyphens/>
              <w:autoSpaceDN w:val="0"/>
              <w:spacing w:after="160"/>
              <w:ind w:left="36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lang w:eastAsia="en-US"/>
              </w:rPr>
              <w:lastRenderedPageBreak/>
              <w:t xml:space="preserve">2. Сведения о выданном </w:t>
            </w:r>
            <w:r w:rsidRPr="007D5A33">
              <w:rPr>
                <w:rFonts w:cs="Times New Roman"/>
                <w:color w:val="000000"/>
              </w:rPr>
              <w:t>решении о переводе жилого помещения в нежилое помещение и нежилого помещения в жилое помещение</w:t>
            </w:r>
            <w:r w:rsidRPr="007D5A33">
              <w:rPr>
                <w:rFonts w:eastAsia="Calibri" w:cs="Times New Roman"/>
                <w:color w:val="000000"/>
                <w:lang w:eastAsia="en-US"/>
              </w:rPr>
              <w:t>, содержащем</w:t>
            </w:r>
            <w:r w:rsidRPr="007D5A33">
              <w:rPr>
                <w:rFonts w:cs="Times New Roman"/>
                <w:color w:val="000000"/>
              </w:rPr>
              <w:t xml:space="preserve"> </w:t>
            </w:r>
            <w:r w:rsidRPr="007D5A33">
              <w:rPr>
                <w:rFonts w:eastAsia="Calibri" w:cs="Times New Roman"/>
                <w:color w:val="000000"/>
                <w:lang w:eastAsia="en-US"/>
              </w:rPr>
              <w:t>опечатку/ ошибку</w:t>
            </w:r>
          </w:p>
        </w:tc>
      </w:tr>
      <w:tr w:rsidR="007D5A33" w:rsidRPr="007D5A33" w:rsidTr="0033096A">
        <w:trPr>
          <w:trHeight w:val="73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Орган, выдавший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решение о переводе жилого помещения в нежилое помещение и нежилого помещения в жилое 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Реквизиты документа</w:t>
            </w:r>
          </w:p>
        </w:tc>
      </w:tr>
      <w:tr w:rsidR="007D5A33" w:rsidRPr="007D5A33" w:rsidTr="0033096A">
        <w:trPr>
          <w:trHeight w:val="62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lang w:eastAsia="en-US"/>
              </w:rPr>
            </w:pPr>
          </w:p>
          <w:p w:rsidR="007D5A33" w:rsidRPr="007D5A33" w:rsidRDefault="007D5A33" w:rsidP="007D5A33">
            <w:pPr>
              <w:suppressAutoHyphens/>
              <w:autoSpaceDN w:val="0"/>
              <w:spacing w:after="160"/>
              <w:ind w:left="36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lang w:eastAsia="en-US"/>
              </w:rPr>
              <w:t xml:space="preserve">3. Обоснование для внесения исправлений в </w:t>
            </w:r>
            <w:r w:rsidRPr="007D5A33">
              <w:rPr>
                <w:rFonts w:cs="Times New Roman"/>
                <w:color w:val="000000"/>
              </w:rPr>
              <w:t>решение о переводе жилого помещения в нежилое помещение и нежилого помещения в жилое помещение</w:t>
            </w: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Данные (сведения), указанные в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Данные (сведения), которые необходимо указать в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Обоснование с указанием реквизита </w:t>
            </w: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br/>
              <w:t>(-</w:t>
            </w:r>
            <w:proofErr w:type="spellStart"/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ов</w:t>
            </w:r>
            <w:proofErr w:type="spellEnd"/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) документа (-</w:t>
            </w:r>
            <w:proofErr w:type="spellStart"/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ов</w:t>
            </w:r>
            <w:proofErr w:type="spellEnd"/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), документации, на основании которых принималось решение о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переводе жилого помещения в нежилое помещение и нежилого помещения в жилое помещение</w:t>
            </w:r>
          </w:p>
        </w:tc>
      </w:tr>
      <w:tr w:rsidR="007D5A33" w:rsidRPr="007D5A33" w:rsidTr="0033096A">
        <w:trPr>
          <w:trHeight w:val="44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lang w:eastAsia="en-US"/>
              </w:rPr>
            </w:pPr>
          </w:p>
        </w:tc>
      </w:tr>
    </w:tbl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ind w:firstLine="708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Приложение: __________________________________________________________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"/>
        <w:textAlignment w:val="baseline"/>
        <w:rPr>
          <w:rFonts w:eastAsia="Calibri" w:cs="Times New Roman"/>
          <w:color w:val="000000"/>
          <w:kern w:val="3"/>
          <w:lang w:eastAsia="ar-SA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>Всего к заявлению (на ____ страницах) приложено ____ видов документов на ____ листах в 1 экз.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Номер телефона, адрес электронной почты для связи: _______________________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1968"/>
        </w:tabs>
        <w:suppressAutoHyphens/>
        <w:autoSpaceDN w:val="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Результат рассмотрения настоящего заявления прошу: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6"/>
        <w:gridCol w:w="742"/>
      </w:tblGrid>
      <w:tr w:rsidR="007D5A33" w:rsidRPr="007D5A33" w:rsidTr="0033096A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____________________________________________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lastRenderedPageBreak/>
              <w:t>направить на бумажном носителе на почтовый адрес: ____________________________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ind w:right="255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vanish/>
          <w:color w:val="000000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D5A33" w:rsidRPr="007D5A33" w:rsidTr="0033096A">
        <w:trPr>
          <w:trHeight w:val="740"/>
        </w:trPr>
        <w:tc>
          <w:tcPr>
            <w:tcW w:w="9923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tabs>
                <w:tab w:val="left" w:pos="9923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Calibri" w:cs="Times New Roman"/>
                <w:color w:val="000000"/>
                <w:kern w:val="3"/>
                <w:lang w:eastAsia="ar-SA"/>
              </w:rPr>
            </w:pPr>
          </w:p>
          <w:p w:rsidR="007D5A33" w:rsidRPr="007D5A33" w:rsidRDefault="007D5A33" w:rsidP="007D5A33">
            <w:pPr>
              <w:tabs>
                <w:tab w:val="left" w:pos="9923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Calibri" w:cs="Times New Roman"/>
                <w:color w:val="000000"/>
                <w:kern w:val="3"/>
                <w:lang w:eastAsia="ar-SA"/>
              </w:rPr>
            </w:pPr>
            <w:r w:rsidRPr="007D5A33">
              <w:rPr>
                <w:rFonts w:eastAsia="Calibri" w:cs="Times New Roman"/>
                <w:color w:val="000000"/>
                <w:kern w:val="3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7D5A33" w:rsidRPr="007D5A33" w:rsidRDefault="007D5A33" w:rsidP="007D5A33">
      <w:pPr>
        <w:suppressAutoHyphens/>
        <w:autoSpaceDE w:val="0"/>
        <w:autoSpaceDN w:val="0"/>
        <w:spacing w:before="240"/>
        <w:ind w:left="6521"/>
        <w:jc w:val="center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eastAsia="Calibri" w:cs="Times New Roman"/>
          <w:color w:val="000000"/>
          <w:kern w:val="3"/>
          <w:lang w:eastAsia="ar-SA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>«_____</w:t>
      </w:r>
      <w:proofErr w:type="gramStart"/>
      <w:r w:rsidRPr="007D5A33">
        <w:rPr>
          <w:rFonts w:eastAsia="Calibri" w:cs="Times New Roman"/>
          <w:color w:val="000000"/>
          <w:kern w:val="3"/>
          <w:lang w:eastAsia="ar-SA"/>
        </w:rPr>
        <w:t>_»  _</w:t>
      </w:r>
      <w:proofErr w:type="gramEnd"/>
      <w:r w:rsidRPr="007D5A33">
        <w:rPr>
          <w:rFonts w:eastAsia="Calibri" w:cs="Times New Roman"/>
          <w:color w:val="000000"/>
          <w:kern w:val="3"/>
          <w:lang w:eastAsia="ar-SA"/>
        </w:rPr>
        <w:t>________________ _______ г.</w:t>
      </w:r>
      <w:r w:rsidRPr="007D5A33">
        <w:rPr>
          <w:rFonts w:cs="Times New Roman"/>
          <w:color w:val="000000"/>
        </w:rPr>
        <w:t xml:space="preserve">            </w:t>
      </w:r>
      <w:r w:rsidRPr="007D5A33">
        <w:rPr>
          <w:rFonts w:eastAsia="Calibri" w:cs="Times New Roman"/>
          <w:color w:val="000000"/>
          <w:kern w:val="3"/>
          <w:lang w:eastAsia="ar-SA"/>
        </w:rPr>
        <w:t>М.П.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cs="Times New Roman"/>
          <w:color w:val="000000"/>
          <w:sz w:val="24"/>
          <w:szCs w:val="24"/>
        </w:rPr>
      </w:pPr>
    </w:p>
    <w:p w:rsidR="007D5A33" w:rsidRPr="007D5A33" w:rsidRDefault="007D5A33" w:rsidP="007D5A33">
      <w:pPr>
        <w:suppressAutoHyphens/>
        <w:autoSpaceDE w:val="0"/>
        <w:autoSpaceDN w:val="0"/>
        <w:spacing w:before="240"/>
        <w:jc w:val="center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spacing w:before="240"/>
        <w:jc w:val="center"/>
        <w:textAlignment w:val="baseline"/>
        <w:rPr>
          <w:rFonts w:eastAsia="Calibri" w:cs="Times New Roman"/>
          <w:color w:val="000000"/>
          <w:lang w:eastAsia="en-US"/>
        </w:rPr>
      </w:pPr>
      <w:r w:rsidRPr="007D5A33">
        <w:rPr>
          <w:rFonts w:eastAsia="Calibri" w:cs="Times New Roman"/>
          <w:color w:val="000000"/>
          <w:lang w:eastAsia="en-US"/>
        </w:rPr>
        <w:t>_____________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Приложение № 5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                                                                к административному регламенту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                    Кому ______________________________</w:t>
      </w:r>
    </w:p>
    <w:p w:rsidR="007D5A33" w:rsidRPr="007D5A33" w:rsidRDefault="007D5A33" w:rsidP="007D5A33">
      <w:pPr>
        <w:suppressAutoHyphens/>
        <w:autoSpaceDE w:val="0"/>
        <w:autoSpaceDN w:val="0"/>
        <w:ind w:left="482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>(</w:t>
      </w:r>
      <w:r w:rsidRPr="007D5A33">
        <w:rPr>
          <w:rFonts w:cs="Times New Roman"/>
          <w:i/>
          <w:color w:val="000000"/>
          <w:sz w:val="24"/>
          <w:szCs w:val="24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i/>
          <w:color w:val="000000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>_________________________________________</w:t>
      </w:r>
    </w:p>
    <w:p w:rsidR="007D5A33" w:rsidRPr="007D5A33" w:rsidRDefault="007D5A33" w:rsidP="007D5A33">
      <w:pPr>
        <w:suppressAutoHyphens/>
        <w:autoSpaceDE w:val="0"/>
        <w:autoSpaceDN w:val="0"/>
        <w:ind w:left="482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7D5A33" w:rsidRPr="007D5A33" w:rsidRDefault="007D5A33" w:rsidP="007D5A33">
      <w:pPr>
        <w:suppressAutoHyphens/>
        <w:autoSpaceDN w:val="0"/>
        <w:jc w:val="right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color w:val="000000"/>
        </w:rPr>
        <w:t>РЕШЕНИЕ</w:t>
      </w:r>
      <w:r w:rsidRPr="007D5A33">
        <w:rPr>
          <w:rFonts w:cs="Times New Roman"/>
          <w:b/>
          <w:color w:val="000000"/>
        </w:rPr>
        <w:br/>
        <w:t>об отказе во внесении исправлений в решение о переводе жилого помещения в нежилое помещение и нежилого помещения в жилое помещение</w:t>
      </w: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b/>
          <w:color w:val="000000"/>
        </w:rPr>
      </w:pP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_____________________________________________________________________</w:t>
      </w: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>(</w:t>
      </w:r>
      <w:r w:rsidRPr="007D5A33">
        <w:rPr>
          <w:rFonts w:cs="Times New Roman"/>
          <w:i/>
          <w:color w:val="000000"/>
          <w:sz w:val="24"/>
          <w:szCs w:val="24"/>
        </w:rPr>
        <w:t>наименование органа местного самоуправления, уполномоченного на перевод помещения</w:t>
      </w:r>
      <w:r w:rsidRPr="007D5A33">
        <w:rPr>
          <w:rFonts w:cs="Times New Roman"/>
          <w:color w:val="000000"/>
          <w:sz w:val="24"/>
          <w:szCs w:val="24"/>
        </w:rPr>
        <w:t>)</w:t>
      </w: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по результатам рассмотрения заявления об исправлении допущенных опечаток и ошибок в решении о переводе жилого помещения в нежилое помещение и нежилого помещения   в   жилое   помещение   </w:t>
      </w:r>
      <w:proofErr w:type="gramStart"/>
      <w:r w:rsidRPr="007D5A33">
        <w:rPr>
          <w:rFonts w:cs="Times New Roman"/>
          <w:color w:val="000000"/>
        </w:rPr>
        <w:t>от  _</w:t>
      </w:r>
      <w:proofErr w:type="gramEnd"/>
      <w:r w:rsidRPr="007D5A33">
        <w:rPr>
          <w:rFonts w:cs="Times New Roman"/>
          <w:color w:val="000000"/>
        </w:rPr>
        <w:t xml:space="preserve">____________  №  _____________   принято </w:t>
      </w:r>
    </w:p>
    <w:p w:rsidR="007D5A33" w:rsidRPr="007D5A33" w:rsidRDefault="007D5A33" w:rsidP="007D5A33">
      <w:pPr>
        <w:suppressAutoHyphens/>
        <w:autoSpaceDN w:val="0"/>
        <w:ind w:left="708" w:firstLine="708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color w:val="000000"/>
        </w:rPr>
        <w:t xml:space="preserve">                                                       (дата и номер регистрации)</w:t>
      </w: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решение об отказе во внесении исправлений в решении о переводе жилого помещения в нежилое помещение и нежилого помещения в жилое помещение. </w:t>
      </w: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i/>
          <w:color w:val="000000"/>
        </w:rPr>
      </w:pPr>
    </w:p>
    <w:tbl>
      <w:tblPr>
        <w:tblW w:w="98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603"/>
        <w:gridCol w:w="3969"/>
      </w:tblGrid>
      <w:tr w:rsidR="007D5A33" w:rsidRPr="007D5A33" w:rsidTr="0033096A"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Наименование основания для отказа во внесении исправлений в решении о переводе жилого помещения в нежилое помещение и нежилого помещения в жилое помещение в соответствии с Административным регламентом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Разъяснение причин отказа во внесении исправлений в решении о переводе жилого помещения в нежилое помещение и нежилого помещения в жилое помещение</w:t>
            </w:r>
          </w:p>
        </w:tc>
      </w:tr>
      <w:tr w:rsidR="007D5A33" w:rsidRPr="007D5A33" w:rsidTr="0033096A">
        <w:trPr>
          <w:trHeight w:val="9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несоответствие Заявителя кругу лиц, указанных в </w:t>
            </w:r>
            <w:r w:rsidRPr="007D5A33">
              <w:rPr>
                <w:rFonts w:cs="Times New Roman"/>
                <w:bCs/>
                <w:color w:val="000000"/>
                <w:sz w:val="24"/>
                <w:szCs w:val="24"/>
              </w:rPr>
              <w:t xml:space="preserve">пунктах 1.2, 1.3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D5A33" w:rsidRPr="007D5A33" w:rsidTr="0033096A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отсутствие факта допущения ошибок в </w:t>
            </w: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решении о переводе помещения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D5A33" w:rsidRPr="007D5A33" w:rsidTr="0033096A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tabs>
                <w:tab w:val="left" w:pos="229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D5A33" w:rsidRPr="007D5A33" w:rsidTr="0033096A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текст заявления неразборчив, не подлежит прочтению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D5A33" w:rsidRPr="007D5A33" w:rsidTr="0033096A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решение о переводе помещения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, в котором допущена техническая ошибка, ____________________ (</w:t>
            </w: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указать наименование органа местного самоуправления муниципального образования Кировской области, предоставляющего муниципальную услугу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) не выдавалось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D5A33" w:rsidRPr="007D5A33" w:rsidTr="0033096A"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к заявлению не приложен оригинал </w:t>
            </w: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решения о переводе помещения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, в котором требуется исправить техническую ошибку (в случае выдачи </w:t>
            </w:r>
            <w:r w:rsidRPr="007D5A33">
              <w:rPr>
                <w:rFonts w:eastAsia="Calibri" w:cs="Times New Roman"/>
                <w:color w:val="000000"/>
                <w:sz w:val="24"/>
                <w:szCs w:val="24"/>
              </w:rPr>
              <w:t xml:space="preserve">решения о переводе помещения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на бумажном носителе)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D5A33">
        <w:rPr>
          <w:rFonts w:cs="Times New Roman"/>
          <w:color w:val="000000"/>
        </w:rPr>
        <w:t>Вы вправе повторно обратиться с заявлением об исправлении допущенных ошибок в решении о переводе жилого помещения в нежилое помещение и нежилого помещения в жилое помещение после устранения указанных нарушений.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D5A33">
        <w:rPr>
          <w:rFonts w:cs="Times New Roman"/>
          <w:color w:val="000000"/>
        </w:rPr>
        <w:t>Дополнительно информируем:_______________________________________</w:t>
      </w:r>
      <w:r w:rsidRPr="007D5A33">
        <w:rPr>
          <w:rFonts w:cs="Times New Roman"/>
          <w:color w:val="000000"/>
        </w:rPr>
        <w:br/>
        <w:t xml:space="preserve">_____________________________________________________________________    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center"/>
        <w:textAlignment w:val="baseline"/>
        <w:rPr>
          <w:rFonts w:ascii="Courier New" w:hAnsi="Courier New" w:cs="Courier New"/>
          <w:sz w:val="20"/>
          <w:szCs w:val="20"/>
        </w:rPr>
      </w:pPr>
      <w:r w:rsidRPr="007D5A33">
        <w:rPr>
          <w:rFonts w:cs="Times New Roman"/>
          <w:i/>
          <w:color w:val="000000"/>
          <w:sz w:val="24"/>
          <w:szCs w:val="24"/>
        </w:rPr>
        <w:t xml:space="preserve">(указывается информация, необходимая для устранения причин отказа во внесении исправлений в </w:t>
      </w:r>
      <w:r w:rsidRPr="007D5A33">
        <w:rPr>
          <w:rFonts w:eastAsia="Calibri" w:cs="Times New Roman"/>
          <w:color w:val="000000"/>
          <w:sz w:val="24"/>
          <w:szCs w:val="24"/>
          <w:lang w:eastAsia="en-US"/>
        </w:rPr>
        <w:t>решение о переводе помещения</w:t>
      </w:r>
      <w:r w:rsidRPr="007D5A33">
        <w:rPr>
          <w:rFonts w:cs="Times New Roman"/>
          <w:i/>
          <w:color w:val="000000"/>
          <w:sz w:val="24"/>
          <w:szCs w:val="24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D5A33" w:rsidRPr="007D5A33" w:rsidTr="0033096A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</w:rPr>
            </w:pPr>
          </w:p>
        </w:tc>
      </w:tr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3828" w:right="-1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-142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                                                                         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                                                                                Приложение № 6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            к административному регламенту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b/>
          <w:bCs/>
          <w:color w:val="000000"/>
        </w:rPr>
      </w:pPr>
      <w:r w:rsidRPr="007D5A33">
        <w:rPr>
          <w:rFonts w:cs="Times New Roman"/>
          <w:b/>
          <w:bCs/>
          <w:color w:val="000000"/>
        </w:rPr>
        <w:t>ЗАЯВЛЕНИЕ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bCs/>
          <w:color w:val="000000"/>
        </w:rPr>
        <w:t xml:space="preserve">о выдаче дубликата </w:t>
      </w:r>
      <w:r w:rsidRPr="007D5A33">
        <w:rPr>
          <w:rFonts w:cs="Times New Roman"/>
          <w:b/>
          <w:color w:val="000000"/>
        </w:rPr>
        <w:t>решения о переводе жилого помещения в нежилое помещение и нежилого помещения в жилое помещение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b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«___» __________ 20___ г.</w:t>
      </w: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color w:val="000000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7D5A33" w:rsidRPr="007D5A33" w:rsidTr="0033096A">
        <w:trPr>
          <w:trHeight w:val="165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rPr>
          <w:trHeight w:val="126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rPr>
          <w:trHeight w:val="135"/>
        </w:trPr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наименование органа местного самоуправления, уполномоченного на перевод помещения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  <w:p w:rsidR="007D5A33" w:rsidRPr="007D5A33" w:rsidRDefault="007D5A33" w:rsidP="007D5A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</w:tr>
    </w:tbl>
    <w:p w:rsidR="007D5A33" w:rsidRPr="007D5A33" w:rsidRDefault="007D5A33" w:rsidP="007D5A33">
      <w:pPr>
        <w:suppressAutoHyphens/>
        <w:autoSpaceDE w:val="0"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8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Прошу выдать дубликат решения о переводе жилого помещения в нежилое помещение и нежилого помещения в жилое помещение.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5620"/>
        <w:gridCol w:w="3226"/>
      </w:tblGrid>
      <w:tr w:rsidR="007D5A33" w:rsidRPr="007D5A33" w:rsidTr="0033096A">
        <w:trPr>
          <w:trHeight w:val="540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ind w:left="720"/>
              <w:jc w:val="center"/>
              <w:textAlignment w:val="baseline"/>
              <w:rPr>
                <w:rFonts w:eastAsia="Calibri" w:cs="Times New Roman"/>
                <w:color w:val="000000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lang w:eastAsia="en-US"/>
              </w:rPr>
              <w:t>1. Сведения о Заявителе</w:t>
            </w:r>
          </w:p>
        </w:tc>
      </w:tr>
      <w:tr w:rsidR="007D5A33" w:rsidRPr="007D5A33" w:rsidTr="0033096A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kern w:val="3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836"/>
        </w:trPr>
        <w:tc>
          <w:tcPr>
            <w:tcW w:w="988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ind w:left="720"/>
              <w:jc w:val="center"/>
              <w:textAlignment w:val="baseline"/>
              <w:rPr>
                <w:rFonts w:eastAsia="Calibri" w:cs="Times New Roman"/>
                <w:color w:val="000000"/>
                <w:lang w:eastAsia="en-US"/>
              </w:rPr>
            </w:pPr>
          </w:p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lang w:eastAsia="en-US"/>
              </w:rPr>
              <w:t xml:space="preserve">        2. Сведения о    выданном    </w:t>
            </w:r>
            <w:proofErr w:type="gramStart"/>
            <w:r w:rsidRPr="007D5A33">
              <w:rPr>
                <w:rFonts w:cs="Times New Roman"/>
                <w:color w:val="000000"/>
              </w:rPr>
              <w:t>решении  о</w:t>
            </w:r>
            <w:proofErr w:type="gramEnd"/>
            <w:r w:rsidRPr="007D5A33">
              <w:rPr>
                <w:rFonts w:cs="Times New Roman"/>
                <w:color w:val="000000"/>
              </w:rPr>
              <w:t xml:space="preserve"> переводе жилого     помещения в</w:t>
            </w:r>
          </w:p>
          <w:p w:rsidR="007D5A33" w:rsidRPr="007D5A33" w:rsidRDefault="007D5A33" w:rsidP="007D5A33">
            <w:pPr>
              <w:suppressAutoHyphens/>
              <w:autoSpaceDN w:val="0"/>
              <w:ind w:left="72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</w:rPr>
              <w:t xml:space="preserve">  нежилое   помещение   и   нежилого       помещения в жилое    помещение</w:t>
            </w: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Орган (организация), выдавший(-</w:t>
            </w:r>
            <w:proofErr w:type="spellStart"/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ая</w:t>
            </w:r>
            <w:proofErr w:type="spellEnd"/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) </w:t>
            </w:r>
            <w:r w:rsidRPr="007D5A33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решение о переводе жилого помещения в нежилое помещение и нежилого помещения в жилое помещение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Реквизиты документа</w:t>
            </w:r>
          </w:p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44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D5A33" w:rsidRPr="007D5A33" w:rsidRDefault="007D5A33" w:rsidP="007D5A33">
      <w:pPr>
        <w:suppressAutoHyphens/>
        <w:autoSpaceDE w:val="0"/>
        <w:autoSpaceDN w:val="0"/>
        <w:ind w:firstLine="708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  <w:proofErr w:type="gramStart"/>
      <w:r w:rsidRPr="007D5A33">
        <w:rPr>
          <w:rFonts w:cs="Times New Roman"/>
          <w:color w:val="000000"/>
        </w:rPr>
        <w:t>Приложение:_</w:t>
      </w:r>
      <w:proofErr w:type="gramEnd"/>
      <w:r w:rsidRPr="007D5A33">
        <w:rPr>
          <w:rFonts w:cs="Times New Roman"/>
          <w:color w:val="000000"/>
        </w:rPr>
        <w:t>_________________________________________________________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"/>
        <w:textAlignment w:val="baseline"/>
        <w:rPr>
          <w:rFonts w:eastAsia="Calibri" w:cs="Times New Roman"/>
          <w:color w:val="000000"/>
          <w:kern w:val="3"/>
          <w:lang w:eastAsia="ar-SA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>Всего к заявлению (на ____ страницах) приложено ____ видов документов на ____ листах в 1 экз.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Номер телефона, адрес электронной почты для связи: ______________________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1968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Результат рассмотрения настоящего заявления прошу: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1105"/>
      </w:tblGrid>
      <w:tr w:rsidR="007D5A33" w:rsidRPr="007D5A33" w:rsidTr="0033096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ind w:right="255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D5A33" w:rsidRPr="007D5A33" w:rsidRDefault="007D5A33" w:rsidP="007D5A33">
      <w:pPr>
        <w:tabs>
          <w:tab w:val="left" w:pos="9923"/>
        </w:tabs>
        <w:suppressAutoHyphens/>
        <w:autoSpaceDN w:val="0"/>
        <w:jc w:val="both"/>
        <w:textAlignment w:val="baseline"/>
        <w:rPr>
          <w:rFonts w:eastAsia="Calibri" w:cs="Times New Roman"/>
          <w:color w:val="000000"/>
          <w:kern w:val="3"/>
          <w:lang w:eastAsia="ar-SA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7D5A33" w:rsidRPr="007D5A33" w:rsidRDefault="007D5A33" w:rsidP="007D5A33">
      <w:pPr>
        <w:suppressAutoHyphens/>
        <w:autoSpaceDE w:val="0"/>
        <w:autoSpaceDN w:val="0"/>
        <w:textAlignment w:val="baseline"/>
        <w:rPr>
          <w:rFonts w:eastAsia="Calibri" w:cs="Times New Roman"/>
          <w:bCs/>
          <w:strike/>
          <w:color w:val="0000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textAlignment w:val="baseline"/>
        <w:rPr>
          <w:rFonts w:eastAsia="Calibri" w:cs="Times New Roman"/>
          <w:bCs/>
          <w:strike/>
          <w:color w:val="000000"/>
          <w:lang w:eastAsia="en-US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  <w:bookmarkStart w:id="9" w:name="_Hlk191886033"/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(фамилия, имя, отчество (при наличии)</w:t>
            </w:r>
          </w:p>
        </w:tc>
      </w:tr>
      <w:bookmarkEnd w:id="9"/>
    </w:tbl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eastAsia="Calibri" w:cs="Times New Roman"/>
          <w:color w:val="000000"/>
          <w:kern w:val="3"/>
          <w:lang w:eastAsia="ar-SA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eastAsia="Calibri" w:cs="Times New Roman"/>
          <w:color w:val="000000"/>
          <w:kern w:val="3"/>
          <w:lang w:eastAsia="ar-SA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>«______</w:t>
      </w:r>
      <w:proofErr w:type="gramStart"/>
      <w:r w:rsidRPr="007D5A33">
        <w:rPr>
          <w:rFonts w:eastAsia="Calibri" w:cs="Times New Roman"/>
          <w:color w:val="000000"/>
          <w:kern w:val="3"/>
          <w:lang w:eastAsia="ar-SA"/>
        </w:rPr>
        <w:t>_»  _</w:t>
      </w:r>
      <w:proofErr w:type="gramEnd"/>
      <w:r w:rsidRPr="007D5A33">
        <w:rPr>
          <w:rFonts w:eastAsia="Calibri" w:cs="Times New Roman"/>
          <w:color w:val="000000"/>
          <w:kern w:val="3"/>
          <w:lang w:eastAsia="ar-SA"/>
        </w:rPr>
        <w:t>________________ _______ г.</w:t>
      </w:r>
      <w:r w:rsidRPr="007D5A33">
        <w:rPr>
          <w:rFonts w:cs="Times New Roman"/>
          <w:color w:val="000000"/>
        </w:rPr>
        <w:t xml:space="preserve">            </w:t>
      </w:r>
      <w:r w:rsidRPr="007D5A33">
        <w:rPr>
          <w:rFonts w:eastAsia="Calibri" w:cs="Times New Roman"/>
          <w:color w:val="000000"/>
          <w:kern w:val="3"/>
          <w:lang w:eastAsia="ar-SA"/>
        </w:rPr>
        <w:t>М.П.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3544" w:right="-1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              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Приложение № 7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sz w:val="24"/>
          <w:szCs w:val="24"/>
        </w:rPr>
      </w:pPr>
      <w:proofErr w:type="gramStart"/>
      <w:r w:rsidRPr="007D5A33">
        <w:rPr>
          <w:rFonts w:cs="Times New Roman"/>
          <w:color w:val="000000"/>
        </w:rPr>
        <w:t>к  административному</w:t>
      </w:r>
      <w:proofErr w:type="gramEnd"/>
      <w:r w:rsidRPr="007D5A33">
        <w:rPr>
          <w:rFonts w:cs="Times New Roman"/>
          <w:color w:val="000000"/>
        </w:rPr>
        <w:t xml:space="preserve"> регламенту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4820"/>
        </w:tabs>
        <w:suppressAutoHyphens/>
        <w:autoSpaceDE w:val="0"/>
        <w:autoSpaceDN w:val="0"/>
        <w:jc w:val="center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 xml:space="preserve">                                                                  Кому ____________________________</w:t>
      </w:r>
    </w:p>
    <w:p w:rsidR="007D5A33" w:rsidRPr="007D5A33" w:rsidRDefault="007D5A33" w:rsidP="007D5A33">
      <w:pPr>
        <w:suppressAutoHyphens/>
        <w:autoSpaceDE w:val="0"/>
        <w:autoSpaceDN w:val="0"/>
        <w:ind w:left="482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lastRenderedPageBreak/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i/>
          <w:color w:val="000000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>_________________________________________</w:t>
      </w:r>
    </w:p>
    <w:p w:rsidR="007D5A33" w:rsidRPr="007D5A33" w:rsidRDefault="007D5A33" w:rsidP="007D5A33">
      <w:pPr>
        <w:suppressAutoHyphens/>
        <w:autoSpaceDE w:val="0"/>
        <w:autoSpaceDN w:val="0"/>
        <w:ind w:left="482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b/>
          <w:color w:val="000000"/>
        </w:rPr>
      </w:pP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color w:val="000000"/>
        </w:rPr>
        <w:t>РЕШЕНИЕ</w:t>
      </w:r>
      <w:r w:rsidRPr="007D5A33">
        <w:rPr>
          <w:rFonts w:cs="Times New Roman"/>
          <w:b/>
          <w:color w:val="000000"/>
        </w:rPr>
        <w:br/>
      </w:r>
      <w:r w:rsidRPr="007D5A33">
        <w:rPr>
          <w:rFonts w:cs="Times New Roman"/>
          <w:b/>
          <w:bCs/>
          <w:color w:val="000000"/>
        </w:rPr>
        <w:t xml:space="preserve">об отказе в выдаче дубликата </w:t>
      </w:r>
      <w:r w:rsidRPr="007D5A33">
        <w:rPr>
          <w:rFonts w:cs="Times New Roman"/>
          <w:b/>
          <w:color w:val="000000"/>
        </w:rPr>
        <w:t>решения о переводе жилого помещения в нежилое помещение и нежилого помещения в жилое помещение</w:t>
      </w: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b/>
          <w:color w:val="000000"/>
        </w:rPr>
      </w:pP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_____________________________________________________________________</w:t>
      </w: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>(</w:t>
      </w:r>
      <w:r w:rsidRPr="007D5A33">
        <w:rPr>
          <w:rFonts w:cs="Times New Roman"/>
          <w:i/>
          <w:color w:val="000000"/>
          <w:sz w:val="24"/>
          <w:szCs w:val="24"/>
        </w:rPr>
        <w:t>наименование органа местного самоуправления, уполномоченного на перевод помещения</w:t>
      </w:r>
      <w:r w:rsidRPr="007D5A33">
        <w:rPr>
          <w:rFonts w:cs="Times New Roman"/>
          <w:color w:val="000000"/>
          <w:sz w:val="24"/>
          <w:szCs w:val="24"/>
        </w:rPr>
        <w:t>)</w:t>
      </w: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по результатам рассмотрения заявления </w:t>
      </w:r>
      <w:r w:rsidRPr="007D5A33">
        <w:rPr>
          <w:rFonts w:cs="Times New Roman"/>
          <w:bCs/>
          <w:color w:val="000000"/>
        </w:rPr>
        <w:t xml:space="preserve">о выдаче дубликата </w:t>
      </w:r>
      <w:r w:rsidRPr="007D5A33">
        <w:rPr>
          <w:rFonts w:cs="Times New Roman"/>
          <w:color w:val="000000"/>
        </w:rPr>
        <w:t xml:space="preserve">решения о переводе жилого помещения в нежилое помещение и нежилого помещения в жилое помещение от ________________ № __________________ принято решение об отказе в выдаче </w:t>
      </w: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 xml:space="preserve">                           (дата и номер регистрации)</w:t>
      </w: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дубликата решения о переводе жилого помещения в нежилое помещение и нежилого помещения в жилое помещение. </w:t>
      </w: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i/>
          <w:color w:val="000000"/>
        </w:rPr>
      </w:pPr>
    </w:p>
    <w:tbl>
      <w:tblPr>
        <w:tblW w:w="98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603"/>
        <w:gridCol w:w="3969"/>
      </w:tblGrid>
      <w:tr w:rsidR="007D5A33" w:rsidRPr="007D5A33" w:rsidTr="0033096A"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Наименование основания для отказа в выдаче дубликата решения о переводе жилого помещения в нежилое помещение и нежилого помещения в жилое помещение в соответствии с Административным регламентом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Разъяснение причин отказа в выдаче дубликата решения о переводе жилого помещения в нежилое помещение и нежилого помещения в жилое помещение</w:t>
            </w:r>
          </w:p>
        </w:tc>
      </w:tr>
      <w:tr w:rsidR="007D5A33" w:rsidRPr="007D5A33" w:rsidTr="0033096A">
        <w:trPr>
          <w:trHeight w:val="10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 xml:space="preserve">несоответствие Заявителя кругу лиц, указанных в </w:t>
            </w:r>
            <w:r w:rsidRPr="007D5A33">
              <w:rPr>
                <w:rFonts w:cs="Times New Roman"/>
                <w:bCs/>
                <w:color w:val="000000"/>
                <w:sz w:val="24"/>
                <w:szCs w:val="24"/>
              </w:rPr>
              <w:t xml:space="preserve">пунктах 1.2, 1.3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Административного регламента.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D5A33" w:rsidRPr="007D5A33" w:rsidTr="0033096A">
        <w:trPr>
          <w:trHeight w:val="10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в заявлении отсутствуют необходимые сведения для оформления дубликата разрешения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D5A33" w:rsidRPr="007D5A33" w:rsidTr="0033096A">
        <w:trPr>
          <w:trHeight w:val="8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текст заявления неразборчив, не подлежит прочтению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D5A33" w:rsidRPr="007D5A33" w:rsidTr="0033096A">
        <w:trPr>
          <w:trHeight w:val="10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решение о переводе жилого помещения в нежилое помещение и нежилого помещения в жилое помещение, дубликат которого необходимо выдать, ____________________ (</w:t>
            </w: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указать наименование органа местного самоуправления муниципального образования Кировской области, предоставляющего муниципальную услугу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) не выдавалось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D5A33">
        <w:rPr>
          <w:rFonts w:cs="Times New Roman"/>
          <w:color w:val="000000"/>
        </w:rPr>
        <w:t xml:space="preserve">Вы вправе повторно обратиться с заявлением </w:t>
      </w:r>
      <w:r w:rsidRPr="007D5A33">
        <w:rPr>
          <w:rFonts w:cs="Times New Roman"/>
          <w:bCs/>
          <w:color w:val="000000"/>
        </w:rPr>
        <w:t xml:space="preserve">о выдаче дубликата </w:t>
      </w:r>
      <w:r w:rsidRPr="007D5A33">
        <w:rPr>
          <w:rFonts w:cs="Times New Roman"/>
          <w:color w:val="000000"/>
        </w:rPr>
        <w:t>решения о переводе жилого помещения в нежилое помещение и нежилого помещения в жилое помещение</w:t>
      </w:r>
      <w:r w:rsidRPr="007D5A33">
        <w:rPr>
          <w:rFonts w:cs="Times New Roman"/>
          <w:bCs/>
          <w:color w:val="000000"/>
        </w:rPr>
        <w:t xml:space="preserve"> </w:t>
      </w:r>
      <w:r w:rsidRPr="007D5A33">
        <w:rPr>
          <w:rFonts w:cs="Times New Roman"/>
          <w:color w:val="000000"/>
        </w:rPr>
        <w:t>после устранения указанного нарушения.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Данный отказ может быть обжалован в досудебном порядке путем направления жалобы в _________________________________________________, а также в судебном порядке.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D5A33">
        <w:rPr>
          <w:rFonts w:cs="Times New Roman"/>
          <w:color w:val="000000"/>
        </w:rPr>
        <w:t xml:space="preserve">Дополнительно </w:t>
      </w:r>
      <w:proofErr w:type="gramStart"/>
      <w:r w:rsidRPr="007D5A33">
        <w:rPr>
          <w:rFonts w:cs="Times New Roman"/>
          <w:color w:val="000000"/>
        </w:rPr>
        <w:t>информируем:_</w:t>
      </w:r>
      <w:proofErr w:type="gramEnd"/>
      <w:r w:rsidRPr="007D5A33">
        <w:rPr>
          <w:rFonts w:cs="Times New Roman"/>
          <w:color w:val="000000"/>
        </w:rPr>
        <w:t xml:space="preserve">_______________________________________________________ .   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center"/>
        <w:textAlignment w:val="baseline"/>
        <w:rPr>
          <w:rFonts w:ascii="Courier New" w:hAnsi="Courier New" w:cs="Courier New"/>
          <w:sz w:val="20"/>
          <w:szCs w:val="20"/>
        </w:rPr>
      </w:pPr>
      <w:r w:rsidRPr="007D5A33">
        <w:rPr>
          <w:rFonts w:cs="Times New Roman"/>
          <w:i/>
          <w:color w:val="000000"/>
          <w:sz w:val="24"/>
          <w:szCs w:val="24"/>
        </w:rPr>
        <w:t xml:space="preserve">(указывается информация, необходимая для устранения причин отказа в выдаче дубликата </w:t>
      </w:r>
      <w:r w:rsidRPr="007D5A33">
        <w:rPr>
          <w:rFonts w:cs="Times New Roman"/>
          <w:color w:val="000000"/>
          <w:sz w:val="24"/>
          <w:szCs w:val="24"/>
        </w:rPr>
        <w:t>решения о переводе жилого помещения в нежилое помещение и нежилого помещения в жилое помещение</w:t>
      </w:r>
      <w:r w:rsidRPr="007D5A33">
        <w:rPr>
          <w:rFonts w:cs="Times New Roman"/>
          <w:i/>
          <w:color w:val="000000"/>
          <w:sz w:val="24"/>
          <w:szCs w:val="24"/>
        </w:rPr>
        <w:t>, а также иная дополнительная информация при наличии)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center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jc w:val="center"/>
        <w:textAlignment w:val="baseline"/>
        <w:rPr>
          <w:rFonts w:cs="Times New Roman"/>
          <w:color w:val="000000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D5A33" w:rsidRPr="007D5A33" w:rsidTr="0033096A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7D5A33" w:rsidRPr="007D5A33" w:rsidRDefault="007D5A33" w:rsidP="007D5A33">
      <w:pPr>
        <w:suppressAutoHyphens/>
        <w:autoSpaceDN w:val="0"/>
        <w:spacing w:before="12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spacing w:before="120"/>
        <w:jc w:val="center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eastAsia="Calibri" w:cs="Times New Roman"/>
          <w:color w:val="000000"/>
          <w:lang w:eastAsia="en-US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color w:val="000000"/>
          <w:lang w:eastAsia="en-US"/>
        </w:rPr>
        <w:t xml:space="preserve">                                                                         </w:t>
      </w:r>
      <w:r w:rsidRPr="007D5A33">
        <w:rPr>
          <w:rFonts w:cs="Times New Roman"/>
          <w:color w:val="000000"/>
        </w:rPr>
        <w:t xml:space="preserve">Приложение № 8 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1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                                                                         </w:t>
      </w:r>
      <w:proofErr w:type="gramStart"/>
      <w:r w:rsidRPr="007D5A33">
        <w:rPr>
          <w:rFonts w:cs="Times New Roman"/>
          <w:color w:val="000000"/>
        </w:rPr>
        <w:t>к  административному</w:t>
      </w:r>
      <w:proofErr w:type="gramEnd"/>
      <w:r w:rsidRPr="007D5A33">
        <w:rPr>
          <w:rFonts w:cs="Times New Roman"/>
          <w:color w:val="000000"/>
        </w:rPr>
        <w:t xml:space="preserve"> регламенту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b/>
          <w:bCs/>
          <w:color w:val="000000"/>
        </w:rPr>
      </w:pPr>
      <w:r w:rsidRPr="007D5A33">
        <w:rPr>
          <w:rFonts w:cs="Times New Roman"/>
          <w:b/>
          <w:bCs/>
          <w:color w:val="000000"/>
        </w:rPr>
        <w:t>ЗАЯВЛЕНИЕ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bCs/>
          <w:color w:val="000000"/>
        </w:rPr>
        <w:t xml:space="preserve">об оставлении заявления о выдаче </w:t>
      </w:r>
      <w:r w:rsidRPr="007D5A33">
        <w:rPr>
          <w:rFonts w:cs="Times New Roman"/>
          <w:b/>
          <w:color w:val="000000"/>
        </w:rPr>
        <w:t xml:space="preserve">решения о переводе жилого 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b/>
          <w:color w:val="000000"/>
        </w:rPr>
      </w:pPr>
      <w:r w:rsidRPr="007D5A33">
        <w:rPr>
          <w:rFonts w:cs="Times New Roman"/>
          <w:b/>
          <w:color w:val="000000"/>
        </w:rPr>
        <w:t xml:space="preserve">помещения в нежилое помещение и нежилого помещения 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color w:val="000000"/>
        </w:rPr>
        <w:t>в жилое помещение</w:t>
      </w:r>
      <w:r w:rsidRPr="007D5A33">
        <w:rPr>
          <w:rFonts w:cs="Times New Roman"/>
          <w:b/>
          <w:bCs/>
          <w:color w:val="000000"/>
        </w:rPr>
        <w:t xml:space="preserve"> без рассмотрения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b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«____» __________ 20___ г.</w:t>
      </w: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color w:val="000000"/>
        </w:rPr>
      </w:pPr>
    </w:p>
    <w:tbl>
      <w:tblPr>
        <w:tblW w:w="9780" w:type="dxa"/>
        <w:tblInd w:w="1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7D5A33" w:rsidRPr="007D5A33" w:rsidTr="0033096A"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наименование органа местного самоуправления, уполномоченного на перевод помещения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  <w:p w:rsidR="007D5A33" w:rsidRPr="007D5A33" w:rsidRDefault="007D5A33" w:rsidP="007D5A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</w:tr>
    </w:tbl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Прошу оставить заявление о выдаче решения о переводе жилого помещения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в нежилое помещение и нежилого помещения в жилое помещение</w:t>
      </w:r>
      <w:r w:rsidRPr="007D5A33">
        <w:rPr>
          <w:rFonts w:cs="Times New Roman"/>
          <w:b/>
          <w:bCs/>
          <w:color w:val="000000"/>
        </w:rPr>
        <w:t xml:space="preserve"> </w:t>
      </w:r>
      <w:r w:rsidRPr="007D5A33">
        <w:rPr>
          <w:rFonts w:cs="Times New Roman"/>
          <w:color w:val="000000"/>
        </w:rPr>
        <w:t>от ________________№_________________ без рассмотрения.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cs="Times New Roman"/>
          <w:color w:val="000000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4627"/>
        <w:gridCol w:w="4219"/>
      </w:tblGrid>
      <w:tr w:rsidR="007D5A33" w:rsidRPr="007D5A33" w:rsidTr="0033096A">
        <w:trPr>
          <w:trHeight w:val="540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ind w:left="720"/>
              <w:jc w:val="center"/>
              <w:textAlignment w:val="baseline"/>
              <w:rPr>
                <w:rFonts w:eastAsia="Calibri" w:cs="Times New Roman"/>
                <w:color w:val="000000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lang w:eastAsia="en-US"/>
              </w:rPr>
              <w:t>1. Сведения о Заявителе</w:t>
            </w:r>
          </w:p>
        </w:tc>
      </w:tr>
      <w:tr w:rsidR="007D5A33" w:rsidRPr="007D5A33" w:rsidTr="0033096A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7D5A33">
              <w:rPr>
                <w:rFonts w:cs="Times New Roman"/>
                <w:color w:val="000000"/>
                <w:sz w:val="24"/>
                <w:szCs w:val="24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D5A33" w:rsidRPr="007D5A33" w:rsidTr="0033096A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D5A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cs="Times New Roman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kern w:val="3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N w:val="0"/>
              <w:spacing w:after="160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D5A33" w:rsidRPr="007D5A33" w:rsidRDefault="007D5A33" w:rsidP="007D5A33">
      <w:pPr>
        <w:suppressAutoHyphens/>
        <w:autoSpaceDN w:val="0"/>
        <w:ind w:right="423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lastRenderedPageBreak/>
        <w:t>Приложение: __________________________________________________________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__________________________________________________________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"/>
        <w:textAlignment w:val="baseline"/>
        <w:rPr>
          <w:rFonts w:eastAsia="Calibri" w:cs="Times New Roman"/>
          <w:color w:val="000000"/>
          <w:kern w:val="3"/>
          <w:lang w:eastAsia="ar-SA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>Всего к заявлению (на ____ страницах) приложено ____ видов документов на ____ листах в 1 экз.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Номер телефона, адрес электронной почты для связи: _______________________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1968"/>
        </w:tabs>
        <w:suppressAutoHyphens/>
        <w:autoSpaceDN w:val="0"/>
        <w:textAlignment w:val="baseline"/>
        <w:rPr>
          <w:rFonts w:cs="Times New Roman"/>
          <w:color w:val="000000"/>
        </w:rPr>
      </w:pPr>
      <w:r w:rsidRPr="007D5A33">
        <w:rPr>
          <w:rFonts w:cs="Times New Roman"/>
          <w:color w:val="000000"/>
        </w:rPr>
        <w:t>Результат рассмотрения настоящего заявления прошу: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  <w:gridCol w:w="1101"/>
      </w:tblGrid>
      <w:tr w:rsidR="007D5A33" w:rsidRPr="007D5A33" w:rsidTr="0033096A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A33" w:rsidRPr="007D5A33" w:rsidRDefault="007D5A33" w:rsidP="007D5A33">
            <w:pPr>
              <w:suppressAutoHyphens/>
              <w:autoSpaceDE w:val="0"/>
              <w:autoSpaceDN w:val="0"/>
              <w:spacing w:before="120" w:after="120"/>
              <w:ind w:right="255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D5A33" w:rsidRPr="007D5A33" w:rsidRDefault="007D5A33" w:rsidP="007D5A33">
      <w:pPr>
        <w:tabs>
          <w:tab w:val="left" w:pos="992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color w:val="000000"/>
          <w:kern w:val="3"/>
          <w:lang w:eastAsia="ar-SA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7D5A33" w:rsidRPr="007D5A33" w:rsidRDefault="007D5A33" w:rsidP="007D5A33">
      <w:pPr>
        <w:suppressAutoHyphens/>
        <w:autoSpaceDE w:val="0"/>
        <w:autoSpaceDN w:val="0"/>
        <w:textAlignment w:val="baseline"/>
        <w:rPr>
          <w:rFonts w:eastAsia="Calibri" w:cs="Times New Roman"/>
          <w:bCs/>
          <w:strike/>
          <w:color w:val="000000"/>
          <w:lang w:eastAsia="en-US"/>
        </w:rPr>
      </w:pPr>
    </w:p>
    <w:p w:rsidR="007D5A33" w:rsidRPr="007D5A33" w:rsidRDefault="007D5A33" w:rsidP="007D5A33">
      <w:pPr>
        <w:suppressAutoHyphens/>
        <w:autoSpaceDE w:val="0"/>
        <w:autoSpaceDN w:val="0"/>
        <w:textAlignment w:val="baseline"/>
        <w:rPr>
          <w:rFonts w:eastAsia="Calibri" w:cs="Times New Roman"/>
          <w:bCs/>
          <w:strike/>
          <w:color w:val="000000"/>
          <w:lang w:eastAsia="en-US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685"/>
      </w:tblGrid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>«______</w:t>
      </w:r>
      <w:proofErr w:type="gramStart"/>
      <w:r w:rsidRPr="007D5A33">
        <w:rPr>
          <w:rFonts w:eastAsia="Calibri" w:cs="Times New Roman"/>
          <w:color w:val="000000"/>
          <w:kern w:val="3"/>
          <w:lang w:eastAsia="ar-SA"/>
        </w:rPr>
        <w:t>_»  _</w:t>
      </w:r>
      <w:proofErr w:type="gramEnd"/>
      <w:r w:rsidRPr="007D5A33">
        <w:rPr>
          <w:rFonts w:eastAsia="Calibri" w:cs="Times New Roman"/>
          <w:color w:val="000000"/>
          <w:kern w:val="3"/>
          <w:lang w:eastAsia="ar-SA"/>
        </w:rPr>
        <w:t>________________ _______ г.</w:t>
      </w:r>
      <w:r w:rsidRPr="007D5A33">
        <w:rPr>
          <w:rFonts w:cs="Times New Roman"/>
          <w:color w:val="000000"/>
        </w:rPr>
        <w:t xml:space="preserve">            </w:t>
      </w:r>
      <w:r w:rsidRPr="007D5A33">
        <w:rPr>
          <w:rFonts w:eastAsia="Calibri" w:cs="Times New Roman"/>
          <w:color w:val="000000"/>
          <w:kern w:val="3"/>
          <w:lang w:eastAsia="ar-SA"/>
        </w:rPr>
        <w:t>М.П.</w:t>
      </w: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eastAsia="Calibri" w:cs="Times New Roman"/>
          <w:color w:val="000000"/>
          <w:kern w:val="3"/>
          <w:lang w:eastAsia="ar-SA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textAlignment w:val="baseline"/>
        <w:rPr>
          <w:rFonts w:eastAsia="Calibri" w:cs="Times New Roman"/>
          <w:color w:val="000000"/>
          <w:kern w:val="3"/>
          <w:lang w:eastAsia="ar-SA"/>
        </w:rPr>
      </w:pPr>
    </w:p>
    <w:p w:rsidR="007D5A33" w:rsidRPr="007D5A33" w:rsidRDefault="007D5A33" w:rsidP="007D5A33">
      <w:pPr>
        <w:tabs>
          <w:tab w:val="left" w:pos="9923"/>
        </w:tabs>
        <w:suppressAutoHyphens/>
        <w:autoSpaceDN w:val="0"/>
        <w:ind w:right="-284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eastAsia="Calibri" w:cs="Times New Roman"/>
          <w:color w:val="000000"/>
          <w:kern w:val="3"/>
          <w:lang w:eastAsia="ar-SA"/>
        </w:rPr>
        <w:t>____________</w:t>
      </w:r>
    </w:p>
    <w:p w:rsidR="007D5A33" w:rsidRPr="007D5A33" w:rsidRDefault="007D5A33" w:rsidP="007D5A33">
      <w:pPr>
        <w:pageBreakBefore/>
        <w:tabs>
          <w:tab w:val="left" w:pos="9923"/>
        </w:tabs>
        <w:suppressAutoHyphens/>
        <w:autoSpaceDN w:val="0"/>
        <w:ind w:left="4820" w:right="-1"/>
        <w:jc w:val="both"/>
        <w:textAlignment w:val="baseline"/>
        <w:rPr>
          <w:rFonts w:cs="Times New Roman"/>
          <w:sz w:val="24"/>
          <w:szCs w:val="24"/>
        </w:rPr>
      </w:pPr>
      <w:proofErr w:type="gramStart"/>
      <w:r w:rsidRPr="007D5A33">
        <w:rPr>
          <w:rFonts w:cs="Times New Roman"/>
          <w:color w:val="000000"/>
        </w:rPr>
        <w:lastRenderedPageBreak/>
        <w:t>Приложение  №</w:t>
      </w:r>
      <w:proofErr w:type="gramEnd"/>
      <w:r w:rsidRPr="007D5A33">
        <w:rPr>
          <w:rFonts w:cs="Times New Roman"/>
          <w:color w:val="000000"/>
        </w:rPr>
        <w:t xml:space="preserve"> 9 к  административному                         регламенту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right="-1"/>
        <w:jc w:val="right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         Кому ______________________________</w:t>
      </w:r>
    </w:p>
    <w:p w:rsidR="007D5A33" w:rsidRPr="007D5A33" w:rsidRDefault="007D5A33" w:rsidP="007D5A33">
      <w:pPr>
        <w:suppressAutoHyphens/>
        <w:autoSpaceDE w:val="0"/>
        <w:autoSpaceDN w:val="0"/>
        <w:ind w:left="4820"/>
        <w:textAlignment w:val="baseline"/>
        <w:rPr>
          <w:rFonts w:cs="Times New Roman"/>
          <w:i/>
          <w:color w:val="000000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D5A33" w:rsidRPr="007D5A33" w:rsidRDefault="007D5A33" w:rsidP="007D5A33">
      <w:pPr>
        <w:suppressAutoHyphens/>
        <w:autoSpaceDE w:val="0"/>
        <w:autoSpaceDN w:val="0"/>
        <w:jc w:val="right"/>
        <w:textAlignment w:val="baseline"/>
        <w:rPr>
          <w:rFonts w:cs="Times New Roman"/>
          <w:i/>
          <w:color w:val="000000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>_________________________________________</w:t>
      </w:r>
    </w:p>
    <w:p w:rsidR="007D5A33" w:rsidRPr="007D5A33" w:rsidRDefault="007D5A33" w:rsidP="007D5A33">
      <w:pPr>
        <w:suppressAutoHyphens/>
        <w:autoSpaceDE w:val="0"/>
        <w:autoSpaceDN w:val="0"/>
        <w:ind w:left="4820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7D5A33" w:rsidRPr="007D5A33" w:rsidRDefault="007D5A33" w:rsidP="007D5A33">
      <w:pPr>
        <w:suppressAutoHyphens/>
        <w:autoSpaceDE w:val="0"/>
        <w:autoSpaceDN w:val="0"/>
        <w:ind w:left="4820"/>
        <w:jc w:val="center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color w:val="000000"/>
        </w:rPr>
        <w:t>РЕШЕНИЕ</w:t>
      </w:r>
      <w:r w:rsidRPr="007D5A33">
        <w:rPr>
          <w:rFonts w:cs="Times New Roman"/>
          <w:b/>
          <w:color w:val="000000"/>
        </w:rPr>
        <w:br/>
        <w:t>об оставлении заявления</w:t>
      </w:r>
      <w:r w:rsidRPr="007D5A33">
        <w:rPr>
          <w:rFonts w:cs="Times New Roman"/>
          <w:color w:val="000000"/>
        </w:rPr>
        <w:t xml:space="preserve"> </w:t>
      </w:r>
      <w:r w:rsidRPr="007D5A33">
        <w:rPr>
          <w:rFonts w:cs="Times New Roman"/>
          <w:b/>
          <w:color w:val="000000"/>
        </w:rPr>
        <w:t xml:space="preserve">о выдаче решения о переводе жилого </w:t>
      </w:r>
    </w:p>
    <w:p w:rsidR="007D5A33" w:rsidRPr="007D5A33" w:rsidRDefault="007D5A33" w:rsidP="007D5A33">
      <w:pPr>
        <w:suppressAutoHyphens/>
        <w:autoSpaceDE w:val="0"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/>
          <w:color w:val="000000"/>
        </w:rPr>
        <w:t>помещения в нежилое помещение и нежилого помещения в жилое помещение без рассмотрения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textAlignment w:val="baseline"/>
        <w:rPr>
          <w:rFonts w:cs="Times New Roman"/>
          <w:bCs/>
          <w:color w:val="000000"/>
        </w:rPr>
      </w:pP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08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>На основании Вашего заявления от ___________№ ________об оставлении</w:t>
      </w:r>
      <w:r w:rsidRPr="007D5A33">
        <w:rPr>
          <w:rFonts w:cs="Times New Roman"/>
          <w:bCs/>
          <w:color w:val="000000"/>
        </w:rPr>
        <w:br/>
        <w:t xml:space="preserve">   </w:t>
      </w:r>
      <w:r w:rsidRPr="007D5A33">
        <w:rPr>
          <w:rFonts w:cs="Times New Roman"/>
          <w:bCs/>
          <w:color w:val="000000"/>
        </w:rPr>
        <w:tab/>
      </w:r>
      <w:r w:rsidRPr="007D5A33">
        <w:rPr>
          <w:rFonts w:cs="Times New Roman"/>
          <w:bCs/>
          <w:color w:val="000000"/>
        </w:rPr>
        <w:tab/>
      </w:r>
      <w:r w:rsidRPr="007D5A33">
        <w:rPr>
          <w:rFonts w:cs="Times New Roman"/>
          <w:bCs/>
          <w:color w:val="000000"/>
        </w:rPr>
        <w:tab/>
      </w:r>
      <w:r w:rsidRPr="007D5A33">
        <w:rPr>
          <w:rFonts w:cs="Times New Roman"/>
          <w:bCs/>
          <w:color w:val="000000"/>
        </w:rPr>
        <w:tab/>
      </w:r>
      <w:r w:rsidRPr="007D5A33">
        <w:rPr>
          <w:rFonts w:cs="Times New Roman"/>
          <w:bCs/>
          <w:color w:val="000000"/>
        </w:rPr>
        <w:tab/>
      </w:r>
      <w:r w:rsidRPr="007D5A33">
        <w:rPr>
          <w:rFonts w:cs="Times New Roman"/>
          <w:bCs/>
          <w:color w:val="000000"/>
        </w:rPr>
        <w:tab/>
        <w:t xml:space="preserve">          </w:t>
      </w:r>
      <w:r w:rsidRPr="007D5A33">
        <w:rPr>
          <w:rFonts w:cs="Times New Roman"/>
          <w:i/>
          <w:color w:val="000000"/>
          <w:sz w:val="24"/>
          <w:szCs w:val="24"/>
        </w:rPr>
        <w:t>(дата и номер регистрации)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bCs/>
          <w:color w:val="000000"/>
        </w:rPr>
        <w:t xml:space="preserve">заявления о выдаче </w:t>
      </w:r>
      <w:r w:rsidRPr="007D5A33">
        <w:rPr>
          <w:rFonts w:cs="Times New Roman"/>
          <w:color w:val="000000"/>
        </w:rPr>
        <w:t xml:space="preserve">решения о переводе жилого помещения в нежилое помещение и нежилого помещения в жилое помещение </w:t>
      </w:r>
      <w:r w:rsidRPr="007D5A33">
        <w:rPr>
          <w:rFonts w:cs="Times New Roman"/>
          <w:bCs/>
          <w:color w:val="000000"/>
        </w:rPr>
        <w:t xml:space="preserve">без рассмотрения _____________________________________________________________________ </w:t>
      </w:r>
    </w:p>
    <w:p w:rsidR="007D5A33" w:rsidRPr="007D5A33" w:rsidRDefault="007D5A33" w:rsidP="007D5A33">
      <w:pPr>
        <w:tabs>
          <w:tab w:val="left" w:pos="993"/>
        </w:tabs>
        <w:suppressAutoHyphens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  <w:sz w:val="24"/>
          <w:szCs w:val="24"/>
        </w:rPr>
        <w:t>(</w:t>
      </w:r>
      <w:r w:rsidRPr="007D5A33">
        <w:rPr>
          <w:rFonts w:cs="Times New Roman"/>
          <w:i/>
          <w:color w:val="000000"/>
          <w:sz w:val="24"/>
          <w:szCs w:val="24"/>
        </w:rPr>
        <w:t>наименование органа местного самоуправления, уполномоченного на перевод помещения</w:t>
      </w:r>
      <w:r w:rsidRPr="007D5A33">
        <w:rPr>
          <w:rFonts w:cs="Times New Roman"/>
          <w:color w:val="000000"/>
          <w:sz w:val="24"/>
          <w:szCs w:val="24"/>
        </w:rPr>
        <w:t>)</w:t>
      </w:r>
    </w:p>
    <w:p w:rsidR="007D5A33" w:rsidRPr="007D5A33" w:rsidRDefault="007D5A33" w:rsidP="007D5A33">
      <w:pPr>
        <w:suppressAutoHyphens/>
        <w:autoSpaceDE w:val="0"/>
        <w:autoSpaceDN w:val="0"/>
        <w:jc w:val="both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jc w:val="both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 xml:space="preserve">принято решение об оставлении заявления </w:t>
      </w:r>
      <w:r w:rsidRPr="007D5A33">
        <w:rPr>
          <w:rFonts w:cs="Times New Roman"/>
          <w:bCs/>
          <w:color w:val="000000"/>
        </w:rPr>
        <w:t xml:space="preserve">о выдаче </w:t>
      </w:r>
      <w:r w:rsidRPr="007D5A33">
        <w:rPr>
          <w:rFonts w:cs="Times New Roman"/>
          <w:color w:val="000000"/>
        </w:rPr>
        <w:t>решения о переводе жилого помещения в нежилое помещение и нежилого помещения в жилое помещение от _____________ № ___________ без рассмотрения.</w:t>
      </w: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i/>
          <w:color w:val="000000"/>
          <w:sz w:val="24"/>
          <w:szCs w:val="24"/>
        </w:rPr>
      </w:pPr>
      <w:r w:rsidRPr="007D5A33">
        <w:rPr>
          <w:rFonts w:cs="Times New Roman"/>
          <w:i/>
          <w:color w:val="000000"/>
          <w:sz w:val="24"/>
          <w:szCs w:val="24"/>
        </w:rPr>
        <w:t xml:space="preserve">         (дата и номер регистрации)</w:t>
      </w:r>
    </w:p>
    <w:p w:rsidR="007D5A33" w:rsidRPr="007D5A33" w:rsidRDefault="007D5A33" w:rsidP="007D5A33">
      <w:pPr>
        <w:widowControl w:val="0"/>
        <w:suppressAutoHyphens/>
        <w:autoSpaceDE w:val="0"/>
        <w:autoSpaceDN w:val="0"/>
        <w:ind w:firstLine="720"/>
        <w:jc w:val="both"/>
        <w:textAlignment w:val="baseline"/>
        <w:rPr>
          <w:rFonts w:cs="Times New Roman"/>
          <w:color w:val="000000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7D5A33" w:rsidRPr="007D5A33" w:rsidTr="0033096A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7D5A33" w:rsidRPr="007D5A33" w:rsidTr="0033096A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A33" w:rsidRPr="007D5A33" w:rsidRDefault="007D5A33" w:rsidP="007D5A33">
            <w:pPr>
              <w:suppressAutoHyphens/>
              <w:autoSpaceDN w:val="0"/>
              <w:jc w:val="center"/>
              <w:textAlignment w:val="baseline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7D5A33">
              <w:rPr>
                <w:rFonts w:cs="Times New Roman"/>
                <w:i/>
                <w:color w:val="000000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textAlignment w:val="baseline"/>
        <w:rPr>
          <w:rFonts w:cs="Times New Roman"/>
          <w:color w:val="000000"/>
        </w:rPr>
      </w:pPr>
    </w:p>
    <w:p w:rsidR="007D5A33" w:rsidRPr="007D5A33" w:rsidRDefault="007D5A33" w:rsidP="007D5A33">
      <w:pPr>
        <w:suppressAutoHyphens/>
        <w:autoSpaceDN w:val="0"/>
        <w:jc w:val="center"/>
        <w:textAlignment w:val="baseline"/>
        <w:rPr>
          <w:rFonts w:cs="Times New Roman"/>
          <w:sz w:val="24"/>
          <w:szCs w:val="24"/>
        </w:rPr>
      </w:pPr>
      <w:r w:rsidRPr="007D5A33">
        <w:rPr>
          <w:rFonts w:cs="Times New Roman"/>
          <w:color w:val="000000"/>
        </w:rPr>
        <w:t>____________</w:t>
      </w:r>
    </w:p>
    <w:p w:rsidR="007D5A33" w:rsidRPr="007D5A33" w:rsidRDefault="007D5A33" w:rsidP="007D5A33">
      <w:pPr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5A33" w:rsidRPr="00FF3A58" w:rsidRDefault="007D5A33" w:rsidP="002C7C51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sectPr w:rsidR="007D5A33" w:rsidRPr="00FF3A58" w:rsidSect="00D3603D">
      <w:headerReference w:type="default" r:id="rId13"/>
      <w:pgSz w:w="11900" w:h="16840"/>
      <w:pgMar w:top="1361" w:right="680" w:bottom="907" w:left="147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D8" w:rsidRDefault="00965DD8">
      <w:r>
        <w:separator/>
      </w:r>
    </w:p>
  </w:endnote>
  <w:endnote w:type="continuationSeparator" w:id="0">
    <w:p w:rsidR="00965DD8" w:rsidRDefault="009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D8" w:rsidRDefault="00965DD8">
      <w:r>
        <w:separator/>
      </w:r>
    </w:p>
  </w:footnote>
  <w:footnote w:type="continuationSeparator" w:id="0">
    <w:p w:rsidR="00965DD8" w:rsidRDefault="0096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D9" w:rsidRDefault="002C7C51">
    <w:pPr>
      <w:pStyle w:val="a3"/>
    </w:pPr>
    <w:r>
      <w:t xml:space="preserve">                                                                </w:t>
    </w:r>
    <w:sdt>
      <w:sdtPr>
        <w:id w:val="7335839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D5A33">
          <w:rPr>
            <w:noProof/>
          </w:rPr>
          <w:t>21</w:t>
        </w:r>
        <w:r>
          <w:fldChar w:fldCharType="end"/>
        </w:r>
      </w:sdtContent>
    </w:sdt>
  </w:p>
  <w:p w:rsidR="0084449E" w:rsidRDefault="00965D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D7DBC"/>
    <w:multiLevelType w:val="multilevel"/>
    <w:tmpl w:val="E9F4CF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51"/>
    <w:rsid w:val="002C7C51"/>
    <w:rsid w:val="00617F28"/>
    <w:rsid w:val="007D5A33"/>
    <w:rsid w:val="009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D2D5"/>
  <w15:chartTrackingRefBased/>
  <w15:docId w15:val="{BCD6B16B-65EF-40FB-8DBE-B07BE97B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51"/>
    <w:pPr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7C51"/>
    <w:rPr>
      <w:rFonts w:ascii="Times New Roman" w:eastAsia="Times New Roman" w:hAnsi="Times New Roman" w:cs="Calibri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5A33"/>
  </w:style>
  <w:style w:type="paragraph" w:customStyle="1" w:styleId="11">
    <w:name w:val="Заголовок 11"/>
    <w:next w:val="10"/>
    <w:rsid w:val="007D5A33"/>
    <w:pPr>
      <w:keepNext/>
      <w:keepLines/>
      <w:suppressAutoHyphens/>
      <w:autoSpaceDN w:val="0"/>
      <w:spacing w:after="0" w:line="240" w:lineRule="auto"/>
      <w:ind w:left="10" w:right="65" w:hanging="1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customStyle="1" w:styleId="10">
    <w:name w:val="Обычный1"/>
    <w:rsid w:val="007D5A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7D5A33"/>
  </w:style>
  <w:style w:type="paragraph" w:customStyle="1" w:styleId="ConsPlusNormal">
    <w:name w:val="ConsPlusNormal"/>
    <w:rsid w:val="007D5A3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 выноски1"/>
    <w:basedOn w:val="10"/>
    <w:rsid w:val="007D5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12"/>
    <w:rsid w:val="007D5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5A3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Абзац списка1"/>
    <w:basedOn w:val="10"/>
    <w:rsid w:val="007D5A33"/>
    <w:pPr>
      <w:ind w:left="720"/>
    </w:pPr>
  </w:style>
  <w:style w:type="paragraph" w:customStyle="1" w:styleId="15">
    <w:name w:val="Верхний колонтитул1"/>
    <w:basedOn w:val="10"/>
    <w:rsid w:val="007D5A33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10"/>
    <w:rsid w:val="007D5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2"/>
    <w:rsid w:val="007D5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12"/>
    <w:rsid w:val="007D5A33"/>
    <w:rPr>
      <w:color w:val="0000FF"/>
      <w:u w:val="single"/>
    </w:rPr>
  </w:style>
  <w:style w:type="character" w:customStyle="1" w:styleId="18">
    <w:name w:val="Номер страницы1"/>
    <w:basedOn w:val="12"/>
    <w:rsid w:val="007D5A33"/>
  </w:style>
  <w:style w:type="paragraph" w:customStyle="1" w:styleId="ConsNormal">
    <w:name w:val="ConsNormal"/>
    <w:rsid w:val="007D5A33"/>
    <w:pPr>
      <w:widowControl w:val="0"/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lang w:eastAsia="ru-RU"/>
    </w:rPr>
  </w:style>
  <w:style w:type="character" w:customStyle="1" w:styleId="19">
    <w:name w:val="Знак примечания1"/>
    <w:basedOn w:val="12"/>
    <w:rsid w:val="007D5A33"/>
    <w:rPr>
      <w:sz w:val="16"/>
      <w:szCs w:val="16"/>
    </w:rPr>
  </w:style>
  <w:style w:type="paragraph" w:customStyle="1" w:styleId="1a">
    <w:name w:val="Текст примечания1"/>
    <w:basedOn w:val="10"/>
    <w:rsid w:val="007D5A33"/>
    <w:rPr>
      <w:sz w:val="20"/>
      <w:szCs w:val="20"/>
    </w:rPr>
  </w:style>
  <w:style w:type="character" w:customStyle="1" w:styleId="a7">
    <w:name w:val="Текст примечания Знак"/>
    <w:basedOn w:val="12"/>
    <w:rsid w:val="007D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Тема примечания1"/>
    <w:basedOn w:val="1a"/>
    <w:next w:val="1a"/>
    <w:rsid w:val="007D5A33"/>
    <w:rPr>
      <w:b/>
      <w:bCs/>
    </w:rPr>
  </w:style>
  <w:style w:type="character" w:customStyle="1" w:styleId="a8">
    <w:name w:val="Тема примечания Знак"/>
    <w:basedOn w:val="a7"/>
    <w:rsid w:val="007D5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Рецензия1"/>
    <w:rsid w:val="007D5A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10"/>
    <w:rsid w:val="007D5A33"/>
    <w:pPr>
      <w:spacing w:before="100" w:after="100"/>
    </w:pPr>
  </w:style>
  <w:style w:type="paragraph" w:customStyle="1" w:styleId="1d">
    <w:name w:val="Текст сноски1"/>
    <w:basedOn w:val="10"/>
    <w:rsid w:val="007D5A33"/>
    <w:rPr>
      <w:sz w:val="20"/>
      <w:szCs w:val="20"/>
    </w:rPr>
  </w:style>
  <w:style w:type="character" w:customStyle="1" w:styleId="a9">
    <w:name w:val="Текст сноски Знак"/>
    <w:basedOn w:val="12"/>
    <w:rsid w:val="007D5A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Знак сноски1"/>
    <w:basedOn w:val="12"/>
    <w:rsid w:val="007D5A33"/>
    <w:rPr>
      <w:position w:val="0"/>
      <w:vertAlign w:val="superscript"/>
    </w:rPr>
  </w:style>
  <w:style w:type="character" w:customStyle="1" w:styleId="ConsPlusNormal0">
    <w:name w:val="ConsPlusNormal Знак"/>
    <w:rsid w:val="007D5A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5A3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">
    <w:name w:val="Замещающий текст1"/>
    <w:basedOn w:val="12"/>
    <w:rsid w:val="007D5A33"/>
    <w:rPr>
      <w:color w:val="808080"/>
    </w:rPr>
  </w:style>
  <w:style w:type="paragraph" w:customStyle="1" w:styleId="GpzuOrgNameForm">
    <w:name w:val="GpzuOrgNameForm"/>
    <w:rsid w:val="007D5A3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12"/>
    <w:rsid w:val="007D5A33"/>
    <w:rPr>
      <w:rFonts w:ascii="Times New Roman" w:eastAsia="Calibri" w:hAnsi="Times New Roman" w:cs="Times New Roman"/>
      <w:sz w:val="24"/>
    </w:rPr>
  </w:style>
  <w:style w:type="paragraph" w:customStyle="1" w:styleId="1f0">
    <w:name w:val="Обычный (веб)1"/>
    <w:basedOn w:val="10"/>
    <w:rsid w:val="007D5A33"/>
    <w:pPr>
      <w:spacing w:before="100" w:after="100"/>
    </w:pPr>
  </w:style>
  <w:style w:type="character" w:customStyle="1" w:styleId="1f1">
    <w:name w:val="Строгий1"/>
    <w:basedOn w:val="12"/>
    <w:rsid w:val="007D5A33"/>
    <w:rPr>
      <w:b/>
      <w:bCs/>
    </w:rPr>
  </w:style>
  <w:style w:type="paragraph" w:customStyle="1" w:styleId="21">
    <w:name w:val="Основной текст с отступом 21"/>
    <w:basedOn w:val="10"/>
    <w:rsid w:val="007D5A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2"/>
    <w:rsid w:val="007D5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Без интервала1"/>
    <w:rsid w:val="007D5A3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3">
    <w:name w:val="Заголовок 1 Знак"/>
    <w:basedOn w:val="12"/>
    <w:rsid w:val="007D5A33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a">
    <w:name w:val="Неразрешенное упоминание"/>
    <w:basedOn w:val="12"/>
    <w:rsid w:val="007D5A33"/>
    <w:rPr>
      <w:color w:val="605E5C"/>
      <w:shd w:val="clear" w:color="auto" w:fill="E1DFDD"/>
    </w:rPr>
  </w:style>
  <w:style w:type="character" w:customStyle="1" w:styleId="1f4">
    <w:name w:val="Верхний колонтитул Знак1"/>
    <w:basedOn w:val="a0"/>
    <w:uiPriority w:val="99"/>
    <w:rsid w:val="007D5A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mo.garant.ru/document/redirect/17270001/279" TargetMode="External"/><Relationship Id="rId12" Type="http://schemas.openxmlformats.org/officeDocument/2006/relationships/hyperlink" Target="https://base.garant.ru/12138291/7b14d2c2dfc862f67bd2c3471bf87b3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38291/74d7c78a3a1e33cef2750a2b7b35d2e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15818</Words>
  <Characters>90164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2025-04-22T11:04:00Z</dcterms:created>
  <dcterms:modified xsi:type="dcterms:W3CDTF">2025-04-22T11:14:00Z</dcterms:modified>
</cp:coreProperties>
</file>