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1BEC6" w14:textId="77777777" w:rsidR="001B2D31" w:rsidRDefault="001B2D31" w:rsidP="001B2D31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6770C791" wp14:editId="6CA501D5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4809A74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</w:p>
    <w:p w14:paraId="64B23CE3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24D6CE1F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5FAE4630" w14:textId="77777777" w:rsidR="001B2D31" w:rsidRDefault="00783D37" w:rsidP="001B2D31">
      <w:pPr>
        <w:pStyle w:val="Standard"/>
        <w:jc w:val="center"/>
      </w:pPr>
      <w:r>
        <w:rPr>
          <w:sz w:val="28"/>
          <w:szCs w:val="28"/>
        </w:rPr>
        <w:t>шестого</w:t>
      </w:r>
      <w:r w:rsidR="001B2D31">
        <w:rPr>
          <w:sz w:val="28"/>
          <w:szCs w:val="28"/>
        </w:rPr>
        <w:t xml:space="preserve"> созыва</w:t>
      </w:r>
    </w:p>
    <w:p w14:paraId="3BC791DB" w14:textId="77777777" w:rsidR="001B2D31" w:rsidRDefault="001B2D31" w:rsidP="001B2D31">
      <w:pPr>
        <w:pStyle w:val="Standard"/>
        <w:jc w:val="center"/>
        <w:rPr>
          <w:sz w:val="28"/>
          <w:szCs w:val="28"/>
        </w:rPr>
      </w:pPr>
    </w:p>
    <w:p w14:paraId="7233400B" w14:textId="77777777" w:rsidR="001B2D31" w:rsidRDefault="001B2D31" w:rsidP="001B2D31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332CDCC2" w14:textId="77777777" w:rsidR="001B2D31" w:rsidRDefault="001B2D31" w:rsidP="001B2D31">
      <w:pPr>
        <w:pStyle w:val="Standard"/>
        <w:jc w:val="center"/>
      </w:pPr>
    </w:p>
    <w:p w14:paraId="5B1DD491" w14:textId="693BFACB" w:rsidR="001B2D31" w:rsidRDefault="0035619F" w:rsidP="001B2D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20.02.2025</w:t>
      </w:r>
      <w:r w:rsidR="001B2D31">
        <w:rPr>
          <w:sz w:val="28"/>
          <w:szCs w:val="28"/>
        </w:rPr>
        <w:t xml:space="preserve">                                                                      </w:t>
      </w:r>
      <w:r w:rsidR="002E57BA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7/42</w:t>
      </w:r>
    </w:p>
    <w:p w14:paraId="2270B391" w14:textId="77777777" w:rsidR="001B2D31" w:rsidRDefault="001B2D31" w:rsidP="001B2D3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58A582F0" w14:textId="77777777" w:rsidR="001B2D31" w:rsidRDefault="001B2D31" w:rsidP="001B2D31">
      <w:pPr>
        <w:pStyle w:val="Standard"/>
        <w:jc w:val="center"/>
        <w:rPr>
          <w:b/>
          <w:bCs/>
          <w:sz w:val="28"/>
        </w:rPr>
      </w:pPr>
    </w:p>
    <w:p w14:paraId="609D130B" w14:textId="77777777" w:rsidR="001B2D31" w:rsidRDefault="001B2D31" w:rsidP="001B2D31">
      <w:pPr>
        <w:pStyle w:val="Standard"/>
        <w:rPr>
          <w:sz w:val="28"/>
          <w:szCs w:val="28"/>
        </w:rPr>
      </w:pPr>
    </w:p>
    <w:p w14:paraId="04F06F62" w14:textId="77777777"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</w:t>
      </w:r>
      <w:r w:rsidR="000610F8">
        <w:rPr>
          <w:b/>
          <w:sz w:val="28"/>
          <w:szCs w:val="28"/>
        </w:rPr>
        <w:t xml:space="preserve"> внесении изменени</w:t>
      </w:r>
      <w:r w:rsidR="00F30A6E">
        <w:rPr>
          <w:b/>
          <w:sz w:val="28"/>
          <w:szCs w:val="28"/>
        </w:rPr>
        <w:t>я</w:t>
      </w:r>
      <w:r w:rsidR="000610F8">
        <w:rPr>
          <w:b/>
          <w:sz w:val="28"/>
          <w:szCs w:val="28"/>
        </w:rPr>
        <w:t xml:space="preserve"> в решение районной Думы Малмыжского района от </w:t>
      </w:r>
      <w:r w:rsidR="00951BB8">
        <w:rPr>
          <w:b/>
          <w:sz w:val="28"/>
          <w:szCs w:val="28"/>
        </w:rPr>
        <w:t>20</w:t>
      </w:r>
      <w:r w:rsidR="00F61140">
        <w:rPr>
          <w:b/>
          <w:sz w:val="28"/>
          <w:szCs w:val="28"/>
        </w:rPr>
        <w:t>.</w:t>
      </w:r>
      <w:r w:rsidR="00951BB8">
        <w:rPr>
          <w:b/>
          <w:sz w:val="28"/>
          <w:szCs w:val="28"/>
        </w:rPr>
        <w:t>09</w:t>
      </w:r>
      <w:r w:rsidR="00F61140">
        <w:rPr>
          <w:b/>
          <w:sz w:val="28"/>
          <w:szCs w:val="28"/>
        </w:rPr>
        <w:t>.</w:t>
      </w:r>
      <w:r w:rsidR="000610F8" w:rsidRPr="00F61140">
        <w:rPr>
          <w:b/>
          <w:sz w:val="28"/>
          <w:szCs w:val="28"/>
        </w:rPr>
        <w:t>20</w:t>
      </w:r>
      <w:r w:rsidR="00951BB8">
        <w:rPr>
          <w:b/>
          <w:sz w:val="28"/>
          <w:szCs w:val="28"/>
        </w:rPr>
        <w:t>10</w:t>
      </w:r>
      <w:r w:rsidR="000610F8" w:rsidRPr="00F61140">
        <w:rPr>
          <w:b/>
          <w:sz w:val="28"/>
          <w:szCs w:val="28"/>
        </w:rPr>
        <w:t xml:space="preserve">  № </w:t>
      </w:r>
      <w:r w:rsidR="00F61140">
        <w:rPr>
          <w:b/>
          <w:sz w:val="28"/>
          <w:szCs w:val="28"/>
        </w:rPr>
        <w:t>1</w:t>
      </w:r>
      <w:r w:rsidR="00951BB8">
        <w:rPr>
          <w:b/>
          <w:sz w:val="28"/>
          <w:szCs w:val="28"/>
        </w:rPr>
        <w:t>6</w:t>
      </w:r>
      <w:r w:rsidR="00F61140">
        <w:rPr>
          <w:b/>
          <w:sz w:val="28"/>
          <w:szCs w:val="28"/>
        </w:rPr>
        <w:t>/</w:t>
      </w:r>
      <w:r w:rsidR="00951BB8">
        <w:rPr>
          <w:b/>
          <w:sz w:val="28"/>
          <w:szCs w:val="28"/>
        </w:rPr>
        <w:t>47</w:t>
      </w:r>
    </w:p>
    <w:p w14:paraId="16EDA2AC" w14:textId="77777777"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</w:p>
    <w:p w14:paraId="3586706F" w14:textId="77777777" w:rsidR="001B2D31" w:rsidRDefault="001B2D31" w:rsidP="001B2D31">
      <w:pPr>
        <w:pStyle w:val="Standard"/>
        <w:spacing w:line="228" w:lineRule="auto"/>
        <w:jc w:val="center"/>
        <w:rPr>
          <w:sz w:val="28"/>
          <w:szCs w:val="28"/>
        </w:rPr>
      </w:pPr>
    </w:p>
    <w:p w14:paraId="019424E6" w14:textId="77777777" w:rsidR="001B2D31" w:rsidRDefault="001B2D31" w:rsidP="00E43EAA">
      <w:pPr>
        <w:pStyle w:val="1"/>
        <w:widowControl/>
        <w:ind w:left="-1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972DCD">
        <w:rPr>
          <w:b w:val="0"/>
          <w:sz w:val="28"/>
          <w:szCs w:val="28"/>
        </w:rPr>
        <w:t xml:space="preserve">В соответствии с </w:t>
      </w:r>
      <w:r>
        <w:rPr>
          <w:b w:val="0"/>
          <w:sz w:val="28"/>
          <w:szCs w:val="28"/>
        </w:rPr>
        <w:t>Федеральн</w:t>
      </w:r>
      <w:r w:rsidR="00972DCD">
        <w:rPr>
          <w:b w:val="0"/>
          <w:sz w:val="28"/>
          <w:szCs w:val="28"/>
        </w:rPr>
        <w:t>ым</w:t>
      </w:r>
      <w:r>
        <w:rPr>
          <w:b w:val="0"/>
          <w:sz w:val="28"/>
          <w:szCs w:val="28"/>
        </w:rPr>
        <w:t xml:space="preserve"> закон</w:t>
      </w:r>
      <w:r w:rsidR="00972DC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статьей   21  Устава    муниципального    образования Малмыжский муниципальный район Кировской области, районная Дума Малмыжского района РЕШИЛА:</w:t>
      </w:r>
    </w:p>
    <w:p w14:paraId="2B58457A" w14:textId="77777777" w:rsidR="00E43EAA" w:rsidRDefault="001B2D31" w:rsidP="00E43EAA">
      <w:pPr>
        <w:pStyle w:val="a3"/>
        <w:widowControl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1C7F3D">
        <w:rPr>
          <w:sz w:val="28"/>
          <w:szCs w:val="28"/>
        </w:rPr>
        <w:t xml:space="preserve">Внести в </w:t>
      </w:r>
      <w:r w:rsidR="009169F0">
        <w:rPr>
          <w:sz w:val="28"/>
          <w:szCs w:val="28"/>
        </w:rPr>
        <w:t>Положение о</w:t>
      </w:r>
      <w:r w:rsidR="00951BB8">
        <w:rPr>
          <w:sz w:val="28"/>
          <w:szCs w:val="28"/>
        </w:rPr>
        <w:t xml:space="preserve"> порядке предоставления в аренду муниципального имущества муниципального образования Малмыжский муниципальный    район   Кировской     области</w:t>
      </w:r>
      <w:r w:rsidR="009169F0">
        <w:rPr>
          <w:sz w:val="28"/>
          <w:szCs w:val="28"/>
        </w:rPr>
        <w:t>, утвержденное</w:t>
      </w:r>
      <w:r w:rsidR="009169F0">
        <w:rPr>
          <w:sz w:val="28"/>
          <w:szCs w:val="28"/>
        </w:rPr>
        <w:tab/>
        <w:t xml:space="preserve"> </w:t>
      </w:r>
      <w:r w:rsidR="00951BB8">
        <w:rPr>
          <w:sz w:val="28"/>
          <w:szCs w:val="28"/>
        </w:rPr>
        <w:t xml:space="preserve">     </w:t>
      </w:r>
      <w:r w:rsidR="001C7F3D">
        <w:rPr>
          <w:sz w:val="28"/>
          <w:szCs w:val="28"/>
        </w:rPr>
        <w:t>решение</w:t>
      </w:r>
      <w:r w:rsidR="009169F0">
        <w:rPr>
          <w:sz w:val="28"/>
          <w:szCs w:val="28"/>
        </w:rPr>
        <w:t>м</w:t>
      </w:r>
      <w:r w:rsidR="00E43EAA">
        <w:rPr>
          <w:sz w:val="28"/>
          <w:szCs w:val="28"/>
        </w:rPr>
        <w:t xml:space="preserve"> </w:t>
      </w:r>
      <w:r w:rsidR="00951BB8">
        <w:rPr>
          <w:sz w:val="28"/>
          <w:szCs w:val="28"/>
        </w:rPr>
        <w:t>р</w:t>
      </w:r>
      <w:r w:rsidR="001C7F3D">
        <w:rPr>
          <w:sz w:val="28"/>
          <w:szCs w:val="28"/>
        </w:rPr>
        <w:t>айонной</w:t>
      </w:r>
      <w:r w:rsidR="009169F0">
        <w:rPr>
          <w:sz w:val="28"/>
          <w:szCs w:val="28"/>
        </w:rPr>
        <w:t xml:space="preserve"> </w:t>
      </w:r>
      <w:r w:rsidR="00F61140">
        <w:rPr>
          <w:sz w:val="28"/>
          <w:szCs w:val="28"/>
        </w:rPr>
        <w:t xml:space="preserve">Думы  </w:t>
      </w:r>
      <w:r w:rsidR="001C7F3D">
        <w:rPr>
          <w:sz w:val="28"/>
          <w:szCs w:val="28"/>
        </w:rPr>
        <w:t xml:space="preserve">Малмыжского района от </w:t>
      </w:r>
      <w:r w:rsidR="00951BB8">
        <w:rPr>
          <w:sz w:val="28"/>
          <w:szCs w:val="28"/>
        </w:rPr>
        <w:t>20</w:t>
      </w:r>
      <w:r w:rsidR="001C7F3D" w:rsidRPr="00F61140">
        <w:rPr>
          <w:sz w:val="28"/>
          <w:szCs w:val="28"/>
        </w:rPr>
        <w:t>.0</w:t>
      </w:r>
      <w:r w:rsidR="00951BB8">
        <w:rPr>
          <w:sz w:val="28"/>
          <w:szCs w:val="28"/>
        </w:rPr>
        <w:t>9</w:t>
      </w:r>
      <w:r w:rsidR="001C7F3D" w:rsidRPr="00F61140">
        <w:rPr>
          <w:sz w:val="28"/>
          <w:szCs w:val="28"/>
        </w:rPr>
        <w:t>.20</w:t>
      </w:r>
      <w:r w:rsidR="00951BB8">
        <w:rPr>
          <w:sz w:val="28"/>
          <w:szCs w:val="28"/>
        </w:rPr>
        <w:t>10</w:t>
      </w:r>
      <w:r w:rsidR="001C7F3D" w:rsidRPr="00F61140">
        <w:rPr>
          <w:sz w:val="28"/>
          <w:szCs w:val="28"/>
        </w:rPr>
        <w:t xml:space="preserve"> № </w:t>
      </w:r>
      <w:r w:rsidR="00F61140">
        <w:rPr>
          <w:sz w:val="28"/>
          <w:szCs w:val="28"/>
        </w:rPr>
        <w:t>1</w:t>
      </w:r>
      <w:r w:rsidR="00951BB8">
        <w:rPr>
          <w:sz w:val="28"/>
          <w:szCs w:val="28"/>
        </w:rPr>
        <w:t>6</w:t>
      </w:r>
      <w:r w:rsidR="00F61140">
        <w:rPr>
          <w:sz w:val="28"/>
          <w:szCs w:val="28"/>
        </w:rPr>
        <w:t>/</w:t>
      </w:r>
      <w:r w:rsidR="00951BB8">
        <w:rPr>
          <w:sz w:val="28"/>
          <w:szCs w:val="28"/>
        </w:rPr>
        <w:t>47</w:t>
      </w:r>
      <w:r w:rsidR="001C7F3D">
        <w:rPr>
          <w:sz w:val="28"/>
          <w:szCs w:val="28"/>
        </w:rPr>
        <w:t xml:space="preserve"> «Об </w:t>
      </w:r>
      <w:r w:rsidR="009169F0">
        <w:rPr>
          <w:sz w:val="28"/>
          <w:szCs w:val="28"/>
        </w:rPr>
        <w:t xml:space="preserve"> утверждении Положения </w:t>
      </w:r>
      <w:r w:rsidR="00951BB8">
        <w:rPr>
          <w:sz w:val="28"/>
          <w:szCs w:val="28"/>
        </w:rPr>
        <w:t>о порядке предоставления в аренду муниципального имущества муниципального образования Малмыжский муниципальный район Кировской области</w:t>
      </w:r>
      <w:r w:rsidR="009169F0">
        <w:rPr>
          <w:sz w:val="28"/>
          <w:szCs w:val="28"/>
        </w:rPr>
        <w:t>»</w:t>
      </w:r>
      <w:r w:rsidR="00E43EAA">
        <w:rPr>
          <w:sz w:val="28"/>
          <w:szCs w:val="28"/>
        </w:rPr>
        <w:t xml:space="preserve"> (с изменениями, внесенными решени</w:t>
      </w:r>
      <w:r w:rsidR="00BA1211">
        <w:rPr>
          <w:sz w:val="28"/>
          <w:szCs w:val="28"/>
        </w:rPr>
        <w:t>я</w:t>
      </w:r>
      <w:r w:rsidR="00E43EAA">
        <w:rPr>
          <w:sz w:val="28"/>
          <w:szCs w:val="28"/>
        </w:rPr>
        <w:t>м</w:t>
      </w:r>
      <w:r w:rsidR="00BA1211">
        <w:rPr>
          <w:sz w:val="28"/>
          <w:szCs w:val="28"/>
        </w:rPr>
        <w:t>и</w:t>
      </w:r>
      <w:r w:rsidR="00E43EAA">
        <w:rPr>
          <w:sz w:val="28"/>
          <w:szCs w:val="28"/>
        </w:rPr>
        <w:t xml:space="preserve"> районной Думы от </w:t>
      </w:r>
      <w:r w:rsidR="00BA1211">
        <w:rPr>
          <w:sz w:val="28"/>
          <w:szCs w:val="28"/>
        </w:rPr>
        <w:t>2</w:t>
      </w:r>
      <w:r w:rsidR="00951BB8">
        <w:rPr>
          <w:sz w:val="28"/>
          <w:szCs w:val="28"/>
        </w:rPr>
        <w:t>3</w:t>
      </w:r>
      <w:r w:rsidR="00BA1211">
        <w:rPr>
          <w:sz w:val="28"/>
          <w:szCs w:val="28"/>
        </w:rPr>
        <w:t>.0</w:t>
      </w:r>
      <w:r w:rsidR="00951BB8">
        <w:rPr>
          <w:sz w:val="28"/>
          <w:szCs w:val="28"/>
        </w:rPr>
        <w:t>3</w:t>
      </w:r>
      <w:r w:rsidR="00BA1211">
        <w:rPr>
          <w:sz w:val="28"/>
          <w:szCs w:val="28"/>
        </w:rPr>
        <w:t>.20</w:t>
      </w:r>
      <w:r w:rsidR="00951BB8">
        <w:rPr>
          <w:sz w:val="28"/>
          <w:szCs w:val="28"/>
        </w:rPr>
        <w:t>17</w:t>
      </w:r>
      <w:r w:rsidR="00BA1211">
        <w:rPr>
          <w:sz w:val="28"/>
          <w:szCs w:val="28"/>
        </w:rPr>
        <w:t xml:space="preserve"> № </w:t>
      </w:r>
      <w:r w:rsidR="00951BB8">
        <w:rPr>
          <w:sz w:val="28"/>
          <w:szCs w:val="28"/>
        </w:rPr>
        <w:t>17</w:t>
      </w:r>
      <w:r w:rsidR="00BA1211">
        <w:rPr>
          <w:sz w:val="28"/>
          <w:szCs w:val="28"/>
        </w:rPr>
        <w:t>/</w:t>
      </w:r>
      <w:r w:rsidR="00951BB8">
        <w:rPr>
          <w:sz w:val="28"/>
          <w:szCs w:val="28"/>
        </w:rPr>
        <w:t>7</w:t>
      </w:r>
      <w:r w:rsidR="00BA1211">
        <w:rPr>
          <w:sz w:val="28"/>
          <w:szCs w:val="28"/>
        </w:rPr>
        <w:t xml:space="preserve">, от </w:t>
      </w:r>
      <w:r w:rsidR="00951BB8">
        <w:rPr>
          <w:sz w:val="28"/>
          <w:szCs w:val="28"/>
        </w:rPr>
        <w:t>27</w:t>
      </w:r>
      <w:r w:rsidR="00BA1211">
        <w:rPr>
          <w:sz w:val="28"/>
          <w:szCs w:val="28"/>
        </w:rPr>
        <w:t>.</w:t>
      </w:r>
      <w:r w:rsidR="00951BB8">
        <w:rPr>
          <w:sz w:val="28"/>
          <w:szCs w:val="28"/>
        </w:rPr>
        <w:t>10</w:t>
      </w:r>
      <w:r w:rsidR="00BA1211">
        <w:rPr>
          <w:sz w:val="28"/>
          <w:szCs w:val="28"/>
        </w:rPr>
        <w:t>.20</w:t>
      </w:r>
      <w:r w:rsidR="00951BB8">
        <w:rPr>
          <w:sz w:val="28"/>
          <w:szCs w:val="28"/>
        </w:rPr>
        <w:t>1</w:t>
      </w:r>
      <w:r w:rsidR="00BA1211">
        <w:rPr>
          <w:sz w:val="28"/>
          <w:szCs w:val="28"/>
        </w:rPr>
        <w:t xml:space="preserve">4 № </w:t>
      </w:r>
      <w:r w:rsidR="00951BB8">
        <w:rPr>
          <w:sz w:val="28"/>
          <w:szCs w:val="28"/>
        </w:rPr>
        <w:t>13</w:t>
      </w:r>
      <w:r w:rsidR="00BA1211">
        <w:rPr>
          <w:sz w:val="28"/>
          <w:szCs w:val="28"/>
        </w:rPr>
        <w:t>/3</w:t>
      </w:r>
      <w:r w:rsidR="00951BB8">
        <w:rPr>
          <w:sz w:val="28"/>
          <w:szCs w:val="28"/>
        </w:rPr>
        <w:t>3, от 28.03.2014 № 11/28</w:t>
      </w:r>
      <w:r w:rsidR="00D51738">
        <w:rPr>
          <w:sz w:val="28"/>
          <w:szCs w:val="28"/>
        </w:rPr>
        <w:t>, от 26.10.2011 № 12/8</w:t>
      </w:r>
      <w:r w:rsidR="00BA1211">
        <w:rPr>
          <w:sz w:val="28"/>
          <w:szCs w:val="28"/>
        </w:rPr>
        <w:t>)</w:t>
      </w:r>
      <w:r w:rsidR="001C7F3D">
        <w:rPr>
          <w:sz w:val="28"/>
          <w:szCs w:val="28"/>
        </w:rPr>
        <w:t xml:space="preserve"> </w:t>
      </w:r>
      <w:r w:rsidR="00E43EAA">
        <w:rPr>
          <w:sz w:val="28"/>
          <w:szCs w:val="28"/>
        </w:rPr>
        <w:t>следующ</w:t>
      </w:r>
      <w:r w:rsidR="00F30A6E">
        <w:rPr>
          <w:sz w:val="28"/>
          <w:szCs w:val="28"/>
        </w:rPr>
        <w:t>е</w:t>
      </w:r>
      <w:r w:rsidR="00E43EAA">
        <w:rPr>
          <w:sz w:val="28"/>
          <w:szCs w:val="28"/>
        </w:rPr>
        <w:t>е изменени</w:t>
      </w:r>
      <w:r w:rsidR="00F30A6E">
        <w:rPr>
          <w:sz w:val="28"/>
          <w:szCs w:val="28"/>
        </w:rPr>
        <w:t>е, изложив пункт 4 в следующей редакции</w:t>
      </w:r>
      <w:r w:rsidR="00E43EAA">
        <w:rPr>
          <w:sz w:val="28"/>
          <w:szCs w:val="28"/>
        </w:rPr>
        <w:t>:</w:t>
      </w:r>
    </w:p>
    <w:p w14:paraId="746E1C74" w14:textId="77777777" w:rsidR="00C16BE9" w:rsidRDefault="00E43EAA" w:rsidP="00C16BE9">
      <w:pPr>
        <w:pStyle w:val="a3"/>
        <w:widowControl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169F0">
        <w:rPr>
          <w:sz w:val="28"/>
          <w:szCs w:val="28"/>
        </w:rPr>
        <w:t xml:space="preserve"> «</w:t>
      </w:r>
      <w:r w:rsidR="009710DE">
        <w:rPr>
          <w:sz w:val="28"/>
          <w:szCs w:val="28"/>
        </w:rPr>
        <w:t>4.</w:t>
      </w:r>
      <w:r w:rsidR="009169F0">
        <w:rPr>
          <w:sz w:val="28"/>
          <w:szCs w:val="28"/>
        </w:rPr>
        <w:t xml:space="preserve">  </w:t>
      </w:r>
      <w:r w:rsidR="00C16BE9">
        <w:rPr>
          <w:sz w:val="28"/>
          <w:szCs w:val="28"/>
        </w:rPr>
        <w:t xml:space="preserve">  Предоставление муниципального имущества в аренду по конкурсу (аукциону) без права выкупа</w:t>
      </w:r>
    </w:p>
    <w:p w14:paraId="3F469041" w14:textId="77777777" w:rsidR="00C16BE9" w:rsidRPr="00C16BE9" w:rsidRDefault="00C16BE9" w:rsidP="00C16BE9">
      <w:pPr>
        <w:pStyle w:val="a3"/>
        <w:widowControl/>
        <w:ind w:left="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4.1.  Конкурсы или аукционы на право заключения договоров аренды муниципального имущества проводятся в порядке, установленном приказом Федеральной антимонопольной службы от 21.03.2023 № 147/23</w:t>
      </w:r>
      <w:r w:rsidRPr="00C16BE9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«</w:t>
      </w:r>
      <w:r w:rsidRPr="00C16BE9">
        <w:rPr>
          <w:rFonts w:cs="Times New Roman"/>
          <w:color w:val="333333"/>
          <w:sz w:val="28"/>
          <w:szCs w:val="28"/>
          <w:shd w:val="clear" w:color="auto" w:fill="FFFFFF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,</w:t>
      </w:r>
      <w:r w:rsidRPr="00C16BE9">
        <w:rPr>
          <w:rFonts w:cs="Times New Roman"/>
          <w:color w:val="333333"/>
          <w:sz w:val="28"/>
          <w:szCs w:val="28"/>
          <w:shd w:val="clear" w:color="auto" w:fill="FFFFFF"/>
        </w:rPr>
        <w:t xml:space="preserve"> заключение указанных договоров может </w:t>
      </w:r>
      <w:r w:rsidRPr="00C16BE9">
        <w:rPr>
          <w:rFonts w:cs="Times New Roman"/>
          <w:color w:val="333333"/>
          <w:sz w:val="28"/>
          <w:szCs w:val="28"/>
          <w:shd w:val="clear" w:color="auto" w:fill="FFFFFF"/>
        </w:rPr>
        <w:lastRenderedPageBreak/>
        <w:t>осуществляться путем проведения торгов в форме конкурса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» (далее – Приказ ФАС от 21.03.2023 № 147/23</w:t>
      </w:r>
      <w:r w:rsidR="003A6A21">
        <w:rPr>
          <w:rFonts w:cs="Times New Roman"/>
          <w:color w:val="333333"/>
          <w:sz w:val="28"/>
          <w:szCs w:val="28"/>
          <w:shd w:val="clear" w:color="auto" w:fill="FFFFFF"/>
        </w:rPr>
        <w:t>»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.</w:t>
      </w:r>
      <w:r w:rsidR="009710DE">
        <w:rPr>
          <w:color w:val="000000"/>
          <w:sz w:val="28"/>
          <w:szCs w:val="28"/>
        </w:rPr>
        <w:t xml:space="preserve">      </w:t>
      </w:r>
    </w:p>
    <w:p w14:paraId="1118E475" w14:textId="77777777" w:rsidR="00F30A6E" w:rsidRDefault="00BA1211" w:rsidP="00F30A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7B42E8">
        <w:rPr>
          <w:sz w:val="28"/>
          <w:szCs w:val="28"/>
        </w:rPr>
        <w:t> </w:t>
      </w:r>
      <w:r w:rsidR="007B42E8" w:rsidRPr="007B42E8">
        <w:rPr>
          <w:sz w:val="28"/>
          <w:szCs w:val="28"/>
        </w:rPr>
        <w:t xml:space="preserve">   </w:t>
      </w:r>
      <w:r w:rsidR="007B42E8">
        <w:rPr>
          <w:sz w:val="28"/>
          <w:szCs w:val="28"/>
        </w:rPr>
        <w:t xml:space="preserve"> </w:t>
      </w:r>
      <w:r w:rsidR="00F30A6E">
        <w:rPr>
          <w:sz w:val="28"/>
          <w:szCs w:val="28"/>
        </w:rPr>
        <w:t>2.  Опубликовать настоящее решение в Информационном бюллетене органов местного самоуправления муниципального образования Малмыжский муниципальный район Кировской области</w:t>
      </w:r>
      <w:r w:rsidR="00D0412A">
        <w:rPr>
          <w:sz w:val="28"/>
          <w:szCs w:val="28"/>
        </w:rPr>
        <w:t xml:space="preserve"> и разместить на официальном сайте муниципального образования Малмыжский муниципальный район Кировской области в информационно-телекоммуникационной сети «Интернет»</w:t>
      </w:r>
      <w:r w:rsidR="00F30A6E">
        <w:rPr>
          <w:sz w:val="28"/>
          <w:szCs w:val="28"/>
        </w:rPr>
        <w:t>.</w:t>
      </w:r>
    </w:p>
    <w:p w14:paraId="030123FD" w14:textId="77777777" w:rsidR="00F30A6E" w:rsidRDefault="00F30A6E" w:rsidP="007B42E8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  Настоящее решение вступает в силу с момента его </w:t>
      </w:r>
      <w:r w:rsidR="005047FA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>.</w:t>
      </w:r>
    </w:p>
    <w:p w14:paraId="5DCE5F53" w14:textId="77777777"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14:paraId="512BD8C2" w14:textId="77777777"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14:paraId="1A2760A6" w14:textId="337AF7B8" w:rsidR="001B2D31" w:rsidRDefault="001B2D31" w:rsidP="007B42E8">
      <w:pPr>
        <w:pStyle w:val="Standard"/>
        <w:widowControl/>
        <w:jc w:val="both"/>
        <w:rPr>
          <w:sz w:val="28"/>
        </w:rPr>
      </w:pPr>
      <w:r>
        <w:rPr>
          <w:sz w:val="28"/>
        </w:rPr>
        <w:t xml:space="preserve">Глава Малмыжского района           </w:t>
      </w:r>
      <w:r w:rsidR="00D0412A">
        <w:rPr>
          <w:sz w:val="28"/>
        </w:rPr>
        <w:t>Э</w:t>
      </w:r>
      <w:r>
        <w:rPr>
          <w:sz w:val="28"/>
        </w:rPr>
        <w:t>.Л. Симонов</w:t>
      </w:r>
    </w:p>
    <w:p w14:paraId="73B36F6F" w14:textId="77777777" w:rsidR="001B2D31" w:rsidRDefault="001B2D31" w:rsidP="001B2D31">
      <w:pPr>
        <w:pStyle w:val="Standard"/>
        <w:jc w:val="both"/>
        <w:rPr>
          <w:sz w:val="28"/>
        </w:rPr>
      </w:pPr>
    </w:p>
    <w:p w14:paraId="45C6D8D4" w14:textId="77777777" w:rsidR="001B2D31" w:rsidRDefault="001B2D31" w:rsidP="00712E0B">
      <w:pPr>
        <w:pStyle w:val="Standard"/>
        <w:widowControl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59B092BF" w14:textId="277181A0" w:rsidR="001B2D31" w:rsidRDefault="001B2D31" w:rsidP="001B2D31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 Малмыжского района      </w:t>
      </w:r>
      <w:r w:rsidR="00060934">
        <w:rPr>
          <w:sz w:val="28"/>
        </w:rPr>
        <w:t xml:space="preserve"> </w:t>
      </w:r>
      <w:r w:rsidR="0035619F">
        <w:rPr>
          <w:sz w:val="28"/>
        </w:rPr>
        <w:t xml:space="preserve">              </w:t>
      </w:r>
      <w:r w:rsidR="00060934">
        <w:rPr>
          <w:sz w:val="28"/>
        </w:rPr>
        <w:t xml:space="preserve"> </w:t>
      </w:r>
      <w:r>
        <w:rPr>
          <w:sz w:val="28"/>
        </w:rPr>
        <w:t xml:space="preserve">О.Г. </w:t>
      </w:r>
      <w:proofErr w:type="spellStart"/>
      <w:r>
        <w:rPr>
          <w:sz w:val="28"/>
        </w:rPr>
        <w:t>Толстобокова</w:t>
      </w:r>
      <w:proofErr w:type="spellEnd"/>
      <w:r>
        <w:rPr>
          <w:sz w:val="28"/>
        </w:rPr>
        <w:t xml:space="preserve">  </w:t>
      </w:r>
    </w:p>
    <w:p w14:paraId="4C4EA5C8" w14:textId="77777777" w:rsidR="001B2D31" w:rsidRDefault="001B2D31" w:rsidP="001B2D31"/>
    <w:p w14:paraId="003AB650" w14:textId="77777777" w:rsidR="00C92C17" w:rsidRDefault="00C92C17"/>
    <w:sectPr w:rsidR="00C92C17" w:rsidSect="00F61140">
      <w:headerReference w:type="even" r:id="rId7"/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AE4B1" w14:textId="77777777" w:rsidR="00447CD8" w:rsidRDefault="00447CD8" w:rsidP="007635FB">
      <w:pPr>
        <w:spacing w:after="0" w:line="240" w:lineRule="auto"/>
      </w:pPr>
      <w:r>
        <w:separator/>
      </w:r>
    </w:p>
  </w:endnote>
  <w:endnote w:type="continuationSeparator" w:id="0">
    <w:p w14:paraId="7E7015B0" w14:textId="77777777" w:rsidR="00447CD8" w:rsidRDefault="00447CD8" w:rsidP="0076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9D89B" w14:textId="77777777" w:rsidR="00447CD8" w:rsidRDefault="00447CD8" w:rsidP="007635FB">
      <w:pPr>
        <w:spacing w:after="0" w:line="240" w:lineRule="auto"/>
      </w:pPr>
      <w:r>
        <w:separator/>
      </w:r>
    </w:p>
  </w:footnote>
  <w:footnote w:type="continuationSeparator" w:id="0">
    <w:p w14:paraId="105A5B8C" w14:textId="77777777" w:rsidR="00447CD8" w:rsidRDefault="00447CD8" w:rsidP="00763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71257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EF9ACA7" w14:textId="77777777" w:rsidR="00BB204C" w:rsidRPr="00BB204C" w:rsidRDefault="00BB204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B20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B204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B20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47F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B204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B617B01" w14:textId="77777777" w:rsidR="007635FB" w:rsidRPr="007635FB" w:rsidRDefault="007635FB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93671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788422F" w14:textId="77777777" w:rsidR="00BB204C" w:rsidRPr="00BB204C" w:rsidRDefault="00BB204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B20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B204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B20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47F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B204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15FF098" w14:textId="77777777" w:rsidR="007635FB" w:rsidRDefault="007635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D31"/>
    <w:rsid w:val="00060934"/>
    <w:rsid w:val="000610F8"/>
    <w:rsid w:val="000E1E84"/>
    <w:rsid w:val="000E4840"/>
    <w:rsid w:val="00113048"/>
    <w:rsid w:val="00125CFC"/>
    <w:rsid w:val="001738AC"/>
    <w:rsid w:val="001955C7"/>
    <w:rsid w:val="001B2D31"/>
    <w:rsid w:val="001C7F3D"/>
    <w:rsid w:val="001D269D"/>
    <w:rsid w:val="002A2773"/>
    <w:rsid w:val="002B4EB9"/>
    <w:rsid w:val="002E57BA"/>
    <w:rsid w:val="00312850"/>
    <w:rsid w:val="0035619F"/>
    <w:rsid w:val="003A6A21"/>
    <w:rsid w:val="004240BB"/>
    <w:rsid w:val="00447CD8"/>
    <w:rsid w:val="005047FA"/>
    <w:rsid w:val="00536569"/>
    <w:rsid w:val="00584B5F"/>
    <w:rsid w:val="005E353A"/>
    <w:rsid w:val="00617AFC"/>
    <w:rsid w:val="0067707F"/>
    <w:rsid w:val="00712E0B"/>
    <w:rsid w:val="00724F02"/>
    <w:rsid w:val="007635FB"/>
    <w:rsid w:val="00783D37"/>
    <w:rsid w:val="007B42E8"/>
    <w:rsid w:val="007D5A23"/>
    <w:rsid w:val="007E2D2F"/>
    <w:rsid w:val="008471B2"/>
    <w:rsid w:val="009169F0"/>
    <w:rsid w:val="00951BB8"/>
    <w:rsid w:val="009710DE"/>
    <w:rsid w:val="00971E68"/>
    <w:rsid w:val="00972DCD"/>
    <w:rsid w:val="00AA31DC"/>
    <w:rsid w:val="00AC2292"/>
    <w:rsid w:val="00AF20DB"/>
    <w:rsid w:val="00B555E4"/>
    <w:rsid w:val="00BA1211"/>
    <w:rsid w:val="00BB204C"/>
    <w:rsid w:val="00C16BE9"/>
    <w:rsid w:val="00C85E60"/>
    <w:rsid w:val="00C92C17"/>
    <w:rsid w:val="00D0412A"/>
    <w:rsid w:val="00D51738"/>
    <w:rsid w:val="00D54139"/>
    <w:rsid w:val="00DC47B5"/>
    <w:rsid w:val="00E43EAA"/>
    <w:rsid w:val="00EF6441"/>
    <w:rsid w:val="00F0043E"/>
    <w:rsid w:val="00F30A6E"/>
    <w:rsid w:val="00F6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FCD3"/>
  <w15:docId w15:val="{D1825EA9-57FE-4A19-A143-C434D73D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D31"/>
  </w:style>
  <w:style w:type="paragraph" w:styleId="1">
    <w:name w:val="heading 1"/>
    <w:basedOn w:val="Standard"/>
    <w:next w:val="a"/>
    <w:link w:val="10"/>
    <w:rsid w:val="001B2D3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D31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B2D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B2D3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B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D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6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35FB"/>
  </w:style>
  <w:style w:type="paragraph" w:styleId="a8">
    <w:name w:val="footer"/>
    <w:basedOn w:val="a"/>
    <w:link w:val="a9"/>
    <w:uiPriority w:val="99"/>
    <w:unhideWhenUsed/>
    <w:rsid w:val="0076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35FB"/>
  </w:style>
  <w:style w:type="character" w:styleId="aa">
    <w:name w:val="Hyperlink"/>
    <w:basedOn w:val="a0"/>
    <w:uiPriority w:val="99"/>
    <w:semiHidden/>
    <w:unhideWhenUsed/>
    <w:rsid w:val="009169F0"/>
    <w:rPr>
      <w:color w:val="0000FF"/>
      <w:u w:val="single"/>
    </w:rPr>
  </w:style>
  <w:style w:type="paragraph" w:customStyle="1" w:styleId="dt-p">
    <w:name w:val="dt-p"/>
    <w:basedOn w:val="a"/>
    <w:rsid w:val="0097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BA1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6</cp:revision>
  <cp:lastPrinted>2025-02-06T13:17:00Z</cp:lastPrinted>
  <dcterms:created xsi:type="dcterms:W3CDTF">2025-02-04T05:52:00Z</dcterms:created>
  <dcterms:modified xsi:type="dcterms:W3CDTF">2025-02-21T10:57:00Z</dcterms:modified>
</cp:coreProperties>
</file>