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28" w:rsidRDefault="00096928" w:rsidP="003A1B1F">
      <w:pPr>
        <w:pStyle w:val="Standard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</w:t>
      </w:r>
    </w:p>
    <w:p w:rsidR="003A1B1F" w:rsidRDefault="003A1B1F" w:rsidP="003A1B1F">
      <w:pPr>
        <w:pStyle w:val="Standard"/>
        <w:jc w:val="center"/>
      </w:pPr>
      <w:r>
        <w:rPr>
          <w:noProof/>
        </w:rPr>
        <w:drawing>
          <wp:inline distT="0" distB="0" distL="0" distR="0" wp14:anchorId="0FC4E615" wp14:editId="0FBB7B0A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1B1F" w:rsidRDefault="003A1B1F" w:rsidP="003A1B1F">
      <w:pPr>
        <w:pStyle w:val="Standard"/>
        <w:jc w:val="center"/>
        <w:rPr>
          <w:b/>
          <w:sz w:val="28"/>
          <w:szCs w:val="28"/>
        </w:rPr>
      </w:pPr>
    </w:p>
    <w:p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A1B1F" w:rsidRDefault="003A1B1F" w:rsidP="003A1B1F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3A1B1F" w:rsidRDefault="003A1B1F" w:rsidP="003A1B1F">
      <w:pPr>
        <w:pStyle w:val="Standard"/>
        <w:jc w:val="center"/>
        <w:rPr>
          <w:sz w:val="28"/>
          <w:szCs w:val="28"/>
        </w:rPr>
      </w:pPr>
    </w:p>
    <w:p w:rsidR="003A1B1F" w:rsidRDefault="003A1B1F" w:rsidP="003A1B1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A1B1F" w:rsidRDefault="003A1B1F" w:rsidP="003A1B1F">
      <w:pPr>
        <w:pStyle w:val="Standard"/>
        <w:jc w:val="center"/>
      </w:pPr>
    </w:p>
    <w:p w:rsidR="003A1B1F" w:rsidRDefault="00066C85" w:rsidP="003A1B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3A1B1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№ 2/40</w:t>
      </w:r>
    </w:p>
    <w:p w:rsidR="003A1B1F" w:rsidRDefault="003A1B1F" w:rsidP="003A1B1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3A1B1F" w:rsidRDefault="003A1B1F" w:rsidP="003A1B1F">
      <w:pPr>
        <w:pStyle w:val="Standard"/>
        <w:jc w:val="center"/>
        <w:rPr>
          <w:b/>
          <w:bCs/>
          <w:sz w:val="28"/>
        </w:rPr>
      </w:pPr>
    </w:p>
    <w:p w:rsidR="003A1B1F" w:rsidRDefault="003A1B1F" w:rsidP="003A1B1F">
      <w:pPr>
        <w:pStyle w:val="Standard"/>
        <w:rPr>
          <w:sz w:val="28"/>
          <w:szCs w:val="28"/>
        </w:rPr>
      </w:pPr>
    </w:p>
    <w:p w:rsidR="003A1B1F" w:rsidRDefault="003A1B1F" w:rsidP="003A1B1F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Положения о</w:t>
      </w:r>
      <w:r w:rsidR="00FE0C20">
        <w:rPr>
          <w:b/>
          <w:sz w:val="28"/>
          <w:szCs w:val="28"/>
        </w:rPr>
        <w:t xml:space="preserve"> структуре и правилах формирования реестрового номера муниципального имущества и порядке раскрытия информации о муниципальном имуществе муниципального образования </w:t>
      </w:r>
      <w:proofErr w:type="spellStart"/>
      <w:r w:rsidR="00FE0C20">
        <w:rPr>
          <w:b/>
          <w:sz w:val="28"/>
          <w:szCs w:val="28"/>
        </w:rPr>
        <w:t>Малмыжский</w:t>
      </w:r>
      <w:proofErr w:type="spellEnd"/>
      <w:r w:rsidR="00FE0C20">
        <w:rPr>
          <w:b/>
          <w:sz w:val="28"/>
          <w:szCs w:val="28"/>
        </w:rPr>
        <w:t xml:space="preserve"> муниципальный район Кировской области</w:t>
      </w:r>
    </w:p>
    <w:p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:rsidR="003A1B1F" w:rsidRPr="00955549" w:rsidRDefault="003A1B1F" w:rsidP="003A1B1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0C2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FE0C20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FE0C2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</w:t>
      </w:r>
      <w:r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Pr="00955549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proofErr w:type="spellStart"/>
      <w:r w:rsidRPr="0095554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55549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3A1B1F" w:rsidRDefault="003A1B1F" w:rsidP="003A1B1F">
      <w:pPr>
        <w:pStyle w:val="Standard"/>
        <w:spacing w:line="228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Утвердить Положение о</w:t>
      </w:r>
      <w:r w:rsidR="00FE0C20">
        <w:rPr>
          <w:sz w:val="28"/>
          <w:szCs w:val="28"/>
        </w:rPr>
        <w:t xml:space="preserve"> структуре и правилах формирования реестрового номера муниципального имущества и порядке раскрытия информации о муниципальном имуществе муниципального образования </w:t>
      </w:r>
      <w:proofErr w:type="spellStart"/>
      <w:r w:rsidR="00FE0C20">
        <w:rPr>
          <w:sz w:val="28"/>
          <w:szCs w:val="28"/>
        </w:rPr>
        <w:t>Малмыжский</w:t>
      </w:r>
      <w:proofErr w:type="spellEnd"/>
      <w:r w:rsidR="00FE0C20">
        <w:rPr>
          <w:sz w:val="28"/>
          <w:szCs w:val="28"/>
        </w:rPr>
        <w:t xml:space="preserve"> муниципальный район Кировской области.</w:t>
      </w:r>
    </w:p>
    <w:p w:rsidR="007F324D" w:rsidRDefault="003A1B1F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F303D">
        <w:rPr>
          <w:sz w:val="28"/>
          <w:szCs w:val="28"/>
        </w:rPr>
        <w:t>2</w:t>
      </w:r>
      <w:r w:rsidR="007F324D">
        <w:rPr>
          <w:sz w:val="28"/>
          <w:szCs w:val="28"/>
        </w:rPr>
        <w:t xml:space="preserve">.  Опубликовать </w:t>
      </w:r>
      <w:r w:rsidR="00485CF0">
        <w:rPr>
          <w:sz w:val="28"/>
          <w:szCs w:val="28"/>
        </w:rPr>
        <w:t xml:space="preserve">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485CF0">
        <w:rPr>
          <w:sz w:val="28"/>
          <w:szCs w:val="28"/>
        </w:rPr>
        <w:t>Малмыжский</w:t>
      </w:r>
      <w:proofErr w:type="spellEnd"/>
      <w:r w:rsidR="00485CF0">
        <w:rPr>
          <w:sz w:val="28"/>
          <w:szCs w:val="28"/>
        </w:rPr>
        <w:t xml:space="preserve"> муниципальный район Кировской области.</w:t>
      </w:r>
    </w:p>
    <w:p w:rsidR="003A1B1F" w:rsidRDefault="003A1B1F" w:rsidP="003A1B1F">
      <w:pPr>
        <w:pStyle w:val="a3"/>
        <w:tabs>
          <w:tab w:val="left" w:pos="284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03D">
        <w:rPr>
          <w:sz w:val="28"/>
          <w:szCs w:val="28"/>
        </w:rPr>
        <w:t>3</w:t>
      </w:r>
      <w:r>
        <w:rPr>
          <w:sz w:val="28"/>
          <w:szCs w:val="28"/>
        </w:rPr>
        <w:t>.   Настоящее   решение   вступает   в   силу после его официального опубликования.</w:t>
      </w:r>
    </w:p>
    <w:p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:rsidR="003A1B1F" w:rsidRDefault="003A1B1F" w:rsidP="003A1B1F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Э.Л. Симонов</w:t>
      </w:r>
    </w:p>
    <w:p w:rsidR="003A1B1F" w:rsidRDefault="003A1B1F" w:rsidP="003A1B1F">
      <w:pPr>
        <w:pStyle w:val="Standard"/>
        <w:spacing w:line="228" w:lineRule="auto"/>
        <w:jc w:val="both"/>
        <w:rPr>
          <w:sz w:val="28"/>
        </w:rPr>
      </w:pPr>
    </w:p>
    <w:p w:rsidR="004F303D" w:rsidRDefault="004F303D" w:rsidP="003A1B1F">
      <w:pPr>
        <w:pStyle w:val="Standard"/>
        <w:spacing w:line="228" w:lineRule="auto"/>
        <w:jc w:val="both"/>
        <w:rPr>
          <w:sz w:val="28"/>
        </w:rPr>
      </w:pPr>
    </w:p>
    <w:p w:rsidR="003A1B1F" w:rsidRDefault="003A1B1F" w:rsidP="003A1B1F">
      <w:pPr>
        <w:pStyle w:val="Standard"/>
        <w:spacing w:line="228" w:lineRule="auto"/>
        <w:ind w:left="-142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3A1B1F" w:rsidRDefault="003A1B1F" w:rsidP="003A1B1F">
      <w:pPr>
        <w:pStyle w:val="Standard"/>
        <w:spacing w:line="228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3A1B1F" w:rsidRDefault="003A1B1F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:rsidR="004F303D" w:rsidRDefault="004F303D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:rsidR="003A3DA8" w:rsidRDefault="00096928" w:rsidP="00096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Приложение</w:t>
      </w:r>
      <w:r w:rsidR="003A3DA8" w:rsidRPr="003A3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УТВЕРЖДЕНО</w:t>
      </w:r>
      <w:r>
        <w:rPr>
          <w:rFonts w:ascii="Times New Roman" w:hAnsi="Times New Roman" w:cs="Times New Roman"/>
          <w:sz w:val="28"/>
          <w:szCs w:val="28"/>
        </w:rPr>
        <w:br/>
      </w:r>
      <w:r w:rsidR="003A3DA8" w:rsidRPr="003A3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районной Думы</w:t>
      </w:r>
    </w:p>
    <w:p w:rsidR="00096928" w:rsidRDefault="00096928" w:rsidP="00096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6928" w:rsidRPr="003A3DA8" w:rsidRDefault="00096928" w:rsidP="00096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6C85">
        <w:rPr>
          <w:rFonts w:ascii="Times New Roman" w:hAnsi="Times New Roman" w:cs="Times New Roman"/>
          <w:sz w:val="28"/>
          <w:szCs w:val="28"/>
        </w:rPr>
        <w:t xml:space="preserve">                  От 16.04.2025 № 2</w:t>
      </w:r>
      <w:bookmarkStart w:id="0" w:name="_GoBack"/>
      <w:bookmarkEnd w:id="0"/>
      <w:r w:rsidR="00066C85">
        <w:rPr>
          <w:rFonts w:ascii="Times New Roman" w:hAnsi="Times New Roman" w:cs="Times New Roman"/>
          <w:sz w:val="28"/>
          <w:szCs w:val="28"/>
        </w:rPr>
        <w:t>/44</w:t>
      </w:r>
    </w:p>
    <w:p w:rsidR="00F33F4D" w:rsidRDefault="00F33F4D" w:rsidP="00F33F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F33F4D" w:rsidRDefault="00F33F4D" w:rsidP="00580EEE">
      <w:pPr>
        <w:tabs>
          <w:tab w:val="left" w:pos="3261"/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4D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ПОЛОЖЕНИЕ</w:t>
      </w:r>
      <w:r w:rsidR="003A3DA8" w:rsidRPr="00F33F4D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334FE1" w:rsidRPr="00334FE1">
        <w:rPr>
          <w:rFonts w:ascii="Times New Roman" w:hAnsi="Times New Roman" w:cs="Times New Roman"/>
          <w:b/>
          <w:sz w:val="28"/>
          <w:szCs w:val="28"/>
        </w:rPr>
        <w:t>о</w:t>
      </w:r>
      <w:r w:rsidRPr="0033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F4D">
        <w:rPr>
          <w:rFonts w:ascii="Times New Roman" w:hAnsi="Times New Roman" w:cs="Times New Roman"/>
          <w:b/>
          <w:sz w:val="28"/>
          <w:szCs w:val="28"/>
        </w:rPr>
        <w:t xml:space="preserve">структуре и правилах формирования реестрового номера муниципального имущества и порядке раскрытия информации о муниципальном имуществе муниципального образования </w:t>
      </w:r>
      <w:proofErr w:type="spellStart"/>
      <w:r w:rsidRPr="00F33F4D">
        <w:rPr>
          <w:rFonts w:ascii="Times New Roman" w:hAnsi="Times New Roman" w:cs="Times New Roman"/>
          <w:b/>
          <w:sz w:val="28"/>
          <w:szCs w:val="28"/>
        </w:rPr>
        <w:t>Малмыжский</w:t>
      </w:r>
      <w:proofErr w:type="spellEnd"/>
      <w:r w:rsidRPr="00F33F4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</w:p>
    <w:p w:rsidR="00F33F4D" w:rsidRDefault="00F33F4D" w:rsidP="00580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</w:p>
    <w:p w:rsidR="003A3DA8" w:rsidRDefault="003A3DA8" w:rsidP="00ED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структуру и правила формирования реестрового номера муниципального имущества</w:t>
      </w:r>
      <w:r w:rsidR="00F33F4D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порядке раскрытия информации о муниципальном имуществе муниципального образования </w:t>
      </w:r>
      <w:proofErr w:type="spellStart"/>
      <w:r w:rsidR="00F33F4D">
        <w:rPr>
          <w:rFonts w:ascii="Times New Roman" w:hAnsi="Times New Roman" w:cs="Times New Roman"/>
          <w:sz w:val="28"/>
          <w:szCs w:val="28"/>
          <w:lang w:eastAsia="ru-RU"/>
        </w:rPr>
        <w:t>Малмыжский</w:t>
      </w:r>
      <w:proofErr w:type="spellEnd"/>
      <w:r w:rsidR="00F33F4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4D03" w:rsidRDefault="00ED4D03" w:rsidP="00ED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83E" w:rsidRDefault="00CA683E" w:rsidP="00ED4D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683E">
        <w:rPr>
          <w:rFonts w:ascii="Times New Roman" w:hAnsi="Times New Roman" w:cs="Times New Roman"/>
          <w:b/>
          <w:sz w:val="28"/>
          <w:szCs w:val="28"/>
          <w:lang w:eastAsia="ru-RU"/>
        </w:rPr>
        <w:t>2. Структура и правила формирования реестрового номера муниципального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83E">
        <w:rPr>
          <w:rFonts w:ascii="Times New Roman" w:hAnsi="Times New Roman" w:cs="Times New Roman"/>
          <w:b/>
          <w:sz w:val="28"/>
          <w:szCs w:val="28"/>
          <w:lang w:eastAsia="ru-RU"/>
        </w:rPr>
        <w:t>имущества</w:t>
      </w:r>
    </w:p>
    <w:p w:rsidR="007B2479" w:rsidRPr="00CA683E" w:rsidRDefault="007B2479" w:rsidP="007B24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DA8" w:rsidRPr="00F437F8" w:rsidRDefault="003A3DA8" w:rsidP="00ED4D03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A683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реестрового номера муниципального имущества состоит из </w:t>
      </w:r>
      <w:r w:rsidR="00F33F4D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цифровых групп, отделенных точками:</w:t>
      </w:r>
    </w:p>
    <w:p w:rsidR="003A3DA8" w:rsidRPr="00F437F8" w:rsidRDefault="003A3DA8" w:rsidP="00ED4D03">
      <w:pPr>
        <w:pStyle w:val="a3"/>
        <w:shd w:val="clear" w:color="auto" w:fill="FFFFFF"/>
        <w:ind w:left="501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первые цифр</w:t>
      </w:r>
      <w:r>
        <w:rPr>
          <w:sz w:val="28"/>
          <w:szCs w:val="28"/>
        </w:rPr>
        <w:t xml:space="preserve">ы </w:t>
      </w:r>
      <w:r w:rsidR="00EE391F">
        <w:rPr>
          <w:sz w:val="28"/>
          <w:szCs w:val="28"/>
        </w:rPr>
        <w:t>–</w:t>
      </w:r>
      <w:r w:rsidRPr="00F437F8">
        <w:rPr>
          <w:sz w:val="28"/>
          <w:szCs w:val="28"/>
        </w:rPr>
        <w:t xml:space="preserve"> </w:t>
      </w:r>
      <w:r w:rsidR="00EE391F">
        <w:rPr>
          <w:sz w:val="28"/>
          <w:szCs w:val="28"/>
        </w:rPr>
        <w:t>регион, субъект Российской Федерации</w:t>
      </w:r>
      <w:r>
        <w:rPr>
          <w:sz w:val="28"/>
          <w:szCs w:val="28"/>
        </w:rPr>
        <w:t>;</w:t>
      </w:r>
    </w:p>
    <w:p w:rsidR="003A3DA8" w:rsidRDefault="003A3DA8" w:rsidP="00ED4D03">
      <w:pPr>
        <w:pStyle w:val="a3"/>
        <w:shd w:val="clear" w:color="auto" w:fill="FFFFFF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вторые цифры -</w:t>
      </w:r>
      <w:r w:rsidR="00F33F4D">
        <w:rPr>
          <w:sz w:val="28"/>
          <w:szCs w:val="28"/>
        </w:rPr>
        <w:t xml:space="preserve"> </w:t>
      </w:r>
      <w:r w:rsidR="00EE391F">
        <w:rPr>
          <w:sz w:val="28"/>
          <w:szCs w:val="28"/>
        </w:rPr>
        <w:t>административное территориальное устройство</w:t>
      </w:r>
      <w:r w:rsidRPr="00F437F8">
        <w:rPr>
          <w:sz w:val="28"/>
          <w:szCs w:val="28"/>
        </w:rPr>
        <w:t>;</w:t>
      </w:r>
    </w:p>
    <w:p w:rsidR="00F33F4D" w:rsidRDefault="00F33F4D" w:rsidP="00ED4D03">
      <w:pPr>
        <w:pStyle w:val="a3"/>
        <w:shd w:val="clear" w:color="auto" w:fill="FFFFFF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 цифры – </w:t>
      </w:r>
      <w:r w:rsidR="00EE391F">
        <w:rPr>
          <w:sz w:val="28"/>
          <w:szCs w:val="28"/>
        </w:rPr>
        <w:t>дополнительная метка;</w:t>
      </w:r>
    </w:p>
    <w:p w:rsidR="00F33F4D" w:rsidRPr="00F437F8" w:rsidRDefault="00F33F4D" w:rsidP="00ED4D03">
      <w:pPr>
        <w:pStyle w:val="a3"/>
        <w:shd w:val="clear" w:color="auto" w:fill="FFFFFF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четвертые цифры – номер </w:t>
      </w:r>
      <w:r w:rsidR="00EE391F">
        <w:rPr>
          <w:sz w:val="28"/>
          <w:szCs w:val="28"/>
        </w:rPr>
        <w:t>раздела/</w:t>
      </w:r>
      <w:r>
        <w:rPr>
          <w:sz w:val="28"/>
          <w:szCs w:val="28"/>
        </w:rPr>
        <w:t>подраздела реестр</w:t>
      </w:r>
      <w:r w:rsidR="00FA319A">
        <w:rPr>
          <w:sz w:val="28"/>
          <w:szCs w:val="28"/>
        </w:rPr>
        <w:t>а</w:t>
      </w:r>
      <w:r w:rsidR="00EE391F">
        <w:rPr>
          <w:sz w:val="28"/>
          <w:szCs w:val="28"/>
        </w:rPr>
        <w:t>;</w:t>
      </w:r>
    </w:p>
    <w:p w:rsidR="003A3DA8" w:rsidRPr="00F437F8" w:rsidRDefault="00FA319A" w:rsidP="00ED4D03">
      <w:pPr>
        <w:pStyle w:val="a3"/>
        <w:shd w:val="clear" w:color="auto" w:fill="FFFFFF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пятые</w:t>
      </w:r>
      <w:r w:rsidR="003A3DA8">
        <w:rPr>
          <w:sz w:val="28"/>
          <w:szCs w:val="28"/>
        </w:rPr>
        <w:t xml:space="preserve"> цифры –  </w:t>
      </w:r>
      <w:r w:rsidR="003A3DA8" w:rsidRPr="00F437F8">
        <w:rPr>
          <w:sz w:val="28"/>
          <w:szCs w:val="28"/>
        </w:rPr>
        <w:t>порядков</w:t>
      </w:r>
      <w:r w:rsidR="00414492">
        <w:rPr>
          <w:sz w:val="28"/>
          <w:szCs w:val="28"/>
        </w:rPr>
        <w:t>ый</w:t>
      </w:r>
      <w:r w:rsidR="003A3DA8" w:rsidRPr="00F437F8">
        <w:rPr>
          <w:sz w:val="28"/>
          <w:szCs w:val="28"/>
        </w:rPr>
        <w:t xml:space="preserve"> номер объекта в реестре.</w:t>
      </w:r>
    </w:p>
    <w:p w:rsidR="003A3DA8" w:rsidRPr="00F437F8" w:rsidRDefault="003A3DA8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99"/>
        <w:gridCol w:w="2355"/>
        <w:gridCol w:w="2051"/>
        <w:gridCol w:w="2288"/>
        <w:gridCol w:w="1667"/>
      </w:tblGrid>
      <w:tr w:rsidR="00FA319A" w:rsidRPr="00F437F8" w:rsidTr="00EE391F">
        <w:tc>
          <w:tcPr>
            <w:tcW w:w="1499" w:type="dxa"/>
          </w:tcPr>
          <w:p w:rsidR="00FA319A" w:rsidRPr="00EE391F" w:rsidRDefault="00EE391F" w:rsidP="00EE391F">
            <w:pPr>
              <w:pStyle w:val="a3"/>
              <w:ind w:left="0"/>
              <w:jc w:val="both"/>
            </w:pPr>
            <w:r w:rsidRPr="00EE391F">
              <w:t>Регион, субъект Российской Федерации</w:t>
            </w:r>
          </w:p>
        </w:tc>
        <w:tc>
          <w:tcPr>
            <w:tcW w:w="2355" w:type="dxa"/>
          </w:tcPr>
          <w:p w:rsidR="00FA319A" w:rsidRPr="00EE391F" w:rsidRDefault="00EE391F" w:rsidP="00EE391F">
            <w:pPr>
              <w:pStyle w:val="a3"/>
              <w:ind w:left="0"/>
              <w:jc w:val="both"/>
            </w:pPr>
            <w:r w:rsidRPr="00EE391F">
              <w:t>Административное территориальное устройство</w:t>
            </w:r>
          </w:p>
        </w:tc>
        <w:tc>
          <w:tcPr>
            <w:tcW w:w="2051" w:type="dxa"/>
          </w:tcPr>
          <w:p w:rsidR="00FA319A" w:rsidRPr="00EE391F" w:rsidRDefault="00EE391F" w:rsidP="00EE391F">
            <w:pPr>
              <w:pStyle w:val="a3"/>
              <w:ind w:left="0"/>
              <w:jc w:val="both"/>
            </w:pPr>
            <w:r w:rsidRPr="00EE391F">
              <w:t>Дополнительная метка</w:t>
            </w:r>
          </w:p>
        </w:tc>
        <w:tc>
          <w:tcPr>
            <w:tcW w:w="2288" w:type="dxa"/>
          </w:tcPr>
          <w:p w:rsidR="00FA319A" w:rsidRPr="00EE391F" w:rsidRDefault="00414492" w:rsidP="00EE391F">
            <w:pPr>
              <w:pStyle w:val="a3"/>
              <w:ind w:left="0"/>
              <w:jc w:val="both"/>
            </w:pPr>
            <w:r w:rsidRPr="00EE391F">
              <w:t xml:space="preserve">Номер </w:t>
            </w:r>
            <w:r w:rsidR="00EE391F" w:rsidRPr="00EE391F">
              <w:t>раздела/</w:t>
            </w:r>
            <w:r w:rsidRPr="00EE391F">
              <w:t>подраздела реестра</w:t>
            </w:r>
          </w:p>
        </w:tc>
        <w:tc>
          <w:tcPr>
            <w:tcW w:w="1667" w:type="dxa"/>
          </w:tcPr>
          <w:p w:rsidR="00FA319A" w:rsidRPr="00EE391F" w:rsidRDefault="00414492" w:rsidP="00EE391F">
            <w:pPr>
              <w:pStyle w:val="a3"/>
              <w:ind w:left="0"/>
              <w:jc w:val="both"/>
            </w:pPr>
            <w:r w:rsidRPr="00EE391F">
              <w:t>Порядковый номер объекта в реестре</w:t>
            </w:r>
          </w:p>
        </w:tc>
      </w:tr>
      <w:tr w:rsidR="00FA319A" w:rsidRPr="00F437F8" w:rsidTr="00EE391F">
        <w:tc>
          <w:tcPr>
            <w:tcW w:w="1499" w:type="dxa"/>
          </w:tcPr>
          <w:p w:rsidR="00FA319A" w:rsidRPr="00EE391F" w:rsidRDefault="00414492" w:rsidP="00334FE1">
            <w:pPr>
              <w:pStyle w:val="a3"/>
              <w:spacing w:line="360" w:lineRule="auto"/>
              <w:ind w:left="0"/>
              <w:jc w:val="center"/>
            </w:pPr>
            <w:r w:rsidRPr="00EE391F">
              <w:t>43</w:t>
            </w:r>
          </w:p>
        </w:tc>
        <w:tc>
          <w:tcPr>
            <w:tcW w:w="2355" w:type="dxa"/>
          </w:tcPr>
          <w:p w:rsidR="00FA319A" w:rsidRPr="00EE391F" w:rsidRDefault="00FA319A" w:rsidP="00334FE1">
            <w:pPr>
              <w:pStyle w:val="a3"/>
              <w:spacing w:line="360" w:lineRule="auto"/>
              <w:ind w:left="0"/>
              <w:jc w:val="center"/>
            </w:pPr>
            <w:r w:rsidRPr="00EE391F">
              <w:t>1</w:t>
            </w:r>
            <w:r w:rsidR="00414492" w:rsidRPr="00EE391F">
              <w:t>7</w:t>
            </w:r>
          </w:p>
        </w:tc>
        <w:tc>
          <w:tcPr>
            <w:tcW w:w="2051" w:type="dxa"/>
          </w:tcPr>
          <w:p w:rsidR="00FA319A" w:rsidRPr="00EE391F" w:rsidRDefault="00414492" w:rsidP="00334FE1">
            <w:pPr>
              <w:pStyle w:val="a3"/>
              <w:spacing w:line="360" w:lineRule="auto"/>
              <w:ind w:left="0"/>
              <w:jc w:val="center"/>
            </w:pPr>
            <w:r w:rsidRPr="00EE391F">
              <w:t>00</w:t>
            </w:r>
          </w:p>
        </w:tc>
        <w:tc>
          <w:tcPr>
            <w:tcW w:w="2288" w:type="dxa"/>
          </w:tcPr>
          <w:p w:rsidR="00FA319A" w:rsidRPr="00EE391F" w:rsidRDefault="00414492" w:rsidP="00334FE1">
            <w:pPr>
              <w:pStyle w:val="a3"/>
              <w:spacing w:line="360" w:lineRule="auto"/>
              <w:ind w:left="0"/>
              <w:jc w:val="center"/>
            </w:pPr>
            <w:r w:rsidRPr="00EE391F">
              <w:t>0102</w:t>
            </w:r>
          </w:p>
        </w:tc>
        <w:tc>
          <w:tcPr>
            <w:tcW w:w="1667" w:type="dxa"/>
          </w:tcPr>
          <w:p w:rsidR="00FA319A" w:rsidRPr="00EE391F" w:rsidRDefault="00414492" w:rsidP="00334FE1">
            <w:pPr>
              <w:pStyle w:val="a3"/>
              <w:spacing w:line="360" w:lineRule="auto"/>
              <w:ind w:left="0"/>
              <w:jc w:val="center"/>
            </w:pPr>
            <w:r w:rsidRPr="00EE391F">
              <w:t>000001</w:t>
            </w:r>
          </w:p>
        </w:tc>
      </w:tr>
    </w:tbl>
    <w:p w:rsidR="003A3DA8" w:rsidRPr="00F437F8" w:rsidRDefault="003A3DA8" w:rsidP="0058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Соответственно, сформированный реестровый номер – </w:t>
      </w:r>
      <w:r w:rsidR="00414492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1449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4492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4492">
        <w:rPr>
          <w:rFonts w:ascii="Times New Roman" w:hAnsi="Times New Roman" w:cs="Times New Roman"/>
          <w:sz w:val="28"/>
          <w:szCs w:val="28"/>
          <w:lang w:eastAsia="ru-RU"/>
        </w:rPr>
        <w:t>0102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4492">
        <w:rPr>
          <w:rFonts w:ascii="Times New Roman" w:hAnsi="Times New Roman" w:cs="Times New Roman"/>
          <w:sz w:val="28"/>
          <w:szCs w:val="28"/>
          <w:lang w:eastAsia="ru-RU"/>
        </w:rPr>
        <w:t>000001.</w:t>
      </w:r>
    </w:p>
    <w:p w:rsidR="003A3DA8" w:rsidRPr="00F437F8" w:rsidRDefault="00CA683E" w:rsidP="00580E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ответственным специалистом отдела </w:t>
      </w:r>
      <w:r w:rsidR="003A3DA8">
        <w:rPr>
          <w:rFonts w:ascii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</w:t>
      </w:r>
      <w:r w:rsidR="00414492">
        <w:rPr>
          <w:rFonts w:ascii="Times New Roman" w:hAnsi="Times New Roman" w:cs="Times New Roman"/>
          <w:sz w:val="28"/>
          <w:szCs w:val="28"/>
          <w:lang w:eastAsia="ru-RU"/>
        </w:rPr>
        <w:t xml:space="preserve">и земельными ресурсами </w:t>
      </w:r>
      <w:r w:rsidR="003A3DA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14492">
        <w:rPr>
          <w:rFonts w:ascii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41449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3A3DA8" w:rsidRPr="00F437F8" w:rsidRDefault="00CA683E" w:rsidP="00ED4D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414492">
        <w:rPr>
          <w:rFonts w:ascii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41449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3A3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3A3DA8" w:rsidRDefault="00CA683E" w:rsidP="00ED4D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>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</w:t>
      </w:r>
      <w:r w:rsidR="00096928">
        <w:rPr>
          <w:rFonts w:ascii="Times New Roman" w:hAnsi="Times New Roman" w:cs="Times New Roman"/>
          <w:sz w:val="28"/>
          <w:szCs w:val="28"/>
          <w:lang w:eastAsia="ru-RU"/>
        </w:rPr>
        <w:t xml:space="preserve">унктами </w:t>
      </w:r>
      <w:r w:rsidR="003A3DA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2- 4 настоящего Положения.</w:t>
      </w:r>
    </w:p>
    <w:p w:rsidR="00ED4D03" w:rsidRDefault="00ED4D03" w:rsidP="00ED4D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479" w:rsidRDefault="00CA683E" w:rsidP="00ED4D03">
      <w:pPr>
        <w:pStyle w:val="Standard"/>
        <w:ind w:left="567"/>
        <w:jc w:val="both"/>
        <w:rPr>
          <w:b/>
          <w:sz w:val="28"/>
          <w:szCs w:val="28"/>
        </w:rPr>
      </w:pPr>
      <w:r>
        <w:t xml:space="preserve"> </w:t>
      </w:r>
      <w:r w:rsidRPr="00CA683E">
        <w:rPr>
          <w:b/>
          <w:sz w:val="28"/>
          <w:szCs w:val="28"/>
        </w:rPr>
        <w:t xml:space="preserve">3. Порядок опубликования (раскрытия) информации о </w:t>
      </w:r>
      <w:r>
        <w:rPr>
          <w:b/>
          <w:sz w:val="28"/>
          <w:szCs w:val="28"/>
        </w:rPr>
        <w:t xml:space="preserve">     </w:t>
      </w:r>
      <w:r w:rsidRPr="00CA683E">
        <w:rPr>
          <w:b/>
          <w:sz w:val="28"/>
          <w:szCs w:val="28"/>
        </w:rPr>
        <w:t>муниципальном имуществе</w:t>
      </w:r>
    </w:p>
    <w:p w:rsidR="003A3DA8" w:rsidRPr="00CA683E" w:rsidRDefault="00CA683E" w:rsidP="00ED4D03">
      <w:pPr>
        <w:pStyle w:val="Standard"/>
        <w:ind w:left="567"/>
        <w:jc w:val="both"/>
        <w:rPr>
          <w:b/>
          <w:sz w:val="28"/>
          <w:szCs w:val="28"/>
        </w:rPr>
      </w:pPr>
      <w:r w:rsidRPr="00CA683E">
        <w:rPr>
          <w:b/>
          <w:sz w:val="28"/>
          <w:szCs w:val="28"/>
        </w:rPr>
        <w:t xml:space="preserve"> </w:t>
      </w:r>
    </w:p>
    <w:p w:rsidR="003A1B1F" w:rsidRDefault="003A1B1F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CA683E">
        <w:rPr>
          <w:rFonts w:ascii="Times New Roman" w:hAnsi="Times New Roman" w:cs="Times New Roman"/>
          <w:b/>
          <w:color w:val="2C2C2C"/>
          <w:sz w:val="28"/>
          <w:szCs w:val="28"/>
        </w:rPr>
        <w:t xml:space="preserve">    </w:t>
      </w:r>
      <w:r w:rsidR="00CA683E">
        <w:rPr>
          <w:rFonts w:ascii="Times New Roman" w:hAnsi="Times New Roman" w:cs="Times New Roman"/>
          <w:b/>
          <w:color w:val="2C2C2C"/>
          <w:sz w:val="28"/>
          <w:szCs w:val="28"/>
        </w:rPr>
        <w:t xml:space="preserve">    </w:t>
      </w:r>
      <w:r w:rsidR="00CA683E" w:rsidRPr="00CA683E">
        <w:rPr>
          <w:rFonts w:ascii="Times New Roman" w:hAnsi="Times New Roman" w:cs="Times New Roman"/>
          <w:color w:val="2C2C2C"/>
          <w:sz w:val="28"/>
          <w:szCs w:val="28"/>
        </w:rPr>
        <w:t xml:space="preserve">3.1. </w:t>
      </w:r>
      <w:r w:rsidR="00CA683E">
        <w:rPr>
          <w:rFonts w:ascii="Times New Roman" w:hAnsi="Times New Roman" w:cs="Times New Roman"/>
          <w:color w:val="2C2C2C"/>
          <w:sz w:val="28"/>
          <w:szCs w:val="28"/>
        </w:rPr>
        <w:t xml:space="preserve">   Обязательному опубликованию (раскрытию) подлежат:</w:t>
      </w:r>
    </w:p>
    <w:p w:rsidR="00CA683E" w:rsidRDefault="00CA683E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3.1.1. Перечень муниципальных унитарных предприятий.</w:t>
      </w:r>
    </w:p>
    <w:p w:rsidR="00CA683E" w:rsidRDefault="00CA683E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3.1.2. Перечень муниципальных учреждений.</w:t>
      </w:r>
    </w:p>
    <w:p w:rsidR="00CA683E" w:rsidRDefault="00CA683E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3.1.3. Перечень хозяйственных обществ, акции (доли, вклады) которых находятся в собственности </w:t>
      </w:r>
      <w:proofErr w:type="spellStart"/>
      <w:r w:rsidR="00ED4D03">
        <w:rPr>
          <w:rFonts w:ascii="Times New Roman" w:hAnsi="Times New Roman" w:cs="Times New Roman"/>
          <w:color w:val="2C2C2C"/>
          <w:sz w:val="28"/>
          <w:szCs w:val="28"/>
        </w:rPr>
        <w:t>Малмыжского</w:t>
      </w:r>
      <w:proofErr w:type="spellEnd"/>
      <w:r w:rsidR="00ED4D03">
        <w:rPr>
          <w:rFonts w:ascii="Times New Roman" w:hAnsi="Times New Roman" w:cs="Times New Roman"/>
          <w:color w:val="2C2C2C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2C2C2C"/>
          <w:sz w:val="28"/>
          <w:szCs w:val="28"/>
        </w:rPr>
        <w:t>Кировской области.</w:t>
      </w:r>
    </w:p>
    <w:p w:rsidR="00CA683E" w:rsidRDefault="00CA683E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3.1.4.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CA683E" w:rsidRDefault="00334FE1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Обновление указанной в пункте 5.1 настоящего Положения информации осуществляется ежеквартально (на 1 января, на 1 апреля, на 1 июля, на 1 октября).</w:t>
      </w:r>
    </w:p>
    <w:p w:rsidR="00334FE1" w:rsidRDefault="00334FE1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3.2. О</w:t>
      </w:r>
      <w:r w:rsidR="00580EEE">
        <w:rPr>
          <w:rFonts w:ascii="Times New Roman" w:hAnsi="Times New Roman" w:cs="Times New Roman"/>
          <w:color w:val="2C2C2C"/>
          <w:sz w:val="28"/>
          <w:szCs w:val="28"/>
        </w:rPr>
        <w:t>тдел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по управлению </w:t>
      </w:r>
      <w:r w:rsidR="00580EEE">
        <w:rPr>
          <w:rFonts w:ascii="Times New Roman" w:hAnsi="Times New Roman" w:cs="Times New Roman"/>
          <w:color w:val="2C2C2C"/>
          <w:sz w:val="28"/>
          <w:szCs w:val="28"/>
        </w:rPr>
        <w:t xml:space="preserve">муниципальным имуществом и земельными ресурсами администрации </w:t>
      </w:r>
      <w:proofErr w:type="spellStart"/>
      <w:r w:rsidR="00580EEE">
        <w:rPr>
          <w:rFonts w:ascii="Times New Roman" w:hAnsi="Times New Roman" w:cs="Times New Roman"/>
          <w:color w:val="2C2C2C"/>
          <w:sz w:val="28"/>
          <w:szCs w:val="28"/>
        </w:rPr>
        <w:t>Малмыжского</w:t>
      </w:r>
      <w:proofErr w:type="spellEnd"/>
      <w:r w:rsidR="00580EEE">
        <w:rPr>
          <w:rFonts w:ascii="Times New Roman" w:hAnsi="Times New Roman" w:cs="Times New Roman"/>
          <w:color w:val="2C2C2C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организует опубликование (раскрытие) информации, указанной в пункте 5.1 настоящего Положения, на официальном информационном сайте </w:t>
      </w:r>
      <w:proofErr w:type="spellStart"/>
      <w:r>
        <w:rPr>
          <w:rFonts w:ascii="Times New Roman" w:hAnsi="Times New Roman" w:cs="Times New Roman"/>
          <w:color w:val="2C2C2C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2C2C2C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80EEE" w:rsidRDefault="00580EEE" w:rsidP="00ED4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7B2479" w:rsidRDefault="007B2479" w:rsidP="00334F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</w:t>
      </w:r>
      <w:r w:rsidRPr="007B2479">
        <w:rPr>
          <w:rFonts w:ascii="Times New Roman" w:hAnsi="Times New Roman" w:cs="Times New Roman"/>
          <w:b/>
          <w:color w:val="2C2C2C"/>
          <w:sz w:val="28"/>
          <w:szCs w:val="28"/>
        </w:rPr>
        <w:t>4. Заключительные положения</w:t>
      </w:r>
    </w:p>
    <w:p w:rsidR="007B2479" w:rsidRPr="007B2479" w:rsidRDefault="007B2479" w:rsidP="00580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b/>
          <w:color w:val="2C2C2C"/>
          <w:sz w:val="28"/>
          <w:szCs w:val="28"/>
        </w:rPr>
        <w:t xml:space="preserve">        </w:t>
      </w:r>
      <w:r w:rsidRPr="007B2479">
        <w:rPr>
          <w:rFonts w:ascii="Times New Roman" w:hAnsi="Times New Roman" w:cs="Times New Roman"/>
          <w:color w:val="2C2C2C"/>
          <w:sz w:val="28"/>
          <w:szCs w:val="28"/>
        </w:rPr>
        <w:t>Правообладатели и иные органы и (или) организации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7B2479">
        <w:rPr>
          <w:rFonts w:ascii="Times New Roman" w:hAnsi="Times New Roman" w:cs="Times New Roman"/>
          <w:color w:val="2C2C2C"/>
          <w:sz w:val="28"/>
          <w:szCs w:val="28"/>
        </w:rPr>
        <w:t>несут в соответствии с законодательством Российской Федерации ответственность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7B2479">
        <w:rPr>
          <w:rFonts w:ascii="Times New Roman" w:hAnsi="Times New Roman" w:cs="Times New Roman"/>
          <w:color w:val="2C2C2C"/>
          <w:sz w:val="28"/>
          <w:szCs w:val="28"/>
        </w:rPr>
        <w:t>за непредставл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ение или ненадлежащее представление сведений о муниципальном имуществе либо представление недостоверных и (или) неполных сведений о нем в отдел по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color w:val="2C2C2C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2C2C2C"/>
          <w:sz w:val="28"/>
          <w:szCs w:val="28"/>
        </w:rPr>
        <w:t xml:space="preserve"> района.</w:t>
      </w:r>
    </w:p>
    <w:p w:rsidR="00113613" w:rsidRDefault="00113613" w:rsidP="00334FE1">
      <w:pPr>
        <w:spacing w:line="360" w:lineRule="auto"/>
      </w:pPr>
    </w:p>
    <w:p w:rsidR="00EE391F" w:rsidRDefault="00EE391F" w:rsidP="00334FE1">
      <w:pPr>
        <w:spacing w:line="360" w:lineRule="auto"/>
      </w:pPr>
      <w:r>
        <w:t xml:space="preserve">                                                                   ______________</w:t>
      </w:r>
    </w:p>
    <w:sectPr w:rsidR="00EE391F" w:rsidSect="00414492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2B" w:rsidRDefault="00C6152B" w:rsidP="00485CF0">
      <w:pPr>
        <w:spacing w:after="0" w:line="240" w:lineRule="auto"/>
      </w:pPr>
      <w:r>
        <w:separator/>
      </w:r>
    </w:p>
  </w:endnote>
  <w:endnote w:type="continuationSeparator" w:id="0">
    <w:p w:rsidR="00C6152B" w:rsidRDefault="00C6152B" w:rsidP="004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2B" w:rsidRDefault="00C6152B" w:rsidP="00485CF0">
      <w:pPr>
        <w:spacing w:after="0" w:line="240" w:lineRule="auto"/>
      </w:pPr>
      <w:r>
        <w:separator/>
      </w:r>
    </w:p>
  </w:footnote>
  <w:footnote w:type="continuationSeparator" w:id="0">
    <w:p w:rsidR="00C6152B" w:rsidRDefault="00C6152B" w:rsidP="0048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F0" w:rsidRPr="00485CF0" w:rsidRDefault="00485CF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485CF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EE" w:rsidRDefault="00580EEE">
    <w:pPr>
      <w:pStyle w:val="a6"/>
      <w:jc w:val="center"/>
    </w:pPr>
  </w:p>
  <w:p w:rsidR="00A847A8" w:rsidRDefault="00A847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1F"/>
    <w:rsid w:val="00066C85"/>
    <w:rsid w:val="00096928"/>
    <w:rsid w:val="00113613"/>
    <w:rsid w:val="001A2F53"/>
    <w:rsid w:val="00334FE1"/>
    <w:rsid w:val="003A1B1F"/>
    <w:rsid w:val="003A3DA8"/>
    <w:rsid w:val="00414492"/>
    <w:rsid w:val="00485CF0"/>
    <w:rsid w:val="004F303D"/>
    <w:rsid w:val="00580EEE"/>
    <w:rsid w:val="006564DB"/>
    <w:rsid w:val="007B2479"/>
    <w:rsid w:val="007F324D"/>
    <w:rsid w:val="00864AFB"/>
    <w:rsid w:val="00A847A8"/>
    <w:rsid w:val="00C6152B"/>
    <w:rsid w:val="00C87518"/>
    <w:rsid w:val="00CA683E"/>
    <w:rsid w:val="00D053FD"/>
    <w:rsid w:val="00D737AB"/>
    <w:rsid w:val="00ED4D03"/>
    <w:rsid w:val="00EE391F"/>
    <w:rsid w:val="00F33F4D"/>
    <w:rsid w:val="00FA319A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747E"/>
  <w15:docId w15:val="{713C0ECE-B143-410E-B241-EEBADE0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B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uiPriority w:val="34"/>
    <w:qFormat/>
    <w:rsid w:val="003A1B1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B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CF0"/>
  </w:style>
  <w:style w:type="paragraph" w:styleId="a8">
    <w:name w:val="footer"/>
    <w:basedOn w:val="a"/>
    <w:link w:val="a9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CF0"/>
  </w:style>
  <w:style w:type="table" w:styleId="aa">
    <w:name w:val="Table Grid"/>
    <w:basedOn w:val="a1"/>
    <w:uiPriority w:val="59"/>
    <w:rsid w:val="003A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3A3D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A3D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10</cp:revision>
  <cp:lastPrinted>2025-04-01T07:31:00Z</cp:lastPrinted>
  <dcterms:created xsi:type="dcterms:W3CDTF">2025-03-24T05:22:00Z</dcterms:created>
  <dcterms:modified xsi:type="dcterms:W3CDTF">2025-04-16T11:10:00Z</dcterms:modified>
</cp:coreProperties>
</file>