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1D1573" wp14:editId="77CCD0B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3AE5" w:rsidRDefault="00AC3AE5" w:rsidP="00AC3AE5">
      <w:pPr>
        <w:pStyle w:val="Standard"/>
        <w:jc w:val="center"/>
      </w:pPr>
    </w:p>
    <w:p w:rsidR="00AC3AE5" w:rsidRDefault="004C5390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AC3AE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7/47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:rsidR="00AC3AE5" w:rsidRDefault="00AC3AE5" w:rsidP="00AC3AE5">
      <w:pPr>
        <w:pStyle w:val="Standard"/>
        <w:rPr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A8400A">
        <w:rPr>
          <w:b/>
          <w:sz w:val="28"/>
          <w:szCs w:val="28"/>
        </w:rPr>
        <w:t xml:space="preserve"> признании утратившим силу</w:t>
      </w:r>
      <w:r w:rsidR="00C11E78">
        <w:rPr>
          <w:b/>
          <w:sz w:val="28"/>
          <w:szCs w:val="28"/>
        </w:rPr>
        <w:t xml:space="preserve"> решения </w:t>
      </w:r>
      <w:proofErr w:type="spellStart"/>
      <w:r w:rsidR="00C11E78">
        <w:rPr>
          <w:b/>
          <w:sz w:val="28"/>
          <w:szCs w:val="28"/>
        </w:rPr>
        <w:t>Малмыжского</w:t>
      </w:r>
      <w:proofErr w:type="spellEnd"/>
      <w:r w:rsidR="00C11E78">
        <w:rPr>
          <w:b/>
          <w:sz w:val="28"/>
          <w:szCs w:val="28"/>
        </w:rPr>
        <w:t xml:space="preserve"> район</w:t>
      </w:r>
      <w:r w:rsidR="008E4A2F">
        <w:rPr>
          <w:b/>
          <w:sz w:val="28"/>
          <w:szCs w:val="28"/>
        </w:rPr>
        <w:t>ного</w:t>
      </w:r>
      <w:r w:rsidR="00C11E78">
        <w:rPr>
          <w:b/>
          <w:sz w:val="28"/>
          <w:szCs w:val="28"/>
        </w:rPr>
        <w:t xml:space="preserve"> </w:t>
      </w:r>
      <w:r w:rsidR="008E4A2F">
        <w:rPr>
          <w:b/>
          <w:sz w:val="28"/>
          <w:szCs w:val="28"/>
        </w:rPr>
        <w:t xml:space="preserve">собрания депутатов </w:t>
      </w:r>
      <w:r w:rsidR="00C11E78">
        <w:rPr>
          <w:b/>
          <w:sz w:val="28"/>
          <w:szCs w:val="28"/>
        </w:rPr>
        <w:t xml:space="preserve">Кировской области от </w:t>
      </w:r>
      <w:r w:rsidR="00A8400A">
        <w:rPr>
          <w:b/>
          <w:sz w:val="28"/>
          <w:szCs w:val="28"/>
        </w:rPr>
        <w:t>09</w:t>
      </w:r>
      <w:r w:rsidR="00C11E78">
        <w:rPr>
          <w:b/>
          <w:sz w:val="28"/>
          <w:szCs w:val="28"/>
        </w:rPr>
        <w:t>.0</w:t>
      </w:r>
      <w:r w:rsidR="00A8400A">
        <w:rPr>
          <w:b/>
          <w:sz w:val="28"/>
          <w:szCs w:val="28"/>
        </w:rPr>
        <w:t>8</w:t>
      </w:r>
      <w:r w:rsidR="00C11E78">
        <w:rPr>
          <w:b/>
          <w:sz w:val="28"/>
          <w:szCs w:val="28"/>
        </w:rPr>
        <w:t>.20</w:t>
      </w:r>
      <w:r w:rsidR="00A8400A">
        <w:rPr>
          <w:b/>
          <w:sz w:val="28"/>
          <w:szCs w:val="28"/>
        </w:rPr>
        <w:t>05</w:t>
      </w:r>
      <w:r w:rsidR="00C11E78">
        <w:rPr>
          <w:b/>
          <w:sz w:val="28"/>
          <w:szCs w:val="28"/>
        </w:rPr>
        <w:t xml:space="preserve"> № </w:t>
      </w:r>
      <w:r w:rsidR="00A8400A">
        <w:rPr>
          <w:b/>
          <w:sz w:val="28"/>
          <w:szCs w:val="28"/>
        </w:rPr>
        <w:t>10</w:t>
      </w: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8E4A2F" w:rsidRDefault="00AC3AE5" w:rsidP="00C11E78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E4A2F">
        <w:rPr>
          <w:sz w:val="28"/>
          <w:szCs w:val="28"/>
        </w:rPr>
        <w:t xml:space="preserve"> </w:t>
      </w:r>
      <w:r w:rsidR="00A8400A">
        <w:rPr>
          <w:sz w:val="28"/>
          <w:szCs w:val="28"/>
        </w:rPr>
        <w:t>Признать утратившим силу р</w:t>
      </w:r>
      <w:r w:rsidR="00C11E78">
        <w:rPr>
          <w:sz w:val="28"/>
          <w:szCs w:val="28"/>
        </w:rPr>
        <w:t xml:space="preserve">ешение </w:t>
      </w:r>
      <w:proofErr w:type="spellStart"/>
      <w:r w:rsidR="00C11E78">
        <w:rPr>
          <w:sz w:val="28"/>
          <w:szCs w:val="28"/>
        </w:rPr>
        <w:t>Малмыжского</w:t>
      </w:r>
      <w:proofErr w:type="spellEnd"/>
      <w:r w:rsidR="00C11E78">
        <w:rPr>
          <w:sz w:val="28"/>
          <w:szCs w:val="28"/>
        </w:rPr>
        <w:t xml:space="preserve"> </w:t>
      </w:r>
      <w:r w:rsidR="008E4A2F">
        <w:rPr>
          <w:sz w:val="28"/>
          <w:szCs w:val="28"/>
        </w:rPr>
        <w:t>районного собрания депутатов Кировской области</w:t>
      </w:r>
      <w:r w:rsidR="00C11E78">
        <w:rPr>
          <w:sz w:val="28"/>
          <w:szCs w:val="28"/>
        </w:rPr>
        <w:t xml:space="preserve"> от </w:t>
      </w:r>
      <w:r w:rsidR="00A8400A">
        <w:rPr>
          <w:sz w:val="28"/>
          <w:szCs w:val="28"/>
        </w:rPr>
        <w:t>09.08.2005</w:t>
      </w:r>
      <w:r w:rsidR="00C11E78">
        <w:rPr>
          <w:sz w:val="28"/>
          <w:szCs w:val="28"/>
        </w:rPr>
        <w:t xml:space="preserve"> № </w:t>
      </w:r>
      <w:r w:rsidR="00A8400A">
        <w:rPr>
          <w:sz w:val="28"/>
          <w:szCs w:val="28"/>
        </w:rPr>
        <w:t>10</w:t>
      </w:r>
      <w:r w:rsidR="00C11E78">
        <w:rPr>
          <w:sz w:val="28"/>
          <w:szCs w:val="28"/>
        </w:rPr>
        <w:t xml:space="preserve"> «О</w:t>
      </w:r>
      <w:r w:rsidR="00A8400A">
        <w:rPr>
          <w:sz w:val="28"/>
          <w:szCs w:val="28"/>
        </w:rPr>
        <w:t xml:space="preserve"> земельном налоге»</w:t>
      </w:r>
      <w:r w:rsidR="00C11E78">
        <w:rPr>
          <w:sz w:val="28"/>
          <w:szCs w:val="28"/>
        </w:rPr>
        <w:t xml:space="preserve">. </w:t>
      </w:r>
    </w:p>
    <w:p w:rsidR="008E4A2F" w:rsidRDefault="008E4A2F" w:rsidP="008E4A2F">
      <w:pPr>
        <w:spacing w:line="262" w:lineRule="auto"/>
        <w:ind w:right="-143"/>
        <w:jc w:val="both"/>
        <w:rPr>
          <w:sz w:val="28"/>
          <w:szCs w:val="28"/>
        </w:rPr>
      </w:pPr>
      <w:r>
        <w:rPr>
          <w:sz w:val="28"/>
        </w:rPr>
        <w:t xml:space="preserve">       2.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proofErr w:type="spellStart"/>
      <w:r w:rsidRPr="00CE23BD">
        <w:rPr>
          <w:sz w:val="28"/>
          <w:szCs w:val="28"/>
        </w:rPr>
        <w:t>Малмыжский</w:t>
      </w:r>
      <w:proofErr w:type="spellEnd"/>
      <w:r w:rsidRPr="00CE23BD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 xml:space="preserve"> и разместить на официальном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8E4A2F" w:rsidRDefault="008E4A2F" w:rsidP="008E4A2F">
      <w:pPr>
        <w:ind w:right="-143"/>
        <w:jc w:val="both"/>
        <w:rPr>
          <w:sz w:val="28"/>
        </w:rPr>
      </w:pPr>
      <w:r>
        <w:rPr>
          <w:sz w:val="28"/>
        </w:rPr>
        <w:t xml:space="preserve">       3. Настоящее   решение  вступает в силу после его  официального опубликования.</w:t>
      </w:r>
    </w:p>
    <w:p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C11E78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</w:t>
      </w:r>
      <w:r w:rsidR="00C11E78">
        <w:rPr>
          <w:sz w:val="28"/>
        </w:rPr>
        <w:t xml:space="preserve">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C11E78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C3AE5" w:rsidRDefault="00AC3AE5" w:rsidP="00C11E78">
      <w:pPr>
        <w:pStyle w:val="Standard"/>
        <w:widowControl/>
        <w:ind w:left="-284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</w:t>
      </w:r>
      <w:r w:rsidR="00C11E78">
        <w:rPr>
          <w:sz w:val="28"/>
        </w:rPr>
        <w:t xml:space="preserve"> 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:rsidR="00AC3AE5" w:rsidRDefault="00AC3AE5" w:rsidP="00B511FD">
      <w:pPr>
        <w:pStyle w:val="Standard"/>
        <w:widowControl/>
        <w:ind w:left="567" w:hanging="642"/>
        <w:jc w:val="both"/>
        <w:rPr>
          <w:sz w:val="28"/>
        </w:rPr>
      </w:pPr>
    </w:p>
    <w:p w:rsidR="008E4A2F" w:rsidRDefault="008E4A2F" w:rsidP="00B511FD">
      <w:pPr>
        <w:pStyle w:val="Standard"/>
        <w:widowControl/>
        <w:ind w:left="567" w:hanging="642"/>
        <w:jc w:val="both"/>
        <w:rPr>
          <w:sz w:val="28"/>
        </w:rPr>
      </w:pPr>
    </w:p>
    <w:p w:rsidR="008E4A2F" w:rsidRDefault="008E4A2F" w:rsidP="00B511FD">
      <w:pPr>
        <w:pStyle w:val="Standard"/>
        <w:widowControl/>
        <w:ind w:left="567" w:hanging="642"/>
        <w:jc w:val="both"/>
        <w:rPr>
          <w:sz w:val="28"/>
        </w:rPr>
      </w:pPr>
    </w:p>
    <w:p w:rsidR="008E4A2F" w:rsidRDefault="008E4A2F" w:rsidP="00B511FD">
      <w:pPr>
        <w:pStyle w:val="Standard"/>
        <w:widowControl/>
        <w:ind w:left="567" w:hanging="642"/>
        <w:jc w:val="both"/>
        <w:rPr>
          <w:sz w:val="28"/>
        </w:rPr>
      </w:pPr>
    </w:p>
    <w:p w:rsidR="008E4A2F" w:rsidRDefault="008E4A2F" w:rsidP="00B511FD">
      <w:pPr>
        <w:pStyle w:val="Standard"/>
        <w:widowControl/>
        <w:ind w:left="567" w:hanging="642"/>
        <w:jc w:val="both"/>
        <w:rPr>
          <w:sz w:val="28"/>
        </w:rPr>
      </w:pPr>
    </w:p>
    <w:p w:rsidR="00AC3AE5" w:rsidRDefault="00AC3AE5" w:rsidP="00AC3AE5">
      <w:pPr>
        <w:pStyle w:val="Standard"/>
        <w:widowControl/>
        <w:ind w:left="-75"/>
        <w:jc w:val="both"/>
        <w:rPr>
          <w:sz w:val="28"/>
        </w:rPr>
      </w:pPr>
      <w:bookmarkStart w:id="0" w:name="_GoBack"/>
      <w:bookmarkEnd w:id="0"/>
    </w:p>
    <w:sectPr w:rsidR="00AC3AE5" w:rsidSect="0032486C">
      <w:headerReference w:type="even" r:id="rId7"/>
      <w:headerReference w:type="default" r:id="rId8"/>
      <w:pgSz w:w="11906" w:h="16838"/>
      <w:pgMar w:top="708" w:right="850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E" w:rsidRDefault="00F919CE">
      <w:r>
        <w:separator/>
      </w:r>
    </w:p>
  </w:endnote>
  <w:endnote w:type="continuationSeparator" w:id="0">
    <w:p w:rsidR="00F919CE" w:rsidRDefault="00F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E" w:rsidRDefault="00F919CE">
      <w:r>
        <w:separator/>
      </w:r>
    </w:p>
  </w:footnote>
  <w:footnote w:type="continuationSeparator" w:id="0">
    <w:p w:rsidR="00F919CE" w:rsidRDefault="00F9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78" w:rsidRDefault="0032486C">
    <w:pPr>
      <w:pStyle w:val="a3"/>
    </w:pPr>
    <w: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772137"/>
      <w:docPartObj>
        <w:docPartGallery w:val="Page Numbers (Top of Page)"/>
        <w:docPartUnique/>
      </w:docPartObj>
    </w:sdtPr>
    <w:sdtEndPr/>
    <w:sdtContent>
      <w:p w:rsidR="00C11E78" w:rsidRDefault="00C11E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2F">
          <w:rPr>
            <w:noProof/>
          </w:rPr>
          <w:t>3</w:t>
        </w:r>
        <w:r>
          <w:fldChar w:fldCharType="end"/>
        </w:r>
      </w:p>
    </w:sdtContent>
  </w:sdt>
  <w:p w:rsidR="00C11E78" w:rsidRDefault="00C11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005DD9"/>
    <w:rsid w:val="000621BE"/>
    <w:rsid w:val="00090A80"/>
    <w:rsid w:val="000C64F6"/>
    <w:rsid w:val="00133C89"/>
    <w:rsid w:val="002626D5"/>
    <w:rsid w:val="00282B88"/>
    <w:rsid w:val="00290843"/>
    <w:rsid w:val="002B3B90"/>
    <w:rsid w:val="0032486C"/>
    <w:rsid w:val="003D2E8E"/>
    <w:rsid w:val="003E6990"/>
    <w:rsid w:val="004044E2"/>
    <w:rsid w:val="00462CAD"/>
    <w:rsid w:val="0048306A"/>
    <w:rsid w:val="004C5390"/>
    <w:rsid w:val="005147B2"/>
    <w:rsid w:val="005D01AB"/>
    <w:rsid w:val="006D660E"/>
    <w:rsid w:val="00705782"/>
    <w:rsid w:val="008D0BAC"/>
    <w:rsid w:val="008E4A2F"/>
    <w:rsid w:val="0099097C"/>
    <w:rsid w:val="00A047EF"/>
    <w:rsid w:val="00A51515"/>
    <w:rsid w:val="00A5372D"/>
    <w:rsid w:val="00A8400A"/>
    <w:rsid w:val="00AA5FC6"/>
    <w:rsid w:val="00AC3AE5"/>
    <w:rsid w:val="00B17F60"/>
    <w:rsid w:val="00B511FD"/>
    <w:rsid w:val="00B90823"/>
    <w:rsid w:val="00B9207D"/>
    <w:rsid w:val="00BA342E"/>
    <w:rsid w:val="00C11E78"/>
    <w:rsid w:val="00C326BC"/>
    <w:rsid w:val="00C3343A"/>
    <w:rsid w:val="00C44CA3"/>
    <w:rsid w:val="00C766E2"/>
    <w:rsid w:val="00CB6301"/>
    <w:rsid w:val="00E20B28"/>
    <w:rsid w:val="00E43A0D"/>
    <w:rsid w:val="00F2170C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1B60"/>
  <w15:docId w15:val="{446DDD4E-D9B4-4A50-B9D5-62C40CC6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11E7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11E7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2025-05-23T07:26:00Z</cp:lastPrinted>
  <dcterms:created xsi:type="dcterms:W3CDTF">2025-05-21T07:24:00Z</dcterms:created>
  <dcterms:modified xsi:type="dcterms:W3CDTF">2025-06-17T13:20:00Z</dcterms:modified>
</cp:coreProperties>
</file>