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A9" w:rsidRPr="00591AAD" w:rsidRDefault="003421A9" w:rsidP="000559E2">
      <w:pPr>
        <w:pStyle w:val="a3"/>
        <w:spacing w:before="0" w:beforeAutospacing="0"/>
        <w:jc w:val="center"/>
        <w:rPr>
          <w:sz w:val="28"/>
          <w:szCs w:val="28"/>
        </w:rPr>
      </w:pPr>
      <w:r w:rsidRPr="00591AAD">
        <w:rPr>
          <w:sz w:val="28"/>
          <w:szCs w:val="28"/>
        </w:rPr>
        <w:t xml:space="preserve">Министерство финансов Кировской области приглашает всех желающих принять участие в серии </w:t>
      </w:r>
      <w:proofErr w:type="spellStart"/>
      <w:r w:rsidRPr="00591AAD">
        <w:rPr>
          <w:sz w:val="28"/>
          <w:szCs w:val="28"/>
        </w:rPr>
        <w:t>вебинаров</w:t>
      </w:r>
      <w:proofErr w:type="spellEnd"/>
      <w:r w:rsidRPr="00591AAD">
        <w:rPr>
          <w:sz w:val="28"/>
          <w:szCs w:val="28"/>
        </w:rPr>
        <w:t xml:space="preserve"> по финансовой грамотности, проводимых в рамках</w:t>
      </w:r>
      <w:r w:rsidR="00087EE4" w:rsidRPr="00591AAD">
        <w:rPr>
          <w:sz w:val="28"/>
          <w:szCs w:val="28"/>
        </w:rPr>
        <w:t xml:space="preserve"> </w:t>
      </w:r>
      <w:r w:rsidR="0066707A" w:rsidRPr="00591AAD">
        <w:rPr>
          <w:sz w:val="28"/>
          <w:szCs w:val="28"/>
        </w:rPr>
        <w:t>В</w:t>
      </w:r>
      <w:r w:rsidR="0066707A" w:rsidRPr="00591AAD">
        <w:rPr>
          <w:sz w:val="28"/>
          <w:szCs w:val="28"/>
        </w:rPr>
        <w:t>сероссийских просветительских эстафет «Мои финансы»</w:t>
      </w:r>
    </w:p>
    <w:p w:rsidR="000559E2" w:rsidRPr="003421A9" w:rsidRDefault="000559E2" w:rsidP="000559E2">
      <w:pPr>
        <w:pStyle w:val="a3"/>
        <w:spacing w:before="0" w:beforeAutospacing="0"/>
        <w:jc w:val="center"/>
        <w:rPr>
          <w:color w:val="3B4256"/>
          <w:sz w:val="28"/>
          <w:szCs w:val="28"/>
        </w:rPr>
      </w:pPr>
      <w:r w:rsidRPr="00AF2B59">
        <w:rPr>
          <w:b/>
          <w:noProof/>
          <w:sz w:val="32"/>
          <w:szCs w:val="32"/>
        </w:rPr>
        <w:drawing>
          <wp:inline distT="0" distB="0" distL="0" distR="0" wp14:anchorId="7B4FE503" wp14:editId="4311A903">
            <wp:extent cx="8763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5" t="2127" r="8395" b="9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30" w:rsidRPr="00CD1D13" w:rsidRDefault="0066707A" w:rsidP="000559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1D13">
        <w:rPr>
          <w:sz w:val="28"/>
          <w:szCs w:val="28"/>
        </w:rPr>
        <w:t>21 мая 2024</w:t>
      </w:r>
      <w:r w:rsidR="00034CDF" w:rsidRPr="00CD1D13">
        <w:rPr>
          <w:sz w:val="28"/>
          <w:szCs w:val="28"/>
        </w:rPr>
        <w:t xml:space="preserve"> года</w:t>
      </w:r>
      <w:r w:rsidR="003421A9" w:rsidRPr="00CD1D13">
        <w:rPr>
          <w:sz w:val="28"/>
          <w:szCs w:val="28"/>
        </w:rPr>
        <w:t xml:space="preserve"> Региональный центр финансовой грамотности Кировской области при поддержке министерства финансов Кировской области, финансового и экспертного сообщества региона пров</w:t>
      </w:r>
      <w:r w:rsidR="00591AAD">
        <w:rPr>
          <w:sz w:val="28"/>
          <w:szCs w:val="28"/>
        </w:rPr>
        <w:t>оди</w:t>
      </w:r>
      <w:r w:rsidR="003421A9" w:rsidRPr="00CD1D13">
        <w:rPr>
          <w:sz w:val="28"/>
          <w:szCs w:val="28"/>
        </w:rPr>
        <w:t xml:space="preserve">т серию </w:t>
      </w:r>
      <w:proofErr w:type="spellStart"/>
      <w:r w:rsidR="003421A9" w:rsidRPr="00CD1D13">
        <w:rPr>
          <w:sz w:val="28"/>
          <w:szCs w:val="28"/>
        </w:rPr>
        <w:t>вебинаров</w:t>
      </w:r>
      <w:proofErr w:type="spellEnd"/>
      <w:r w:rsidR="003421A9" w:rsidRPr="00CD1D13">
        <w:rPr>
          <w:sz w:val="28"/>
          <w:szCs w:val="28"/>
        </w:rPr>
        <w:t xml:space="preserve"> </w:t>
      </w:r>
      <w:r w:rsidR="00E06270" w:rsidRPr="00CD1D13">
        <w:rPr>
          <w:sz w:val="28"/>
          <w:szCs w:val="28"/>
        </w:rPr>
        <w:t>по финан</w:t>
      </w:r>
      <w:bookmarkStart w:id="0" w:name="_GoBack"/>
      <w:bookmarkEnd w:id="0"/>
      <w:r w:rsidR="00E06270" w:rsidRPr="00CD1D13">
        <w:rPr>
          <w:sz w:val="28"/>
          <w:szCs w:val="28"/>
        </w:rPr>
        <w:t xml:space="preserve">совой грамотности. </w:t>
      </w:r>
    </w:p>
    <w:p w:rsidR="002A3477" w:rsidRPr="00CD1D13" w:rsidRDefault="00AA6430" w:rsidP="000559E2">
      <w:pPr>
        <w:pStyle w:val="a3"/>
        <w:spacing w:before="0" w:beforeAutospacing="0" w:after="0" w:afterAutospacing="0" w:line="360" w:lineRule="auto"/>
        <w:ind w:firstLine="709"/>
        <w:jc w:val="both"/>
      </w:pPr>
      <w:r w:rsidRPr="00CD1D13">
        <w:rPr>
          <w:sz w:val="28"/>
          <w:szCs w:val="28"/>
        </w:rPr>
        <w:t>Г</w:t>
      </w:r>
      <w:r w:rsidR="00E06270" w:rsidRPr="00CD1D13">
        <w:rPr>
          <w:sz w:val="28"/>
          <w:szCs w:val="28"/>
        </w:rPr>
        <w:t>лавн</w:t>
      </w:r>
      <w:r w:rsidRPr="00CD1D13">
        <w:rPr>
          <w:sz w:val="28"/>
          <w:szCs w:val="28"/>
        </w:rPr>
        <w:t>ой</w:t>
      </w:r>
      <w:r w:rsidR="00E06270" w:rsidRPr="00CD1D13">
        <w:rPr>
          <w:sz w:val="28"/>
          <w:szCs w:val="28"/>
        </w:rPr>
        <w:t xml:space="preserve"> цель</w:t>
      </w:r>
      <w:r w:rsidRPr="00CD1D13">
        <w:rPr>
          <w:sz w:val="28"/>
          <w:szCs w:val="28"/>
        </w:rPr>
        <w:t>ю</w:t>
      </w:r>
      <w:r w:rsidR="00E06270" w:rsidRPr="00CD1D13">
        <w:rPr>
          <w:sz w:val="28"/>
          <w:szCs w:val="28"/>
        </w:rPr>
        <w:t xml:space="preserve"> мероприяти</w:t>
      </w:r>
      <w:r w:rsidRPr="00CD1D13">
        <w:rPr>
          <w:sz w:val="28"/>
          <w:szCs w:val="28"/>
        </w:rPr>
        <w:t>й</w:t>
      </w:r>
      <w:r w:rsidR="00E06270" w:rsidRPr="00CD1D13">
        <w:rPr>
          <w:sz w:val="28"/>
          <w:szCs w:val="28"/>
        </w:rPr>
        <w:t xml:space="preserve"> </w:t>
      </w:r>
      <w:r w:rsidRPr="00CD1D13">
        <w:rPr>
          <w:sz w:val="28"/>
          <w:szCs w:val="28"/>
        </w:rPr>
        <w:t>является</w:t>
      </w:r>
      <w:r w:rsidR="00E06270" w:rsidRPr="00CD1D13">
        <w:rPr>
          <w:sz w:val="28"/>
          <w:szCs w:val="28"/>
        </w:rPr>
        <w:t xml:space="preserve"> </w:t>
      </w:r>
      <w:r w:rsidRPr="00CD1D13">
        <w:rPr>
          <w:sz w:val="28"/>
          <w:szCs w:val="28"/>
        </w:rPr>
        <w:t>з</w:t>
      </w:r>
      <w:r w:rsidR="00E06270" w:rsidRPr="00CD1D13">
        <w:rPr>
          <w:sz w:val="28"/>
          <w:szCs w:val="28"/>
        </w:rPr>
        <w:t>аинтересовать граждан темой ф</w:t>
      </w:r>
      <w:r w:rsidRPr="00CD1D13">
        <w:rPr>
          <w:sz w:val="28"/>
          <w:szCs w:val="28"/>
        </w:rPr>
        <w:t>и</w:t>
      </w:r>
      <w:r w:rsidR="00E06270" w:rsidRPr="00CD1D13">
        <w:rPr>
          <w:sz w:val="28"/>
          <w:szCs w:val="28"/>
        </w:rPr>
        <w:t xml:space="preserve">нансовой грамотности, </w:t>
      </w:r>
      <w:r w:rsidR="00CD1D13" w:rsidRPr="00CD1D13">
        <w:rPr>
          <w:sz w:val="28"/>
          <w:szCs w:val="28"/>
        </w:rPr>
        <w:t>мотивировать к повышению знаний</w:t>
      </w:r>
      <w:r w:rsidR="00CD1D13" w:rsidRPr="00CD1D13">
        <w:rPr>
          <w:sz w:val="28"/>
          <w:szCs w:val="28"/>
        </w:rPr>
        <w:br/>
        <w:t>и рационализации поведения</w:t>
      </w:r>
      <w:r w:rsidR="00CD1D13" w:rsidRPr="00CD1D13">
        <w:rPr>
          <w:sz w:val="28"/>
          <w:szCs w:val="28"/>
        </w:rPr>
        <w:t xml:space="preserve">, </w:t>
      </w:r>
      <w:r w:rsidR="002A3477" w:rsidRPr="00CD1D13">
        <w:rPr>
          <w:sz w:val="28"/>
          <w:szCs w:val="28"/>
        </w:rPr>
        <w:t>научить ставить и достигать поставленных финансовых целей, избегать разногласий и не ссориться из-за финансов в семье.</w:t>
      </w:r>
    </w:p>
    <w:p w:rsidR="000559E2" w:rsidRPr="00CD1D13" w:rsidRDefault="000559E2" w:rsidP="00E170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1D13">
        <w:rPr>
          <w:sz w:val="28"/>
          <w:szCs w:val="28"/>
        </w:rPr>
        <w:t>Онлайн-занятия по вопросам</w:t>
      </w:r>
      <w:r w:rsidR="00CD1D13" w:rsidRPr="00CD1D13">
        <w:rPr>
          <w:sz w:val="28"/>
          <w:szCs w:val="28"/>
        </w:rPr>
        <w:t xml:space="preserve"> </w:t>
      </w:r>
      <w:r w:rsidR="00CD1D13" w:rsidRPr="00CD1D13">
        <w:rPr>
          <w:sz w:val="28"/>
          <w:szCs w:val="28"/>
        </w:rPr>
        <w:t>грамотного управления финансами семьи, личного финансового планирования, ответственного отношения к семейному бюджету, предотвращен</w:t>
      </w:r>
      <w:r w:rsidR="00CD1D13" w:rsidRPr="00CD1D13">
        <w:rPr>
          <w:sz w:val="28"/>
          <w:szCs w:val="28"/>
        </w:rPr>
        <w:t xml:space="preserve">ия </w:t>
      </w:r>
      <w:proofErr w:type="spellStart"/>
      <w:r w:rsidR="00CD1D13" w:rsidRPr="00CD1D13">
        <w:rPr>
          <w:sz w:val="28"/>
          <w:szCs w:val="28"/>
        </w:rPr>
        <w:t>кибермошенничеств</w:t>
      </w:r>
      <w:proofErr w:type="spellEnd"/>
      <w:r w:rsidR="00CD1D13" w:rsidRPr="00CD1D13">
        <w:rPr>
          <w:sz w:val="28"/>
          <w:szCs w:val="28"/>
        </w:rPr>
        <w:t xml:space="preserve"> и</w:t>
      </w:r>
      <w:r w:rsidR="00CD1D13" w:rsidRPr="00CD1D13">
        <w:rPr>
          <w:sz w:val="28"/>
          <w:szCs w:val="28"/>
        </w:rPr>
        <w:t xml:space="preserve"> финансовых рисков </w:t>
      </w:r>
      <w:r w:rsidRPr="00CD1D13">
        <w:rPr>
          <w:sz w:val="28"/>
          <w:szCs w:val="28"/>
        </w:rPr>
        <w:t xml:space="preserve">проведут </w:t>
      </w:r>
      <w:r w:rsidR="008661C0" w:rsidRPr="00CD1D13">
        <w:rPr>
          <w:sz w:val="28"/>
          <w:szCs w:val="28"/>
        </w:rPr>
        <w:t>оп</w:t>
      </w:r>
      <w:r w:rsidR="003C7B54" w:rsidRPr="00CD1D13">
        <w:rPr>
          <w:sz w:val="28"/>
          <w:szCs w:val="28"/>
        </w:rPr>
        <w:t xml:space="preserve">ытные эксперты </w:t>
      </w:r>
      <w:r w:rsidR="008661C0" w:rsidRPr="00CD1D13">
        <w:rPr>
          <w:sz w:val="28"/>
          <w:szCs w:val="28"/>
        </w:rPr>
        <w:t xml:space="preserve">– </w:t>
      </w:r>
      <w:r w:rsidR="00E1706E" w:rsidRPr="00CD1D13">
        <w:rPr>
          <w:sz w:val="28"/>
          <w:szCs w:val="28"/>
        </w:rPr>
        <w:t xml:space="preserve">сотрудники Регионального центра финансовой грамотности Кировской области, </w:t>
      </w:r>
      <w:r w:rsidRPr="00CD1D13">
        <w:rPr>
          <w:sz w:val="28"/>
          <w:szCs w:val="28"/>
        </w:rPr>
        <w:t>у</w:t>
      </w:r>
      <w:r w:rsidR="00034CDF" w:rsidRPr="00CD1D13">
        <w:rPr>
          <w:sz w:val="28"/>
          <w:szCs w:val="28"/>
        </w:rPr>
        <w:t>ченые, преподаватели финансово-экономических дисциплин Вятского государственного университета</w:t>
      </w:r>
      <w:r w:rsidR="00E1706E" w:rsidRPr="00CD1D13">
        <w:rPr>
          <w:sz w:val="28"/>
          <w:szCs w:val="28"/>
        </w:rPr>
        <w:t xml:space="preserve"> и</w:t>
      </w:r>
      <w:r w:rsidR="00034CDF" w:rsidRPr="00CD1D13">
        <w:rPr>
          <w:sz w:val="28"/>
          <w:szCs w:val="28"/>
        </w:rPr>
        <w:t xml:space="preserve"> специалисты Банка России</w:t>
      </w:r>
      <w:r w:rsidRPr="00CD1D13">
        <w:rPr>
          <w:sz w:val="28"/>
          <w:szCs w:val="28"/>
        </w:rPr>
        <w:t xml:space="preserve">. </w:t>
      </w:r>
    </w:p>
    <w:p w:rsidR="00034CDF" w:rsidRPr="00CD1D13" w:rsidRDefault="00034CDF" w:rsidP="000559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1D13">
        <w:rPr>
          <w:sz w:val="28"/>
          <w:szCs w:val="28"/>
        </w:rPr>
        <w:t>С программой мероприятий можно ознакомиться </w:t>
      </w:r>
      <w:r w:rsidRPr="00CD1D13">
        <w:rPr>
          <w:sz w:val="28"/>
          <w:szCs w:val="28"/>
          <w:u w:val="single"/>
        </w:rPr>
        <w:t>здесь</w:t>
      </w:r>
      <w:r w:rsidRPr="00CD1D13">
        <w:rPr>
          <w:sz w:val="28"/>
          <w:szCs w:val="28"/>
        </w:rPr>
        <w:t>.</w:t>
      </w:r>
    </w:p>
    <w:p w:rsidR="006256FB" w:rsidRDefault="006256FB" w:rsidP="000559E2">
      <w:pPr>
        <w:spacing w:line="360" w:lineRule="auto"/>
      </w:pPr>
    </w:p>
    <w:p w:rsidR="003421A9" w:rsidRDefault="003421A9"/>
    <w:sectPr w:rsidR="0034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D9"/>
    <w:rsid w:val="00034CDF"/>
    <w:rsid w:val="000559E2"/>
    <w:rsid w:val="00087EE4"/>
    <w:rsid w:val="001064A3"/>
    <w:rsid w:val="00246CE9"/>
    <w:rsid w:val="002A3477"/>
    <w:rsid w:val="003421A9"/>
    <w:rsid w:val="003C7B54"/>
    <w:rsid w:val="00591AAD"/>
    <w:rsid w:val="006256FB"/>
    <w:rsid w:val="00657BF4"/>
    <w:rsid w:val="0066707A"/>
    <w:rsid w:val="008661C0"/>
    <w:rsid w:val="00AA6430"/>
    <w:rsid w:val="00CD1D13"/>
    <w:rsid w:val="00DA52D9"/>
    <w:rsid w:val="00E06270"/>
    <w:rsid w:val="00E1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A320"/>
  <w15:docId w15:val="{03334849-0691-4B70-AD51-7E9ED441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4C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95514-8309-409D-9FEA-FF0FE5A2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Нелюбина Татьяна Владимировна</cp:lastModifiedBy>
  <cp:revision>9</cp:revision>
  <dcterms:created xsi:type="dcterms:W3CDTF">2022-11-15T16:13:00Z</dcterms:created>
  <dcterms:modified xsi:type="dcterms:W3CDTF">2024-05-13T13:43:00Z</dcterms:modified>
</cp:coreProperties>
</file>