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E2A5" w14:textId="77777777" w:rsidR="002F4060" w:rsidRDefault="002F4060" w:rsidP="002F4060"/>
    <w:p w14:paraId="1DA67C17" w14:textId="4BF7B691" w:rsidR="002F4060" w:rsidRDefault="002F4060" w:rsidP="002F4060">
      <w:r>
        <w:t xml:space="preserve">С 10 апреля по 26 мая 2025 года  министерство внутренней политики  Кировской области осуществляет прием заявок  на участие в конкурсном отборе </w:t>
      </w:r>
      <w:r w:rsidRPr="002F4060">
        <w:t xml:space="preserve"> социально ориентированных некоммерческих организаций на предоставление грантов в форме субсидий из областного бюджета на реализацию социально значимых проектов</w:t>
      </w:r>
    </w:p>
    <w:p w14:paraId="29A1FDBD" w14:textId="77D114B9" w:rsidR="002F4060" w:rsidRDefault="002F4060" w:rsidP="002F4060">
      <w:r>
        <w:t xml:space="preserve">Ознакомиться с документами можно по ссылке </w:t>
      </w:r>
    </w:p>
    <w:p w14:paraId="507E9AA2" w14:textId="3D69C48F" w:rsidR="002F4060" w:rsidRPr="002F4060" w:rsidRDefault="002F4060" w:rsidP="002F4060">
      <w:r w:rsidRPr="002F4060">
        <w:t>https://киров.гранты.рф/public/home/documents?tagId=973</w:t>
      </w:r>
    </w:p>
    <w:sectPr w:rsidR="002F4060" w:rsidRPr="002F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60"/>
    <w:rsid w:val="002F4060"/>
    <w:rsid w:val="00F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146"/>
  <w15:chartTrackingRefBased/>
  <w15:docId w15:val="{519CA928-3932-4028-85A2-5DF6D865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0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0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0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0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0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0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0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0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0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0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2025-04-18T06:31:00Z</dcterms:created>
  <dcterms:modified xsi:type="dcterms:W3CDTF">2025-04-18T06:35:00Z</dcterms:modified>
</cp:coreProperties>
</file>