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C9" w:rsidRDefault="00E72AC9" w:rsidP="00E72AC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 хозяйствующих субъектов, индивидуальные предприниматели!</w:t>
      </w:r>
    </w:p>
    <w:p w:rsidR="00E72AC9" w:rsidRDefault="00E72AC9" w:rsidP="00E72AC9">
      <w:pPr>
        <w:ind w:firstLine="708"/>
        <w:jc w:val="both"/>
        <w:rPr>
          <w:sz w:val="28"/>
          <w:szCs w:val="28"/>
        </w:rPr>
      </w:pPr>
    </w:p>
    <w:p w:rsidR="00E72AC9" w:rsidRDefault="00E72AC9" w:rsidP="00E72A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Информируем, что с 27 по 29 июня 2025 года на территории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пройдет юбилейный XV Всероссийский сельский Сабантуй - 2025 и областной День молодежи.</w:t>
      </w:r>
    </w:p>
    <w:p w:rsidR="00E72AC9" w:rsidRDefault="00E72AC9" w:rsidP="00E72A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мероприятий, кроме традиционных спортивных и развлекательных программ планируется представление регионов в Вятском и Татарском подворьях, проведение ярмарки изделий народных промыслов, ремесел, сувенирной и другой продукции местных производителей, а также продуктов питания. </w:t>
      </w:r>
    </w:p>
    <w:p w:rsidR="00E72AC9" w:rsidRDefault="00E72AC9" w:rsidP="00E72A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принять участи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предстоящем</w:t>
      </w:r>
      <w:r w:rsidRPr="00E72AC9">
        <w:rPr>
          <w:sz w:val="28"/>
          <w:szCs w:val="28"/>
        </w:rPr>
        <w:t xml:space="preserve"> </w:t>
      </w:r>
      <w:r>
        <w:rPr>
          <w:sz w:val="28"/>
          <w:szCs w:val="28"/>
        </w:rPr>
        <w:t>XV Всероссийском сельском Сабантуе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хозяйствующие субъекты  сферы</w:t>
      </w:r>
      <w:bookmarkStart w:id="0" w:name="_GoBack"/>
      <w:bookmarkEnd w:id="0"/>
      <w:r>
        <w:rPr>
          <w:sz w:val="28"/>
          <w:szCs w:val="28"/>
        </w:rPr>
        <w:t xml:space="preserve">  торговли и общественного питания,  а также промышленные предприятия</w:t>
      </w:r>
      <w:r>
        <w:rPr>
          <w:sz w:val="28"/>
          <w:szCs w:val="28"/>
        </w:rPr>
        <w:t xml:space="preserve"> в выставке продукции собственного производства, тем самым достойно представить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район и прорекламировать свою произведенную продукцию. </w:t>
      </w:r>
    </w:p>
    <w:p w:rsidR="00E72AC9" w:rsidRDefault="00E72AC9" w:rsidP="00E72A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Ознакомиться с правилами торговли и подать заявку на участие можно перейдя по ссылке </w:t>
      </w:r>
      <w:hyperlink r:id="rId5" w:history="1">
        <w:r>
          <w:rPr>
            <w:rStyle w:val="a3"/>
            <w:sz w:val="28"/>
            <w:szCs w:val="28"/>
          </w:rPr>
          <w:t>https://туркиров.рф/vserossiiskiy-vyatskiy-sabantyi/</w:t>
        </w:r>
      </w:hyperlink>
      <w:r>
        <w:rPr>
          <w:sz w:val="28"/>
          <w:szCs w:val="28"/>
        </w:rPr>
        <w:t xml:space="preserve">.  </w:t>
      </w:r>
    </w:p>
    <w:p w:rsidR="00E72AC9" w:rsidRDefault="00E72AC9" w:rsidP="00E72AC9">
      <w:pPr>
        <w:spacing w:line="276" w:lineRule="auto"/>
        <w:jc w:val="both"/>
        <w:rPr>
          <w:sz w:val="28"/>
          <w:szCs w:val="28"/>
        </w:rPr>
      </w:pPr>
    </w:p>
    <w:p w:rsidR="00E72AC9" w:rsidRDefault="00E72AC9" w:rsidP="00E72AC9">
      <w:pPr>
        <w:spacing w:line="276" w:lineRule="auto"/>
        <w:jc w:val="both"/>
        <w:rPr>
          <w:sz w:val="28"/>
          <w:szCs w:val="28"/>
        </w:rPr>
      </w:pPr>
    </w:p>
    <w:p w:rsidR="008D7970" w:rsidRDefault="008D7970"/>
    <w:sectPr w:rsidR="008D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C9"/>
    <w:rsid w:val="008D7970"/>
    <w:rsid w:val="00E7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0;&#1091;&#1088;&#1082;&#1080;&#1088;&#1086;&#1074;.&#1088;&#1092;/vserossiiskiy-vyatskiy-saba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2025-04-25T10:15:00Z</dcterms:created>
  <dcterms:modified xsi:type="dcterms:W3CDTF">2025-04-25T10:33:00Z</dcterms:modified>
</cp:coreProperties>
</file>