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C5" w:rsidRDefault="004154C5" w:rsidP="004154C5">
      <w:pPr>
        <w:ind w:firstLine="708"/>
      </w:pPr>
    </w:p>
    <w:p w:rsidR="004154C5" w:rsidRDefault="004154C5" w:rsidP="0041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659" w:rsidRDefault="002721B5" w:rsidP="002721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 торговых организаций, индивидуальные предприниматели!</w:t>
      </w:r>
    </w:p>
    <w:p w:rsidR="002721B5" w:rsidRPr="004154C5" w:rsidRDefault="002721B5" w:rsidP="002721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54C5" w:rsidRDefault="004154C5" w:rsidP="0041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4C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21.11.2023 № 1944 с 1 апреля 2024 года стартовал поэтапный режим проверок на кассах для товаров, подлежащих обязательной маркировке средствами идентификации. </w:t>
      </w:r>
    </w:p>
    <w:p w:rsidR="004154C5" w:rsidRPr="00451659" w:rsidRDefault="004154C5" w:rsidP="00415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C5">
        <w:rPr>
          <w:rFonts w:ascii="Times New Roman" w:hAnsi="Times New Roman" w:cs="Times New Roman"/>
          <w:sz w:val="28"/>
          <w:szCs w:val="28"/>
        </w:rPr>
        <w:t xml:space="preserve">Напоминаем, что онлайн-проверки кода маркировки </w:t>
      </w:r>
      <w:r w:rsidRPr="00451659">
        <w:rPr>
          <w:rFonts w:ascii="Times New Roman" w:hAnsi="Times New Roman" w:cs="Times New Roman"/>
          <w:b/>
          <w:sz w:val="28"/>
          <w:szCs w:val="28"/>
        </w:rPr>
        <w:t xml:space="preserve">с 1 апреля текущего года коснулись табачной продукции, пива и слабоалкогольных напитков в </w:t>
      </w:r>
      <w:proofErr w:type="spellStart"/>
      <w:r w:rsidRPr="00451659">
        <w:rPr>
          <w:rFonts w:ascii="Times New Roman" w:hAnsi="Times New Roman" w:cs="Times New Roman"/>
          <w:b/>
          <w:sz w:val="28"/>
          <w:szCs w:val="28"/>
        </w:rPr>
        <w:t>кегах</w:t>
      </w:r>
      <w:proofErr w:type="spellEnd"/>
      <w:r w:rsidRPr="0045165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154C5" w:rsidRDefault="004154C5" w:rsidP="0041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4C5">
        <w:rPr>
          <w:rFonts w:ascii="Times New Roman" w:hAnsi="Times New Roman" w:cs="Times New Roman"/>
          <w:sz w:val="28"/>
          <w:szCs w:val="28"/>
        </w:rPr>
        <w:t xml:space="preserve">Проанализировав информацию, размещенную на официальном сайте ООО «Оператор-ЦРПТ» о готовности участников оборота к разрешительному режиму (далее – сервис), и информацию, полученную от муниципальных районов, муниципальных и городских округов Кировской области по запросу министерства от 08.04.2024 № 959-69/05-02, выяснилось, что у некоторых участников оборота, осуществляющих реализацию табачной продукции, в том числе реализующих пиво и слабоалкогольные напитки в </w:t>
      </w:r>
      <w:proofErr w:type="spellStart"/>
      <w:r w:rsidRPr="004154C5">
        <w:rPr>
          <w:rFonts w:ascii="Times New Roman" w:hAnsi="Times New Roman" w:cs="Times New Roman"/>
          <w:sz w:val="28"/>
          <w:szCs w:val="28"/>
        </w:rPr>
        <w:t>кегах</w:t>
      </w:r>
      <w:proofErr w:type="spellEnd"/>
      <w:r w:rsidRPr="004154C5">
        <w:rPr>
          <w:rFonts w:ascii="Times New Roman" w:hAnsi="Times New Roman" w:cs="Times New Roman"/>
          <w:sz w:val="28"/>
          <w:szCs w:val="28"/>
        </w:rPr>
        <w:t>, сервис по табачной продукции</w:t>
      </w:r>
      <w:proofErr w:type="gramEnd"/>
      <w:r w:rsidRPr="004154C5">
        <w:rPr>
          <w:rFonts w:ascii="Times New Roman" w:hAnsi="Times New Roman" w:cs="Times New Roman"/>
          <w:sz w:val="28"/>
          <w:szCs w:val="28"/>
        </w:rPr>
        <w:t xml:space="preserve"> показывает, что кассы не работают в разрешительном режиме, в то же время участник оборота утверждает, что обновил программное обеспечение кассы и подключил кассу к разрешительному режиму.</w:t>
      </w:r>
    </w:p>
    <w:p w:rsidR="004154C5" w:rsidRDefault="004154C5" w:rsidP="0041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4C5">
        <w:rPr>
          <w:rFonts w:ascii="Times New Roman" w:hAnsi="Times New Roman" w:cs="Times New Roman"/>
          <w:sz w:val="28"/>
          <w:szCs w:val="28"/>
        </w:rPr>
        <w:t xml:space="preserve"> В данной ситуации, согласно информац</w:t>
      </w:r>
      <w:proofErr w:type="gramStart"/>
      <w:r w:rsidRPr="004154C5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4154C5">
        <w:rPr>
          <w:rFonts w:ascii="Times New Roman" w:hAnsi="Times New Roman" w:cs="Times New Roman"/>
          <w:sz w:val="28"/>
          <w:szCs w:val="28"/>
        </w:rPr>
        <w:t xml:space="preserve"> «Оператор–ЦРПТ, таким участникам оборота необходимо в настройках тег на кассе добавить тег 1260 (1262, 1263, 1264, 1265). Для устранения данной проблемы участнику оборота нужно обратиться к организации, обслуживающей кассу.</w:t>
      </w:r>
    </w:p>
    <w:p w:rsidR="004154C5" w:rsidRDefault="004154C5" w:rsidP="0041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4C5">
        <w:rPr>
          <w:rFonts w:ascii="Times New Roman" w:hAnsi="Times New Roman" w:cs="Times New Roman"/>
          <w:sz w:val="28"/>
          <w:szCs w:val="28"/>
        </w:rPr>
        <w:t xml:space="preserve"> Сообщаем, что списки участников оборота, не подключившихся к разрешительному режиму, по информации </w:t>
      </w:r>
      <w:proofErr w:type="spellStart"/>
      <w:r w:rsidRPr="004154C5">
        <w:rPr>
          <w:rFonts w:ascii="Times New Roman" w:hAnsi="Times New Roman" w:cs="Times New Roman"/>
          <w:sz w:val="28"/>
          <w:szCs w:val="28"/>
        </w:rPr>
        <w:t>Минипромторга</w:t>
      </w:r>
      <w:proofErr w:type="spellEnd"/>
      <w:r w:rsidRPr="004154C5">
        <w:rPr>
          <w:rFonts w:ascii="Times New Roman" w:hAnsi="Times New Roman" w:cs="Times New Roman"/>
          <w:sz w:val="28"/>
          <w:szCs w:val="28"/>
        </w:rPr>
        <w:t xml:space="preserve"> России, ООО «Оператор-ЦРПТ» после 24 апреля текущего года будут переданы 2 в Управление Федеральной службы по надзору в сфере защиты прав потребителей и благополучия человека для проведения контрольных (надзорных) мероприятий. </w:t>
      </w:r>
    </w:p>
    <w:p w:rsidR="004154C5" w:rsidRDefault="004154C5" w:rsidP="0041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4C5">
        <w:rPr>
          <w:rFonts w:ascii="Times New Roman" w:hAnsi="Times New Roman" w:cs="Times New Roman"/>
          <w:sz w:val="28"/>
          <w:szCs w:val="28"/>
        </w:rPr>
        <w:t>Напоминаем, что Правилами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правила получения информации из указанной государственной информационной системы, утвержденными постановлением Правительства Российской Федерации от 21.11.2023 № 1944 (далее – Правила), предусмотрены исключения</w:t>
      </w:r>
      <w:proofErr w:type="gramEnd"/>
      <w:r w:rsidRPr="004154C5">
        <w:rPr>
          <w:rFonts w:ascii="Times New Roman" w:hAnsi="Times New Roman" w:cs="Times New Roman"/>
          <w:sz w:val="28"/>
          <w:szCs w:val="28"/>
        </w:rPr>
        <w:t xml:space="preserve"> для хозяйствующих субъектов, которые могут быть не </w:t>
      </w:r>
      <w:r w:rsidRPr="004154C5">
        <w:rPr>
          <w:rFonts w:ascii="Times New Roman" w:hAnsi="Times New Roman" w:cs="Times New Roman"/>
          <w:sz w:val="28"/>
          <w:szCs w:val="28"/>
        </w:rPr>
        <w:lastRenderedPageBreak/>
        <w:t xml:space="preserve">подключены к разрешительному режиму на кассах, а именно Правила не распространяются </w:t>
      </w:r>
      <w:proofErr w:type="gramStart"/>
      <w:r w:rsidRPr="004154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54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54C5" w:rsidRDefault="004154C5" w:rsidP="0041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4C5">
        <w:rPr>
          <w:rFonts w:ascii="Times New Roman" w:hAnsi="Times New Roman" w:cs="Times New Roman"/>
          <w:sz w:val="28"/>
          <w:szCs w:val="28"/>
        </w:rPr>
        <w:t xml:space="preserve">применение контрольно-кассовой техники в режиме,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данных; </w:t>
      </w:r>
    </w:p>
    <w:p w:rsidR="004154C5" w:rsidRDefault="002721B5" w:rsidP="0041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продавцов, которые по</w:t>
      </w:r>
      <w:r w:rsidR="004154C5" w:rsidRPr="004154C5">
        <w:rPr>
          <w:rFonts w:ascii="Times New Roman" w:hAnsi="Times New Roman" w:cs="Times New Roman"/>
          <w:sz w:val="28"/>
          <w:szCs w:val="28"/>
        </w:rPr>
        <w:t>падают под действие положений абзаца восьмого пункта 2 и пункта 3 статьи 2 Федерального закона от 22.05.2003 № 54-ФЗ «О применении контрольно-кассовой техники при осуществлении расчетов в Российской Федерации».</w:t>
      </w:r>
    </w:p>
    <w:p w:rsidR="002721B5" w:rsidRDefault="004154C5" w:rsidP="0041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4C5">
        <w:rPr>
          <w:rFonts w:ascii="Times New Roman" w:hAnsi="Times New Roman" w:cs="Times New Roman"/>
          <w:sz w:val="28"/>
          <w:szCs w:val="28"/>
        </w:rPr>
        <w:t xml:space="preserve"> Кроме того, информируем, что с 1 мая 2024 года режим проверки кода маркировки на кассах становится обязательным для молочной продукции и упакованной воды в крупных торговых сетях, а с 1 сентября 2024 года – для молочной продукции и упакованной воды для остальных продавцов.</w:t>
      </w:r>
    </w:p>
    <w:p w:rsidR="00E54C6F" w:rsidRPr="002721B5" w:rsidRDefault="002721B5" w:rsidP="002667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Просим участников оборота </w:t>
      </w:r>
      <w:r w:rsidR="007551AD">
        <w:rPr>
          <w:rFonts w:ascii="Times New Roman" w:hAnsi="Times New Roman" w:cs="Times New Roman"/>
          <w:sz w:val="28"/>
          <w:szCs w:val="28"/>
        </w:rPr>
        <w:t xml:space="preserve">товаров </w:t>
      </w:r>
      <w:r>
        <w:rPr>
          <w:rFonts w:ascii="Times New Roman" w:hAnsi="Times New Roman" w:cs="Times New Roman"/>
          <w:sz w:val="28"/>
          <w:szCs w:val="28"/>
        </w:rPr>
        <w:t>данную информацию взять под контроль.</w:t>
      </w:r>
      <w:bookmarkEnd w:id="0"/>
    </w:p>
    <w:sectPr w:rsidR="00E54C6F" w:rsidRPr="0027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C5"/>
    <w:rsid w:val="00266728"/>
    <w:rsid w:val="002721B5"/>
    <w:rsid w:val="004154C5"/>
    <w:rsid w:val="00451659"/>
    <w:rsid w:val="007551AD"/>
    <w:rsid w:val="00E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2024-05-03T11:17:00Z</dcterms:created>
  <dcterms:modified xsi:type="dcterms:W3CDTF">2024-05-03T11:35:00Z</dcterms:modified>
</cp:coreProperties>
</file>