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68" w:rsidRPr="002B7868" w:rsidRDefault="002B7868" w:rsidP="000C7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B7868">
        <w:rPr>
          <w:rFonts w:ascii="Times New Roman" w:hAnsi="Times New Roman" w:cs="Times New Roman"/>
          <w:b/>
          <w:sz w:val="28"/>
          <w:szCs w:val="28"/>
        </w:rPr>
        <w:t>Пресс–релиз</w:t>
      </w:r>
    </w:p>
    <w:p w:rsidR="002B7868" w:rsidRDefault="002B7868" w:rsidP="000C7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D7C" w:rsidRDefault="002B7868" w:rsidP="000C74D0">
      <w:pPr>
        <w:spacing w:after="0" w:line="240" w:lineRule="auto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2B7868">
        <w:rPr>
          <w:rFonts w:ascii="Times New Roman" w:hAnsi="Times New Roman" w:cs="Times New Roman"/>
          <w:b/>
          <w:sz w:val="28"/>
          <w:szCs w:val="28"/>
        </w:rPr>
        <w:t>Открыт п</w:t>
      </w:r>
      <w:r w:rsidR="00126D96">
        <w:rPr>
          <w:rFonts w:ascii="Times New Roman" w:hAnsi="Times New Roman" w:cs="Times New Roman"/>
          <w:b/>
          <w:sz w:val="28"/>
          <w:szCs w:val="28"/>
        </w:rPr>
        <w:t>риём заявок на обучающий проект</w:t>
      </w:r>
    </w:p>
    <w:p w:rsidR="002B7868" w:rsidRPr="002B7868" w:rsidRDefault="002B7868" w:rsidP="000C74D0">
      <w:pPr>
        <w:spacing w:after="0" w:line="240" w:lineRule="auto"/>
        <w:ind w:left="4678"/>
        <w:rPr>
          <w:rFonts w:ascii="Times New Roman" w:hAnsi="Times New Roman" w:cs="Times New Roman"/>
          <w:b/>
          <w:sz w:val="28"/>
          <w:szCs w:val="28"/>
        </w:rPr>
      </w:pPr>
      <w:r w:rsidRPr="002B7868">
        <w:rPr>
          <w:rFonts w:ascii="Times New Roman" w:hAnsi="Times New Roman" w:cs="Times New Roman"/>
          <w:b/>
          <w:sz w:val="28"/>
          <w:szCs w:val="28"/>
        </w:rPr>
        <w:t>«Начинающий предприниматель»</w:t>
      </w:r>
    </w:p>
    <w:p w:rsidR="002B7868" w:rsidRDefault="002B7868" w:rsidP="00486D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767" w:rsidRDefault="002B7868" w:rsidP="00486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>В Кировской области начался набор на обучающий кур</w:t>
      </w:r>
      <w:r w:rsidR="00E64767">
        <w:rPr>
          <w:rFonts w:ascii="Times New Roman" w:hAnsi="Times New Roman" w:cs="Times New Roman"/>
          <w:sz w:val="28"/>
          <w:szCs w:val="28"/>
        </w:rPr>
        <w:t>с «Начинающий предприниматель».</w:t>
      </w:r>
    </w:p>
    <w:p w:rsidR="00E64767" w:rsidRPr="002D0C51" w:rsidRDefault="00E64767" w:rsidP="00E64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2D0C51">
        <w:rPr>
          <w:rFonts w:ascii="Times New Roman" w:hAnsi="Times New Roman" w:cs="Times New Roman"/>
          <w:sz w:val="28"/>
          <w:szCs w:val="28"/>
        </w:rPr>
        <w:t>то бесплатная 7-недельная программа обучения по созданию бизнеса с нуля под руководством личного опытного наставника.</w:t>
      </w:r>
    </w:p>
    <w:p w:rsidR="002B7868" w:rsidRPr="002D0C51" w:rsidRDefault="002B7868" w:rsidP="00486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>Обучение включает в себя практические мастер-классы и интенсивы, еженедельные бизнес-завтраки, бизнес-туры и встречи, работу с наставником и разбор основных ошибок.</w:t>
      </w:r>
    </w:p>
    <w:p w:rsidR="00B34AA0" w:rsidRPr="002D0C51" w:rsidRDefault="00B34AA0" w:rsidP="00486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>В процессе обучения участники курса смогут защитить собственный проект (бизнес-план) перед экспертной комиссией. Лучшим выпускникам будет предоставлена возможность получить сертификат на финансовую поддержку в виде займа до 500 тыс. рублей под низкую процентную ставку 6-9,5% годовых на срок до 3-х лет</w:t>
      </w:r>
      <w:r w:rsidR="00486D7C" w:rsidRPr="002D0C51">
        <w:rPr>
          <w:rFonts w:ascii="Times New Roman" w:hAnsi="Times New Roman" w:cs="Times New Roman"/>
          <w:sz w:val="28"/>
          <w:szCs w:val="28"/>
        </w:rPr>
        <w:t>*</w:t>
      </w:r>
      <w:r w:rsidR="000C74D0" w:rsidRPr="002D0C51">
        <w:rPr>
          <w:rFonts w:ascii="Times New Roman" w:hAnsi="Times New Roman" w:cs="Times New Roman"/>
          <w:sz w:val="28"/>
          <w:szCs w:val="28"/>
        </w:rPr>
        <w:t>.</w:t>
      </w:r>
    </w:p>
    <w:p w:rsidR="00486D7C" w:rsidRPr="002D0C51" w:rsidRDefault="00486D7C" w:rsidP="00486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 xml:space="preserve">Для участия в проекте «Начинающий предприниматель» необходимо до 14 </w:t>
      </w:r>
      <w:r w:rsidR="004030BB">
        <w:rPr>
          <w:rFonts w:ascii="Times New Roman" w:hAnsi="Times New Roman" w:cs="Times New Roman"/>
          <w:sz w:val="28"/>
          <w:szCs w:val="28"/>
        </w:rPr>
        <w:t>ИЮНЯ</w:t>
      </w:r>
      <w:r w:rsidRPr="002D0C51">
        <w:rPr>
          <w:rFonts w:ascii="Times New Roman" w:hAnsi="Times New Roman" w:cs="Times New Roman"/>
          <w:sz w:val="28"/>
          <w:szCs w:val="28"/>
        </w:rPr>
        <w:t xml:space="preserve"> 2019 года пройти тестирование и регистрацию на сайте </w:t>
      </w:r>
      <w:r w:rsidR="001D4EC1">
        <w:rPr>
          <w:rFonts w:ascii="Times New Roman" w:hAnsi="Times New Roman" w:cs="Times New Roman"/>
          <w:sz w:val="28"/>
          <w:szCs w:val="28"/>
        </w:rPr>
        <w:br/>
      </w:r>
      <w:hyperlink r:id="rId5" w:history="1">
        <w:r w:rsidRPr="002D0C51">
          <w:rPr>
            <w:rStyle w:val="a3"/>
            <w:rFonts w:ascii="Times New Roman" w:hAnsi="Times New Roman" w:cs="Times New Roman"/>
            <w:sz w:val="28"/>
            <w:szCs w:val="28"/>
          </w:rPr>
          <w:t>http://start-kirov.ru</w:t>
        </w:r>
      </w:hyperlink>
      <w:r w:rsidRPr="002D0C51">
        <w:rPr>
          <w:rFonts w:ascii="Times New Roman" w:hAnsi="Times New Roman" w:cs="Times New Roman"/>
          <w:sz w:val="28"/>
          <w:szCs w:val="28"/>
        </w:rPr>
        <w:t>.</w:t>
      </w:r>
    </w:p>
    <w:p w:rsidR="00486D7C" w:rsidRPr="002D0C51" w:rsidRDefault="00486D7C" w:rsidP="00486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>Старт обучения 15 июня 2019 года в 10:00.</w:t>
      </w:r>
    </w:p>
    <w:p w:rsidR="00486D7C" w:rsidRPr="002D0C51" w:rsidRDefault="00486D7C" w:rsidP="00486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>Место проведения: г. Киров, ул. Герц</w:t>
      </w:r>
      <w:r w:rsidR="002D0C51">
        <w:rPr>
          <w:rFonts w:ascii="Times New Roman" w:hAnsi="Times New Roman" w:cs="Times New Roman"/>
          <w:sz w:val="28"/>
          <w:szCs w:val="28"/>
        </w:rPr>
        <w:t>ена, д. 50 (библиотека им. А.И. </w:t>
      </w:r>
      <w:r w:rsidRPr="002D0C51">
        <w:rPr>
          <w:rFonts w:ascii="Times New Roman" w:hAnsi="Times New Roman" w:cs="Times New Roman"/>
          <w:sz w:val="28"/>
          <w:szCs w:val="28"/>
        </w:rPr>
        <w:t>Герцена).</w:t>
      </w:r>
    </w:p>
    <w:p w:rsidR="00E64767" w:rsidRPr="002D0C51" w:rsidRDefault="00E64767" w:rsidP="00E64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>Данное направление реализуется при поддержке Правительства Кировской области и министерства экономического развития и поддержки предпринимательства в рамках государственной программы «Развитие предпринимательства и внешних связей». Организатором обучения является Кировский областной фонд поддержки малого и среднего предпринимательств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0C51">
        <w:rPr>
          <w:rFonts w:ascii="Times New Roman" w:hAnsi="Times New Roman" w:cs="Times New Roman"/>
          <w:sz w:val="28"/>
          <w:szCs w:val="28"/>
        </w:rPr>
        <w:t>.</w:t>
      </w:r>
    </w:p>
    <w:p w:rsidR="00486D7C" w:rsidRPr="002D0C51" w:rsidRDefault="00486D7C" w:rsidP="00E64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51">
        <w:rPr>
          <w:rFonts w:ascii="Times New Roman" w:hAnsi="Times New Roman" w:cs="Times New Roman"/>
          <w:sz w:val="28"/>
          <w:szCs w:val="28"/>
        </w:rPr>
        <w:t>По всем интересующим</w:t>
      </w:r>
      <w:r w:rsidR="00EA796A" w:rsidRPr="002D0C51">
        <w:rPr>
          <w:rFonts w:ascii="Times New Roman" w:hAnsi="Times New Roman" w:cs="Times New Roman"/>
          <w:sz w:val="28"/>
          <w:szCs w:val="28"/>
        </w:rPr>
        <w:t xml:space="preserve"> вопросам обращаться </w:t>
      </w:r>
      <w:r w:rsidR="00C85DA6" w:rsidRPr="002D0C51">
        <w:rPr>
          <w:rFonts w:ascii="Times New Roman" w:hAnsi="Times New Roman" w:cs="Times New Roman"/>
          <w:sz w:val="28"/>
          <w:szCs w:val="28"/>
        </w:rPr>
        <w:t xml:space="preserve">в Кировский областной фонд поддержки малого и среднего предпринимательства </w:t>
      </w:r>
      <w:r w:rsidR="00EA796A" w:rsidRPr="002D0C51">
        <w:rPr>
          <w:rFonts w:ascii="Times New Roman" w:hAnsi="Times New Roman" w:cs="Times New Roman"/>
          <w:sz w:val="28"/>
          <w:szCs w:val="28"/>
        </w:rPr>
        <w:t>по телефонам</w:t>
      </w:r>
      <w:r w:rsidR="00C85DA6" w:rsidRPr="002D0C51">
        <w:rPr>
          <w:rFonts w:ascii="Times New Roman" w:hAnsi="Times New Roman" w:cs="Times New Roman"/>
          <w:sz w:val="28"/>
          <w:szCs w:val="28"/>
        </w:rPr>
        <w:t>: (8332) </w:t>
      </w:r>
      <w:r w:rsidR="00EA796A" w:rsidRPr="002D0C51">
        <w:rPr>
          <w:rFonts w:ascii="Times New Roman" w:hAnsi="Times New Roman" w:cs="Times New Roman"/>
          <w:sz w:val="28"/>
          <w:szCs w:val="28"/>
        </w:rPr>
        <w:t xml:space="preserve">64-86-49, </w:t>
      </w:r>
      <w:r w:rsidRPr="002D0C51">
        <w:rPr>
          <w:rFonts w:ascii="Times New Roman" w:hAnsi="Times New Roman" w:cs="Times New Roman"/>
          <w:sz w:val="28"/>
          <w:szCs w:val="28"/>
        </w:rPr>
        <w:t>64-70-10.</w:t>
      </w:r>
    </w:p>
    <w:p w:rsidR="00C85DA6" w:rsidRDefault="00C85DA6" w:rsidP="000C74D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2BB1" w:rsidRPr="002D0C51" w:rsidRDefault="00C85DA6" w:rsidP="000C74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kern w:val="24"/>
          <w:sz w:val="24"/>
          <w:szCs w:val="24"/>
        </w:rPr>
      </w:pPr>
      <w:r w:rsidRPr="002D0C51">
        <w:rPr>
          <w:rFonts w:ascii="Times New Roman" w:hAnsi="Times New Roman" w:cs="Times New Roman"/>
          <w:i/>
          <w:sz w:val="24"/>
          <w:szCs w:val="24"/>
        </w:rPr>
        <w:t xml:space="preserve">*Участники, получившие </w:t>
      </w:r>
      <w:r w:rsidRPr="002D0C51">
        <w:rPr>
          <w:rFonts w:ascii="Times New Roman" w:hAnsi="Times New Roman" w:cs="Times New Roman"/>
          <w:i/>
          <w:color w:val="000000"/>
          <w:kern w:val="24"/>
          <w:sz w:val="24"/>
          <w:szCs w:val="24"/>
        </w:rPr>
        <w:t>сертификат на предоставление займа в Кировском областном фонде поддержки малого и среднего предпринимательства (микрокредитная компания) (далее - КОФПМСП МКК), и имеющие намерение воспользоваться сертификатом, должны соответствовать требованиям и условиям, установленным в Правилах предоставления КОФПМСП МКК микрозаймов субъектам малого и среднего предпринимательства. Информация не является публичной офертой.</w:t>
      </w:r>
    </w:p>
    <w:sectPr w:rsidR="00F92BB1" w:rsidRPr="002D0C51" w:rsidSect="00DB0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E"/>
    <w:rsid w:val="000C74D0"/>
    <w:rsid w:val="00126D96"/>
    <w:rsid w:val="001D4EC1"/>
    <w:rsid w:val="002472A4"/>
    <w:rsid w:val="002B7868"/>
    <w:rsid w:val="002D0C51"/>
    <w:rsid w:val="002E6E95"/>
    <w:rsid w:val="003A3BAF"/>
    <w:rsid w:val="004030BB"/>
    <w:rsid w:val="00486D7C"/>
    <w:rsid w:val="00526916"/>
    <w:rsid w:val="00561D58"/>
    <w:rsid w:val="00564E2C"/>
    <w:rsid w:val="00616783"/>
    <w:rsid w:val="006514A8"/>
    <w:rsid w:val="00815EB9"/>
    <w:rsid w:val="00825CCD"/>
    <w:rsid w:val="00893D8D"/>
    <w:rsid w:val="008F7608"/>
    <w:rsid w:val="00941816"/>
    <w:rsid w:val="009A203D"/>
    <w:rsid w:val="009C4903"/>
    <w:rsid w:val="00A37FE2"/>
    <w:rsid w:val="00B34AA0"/>
    <w:rsid w:val="00B476B4"/>
    <w:rsid w:val="00B75380"/>
    <w:rsid w:val="00B80AF8"/>
    <w:rsid w:val="00C075AE"/>
    <w:rsid w:val="00C55679"/>
    <w:rsid w:val="00C85DA6"/>
    <w:rsid w:val="00CB4584"/>
    <w:rsid w:val="00D37340"/>
    <w:rsid w:val="00DB037A"/>
    <w:rsid w:val="00DD1CCA"/>
    <w:rsid w:val="00E0724D"/>
    <w:rsid w:val="00E2589E"/>
    <w:rsid w:val="00E62499"/>
    <w:rsid w:val="00E64767"/>
    <w:rsid w:val="00EA796A"/>
    <w:rsid w:val="00F92BB1"/>
    <w:rsid w:val="00FE4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7FE2"/>
    <w:rPr>
      <w:color w:val="0000FF" w:themeColor="hyperlink"/>
      <w:u w:val="single"/>
    </w:rPr>
  </w:style>
  <w:style w:type="character" w:customStyle="1" w:styleId="link">
    <w:name w:val="link"/>
    <w:basedOn w:val="a0"/>
    <w:rsid w:val="00F92BB1"/>
  </w:style>
  <w:style w:type="paragraph" w:styleId="a4">
    <w:name w:val="List Paragraph"/>
    <w:aliases w:val="Абзац списка для документа"/>
    <w:basedOn w:val="a"/>
    <w:link w:val="a5"/>
    <w:uiPriority w:val="99"/>
    <w:qFormat/>
    <w:rsid w:val="002E6E9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2E6E95"/>
    <w:pPr>
      <w:ind w:left="720"/>
    </w:pPr>
    <w:rPr>
      <w:rFonts w:ascii="Calibri" w:eastAsia="Times New Roman" w:hAnsi="Calibri" w:cs="Calibri"/>
    </w:rPr>
  </w:style>
  <w:style w:type="character" w:customStyle="1" w:styleId="a5">
    <w:name w:val="Абзац списка Знак"/>
    <w:aliases w:val="Абзац списка для документа Знак"/>
    <w:link w:val="a4"/>
    <w:uiPriority w:val="99"/>
    <w:rsid w:val="002E6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7FE2"/>
    <w:rPr>
      <w:color w:val="0000FF" w:themeColor="hyperlink"/>
      <w:u w:val="single"/>
    </w:rPr>
  </w:style>
  <w:style w:type="character" w:customStyle="1" w:styleId="link">
    <w:name w:val="link"/>
    <w:basedOn w:val="a0"/>
    <w:rsid w:val="00F92BB1"/>
  </w:style>
  <w:style w:type="paragraph" w:styleId="a4">
    <w:name w:val="List Paragraph"/>
    <w:aliases w:val="Абзац списка для документа"/>
    <w:basedOn w:val="a"/>
    <w:link w:val="a5"/>
    <w:uiPriority w:val="99"/>
    <w:qFormat/>
    <w:rsid w:val="002E6E9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2E6E95"/>
    <w:pPr>
      <w:ind w:left="720"/>
    </w:pPr>
    <w:rPr>
      <w:rFonts w:ascii="Calibri" w:eastAsia="Times New Roman" w:hAnsi="Calibri" w:cs="Calibri"/>
    </w:rPr>
  </w:style>
  <w:style w:type="character" w:customStyle="1" w:styleId="a5">
    <w:name w:val="Абзац списка Знак"/>
    <w:aliases w:val="Абзац списка для документа Знак"/>
    <w:link w:val="a4"/>
    <w:uiPriority w:val="99"/>
    <w:rsid w:val="002E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art-kir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2019-05-31T10:45:00Z</cp:lastPrinted>
  <dcterms:created xsi:type="dcterms:W3CDTF">2019-06-03T06:16:00Z</dcterms:created>
  <dcterms:modified xsi:type="dcterms:W3CDTF">2019-06-03T06:16:00Z</dcterms:modified>
</cp:coreProperties>
</file>