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2F8" w:rsidRPr="00C43C10" w:rsidRDefault="000A1C28" w:rsidP="00D72E17">
      <w:pPr>
        <w:jc w:val="both"/>
        <w:rPr>
          <w:b/>
        </w:rPr>
      </w:pPr>
      <w:r w:rsidRPr="00C43C10">
        <w:rPr>
          <w:b/>
        </w:rPr>
        <w:t>Главный федеральный инспектор проанализировал итоги прошедшего отопительного периода</w:t>
      </w:r>
      <w:r w:rsidR="008E3441" w:rsidRPr="00C43C10">
        <w:rPr>
          <w:b/>
        </w:rPr>
        <w:t>: серьезных аварий и инцидентов не допущено</w:t>
      </w:r>
    </w:p>
    <w:p w:rsidR="00DA5625" w:rsidRPr="00C43C10" w:rsidRDefault="00DA5625" w:rsidP="00D72E17">
      <w:pPr>
        <w:jc w:val="both"/>
      </w:pPr>
    </w:p>
    <w:p w:rsidR="00D72E17" w:rsidRPr="00C43C10" w:rsidRDefault="00940542" w:rsidP="00D72E17">
      <w:pPr>
        <w:jc w:val="both"/>
        <w:rPr>
          <w:i/>
        </w:rPr>
      </w:pPr>
      <w:r w:rsidRPr="00C43C10">
        <w:rPr>
          <w:i/>
        </w:rPr>
        <w:t xml:space="preserve">Сегодня, </w:t>
      </w:r>
      <w:r w:rsidR="008E3441" w:rsidRPr="00C43C10">
        <w:rPr>
          <w:i/>
        </w:rPr>
        <w:t>25</w:t>
      </w:r>
      <w:r w:rsidRPr="00C43C10">
        <w:rPr>
          <w:i/>
        </w:rPr>
        <w:t xml:space="preserve"> </w:t>
      </w:r>
      <w:r w:rsidR="008E3441" w:rsidRPr="00C43C10">
        <w:rPr>
          <w:i/>
        </w:rPr>
        <w:t>мая</w:t>
      </w:r>
      <w:r w:rsidRPr="00C43C10">
        <w:rPr>
          <w:i/>
        </w:rPr>
        <w:t>,</w:t>
      </w:r>
      <w:r w:rsidR="00720D6F">
        <w:rPr>
          <w:i/>
        </w:rPr>
        <w:t xml:space="preserve"> по поручение полномочного представителя Президента Российской Федерации в ПФО</w:t>
      </w:r>
      <w:r w:rsidRPr="00C43C10">
        <w:rPr>
          <w:i/>
        </w:rPr>
        <w:t xml:space="preserve"> </w:t>
      </w:r>
      <w:r w:rsidR="00D72E17" w:rsidRPr="00C43C10">
        <w:rPr>
          <w:i/>
        </w:rPr>
        <w:t xml:space="preserve">состоялось координационное совещание главного федерального инспектора по Кировской области Григория </w:t>
      </w:r>
      <w:proofErr w:type="spellStart"/>
      <w:r w:rsidR="00D72E17" w:rsidRPr="00C43C10">
        <w:rPr>
          <w:i/>
        </w:rPr>
        <w:t>Житенев</w:t>
      </w:r>
      <w:r w:rsidRPr="00C43C10">
        <w:rPr>
          <w:i/>
        </w:rPr>
        <w:t>а</w:t>
      </w:r>
      <w:proofErr w:type="spellEnd"/>
      <w:r w:rsidRPr="00C43C10">
        <w:rPr>
          <w:i/>
        </w:rPr>
        <w:t xml:space="preserve">. На совещании обсудили </w:t>
      </w:r>
      <w:r w:rsidR="008E3441" w:rsidRPr="00C43C10">
        <w:rPr>
          <w:i/>
        </w:rPr>
        <w:t>итоги прошедшего отопительного сезона и планы на будущий период</w:t>
      </w:r>
    </w:p>
    <w:p w:rsidR="00D72E17" w:rsidRPr="00C43C10" w:rsidRDefault="00D72E17" w:rsidP="00D72E17">
      <w:pPr>
        <w:jc w:val="both"/>
        <w:rPr>
          <w:i/>
        </w:rPr>
      </w:pPr>
    </w:p>
    <w:p w:rsidR="00D72E17" w:rsidRPr="00C43C10" w:rsidRDefault="00D72E17" w:rsidP="00D72E17">
      <w:pPr>
        <w:jc w:val="both"/>
      </w:pPr>
      <w:r w:rsidRPr="00C43C10">
        <w:t xml:space="preserve">В совещании приняли участие </w:t>
      </w:r>
      <w:r w:rsidR="008E3441" w:rsidRPr="00C43C10">
        <w:t xml:space="preserve">первый заместитель </w:t>
      </w:r>
      <w:r w:rsidRPr="00C43C10">
        <w:t>прокурор</w:t>
      </w:r>
      <w:r w:rsidR="008E3441" w:rsidRPr="00C43C10">
        <w:t>а</w:t>
      </w:r>
      <w:r w:rsidRPr="00C43C10">
        <w:t xml:space="preserve"> Кировской области </w:t>
      </w:r>
      <w:r w:rsidR="008E3441" w:rsidRPr="00C43C10">
        <w:t xml:space="preserve">Дмитрий </w:t>
      </w:r>
      <w:proofErr w:type="spellStart"/>
      <w:r w:rsidR="008E3441" w:rsidRPr="00C43C10">
        <w:t>Шерстнев</w:t>
      </w:r>
      <w:proofErr w:type="spellEnd"/>
      <w:r w:rsidRPr="00C43C10">
        <w:t xml:space="preserve">, руководители территориальных ведомств МЧС России Алексей Аникин, судебных приставов Дмитрий </w:t>
      </w:r>
      <w:proofErr w:type="spellStart"/>
      <w:r w:rsidRPr="00C43C10">
        <w:t>Бровченко</w:t>
      </w:r>
      <w:proofErr w:type="spellEnd"/>
      <w:r w:rsidRPr="00C43C10">
        <w:t xml:space="preserve">, </w:t>
      </w:r>
      <w:proofErr w:type="spellStart"/>
      <w:r w:rsidRPr="00C43C10">
        <w:t>Ростехнадзора</w:t>
      </w:r>
      <w:proofErr w:type="spellEnd"/>
      <w:r w:rsidRPr="00C43C10">
        <w:t xml:space="preserve"> Александр Копосов, министр строительства, энергетики и ЖКХ Игорь Селезнев, глава администрации г</w:t>
      </w:r>
      <w:proofErr w:type="gramStart"/>
      <w:r w:rsidRPr="00C43C10">
        <w:t>.К</w:t>
      </w:r>
      <w:proofErr w:type="gramEnd"/>
      <w:r w:rsidRPr="00C43C10">
        <w:t>ирова Дмитрий Осипов</w:t>
      </w:r>
      <w:r w:rsidR="008E3441" w:rsidRPr="00C43C10">
        <w:t xml:space="preserve">, директор Филиала «Кировский» ПАО «Т Плюс» Сергей </w:t>
      </w:r>
      <w:proofErr w:type="spellStart"/>
      <w:r w:rsidR="008E3441" w:rsidRPr="00C43C10">
        <w:t>Береснев</w:t>
      </w:r>
      <w:proofErr w:type="spellEnd"/>
      <w:r w:rsidR="008E3441" w:rsidRPr="00C43C10">
        <w:t>.</w:t>
      </w:r>
    </w:p>
    <w:p w:rsidR="00D72E17" w:rsidRPr="00C43C10" w:rsidRDefault="00D72E17" w:rsidP="00D72E17">
      <w:pPr>
        <w:jc w:val="both"/>
      </w:pPr>
      <w:r w:rsidRPr="00C43C10">
        <w:t>– «</w:t>
      </w:r>
      <w:r w:rsidR="00C43C10" w:rsidRPr="00C43C10">
        <w:t>Отопительный период 2021-2022 годов в целом прошел без серьезных проблем, аварий и инцидентов. Это благодаря тому, что впервые за многие годы все муниципальные образования области были признаны готовыми к осенне-зимнему периоду. Немаловажным фактором оперативного реагирования на нарушения тепло-, водоснабжения сыграла слаженная работа дежурной службы министерства строительства, энергетики и ЖКХ</w:t>
      </w:r>
      <w:r w:rsidRPr="00C43C10">
        <w:t xml:space="preserve">», – отметил Григорий </w:t>
      </w:r>
      <w:proofErr w:type="spellStart"/>
      <w:r w:rsidRPr="00C43C10">
        <w:t>Житенев</w:t>
      </w:r>
      <w:proofErr w:type="spellEnd"/>
      <w:r w:rsidRPr="00C43C10">
        <w:t>.</w:t>
      </w:r>
    </w:p>
    <w:p w:rsidR="00C43C10" w:rsidRPr="00C43C10" w:rsidRDefault="00C43C10" w:rsidP="00D72E17">
      <w:pPr>
        <w:jc w:val="both"/>
      </w:pPr>
      <w:r w:rsidRPr="00C43C10">
        <w:t xml:space="preserve">Из позитивного также отмечено снижение размера просроченной задолженности </w:t>
      </w:r>
      <w:proofErr w:type="spellStart"/>
      <w:r w:rsidRPr="00C43C10">
        <w:t>ресурсоснабжающих</w:t>
      </w:r>
      <w:proofErr w:type="spellEnd"/>
      <w:r w:rsidRPr="00C43C10">
        <w:t xml:space="preserve"> организаций перед поставщиками топливно-энергетических ресурсов на 13,1% и задолженности потребителей перед </w:t>
      </w:r>
      <w:proofErr w:type="spellStart"/>
      <w:r w:rsidRPr="00C43C10">
        <w:t>ресурсоснабжающими</w:t>
      </w:r>
      <w:proofErr w:type="spellEnd"/>
      <w:r w:rsidRPr="00C43C10">
        <w:t xml:space="preserve"> организациями на 29,6%.</w:t>
      </w:r>
      <w:r>
        <w:t xml:space="preserve"> </w:t>
      </w:r>
    </w:p>
    <w:p w:rsidR="00C43C10" w:rsidRPr="00C43C10" w:rsidRDefault="00C43C10" w:rsidP="00D72E17">
      <w:pPr>
        <w:jc w:val="both"/>
      </w:pPr>
      <w:r w:rsidRPr="00C43C10">
        <w:t>– «На реализацию мероприятий, направленных на подготовку объектов коммунальной инфраструктуры в областном бюджете предусмотрено 74,06 млн</w:t>
      </w:r>
      <w:proofErr w:type="gramStart"/>
      <w:r w:rsidRPr="00C43C10">
        <w:t>.р</w:t>
      </w:r>
      <w:proofErr w:type="gramEnd"/>
      <w:r w:rsidRPr="00C43C10">
        <w:t xml:space="preserve">ублей. Стоит отметить, что все средства законтрактованы, часть работ уже выполнена» – проинформировал Игорь Селезнев. </w:t>
      </w:r>
    </w:p>
    <w:p w:rsidR="00C43C10" w:rsidRPr="00C43C10" w:rsidRDefault="00C43C10" w:rsidP="00C43C10">
      <w:pPr>
        <w:jc w:val="both"/>
      </w:pPr>
      <w:r w:rsidRPr="00C43C10">
        <w:t>– «В период прохождения этого отопительного сезона</w:t>
      </w:r>
      <w:r>
        <w:t xml:space="preserve"> в области</w:t>
      </w:r>
      <w:r w:rsidRPr="00C43C10">
        <w:t xml:space="preserve"> зафиксировано на 54% меньше происшествий на системах жизнеобеспечения в сравнении с отопительным периодом 2020-2021 годов. К примеру, на системах теплоснабжения процент происшествий снижен на 54%, водоснабжения – на 57%, электроснабжения – на 44%, газоснабжения – на 58%», – сообщил Алексей Аникин.</w:t>
      </w:r>
    </w:p>
    <w:p w:rsidR="006A69ED" w:rsidRDefault="00C43C10" w:rsidP="00D72E17">
      <w:pPr>
        <w:jc w:val="both"/>
      </w:pPr>
      <w:r w:rsidRPr="00C43C10">
        <w:t>На совещании обсудили план мероприятий по подготовке к предстоящему отопительному периоду в г</w:t>
      </w:r>
      <w:proofErr w:type="gramStart"/>
      <w:r w:rsidRPr="00C43C10">
        <w:t>.К</w:t>
      </w:r>
      <w:proofErr w:type="gramEnd"/>
      <w:r w:rsidRPr="00C43C10">
        <w:t>ирове и районах области</w:t>
      </w:r>
      <w:r>
        <w:t xml:space="preserve">. </w:t>
      </w:r>
      <w:r w:rsidRPr="00C43C10">
        <w:t>По информации регионального правительства, в 2022 году планируется строительство двух котельных в д.Стулово Слободского района и г</w:t>
      </w:r>
      <w:proofErr w:type="gramStart"/>
      <w:r w:rsidRPr="00C43C10">
        <w:t>.С</w:t>
      </w:r>
      <w:proofErr w:type="gramEnd"/>
      <w:r w:rsidRPr="00C43C10">
        <w:t>оветске. Кроме того, масштабная работа в ближайшие два года запланирована Кировским филиалом ПАО «Т Плюс» по реконструкции тепловых сетей в областном центре и г.Кирово-Чепецке. На данные мероприятия Фондом содействия реформированию ЖКХ выделяются значительные средства.</w:t>
      </w:r>
    </w:p>
    <w:p w:rsidR="00C43C10" w:rsidRPr="00C43C10" w:rsidRDefault="00C43C10" w:rsidP="00C43C10">
      <w:pPr>
        <w:jc w:val="both"/>
      </w:pPr>
      <w:r>
        <w:t>На совещании выработаны конкретные предложения и рекомендации, которые отражены в протокольном решении.</w:t>
      </w:r>
    </w:p>
    <w:sectPr w:rsidR="00C43C10" w:rsidRPr="00C43C10" w:rsidSect="00C43C10">
      <w:pgSz w:w="11906" w:h="16838"/>
      <w:pgMar w:top="993" w:right="1133" w:bottom="709" w:left="993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72E17"/>
    <w:rsid w:val="0004727F"/>
    <w:rsid w:val="000720E3"/>
    <w:rsid w:val="000A1C28"/>
    <w:rsid w:val="000A6490"/>
    <w:rsid w:val="000E28FE"/>
    <w:rsid w:val="000F49A5"/>
    <w:rsid w:val="001931C8"/>
    <w:rsid w:val="001A01D0"/>
    <w:rsid w:val="001D53D9"/>
    <w:rsid w:val="00273018"/>
    <w:rsid w:val="0028214B"/>
    <w:rsid w:val="002B10AE"/>
    <w:rsid w:val="00310653"/>
    <w:rsid w:val="003B20F8"/>
    <w:rsid w:val="003E424F"/>
    <w:rsid w:val="003F096F"/>
    <w:rsid w:val="00476B7C"/>
    <w:rsid w:val="005149ED"/>
    <w:rsid w:val="00557E84"/>
    <w:rsid w:val="00561316"/>
    <w:rsid w:val="00586E3E"/>
    <w:rsid w:val="005A4D2A"/>
    <w:rsid w:val="005F61E0"/>
    <w:rsid w:val="00672EA7"/>
    <w:rsid w:val="006A69ED"/>
    <w:rsid w:val="006B5DF5"/>
    <w:rsid w:val="006D32FD"/>
    <w:rsid w:val="00720D6F"/>
    <w:rsid w:val="00732326"/>
    <w:rsid w:val="0079031E"/>
    <w:rsid w:val="00790A5C"/>
    <w:rsid w:val="007D5C1F"/>
    <w:rsid w:val="00810923"/>
    <w:rsid w:val="00812990"/>
    <w:rsid w:val="00820BE0"/>
    <w:rsid w:val="0086344A"/>
    <w:rsid w:val="008C32F8"/>
    <w:rsid w:val="008E1E48"/>
    <w:rsid w:val="008E3441"/>
    <w:rsid w:val="008F7CBF"/>
    <w:rsid w:val="00911370"/>
    <w:rsid w:val="00940542"/>
    <w:rsid w:val="00966CB8"/>
    <w:rsid w:val="00986345"/>
    <w:rsid w:val="00987451"/>
    <w:rsid w:val="00996A1E"/>
    <w:rsid w:val="009B4F82"/>
    <w:rsid w:val="00A13171"/>
    <w:rsid w:val="00A323E0"/>
    <w:rsid w:val="00A423B1"/>
    <w:rsid w:val="00A53ABE"/>
    <w:rsid w:val="00A82A40"/>
    <w:rsid w:val="00AA2B12"/>
    <w:rsid w:val="00AD28B0"/>
    <w:rsid w:val="00AE163B"/>
    <w:rsid w:val="00B442C4"/>
    <w:rsid w:val="00B777C7"/>
    <w:rsid w:val="00BF2D42"/>
    <w:rsid w:val="00C43C10"/>
    <w:rsid w:val="00C4703C"/>
    <w:rsid w:val="00CA7327"/>
    <w:rsid w:val="00D37E0B"/>
    <w:rsid w:val="00D5119C"/>
    <w:rsid w:val="00D72E17"/>
    <w:rsid w:val="00D92DE6"/>
    <w:rsid w:val="00DA1DA2"/>
    <w:rsid w:val="00DA5625"/>
    <w:rsid w:val="00DA6150"/>
    <w:rsid w:val="00E047B1"/>
    <w:rsid w:val="00E53A4E"/>
    <w:rsid w:val="00E91046"/>
    <w:rsid w:val="00EE16AA"/>
    <w:rsid w:val="00F03055"/>
    <w:rsid w:val="00F2370E"/>
    <w:rsid w:val="00F44A5A"/>
    <w:rsid w:val="00F646A1"/>
    <w:rsid w:val="00F65D20"/>
    <w:rsid w:val="00F75188"/>
    <w:rsid w:val="00F87306"/>
    <w:rsid w:val="00F96B19"/>
    <w:rsid w:val="00FB17A5"/>
    <w:rsid w:val="00FB325A"/>
    <w:rsid w:val="00FB7554"/>
    <w:rsid w:val="00FC6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E17"/>
    <w:pPr>
      <w:ind w:firstLine="709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c">
    <w:name w:val="Абзац1 c отступом"/>
    <w:basedOn w:val="a"/>
    <w:link w:val="1c0"/>
    <w:qFormat/>
    <w:rsid w:val="006A69ED"/>
    <w:pPr>
      <w:spacing w:after="60" w:line="360" w:lineRule="exact"/>
      <w:jc w:val="both"/>
    </w:pPr>
    <w:rPr>
      <w:rFonts w:eastAsia="Times New Roman"/>
      <w:szCs w:val="20"/>
    </w:rPr>
  </w:style>
  <w:style w:type="character" w:customStyle="1" w:styleId="1c0">
    <w:name w:val="Абзац1 c отступом Знак"/>
    <w:link w:val="1c"/>
    <w:locked/>
    <w:rsid w:val="006A69ED"/>
    <w:rPr>
      <w:rFonts w:eastAsia="Times New Roman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4054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54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Юферева</dc:creator>
  <cp:lastModifiedBy>Юферева</cp:lastModifiedBy>
  <cp:revision>2</cp:revision>
  <cp:lastPrinted>2022-05-25T14:35:00Z</cp:lastPrinted>
  <dcterms:created xsi:type="dcterms:W3CDTF">2022-05-25T14:41:00Z</dcterms:created>
  <dcterms:modified xsi:type="dcterms:W3CDTF">2022-05-25T14:41:00Z</dcterms:modified>
</cp:coreProperties>
</file>