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45B" w:rsidRDefault="0096645B" w:rsidP="0096645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96645B" w:rsidRDefault="0096645B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792965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2965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886233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A029FC" w:rsidRDefault="00A029FC" w:rsidP="0079296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3B62A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7C516B">
        <w:rPr>
          <w:rFonts w:ascii="Times New Roman" w:hAnsi="Times New Roman" w:cs="Times New Roman"/>
          <w:sz w:val="28"/>
          <w:szCs w:val="28"/>
        </w:rPr>
        <w:t xml:space="preserve">    </w:t>
      </w:r>
      <w:r w:rsidR="00792965">
        <w:rPr>
          <w:rFonts w:ascii="Times New Roman" w:hAnsi="Times New Roman" w:cs="Times New Roman"/>
          <w:sz w:val="28"/>
          <w:szCs w:val="28"/>
        </w:rPr>
        <w:t xml:space="preserve">    </w:t>
      </w:r>
      <w:r w:rsidR="00C85498" w:rsidRPr="003B62A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3B62A1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Pr="003B62A1" w:rsidRDefault="003B62A1" w:rsidP="003B62A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974E0F" w:rsidRDefault="00AF42A9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от 03</w:t>
      </w:r>
      <w:r w:rsidR="003B62A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07</w:t>
      </w:r>
      <w:r w:rsidR="003B62A1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3B62A1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283</w:t>
      </w: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272" w:rsidRPr="00BB2A86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B62A1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Админ</w:t>
      </w:r>
      <w:r w:rsidR="00527059">
        <w:rPr>
          <w:rFonts w:ascii="Times New Roman" w:hAnsi="Times New Roman" w:cs="Times New Roman"/>
          <w:sz w:val="28"/>
          <w:szCs w:val="28"/>
        </w:rPr>
        <w:t>истративный регламент предоста</w:t>
      </w:r>
      <w:r>
        <w:rPr>
          <w:rFonts w:ascii="Times New Roman" w:hAnsi="Times New Roman" w:cs="Times New Roman"/>
          <w:sz w:val="28"/>
          <w:szCs w:val="28"/>
        </w:rPr>
        <w:t>вления муниципальной услуги «</w:t>
      </w:r>
      <w:r w:rsidR="00AF42A9">
        <w:rPr>
          <w:rFonts w:ascii="Times New Roman" w:hAnsi="Times New Roman" w:cs="Times New Roman"/>
          <w:sz w:val="28"/>
          <w:szCs w:val="28"/>
        </w:rPr>
        <w:t>Выдача разрешения на строительство объекта капитального строительства</w:t>
      </w:r>
      <w:r w:rsidR="00BA1F3C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», утвержденный постановлением админ</w:t>
      </w:r>
      <w:r w:rsidR="00D22201">
        <w:rPr>
          <w:rFonts w:ascii="Times New Roman" w:hAnsi="Times New Roman" w:cs="Times New Roman"/>
          <w:sz w:val="28"/>
          <w:szCs w:val="28"/>
        </w:rPr>
        <w:t xml:space="preserve">истрации </w:t>
      </w:r>
      <w:proofErr w:type="spellStart"/>
      <w:r w:rsidR="00D2220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D2220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434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AF42A9">
        <w:rPr>
          <w:rFonts w:ascii="Times New Roman" w:hAnsi="Times New Roman" w:cs="Times New Roman"/>
          <w:sz w:val="28"/>
          <w:szCs w:val="28"/>
        </w:rPr>
        <w:t xml:space="preserve"> от 03</w:t>
      </w:r>
      <w:r>
        <w:rPr>
          <w:rFonts w:ascii="Times New Roman" w:hAnsi="Times New Roman" w:cs="Times New Roman"/>
          <w:sz w:val="28"/>
          <w:szCs w:val="28"/>
        </w:rPr>
        <w:t>.</w:t>
      </w:r>
      <w:r w:rsidR="00AF42A9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AF42A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F42A9">
        <w:rPr>
          <w:rFonts w:ascii="Times New Roman" w:hAnsi="Times New Roman" w:cs="Times New Roman"/>
          <w:sz w:val="28"/>
          <w:szCs w:val="28"/>
        </w:rPr>
        <w:t>283</w:t>
      </w:r>
      <w:r>
        <w:rPr>
          <w:rFonts w:ascii="Times New Roman" w:hAnsi="Times New Roman" w:cs="Times New Roman"/>
          <w:sz w:val="28"/>
          <w:szCs w:val="28"/>
        </w:rPr>
        <w:t xml:space="preserve"> «Об </w:t>
      </w:r>
      <w:r w:rsidR="00AF42A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</w:t>
      </w:r>
      <w:r w:rsidR="00527059">
        <w:rPr>
          <w:rFonts w:ascii="Times New Roman" w:hAnsi="Times New Roman" w:cs="Times New Roman"/>
          <w:sz w:val="28"/>
          <w:szCs w:val="28"/>
        </w:rPr>
        <w:t>стративном регламенте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вления муниципальной услуги </w:t>
      </w:r>
      <w:r w:rsidR="00D22201">
        <w:rPr>
          <w:rFonts w:ascii="Times New Roman" w:hAnsi="Times New Roman" w:cs="Times New Roman"/>
          <w:sz w:val="28"/>
          <w:szCs w:val="28"/>
        </w:rPr>
        <w:t>«</w:t>
      </w:r>
      <w:r w:rsidR="00AF42A9">
        <w:rPr>
          <w:rFonts w:ascii="Times New Roman" w:hAnsi="Times New Roman" w:cs="Times New Roman"/>
          <w:sz w:val="28"/>
          <w:szCs w:val="28"/>
        </w:rPr>
        <w:t>Выдача разрешения на строительство объекта капитального строительства на территории муниципального образования</w:t>
      </w:r>
      <w:r w:rsidR="00D22201">
        <w:rPr>
          <w:rFonts w:ascii="Times New Roman" w:hAnsi="Times New Roman" w:cs="Times New Roman"/>
          <w:sz w:val="28"/>
          <w:szCs w:val="28"/>
        </w:rPr>
        <w:t>»</w:t>
      </w:r>
      <w:r w:rsidR="000C1C43">
        <w:rPr>
          <w:rFonts w:ascii="Times New Roman" w:hAnsi="Times New Roman" w:cs="Times New Roman"/>
          <w:sz w:val="28"/>
          <w:szCs w:val="28"/>
        </w:rPr>
        <w:t>,</w:t>
      </w:r>
      <w:r w:rsidR="00792965" w:rsidRPr="00792965">
        <w:rPr>
          <w:rFonts w:ascii="Times New Roman" w:hAnsi="Times New Roman" w:cs="Times New Roman"/>
          <w:sz w:val="28"/>
          <w:szCs w:val="28"/>
        </w:rPr>
        <w:t xml:space="preserve"> </w:t>
      </w:r>
      <w:r w:rsidR="00B1523B">
        <w:rPr>
          <w:rFonts w:ascii="Times New Roman" w:hAnsi="Times New Roman" w:cs="Times New Roman"/>
          <w:sz w:val="28"/>
          <w:szCs w:val="28"/>
        </w:rPr>
        <w:t>(далее – Административный регламент</w:t>
      </w:r>
      <w:r>
        <w:rPr>
          <w:rFonts w:ascii="Times New Roman" w:hAnsi="Times New Roman" w:cs="Times New Roman"/>
          <w:sz w:val="28"/>
          <w:szCs w:val="28"/>
        </w:rPr>
        <w:t>)</w:t>
      </w:r>
      <w:r w:rsidR="001E78E7">
        <w:rPr>
          <w:rFonts w:ascii="Times New Roman" w:hAnsi="Times New Roman" w:cs="Times New Roman"/>
          <w:sz w:val="28"/>
          <w:szCs w:val="28"/>
        </w:rPr>
        <w:t xml:space="preserve"> </w:t>
      </w:r>
      <w:r w:rsidR="00DE6A62">
        <w:rPr>
          <w:rFonts w:ascii="Times New Roman" w:hAnsi="Times New Roman" w:cs="Times New Roman"/>
          <w:sz w:val="28"/>
          <w:szCs w:val="28"/>
        </w:rPr>
        <w:t>изменения</w:t>
      </w:r>
      <w:r w:rsidR="00493DBA">
        <w:rPr>
          <w:rFonts w:ascii="Times New Roman" w:hAnsi="Times New Roman" w:cs="Times New Roman"/>
          <w:sz w:val="28"/>
          <w:szCs w:val="28"/>
        </w:rPr>
        <w:t>,</w:t>
      </w:r>
      <w:r w:rsidR="00DE6A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B1523B">
        <w:rPr>
          <w:rFonts w:ascii="Times New Roman" w:hAnsi="Times New Roman" w:cs="Times New Roman"/>
          <w:sz w:val="28"/>
          <w:szCs w:val="28"/>
        </w:rPr>
        <w:t>огласно при</w:t>
      </w:r>
      <w:r w:rsidR="00792965">
        <w:rPr>
          <w:rFonts w:ascii="Times New Roman" w:hAnsi="Times New Roman" w:cs="Times New Roman"/>
          <w:sz w:val="28"/>
          <w:szCs w:val="28"/>
        </w:rPr>
        <w:t>ложению.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после его официального опубликования.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выполнением постановления возложить на заместителя главы </w:t>
      </w:r>
      <w:r w:rsidR="00B1523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A3C99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B1523B">
        <w:rPr>
          <w:rFonts w:ascii="Times New Roman" w:hAnsi="Times New Roman" w:cs="Times New Roman"/>
          <w:sz w:val="28"/>
          <w:szCs w:val="28"/>
        </w:rPr>
        <w:t xml:space="preserve">по вопросам промышленности, строительства и жизнеобеспечения </w:t>
      </w:r>
      <w:r>
        <w:rPr>
          <w:rFonts w:ascii="Times New Roman" w:hAnsi="Times New Roman" w:cs="Times New Roman"/>
          <w:sz w:val="28"/>
          <w:szCs w:val="28"/>
        </w:rPr>
        <w:t>Мерзлякова В.В.</w:t>
      </w:r>
    </w:p>
    <w:p w:rsidR="00B82FDA" w:rsidRDefault="00B82FDA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06F3B" w:rsidRPr="00B1393C" w:rsidRDefault="00306F3B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3B62A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233" w:rsidRDefault="00BA1F3C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</w:t>
      </w:r>
      <w:r w:rsidR="009F4D1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86233" w:rsidRPr="00886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233" w:rsidRPr="008862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86233" w:rsidRPr="00886233">
        <w:rPr>
          <w:rFonts w:ascii="Times New Roman" w:hAnsi="Times New Roman" w:cs="Times New Roman"/>
          <w:sz w:val="28"/>
          <w:szCs w:val="28"/>
        </w:rPr>
        <w:t xml:space="preserve"> района                   </w:t>
      </w:r>
      <w:r w:rsidR="0088623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46D98">
        <w:rPr>
          <w:rFonts w:ascii="Times New Roman" w:hAnsi="Times New Roman" w:cs="Times New Roman"/>
          <w:sz w:val="28"/>
          <w:szCs w:val="28"/>
        </w:rPr>
        <w:t xml:space="preserve">   </w:t>
      </w:r>
      <w:r w:rsidR="009F4D16">
        <w:rPr>
          <w:rFonts w:ascii="Times New Roman" w:hAnsi="Times New Roman" w:cs="Times New Roman"/>
          <w:sz w:val="28"/>
          <w:szCs w:val="28"/>
        </w:rPr>
        <w:t xml:space="preserve"> </w:t>
      </w:r>
      <w:r w:rsidR="00746D98">
        <w:rPr>
          <w:rFonts w:ascii="Times New Roman" w:hAnsi="Times New Roman" w:cs="Times New Roman"/>
          <w:sz w:val="28"/>
          <w:szCs w:val="28"/>
        </w:rPr>
        <w:t xml:space="preserve"> </w:t>
      </w:r>
      <w:r w:rsidR="00886233">
        <w:rPr>
          <w:rFonts w:ascii="Times New Roman" w:hAnsi="Times New Roman" w:cs="Times New Roman"/>
          <w:sz w:val="28"/>
          <w:szCs w:val="28"/>
        </w:rPr>
        <w:t xml:space="preserve">  В.В. </w:t>
      </w:r>
      <w:r w:rsidR="00DD49FA">
        <w:rPr>
          <w:rFonts w:ascii="Times New Roman" w:hAnsi="Times New Roman" w:cs="Times New Roman"/>
          <w:sz w:val="28"/>
          <w:szCs w:val="28"/>
        </w:rPr>
        <w:t>Кошкин</w:t>
      </w:r>
    </w:p>
    <w:p w:rsidR="00BA1F3C" w:rsidRDefault="00BA1F3C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D662B9" w:rsidRPr="00D01FA5" w:rsidRDefault="00D662B9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280F" w:rsidRDefault="000D280F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0D280F" w:rsidRDefault="000D280F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0D280F" w:rsidRDefault="000D280F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0D280F" w:rsidRDefault="000D280F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06F3B" w:rsidRDefault="00306F3B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bookmarkStart w:id="0" w:name="_GoBack"/>
      <w:bookmarkEnd w:id="0"/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269"/>
        <w:gridCol w:w="2509"/>
        <w:gridCol w:w="4111"/>
      </w:tblGrid>
      <w:tr w:rsidR="00306F3B" w:rsidRPr="00935E11" w:rsidTr="002476DB">
        <w:trPr>
          <w:trHeight w:val="390"/>
        </w:trPr>
        <w:tc>
          <w:tcPr>
            <w:tcW w:w="3269" w:type="dxa"/>
            <w:hideMark/>
          </w:tcPr>
          <w:p w:rsidR="00306F3B" w:rsidRPr="00935E11" w:rsidRDefault="00306F3B" w:rsidP="002476DB">
            <w:pPr>
              <w:suppressAutoHyphens/>
              <w:spacing w:after="0" w:line="240" w:lineRule="auto"/>
              <w:ind w:right="5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509" w:type="dxa"/>
          </w:tcPr>
          <w:p w:rsidR="00306F3B" w:rsidRPr="00935E11" w:rsidRDefault="00306F3B" w:rsidP="002476D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4111" w:type="dxa"/>
            <w:hideMark/>
          </w:tcPr>
          <w:p w:rsidR="00306F3B" w:rsidRDefault="00306F3B" w:rsidP="002476DB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Приложение</w:t>
            </w:r>
          </w:p>
          <w:p w:rsidR="00306F3B" w:rsidRPr="007339AE" w:rsidRDefault="00306F3B" w:rsidP="002476DB">
            <w:pPr>
              <w:suppressAutoHyphens/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306F3B" w:rsidRDefault="00306F3B" w:rsidP="002476DB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УТВЕРЖДЕНЫ</w:t>
            </w:r>
          </w:p>
          <w:p w:rsidR="00306F3B" w:rsidRPr="00C74B48" w:rsidRDefault="00306F3B" w:rsidP="002476DB">
            <w:pPr>
              <w:suppressAutoHyphens/>
              <w:spacing w:after="0" w:line="240" w:lineRule="auto"/>
              <w:ind w:left="-108" w:firstLine="108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306F3B" w:rsidRDefault="00306F3B" w:rsidP="002476DB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постановлением  администрации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306F3B" w:rsidRPr="006C28DB" w:rsidRDefault="00306F3B" w:rsidP="002476DB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от _________    </w:t>
            </w:r>
            <w:r w:rsidRPr="00EC129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____</w:t>
            </w:r>
          </w:p>
        </w:tc>
      </w:tr>
    </w:tbl>
    <w:p w:rsidR="00306F3B" w:rsidRPr="0087548D" w:rsidRDefault="00306F3B" w:rsidP="00306F3B">
      <w:pPr>
        <w:suppressAutoHyphens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zh-CN"/>
        </w:rPr>
        <w:t xml:space="preserve"> </w:t>
      </w:r>
    </w:p>
    <w:p w:rsidR="00306F3B" w:rsidRPr="0087548D" w:rsidRDefault="00306F3B" w:rsidP="00306F3B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306F3B" w:rsidRPr="0087548D" w:rsidRDefault="00306F3B" w:rsidP="00306F3B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306F3B" w:rsidRDefault="00306F3B" w:rsidP="00306F3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</w:p>
    <w:p w:rsidR="00306F3B" w:rsidRDefault="00306F3B" w:rsidP="00306F3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Административном регламенте предоставления муниципальной услуги</w:t>
      </w:r>
    </w:p>
    <w:p w:rsidR="00306F3B" w:rsidRPr="002428A0" w:rsidRDefault="00306F3B" w:rsidP="00306F3B">
      <w:pPr>
        <w:shd w:val="clear" w:color="auto" w:fill="FFFFFF"/>
        <w:spacing w:after="0" w:line="360" w:lineRule="exact"/>
        <w:jc w:val="center"/>
        <w:rPr>
          <w:rFonts w:ascii="Times New Roman" w:hAnsi="Times New Roman"/>
          <w:b/>
          <w:sz w:val="28"/>
          <w:szCs w:val="28"/>
        </w:rPr>
      </w:pPr>
      <w:r w:rsidRPr="002428A0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Выдача разрешения на строительство объекта капитального строительства на территории муниципального образования</w:t>
      </w:r>
      <w:r w:rsidRPr="002428A0">
        <w:rPr>
          <w:rFonts w:ascii="Times New Roman" w:hAnsi="Times New Roman"/>
          <w:b/>
          <w:sz w:val="28"/>
          <w:szCs w:val="28"/>
        </w:rPr>
        <w:t>»</w:t>
      </w:r>
    </w:p>
    <w:p w:rsidR="00306F3B" w:rsidRPr="00C74B48" w:rsidRDefault="00306F3B" w:rsidP="00306F3B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306F3B" w:rsidRPr="00C74B48" w:rsidRDefault="00306F3B" w:rsidP="00306F3B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306F3B" w:rsidRDefault="00306F3B" w:rsidP="00306F3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163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1. В разделе 2 «Стандарт предоставления муниципальной услуги:</w:t>
      </w:r>
    </w:p>
    <w:p w:rsidR="00306F3B" w:rsidRDefault="00306F3B" w:rsidP="00306F3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1.1. В пункте 2.6.1: </w:t>
      </w:r>
    </w:p>
    <w:p w:rsidR="00306F3B" w:rsidRDefault="00306F3B" w:rsidP="00306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1.1.1 </w:t>
      </w:r>
      <w:r>
        <w:rPr>
          <w:rFonts w:ascii="Times New Roman" w:hAnsi="Times New Roman"/>
          <w:bCs/>
          <w:sz w:val="28"/>
          <w:szCs w:val="28"/>
        </w:rPr>
        <w:t>Подпункт 2.6.1.2 изложить в следующей редакции: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06F3B" w:rsidRPr="00FE3AD6" w:rsidRDefault="00306F3B" w:rsidP="00306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E3AD6">
        <w:rPr>
          <w:rFonts w:ascii="Times New Roman" w:eastAsia="Times New Roman" w:hAnsi="Times New Roman"/>
          <w:sz w:val="28"/>
          <w:szCs w:val="28"/>
          <w:lang w:eastAsia="ru-RU"/>
        </w:rPr>
        <w:t xml:space="preserve">2.6.1.2. </w:t>
      </w:r>
      <w:proofErr w:type="gramStart"/>
      <w:r w:rsidRPr="00FE3AD6">
        <w:rPr>
          <w:rFonts w:ascii="Times New Roman" w:eastAsia="Times New Roman" w:hAnsi="Times New Roman"/>
          <w:sz w:val="28"/>
          <w:szCs w:val="28"/>
          <w:lang w:eastAsia="ru-RU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сервитута, а также схема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частью 1.1 статьи 57.3 Градостроительного кодекса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E3AD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306F3B" w:rsidRDefault="00306F3B" w:rsidP="00306F3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1.1.2. Абзац первый подпункта 2.6.1.5 изложить в следующей редакции:</w:t>
      </w:r>
    </w:p>
    <w:p w:rsidR="00306F3B" w:rsidRPr="00917953" w:rsidRDefault="00306F3B" w:rsidP="00306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«2.6.1.5 </w:t>
      </w:r>
      <w:r w:rsidRPr="00FE3AD6">
        <w:rPr>
          <w:rFonts w:ascii="Times New Roman" w:eastAsia="Times New Roman" w:hAnsi="Times New Roman"/>
          <w:sz w:val="28"/>
          <w:szCs w:val="28"/>
          <w:lang w:eastAsia="ru-RU"/>
        </w:rPr>
        <w:t>Результаты инженерных изысканий и следующие материалы, содержащиеся в утвержденной в соответствии с частью 15 статьи 48 Градостроительного кодекса Российской Федерации проектной документации</w:t>
      </w:r>
      <w:proofErr w:type="gramStart"/>
      <w:r w:rsidRPr="00FE3AD6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06F3B" w:rsidRDefault="00306F3B" w:rsidP="00306F3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1.1.3. Абзац первый подпункта 2.6.1.6 изложить в следующей редакции:</w:t>
      </w:r>
    </w:p>
    <w:p w:rsidR="00306F3B" w:rsidRDefault="00306F3B" w:rsidP="00306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5F0282">
        <w:rPr>
          <w:rFonts w:ascii="Times New Roman" w:hAnsi="Times New Roman"/>
          <w:bCs/>
          <w:sz w:val="28"/>
          <w:szCs w:val="28"/>
        </w:rPr>
        <w:t>«</w:t>
      </w:r>
      <w:r w:rsidRPr="005F0282">
        <w:rPr>
          <w:rFonts w:ascii="Times New Roman" w:eastAsia="Times New Roman" w:hAnsi="Times New Roman"/>
          <w:sz w:val="28"/>
          <w:szCs w:val="28"/>
          <w:lang w:eastAsia="ru-RU"/>
        </w:rPr>
        <w:t xml:space="preserve">2.6.1.6. Положительное заключение экспертизы проектной документации в </w:t>
      </w:r>
      <w:proofErr w:type="gramStart"/>
      <w:r w:rsidRPr="005F0282">
        <w:rPr>
          <w:rFonts w:ascii="Times New Roman" w:eastAsia="Times New Roman" w:hAnsi="Times New Roman"/>
          <w:sz w:val="28"/>
          <w:szCs w:val="28"/>
          <w:lang w:eastAsia="ru-RU"/>
        </w:rPr>
        <w:t>соответствии</w:t>
      </w:r>
      <w:proofErr w:type="gramEnd"/>
      <w:r w:rsidRPr="005F0282">
        <w:rPr>
          <w:rFonts w:ascii="Times New Roman" w:eastAsia="Times New Roman" w:hAnsi="Times New Roman"/>
          <w:sz w:val="28"/>
          <w:szCs w:val="28"/>
          <w:lang w:eastAsia="ru-RU"/>
        </w:rPr>
        <w:t xml:space="preserve"> с которой осуществляются строительство, реконструкция объекта капитального строительства, в том числе в случае, если данной проектной документацией предусмотрены строительство или реконструкция иных объектов капитального строительства, включая линейные объекты (применительно к отдельным этапам строительства в случае, предусмотренном частью 12.1 статьи 48 Градостроительного кодекса Российской Федерации), если такая проектная документация подлежит экспертизе в соответствии со статьей 49 Градостроительного кодекса Российской Федерации, положительное заключение государственной экспертизы проектной документации в случаях, предусмотренных частью 3.4 статьи 49 Градостроительного кодекса Российской Федерации, положительное </w:t>
      </w:r>
      <w:r w:rsidRPr="005F028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заключение государственной экологической экспертизы проектной документации в случаях, предусмотренных частью 6 статьи 49 Градостроительного кодекса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17953">
        <w:rPr>
          <w:rFonts w:eastAsia="Times New Roman"/>
          <w:szCs w:val="28"/>
          <w:lang w:eastAsia="ru-RU"/>
        </w:rPr>
        <w:t>.</w:t>
      </w:r>
    </w:p>
    <w:p w:rsidR="00306F3B" w:rsidRDefault="00306F3B" w:rsidP="00306F3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1.1.4. Дополнить подпунктом 2.6.1.14 следующего содержания:</w:t>
      </w:r>
    </w:p>
    <w:p w:rsidR="00306F3B" w:rsidRPr="005F0282" w:rsidRDefault="00306F3B" w:rsidP="00306F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5F0282">
        <w:rPr>
          <w:rFonts w:ascii="Times New Roman" w:eastAsia="Times New Roman" w:hAnsi="Times New Roman"/>
          <w:sz w:val="28"/>
          <w:szCs w:val="28"/>
          <w:lang w:eastAsia="ru-RU"/>
        </w:rPr>
        <w:t>2.6.1.1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F028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5F0282">
        <w:rPr>
          <w:rFonts w:ascii="Times New Roman" w:eastAsia="Times New Roman" w:hAnsi="Times New Roman"/>
          <w:sz w:val="28"/>
          <w:szCs w:val="28"/>
          <w:lang w:eastAsia="ru-RU"/>
        </w:rPr>
        <w:t>Копия договора о развитии застроенной территории или договора о комплексном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самоуправления, за исключением случая принятия решения о самостоятельном осуществлении комплексного развития территории».</w:t>
      </w:r>
      <w:proofErr w:type="gramEnd"/>
    </w:p>
    <w:p w:rsidR="00306F3B" w:rsidRDefault="00306F3B" w:rsidP="00306F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1.2. В пункте 2.6.2 слова </w:t>
      </w:r>
      <w:r w:rsidRPr="007C5C9B">
        <w:rPr>
          <w:rFonts w:ascii="Times New Roman" w:hAnsi="Times New Roman"/>
          <w:bCs/>
          <w:sz w:val="28"/>
          <w:szCs w:val="28"/>
        </w:rPr>
        <w:t>«</w:t>
      </w:r>
      <w:r w:rsidRPr="007C5C9B">
        <w:rPr>
          <w:rFonts w:ascii="Times New Roman" w:eastAsia="Times New Roman" w:hAnsi="Times New Roman"/>
          <w:sz w:val="28"/>
          <w:szCs w:val="28"/>
          <w:lang w:eastAsia="ru-RU"/>
        </w:rPr>
        <w:t>Документы, указанные в подпунктах 2.6.1.2 – 2.6.1.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7C5C9B">
        <w:rPr>
          <w:rFonts w:ascii="Times New Roman" w:eastAsia="Times New Roman" w:hAnsi="Times New Roman"/>
          <w:sz w:val="28"/>
          <w:szCs w:val="28"/>
          <w:lang w:eastAsia="ru-RU"/>
        </w:rPr>
        <w:t>, 2.6.1.1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7C5C9B">
        <w:rPr>
          <w:rFonts w:ascii="Times New Roman" w:eastAsia="Times New Roman" w:hAnsi="Times New Roman"/>
          <w:sz w:val="28"/>
          <w:szCs w:val="28"/>
          <w:lang w:eastAsia="ru-RU"/>
        </w:rPr>
        <w:t>, 2.6.1.1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3» заменить словами </w:t>
      </w:r>
      <w:r w:rsidRPr="007C5C9B">
        <w:rPr>
          <w:rFonts w:ascii="Times New Roman" w:hAnsi="Times New Roman"/>
          <w:bCs/>
          <w:sz w:val="28"/>
          <w:szCs w:val="28"/>
        </w:rPr>
        <w:t>«</w:t>
      </w:r>
      <w:r w:rsidRPr="007C5C9B">
        <w:rPr>
          <w:rFonts w:ascii="Times New Roman" w:eastAsia="Times New Roman" w:hAnsi="Times New Roman"/>
          <w:sz w:val="28"/>
          <w:szCs w:val="28"/>
          <w:lang w:eastAsia="ru-RU"/>
        </w:rPr>
        <w:t>Документы, указанные в подпунктах 2.6.1.2 – 2.6.1.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7C5C9B">
        <w:rPr>
          <w:rFonts w:ascii="Times New Roman" w:eastAsia="Times New Roman" w:hAnsi="Times New Roman"/>
          <w:sz w:val="28"/>
          <w:szCs w:val="28"/>
          <w:lang w:eastAsia="ru-RU"/>
        </w:rPr>
        <w:t>, 2.6.1.1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7C5C9B">
        <w:rPr>
          <w:rFonts w:ascii="Times New Roman" w:eastAsia="Times New Roman" w:hAnsi="Times New Roman"/>
          <w:sz w:val="28"/>
          <w:szCs w:val="28"/>
          <w:lang w:eastAsia="ru-RU"/>
        </w:rPr>
        <w:t>, 2.6.1.1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7C5C9B">
        <w:rPr>
          <w:rFonts w:ascii="Times New Roman" w:eastAsia="Times New Roman" w:hAnsi="Times New Roman"/>
          <w:sz w:val="28"/>
          <w:szCs w:val="28"/>
          <w:lang w:eastAsia="ru-RU"/>
        </w:rPr>
        <w:t xml:space="preserve"> и 2.6.1.1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4».</w:t>
      </w:r>
    </w:p>
    <w:p w:rsidR="00306F3B" w:rsidRDefault="00306F3B" w:rsidP="00306F3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1.3. Пункт 2.8 дополнить абзацем следующего содержания:</w:t>
      </w:r>
    </w:p>
    <w:p w:rsidR="00306F3B" w:rsidRPr="007C5C9B" w:rsidRDefault="00306F3B" w:rsidP="00306F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5C9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C5C9B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7C5C9B">
        <w:rPr>
          <w:rFonts w:ascii="Times New Roman" w:hAnsi="Times New Roman"/>
          <w:sz w:val="28"/>
          <w:szCs w:val="28"/>
        </w:rPr>
        <w:t>,</w:t>
      </w:r>
      <w:proofErr w:type="gramEnd"/>
      <w:r w:rsidRPr="007C5C9B">
        <w:rPr>
          <w:rFonts w:ascii="Times New Roman" w:hAnsi="Times New Roman"/>
          <w:sz w:val="28"/>
          <w:szCs w:val="28"/>
        </w:rPr>
        <w:t xml:space="preserve"> если строительство, реконструкция объекта капитального строительства планируются на территории, в отношении которой органом местного самоуправления принято решение о развитии застроенной территории или решение о комплексном развитии территории по инициативе органа местного самоуправления, основанием для отказа в выдаче разрешения на строительство также является отсутствие документации по планировке территории, утвержденной в соответствии с договором о развитии застроенной территории или договором о комплексном развитии территории (за исключением случая принятия решения о самостоятельном осуществлении комплексного развития территории)».</w:t>
      </w:r>
    </w:p>
    <w:p w:rsidR="00306F3B" w:rsidRPr="007C5C9B" w:rsidRDefault="00306F3B" w:rsidP="00306F3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В абзаце четвертом пункта 3.4.11 раздела 3 </w:t>
      </w:r>
      <w:r w:rsidRPr="00BF0F95">
        <w:rPr>
          <w:rFonts w:ascii="Times New Roman" w:hAnsi="Times New Roman"/>
          <w:bCs/>
          <w:sz w:val="28"/>
          <w:szCs w:val="28"/>
        </w:rPr>
        <w:t>«</w:t>
      </w:r>
      <w:r w:rsidRPr="00BF0F95">
        <w:rPr>
          <w:rFonts w:ascii="Times New Roman" w:hAnsi="Times New Roman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0F95">
        <w:rPr>
          <w:rFonts w:ascii="Times New Roman" w:hAnsi="Times New Roman"/>
          <w:sz w:val="28"/>
          <w:szCs w:val="28"/>
        </w:rPr>
        <w:t xml:space="preserve">выполнения, </w:t>
      </w:r>
      <w:r w:rsidRPr="00BF0F95">
        <w:rPr>
          <w:rFonts w:ascii="Times New Roman" w:eastAsia="Times New Roman" w:hAnsi="Times New Roman"/>
          <w:bCs/>
          <w:sz w:val="28"/>
          <w:szCs w:val="28"/>
          <w:lang w:eastAsia="ru-RU"/>
        </w:rPr>
        <w:t>в том числе особенности выполнения административных процедур в электронной форме, а также особенности выполнения административных процедур в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BF0F95">
        <w:rPr>
          <w:rFonts w:ascii="Times New Roman" w:eastAsia="Times New Roman" w:hAnsi="Times New Roman"/>
          <w:bCs/>
          <w:sz w:val="28"/>
          <w:szCs w:val="28"/>
          <w:lang w:eastAsia="ru-RU"/>
        </w:rPr>
        <w:t>многофункциональных центрах»</w:t>
      </w:r>
      <w:r w:rsidRPr="00BF0F95">
        <w:rPr>
          <w:rFonts w:ascii="Times New Roman" w:hAnsi="Times New Roman"/>
          <w:bCs/>
          <w:sz w:val="28"/>
          <w:szCs w:val="28"/>
        </w:rPr>
        <w:t>:</w:t>
      </w:r>
    </w:p>
    <w:p w:rsidR="00306F3B" w:rsidRDefault="00306F3B" w:rsidP="00306F3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2.1. Слова «и к заявлению о выдаче разрешения на строительство не приложено заключение, указанное в подпункте 2.6.1.13» заменить словами </w:t>
      </w:r>
      <w:r>
        <w:rPr>
          <w:rFonts w:ascii="Times New Roman" w:hAnsi="Times New Roman"/>
          <w:bCs/>
          <w:sz w:val="28"/>
          <w:szCs w:val="28"/>
        </w:rPr>
        <w:br/>
        <w:t>«и к заявлению о выдаче разрешения на строительство не приложено заключение, указанное в подпункте 2.6.3».</w:t>
      </w:r>
    </w:p>
    <w:p w:rsidR="00306F3B" w:rsidRDefault="00306F3B" w:rsidP="00306F3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2.2. Слова «и </w:t>
      </w:r>
      <w:proofErr w:type="gramStart"/>
      <w:r>
        <w:rPr>
          <w:rFonts w:ascii="Times New Roman" w:hAnsi="Times New Roman"/>
          <w:bCs/>
          <w:sz w:val="28"/>
          <w:szCs w:val="28"/>
        </w:rPr>
        <w:t>абзаце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втором подпункта 2.6.4.5» исключить.</w:t>
      </w:r>
    </w:p>
    <w:p w:rsidR="00FE3AD6" w:rsidRDefault="00FE3AD6" w:rsidP="00FD301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E3AD6" w:rsidRDefault="00FE3AD6" w:rsidP="00FD301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E3AD6" w:rsidRDefault="00FE3AD6" w:rsidP="00FD301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D301F" w:rsidRDefault="00FD301F" w:rsidP="00BF0F9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D301F" w:rsidRDefault="00FD301F" w:rsidP="00FD301F">
      <w:pPr>
        <w:spacing w:after="0" w:line="240" w:lineRule="auto"/>
        <w:ind w:left="2689" w:firstLine="851"/>
        <w:jc w:val="both"/>
        <w:rPr>
          <w:rFonts w:ascii="Times New Roman" w:hAnsi="Times New Roman"/>
          <w:b/>
          <w:bCs/>
          <w:sz w:val="29"/>
          <w:szCs w:val="29"/>
        </w:rPr>
      </w:pPr>
      <w:r>
        <w:rPr>
          <w:rFonts w:ascii="Times New Roman" w:hAnsi="Times New Roman"/>
          <w:b/>
          <w:bCs/>
          <w:sz w:val="28"/>
          <w:szCs w:val="28"/>
        </w:rPr>
        <w:t>___________</w:t>
      </w:r>
    </w:p>
    <w:p w:rsidR="00FD301F" w:rsidRPr="00974E0F" w:rsidRDefault="00FD301F" w:rsidP="00257AC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D301F" w:rsidRPr="00974E0F" w:rsidSect="00FD41DE">
      <w:headerReference w:type="default" r:id="rId8"/>
      <w:headerReference w:type="first" r:id="rId9"/>
      <w:pgSz w:w="11906" w:h="16838"/>
      <w:pgMar w:top="1418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520" w:rsidRDefault="00E30520" w:rsidP="00EF2E8F">
      <w:pPr>
        <w:spacing w:after="0" w:line="240" w:lineRule="auto"/>
      </w:pPr>
      <w:r>
        <w:separator/>
      </w:r>
    </w:p>
  </w:endnote>
  <w:endnote w:type="continuationSeparator" w:id="0">
    <w:p w:rsidR="00E30520" w:rsidRDefault="00E30520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520" w:rsidRDefault="00E30520" w:rsidP="00EF2E8F">
      <w:pPr>
        <w:spacing w:after="0" w:line="240" w:lineRule="auto"/>
      </w:pPr>
      <w:r>
        <w:separator/>
      </w:r>
    </w:p>
  </w:footnote>
  <w:footnote w:type="continuationSeparator" w:id="0">
    <w:p w:rsidR="00E30520" w:rsidRDefault="00E30520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793EC3" w:rsidRDefault="008520B0">
        <w:pPr>
          <w:pStyle w:val="a4"/>
          <w:jc w:val="center"/>
          <w:rPr>
            <w:sz w:val="28"/>
            <w:szCs w:val="28"/>
          </w:rPr>
        </w:pPr>
        <w:r w:rsidRPr="00793EC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3EC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3EC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6645B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93EC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747AB"/>
    <w:rsid w:val="0008086B"/>
    <w:rsid w:val="00091D49"/>
    <w:rsid w:val="000963F6"/>
    <w:rsid w:val="000C1C43"/>
    <w:rsid w:val="000D280F"/>
    <w:rsid w:val="000E042B"/>
    <w:rsid w:val="000E7670"/>
    <w:rsid w:val="00154E78"/>
    <w:rsid w:val="001734CC"/>
    <w:rsid w:val="0017760F"/>
    <w:rsid w:val="001E78E7"/>
    <w:rsid w:val="00200F5A"/>
    <w:rsid w:val="002147EB"/>
    <w:rsid w:val="0023613A"/>
    <w:rsid w:val="00251439"/>
    <w:rsid w:val="00253678"/>
    <w:rsid w:val="00257AC7"/>
    <w:rsid w:val="002B24ED"/>
    <w:rsid w:val="00303434"/>
    <w:rsid w:val="00306F3B"/>
    <w:rsid w:val="003164A4"/>
    <w:rsid w:val="00327AB2"/>
    <w:rsid w:val="003435EF"/>
    <w:rsid w:val="003671ED"/>
    <w:rsid w:val="003725E0"/>
    <w:rsid w:val="003743AC"/>
    <w:rsid w:val="00374F7D"/>
    <w:rsid w:val="00385CEB"/>
    <w:rsid w:val="0038628F"/>
    <w:rsid w:val="00394068"/>
    <w:rsid w:val="003B2C93"/>
    <w:rsid w:val="003B43E2"/>
    <w:rsid w:val="003B62A1"/>
    <w:rsid w:val="003D0221"/>
    <w:rsid w:val="003F3218"/>
    <w:rsid w:val="00441E0A"/>
    <w:rsid w:val="0045561C"/>
    <w:rsid w:val="004653E8"/>
    <w:rsid w:val="00473297"/>
    <w:rsid w:val="00493DBA"/>
    <w:rsid w:val="004B1FB6"/>
    <w:rsid w:val="004B6017"/>
    <w:rsid w:val="004D1538"/>
    <w:rsid w:val="004E5720"/>
    <w:rsid w:val="004F2693"/>
    <w:rsid w:val="00527059"/>
    <w:rsid w:val="005462EB"/>
    <w:rsid w:val="005526BE"/>
    <w:rsid w:val="00562DBB"/>
    <w:rsid w:val="0059490A"/>
    <w:rsid w:val="005B72A9"/>
    <w:rsid w:val="005C27D2"/>
    <w:rsid w:val="005C32B7"/>
    <w:rsid w:val="005F0282"/>
    <w:rsid w:val="005F5FDC"/>
    <w:rsid w:val="00647CF9"/>
    <w:rsid w:val="00654DC8"/>
    <w:rsid w:val="00661B7B"/>
    <w:rsid w:val="00665EC6"/>
    <w:rsid w:val="00683070"/>
    <w:rsid w:val="006A3C99"/>
    <w:rsid w:val="007261F0"/>
    <w:rsid w:val="00740A8A"/>
    <w:rsid w:val="00746D98"/>
    <w:rsid w:val="00792965"/>
    <w:rsid w:val="00793EC3"/>
    <w:rsid w:val="007B4D95"/>
    <w:rsid w:val="007B7BBA"/>
    <w:rsid w:val="007C516B"/>
    <w:rsid w:val="007C5C9B"/>
    <w:rsid w:val="007C6083"/>
    <w:rsid w:val="007E7C37"/>
    <w:rsid w:val="007F1182"/>
    <w:rsid w:val="008520B0"/>
    <w:rsid w:val="00886233"/>
    <w:rsid w:val="008C2F6D"/>
    <w:rsid w:val="009276E9"/>
    <w:rsid w:val="0095104B"/>
    <w:rsid w:val="0096645B"/>
    <w:rsid w:val="00974E0F"/>
    <w:rsid w:val="009B0A46"/>
    <w:rsid w:val="009B1C8A"/>
    <w:rsid w:val="009C6390"/>
    <w:rsid w:val="009D1FB3"/>
    <w:rsid w:val="009D2AE5"/>
    <w:rsid w:val="009F4D16"/>
    <w:rsid w:val="00A029FC"/>
    <w:rsid w:val="00A304D4"/>
    <w:rsid w:val="00A434B6"/>
    <w:rsid w:val="00A8289C"/>
    <w:rsid w:val="00A94997"/>
    <w:rsid w:val="00AB545B"/>
    <w:rsid w:val="00AE0B5B"/>
    <w:rsid w:val="00AE6242"/>
    <w:rsid w:val="00AE66F8"/>
    <w:rsid w:val="00AF42A9"/>
    <w:rsid w:val="00B1393C"/>
    <w:rsid w:val="00B1523B"/>
    <w:rsid w:val="00B82FDA"/>
    <w:rsid w:val="00BA1F3C"/>
    <w:rsid w:val="00BA5029"/>
    <w:rsid w:val="00BB2A86"/>
    <w:rsid w:val="00BF0F95"/>
    <w:rsid w:val="00BF1D32"/>
    <w:rsid w:val="00BF3D97"/>
    <w:rsid w:val="00C119AF"/>
    <w:rsid w:val="00C123B5"/>
    <w:rsid w:val="00C85498"/>
    <w:rsid w:val="00C96CB8"/>
    <w:rsid w:val="00CA001D"/>
    <w:rsid w:val="00CB14C6"/>
    <w:rsid w:val="00D01FA5"/>
    <w:rsid w:val="00D128C7"/>
    <w:rsid w:val="00D15EA4"/>
    <w:rsid w:val="00D22201"/>
    <w:rsid w:val="00D639A4"/>
    <w:rsid w:val="00D662B9"/>
    <w:rsid w:val="00D70272"/>
    <w:rsid w:val="00D72665"/>
    <w:rsid w:val="00D80D41"/>
    <w:rsid w:val="00DB5FD8"/>
    <w:rsid w:val="00DC1AC2"/>
    <w:rsid w:val="00DD49FA"/>
    <w:rsid w:val="00DE6A62"/>
    <w:rsid w:val="00DF7EF8"/>
    <w:rsid w:val="00E15423"/>
    <w:rsid w:val="00E30520"/>
    <w:rsid w:val="00E5506E"/>
    <w:rsid w:val="00E55908"/>
    <w:rsid w:val="00E80C23"/>
    <w:rsid w:val="00E8406C"/>
    <w:rsid w:val="00E936FA"/>
    <w:rsid w:val="00EC62BD"/>
    <w:rsid w:val="00EF2E8F"/>
    <w:rsid w:val="00EF7726"/>
    <w:rsid w:val="00F0140D"/>
    <w:rsid w:val="00F3437E"/>
    <w:rsid w:val="00FA0820"/>
    <w:rsid w:val="00FB1334"/>
    <w:rsid w:val="00FC3BB4"/>
    <w:rsid w:val="00FD301F"/>
    <w:rsid w:val="00FD41DE"/>
    <w:rsid w:val="00FE2C62"/>
    <w:rsid w:val="00FE3AD6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30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30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6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C8607-1A12-4445-95B6-A06DC5395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3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78</cp:revision>
  <cp:lastPrinted>2019-10-21T05:43:00Z</cp:lastPrinted>
  <dcterms:created xsi:type="dcterms:W3CDTF">2018-01-09T07:18:00Z</dcterms:created>
  <dcterms:modified xsi:type="dcterms:W3CDTF">2019-10-22T05:15:00Z</dcterms:modified>
</cp:coreProperties>
</file>