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512" w:rsidRPr="00E82512" w:rsidRDefault="00E82512" w:rsidP="00E82512">
      <w:pPr>
        <w:pStyle w:val="ab"/>
        <w:ind w:left="142"/>
        <w:jc w:val="center"/>
        <w:rPr>
          <w:rFonts w:ascii="Times New Roman" w:hAnsi="Times New Roman"/>
          <w:b/>
          <w:i/>
          <w:color w:val="C00000"/>
          <w:sz w:val="26"/>
          <w:szCs w:val="26"/>
        </w:rPr>
      </w:pPr>
      <w:r w:rsidRPr="00E82512">
        <w:rPr>
          <w:rFonts w:ascii="Times New Roman" w:hAnsi="Times New Roman"/>
          <w:b/>
          <w:i/>
          <w:color w:val="C00000"/>
          <w:sz w:val="26"/>
          <w:szCs w:val="26"/>
        </w:rPr>
        <w:t xml:space="preserve">Комиссия по делам несовершеннолетних и защите их прав </w:t>
      </w:r>
    </w:p>
    <w:p w:rsidR="00E82512" w:rsidRPr="00E82512" w:rsidRDefault="00E82512" w:rsidP="00E82512">
      <w:pPr>
        <w:pStyle w:val="ab"/>
        <w:ind w:left="142"/>
        <w:jc w:val="center"/>
        <w:rPr>
          <w:rFonts w:ascii="Times New Roman" w:hAnsi="Times New Roman"/>
          <w:b/>
          <w:i/>
          <w:color w:val="C00000"/>
          <w:sz w:val="26"/>
          <w:szCs w:val="26"/>
        </w:rPr>
      </w:pPr>
      <w:r w:rsidRPr="00E82512">
        <w:rPr>
          <w:rFonts w:ascii="Times New Roman" w:hAnsi="Times New Roman"/>
          <w:b/>
          <w:i/>
          <w:color w:val="C00000"/>
          <w:sz w:val="26"/>
          <w:szCs w:val="26"/>
        </w:rPr>
        <w:t xml:space="preserve">Малмыжского района </w:t>
      </w:r>
      <w:r w:rsidRPr="00E82512">
        <w:rPr>
          <w:rFonts w:ascii="Times New Roman" w:hAnsi="Times New Roman"/>
          <w:b/>
          <w:i/>
          <w:color w:val="C00000"/>
          <w:sz w:val="26"/>
          <w:szCs w:val="26"/>
        </w:rPr>
        <w:t>предупреждает</w:t>
      </w:r>
      <w:r w:rsidRPr="00E82512">
        <w:rPr>
          <w:rFonts w:ascii="Times New Roman" w:hAnsi="Times New Roman"/>
          <w:b/>
          <w:i/>
          <w:color w:val="C00000"/>
          <w:sz w:val="26"/>
          <w:szCs w:val="26"/>
        </w:rPr>
        <w:t>!</w:t>
      </w:r>
    </w:p>
    <w:p w:rsidR="00E82512" w:rsidRPr="00E82512" w:rsidRDefault="00D354ED" w:rsidP="00E82512">
      <w:pPr>
        <w:pStyle w:val="ab"/>
        <w:spacing w:line="276" w:lineRule="auto"/>
        <w:ind w:left="142"/>
        <w:jc w:val="both"/>
        <w:rPr>
          <w:rFonts w:ascii="Times New Roman" w:hAnsi="Times New Roman"/>
          <w:sz w:val="24"/>
          <w:szCs w:val="24"/>
        </w:rPr>
      </w:pPr>
      <w:r>
        <w:rPr>
          <w:noProof/>
        </w:rPr>
        <w:drawing>
          <wp:anchor distT="0" distB="0" distL="114300" distR="114300" simplePos="0" relativeHeight="251658240" behindDoc="0" locked="0" layoutInCell="1" allowOverlap="1" wp14:anchorId="61E49355" wp14:editId="18F51326">
            <wp:simplePos x="0" y="0"/>
            <wp:positionH relativeFrom="column">
              <wp:posOffset>144780</wp:posOffset>
            </wp:positionH>
            <wp:positionV relativeFrom="paragraph">
              <wp:posOffset>130810</wp:posOffset>
            </wp:positionV>
            <wp:extent cx="1828800" cy="1806575"/>
            <wp:effectExtent l="0" t="0" r="0" b="3175"/>
            <wp:wrapThrough wrapText="bothSides">
              <wp:wrapPolygon edited="0">
                <wp:start x="0" y="0"/>
                <wp:lineTo x="0" y="21410"/>
                <wp:lineTo x="21375" y="21410"/>
                <wp:lineTo x="21375" y="0"/>
                <wp:lineTo x="0" y="0"/>
              </wp:wrapPolygon>
            </wp:wrapThrough>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0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2FD7" w:rsidRPr="00AB2FD7" w:rsidRDefault="00E82512" w:rsidP="00C8340E">
      <w:pPr>
        <w:pStyle w:val="ab"/>
        <w:spacing w:line="276" w:lineRule="auto"/>
        <w:ind w:left="142" w:firstLine="566"/>
        <w:jc w:val="both"/>
        <w:rPr>
          <w:rFonts w:ascii="Times New Roman" w:hAnsi="Times New Roman"/>
          <w:color w:val="000000"/>
          <w:sz w:val="26"/>
          <w:szCs w:val="26"/>
          <w:shd w:val="clear" w:color="auto" w:fill="FFFFFF"/>
        </w:rPr>
      </w:pPr>
      <w:r w:rsidRPr="00E82512">
        <w:rPr>
          <w:rFonts w:ascii="Times New Roman" w:hAnsi="Times New Roman"/>
          <w:color w:val="000000"/>
          <w:sz w:val="26"/>
          <w:szCs w:val="26"/>
          <w:shd w:val="clear" w:color="auto" w:fill="FFFFFF"/>
        </w:rPr>
        <w:t xml:space="preserve">В </w:t>
      </w:r>
      <w:r w:rsidRPr="00E82512">
        <w:rPr>
          <w:rFonts w:ascii="Times New Roman" w:hAnsi="Times New Roman"/>
          <w:color w:val="000000"/>
          <w:sz w:val="26"/>
          <w:szCs w:val="26"/>
          <w:shd w:val="clear" w:color="auto" w:fill="FFFFFF"/>
        </w:rPr>
        <w:t xml:space="preserve">последнее время </w:t>
      </w:r>
      <w:r w:rsidRPr="00E82512">
        <w:rPr>
          <w:rFonts w:ascii="Times New Roman" w:hAnsi="Times New Roman"/>
          <w:color w:val="000000"/>
          <w:sz w:val="26"/>
          <w:szCs w:val="26"/>
          <w:shd w:val="clear" w:color="auto" w:fill="FFFFFF"/>
        </w:rPr>
        <w:t>на территории Малмыжского района активно используются</w:t>
      </w:r>
      <w:r w:rsidRPr="00E82512">
        <w:rPr>
          <w:rFonts w:ascii="Times New Roman" w:hAnsi="Times New Roman"/>
          <w:color w:val="000000"/>
          <w:sz w:val="26"/>
          <w:szCs w:val="26"/>
          <w:shd w:val="clear" w:color="auto" w:fill="FFFFFF"/>
        </w:rPr>
        <w:t xml:space="preserve"> кроссовые мотоциклы, которые относятся к разряду СПОРТИВНОГО инвентаря. Данная техника</w:t>
      </w:r>
      <w:r w:rsidR="009D3338">
        <w:rPr>
          <w:rFonts w:ascii="Times New Roman" w:hAnsi="Times New Roman"/>
          <w:color w:val="000000"/>
          <w:sz w:val="26"/>
          <w:szCs w:val="26"/>
          <w:shd w:val="clear" w:color="auto" w:fill="FFFFFF"/>
        </w:rPr>
        <w:t xml:space="preserve"> </w:t>
      </w:r>
      <w:r w:rsidRPr="00E82512">
        <w:rPr>
          <w:rFonts w:ascii="Times New Roman" w:hAnsi="Times New Roman"/>
          <w:color w:val="000000"/>
          <w:sz w:val="26"/>
          <w:szCs w:val="26"/>
          <w:shd w:val="clear" w:color="auto" w:fill="FFFFFF"/>
        </w:rPr>
        <w:t xml:space="preserve">не требует постановки на учет в Госавтоинспекции и наличия водительского удостоверения только при условии использования этого средства на СПЕЦИАЛИЗИРОВАННЫХ трассах. Однако при выезде на дороги общего пользования на </w:t>
      </w:r>
      <w:r w:rsidRPr="00AB2FD7">
        <w:rPr>
          <w:rFonts w:ascii="Times New Roman" w:hAnsi="Times New Roman"/>
          <w:color w:val="000000"/>
          <w:sz w:val="26"/>
          <w:szCs w:val="26"/>
          <w:shd w:val="clear" w:color="auto" w:fill="FFFFFF"/>
        </w:rPr>
        <w:t>водителя распространяются все требования ПДД РФ.</w:t>
      </w:r>
      <w:r w:rsidR="00AB2FD7" w:rsidRPr="00AB2FD7">
        <w:rPr>
          <w:rFonts w:ascii="Times New Roman" w:hAnsi="Times New Roman"/>
          <w:color w:val="000000"/>
          <w:sz w:val="26"/>
          <w:szCs w:val="26"/>
          <w:shd w:val="clear" w:color="auto" w:fill="FFFFFF"/>
        </w:rPr>
        <w:t xml:space="preserve"> Такая мототехника стала привлекательна для подростков</w:t>
      </w:r>
      <w:r w:rsidR="00AB2FD7">
        <w:rPr>
          <w:rFonts w:ascii="Times New Roman" w:hAnsi="Times New Roman"/>
          <w:color w:val="000000"/>
          <w:sz w:val="26"/>
          <w:szCs w:val="26"/>
          <w:shd w:val="clear" w:color="auto" w:fill="FFFFFF"/>
        </w:rPr>
        <w:t xml:space="preserve"> нашего района</w:t>
      </w:r>
      <w:r w:rsidR="00AB2FD7" w:rsidRPr="00AB2FD7">
        <w:rPr>
          <w:rFonts w:ascii="Times New Roman" w:hAnsi="Times New Roman"/>
          <w:color w:val="000000"/>
          <w:sz w:val="26"/>
          <w:szCs w:val="26"/>
          <w:shd w:val="clear" w:color="auto" w:fill="FFFFFF"/>
        </w:rPr>
        <w:t xml:space="preserve">. </w:t>
      </w:r>
      <w:r w:rsidR="00AB2FD7" w:rsidRPr="00AB2FD7">
        <w:rPr>
          <w:rFonts w:ascii="Times New Roman" w:hAnsi="Times New Roman"/>
          <w:color w:val="000000"/>
          <w:sz w:val="26"/>
          <w:szCs w:val="26"/>
          <w:shd w:val="clear" w:color="auto" w:fill="FFFFFF"/>
        </w:rPr>
        <w:t>Не имея водительского удостоверения и опыта вождения, без мотошлемов, они набирают скорость на дорогах общего пользования, подвергая жизнь и здоровье опасности.</w:t>
      </w:r>
    </w:p>
    <w:p w:rsidR="00C8340E" w:rsidRPr="007960FD" w:rsidRDefault="00C8340E" w:rsidP="00C8340E">
      <w:pPr>
        <w:pStyle w:val="ab"/>
        <w:spacing w:line="276" w:lineRule="auto"/>
        <w:ind w:left="142" w:firstLine="566"/>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П</w:t>
      </w:r>
      <w:r w:rsidRPr="00C8340E">
        <w:rPr>
          <w:rFonts w:ascii="Times New Roman" w:hAnsi="Times New Roman"/>
          <w:color w:val="000000"/>
          <w:sz w:val="26"/>
          <w:szCs w:val="26"/>
          <w:shd w:val="clear" w:color="auto" w:fill="FFFFFF"/>
        </w:rPr>
        <w:t>ризывае</w:t>
      </w:r>
      <w:r>
        <w:rPr>
          <w:rFonts w:ascii="Times New Roman" w:hAnsi="Times New Roman"/>
          <w:color w:val="000000"/>
          <w:sz w:val="26"/>
          <w:szCs w:val="26"/>
          <w:shd w:val="clear" w:color="auto" w:fill="FFFFFF"/>
        </w:rPr>
        <w:t>м</w:t>
      </w:r>
      <w:r w:rsidRPr="00C8340E">
        <w:rPr>
          <w:rFonts w:ascii="Times New Roman" w:hAnsi="Times New Roman"/>
          <w:color w:val="000000"/>
          <w:sz w:val="26"/>
          <w:szCs w:val="26"/>
          <w:shd w:val="clear" w:color="auto" w:fill="FFFFFF"/>
        </w:rPr>
        <w:t xml:space="preserve"> родителей</w:t>
      </w:r>
      <w:r w:rsidRPr="00E82512">
        <w:rPr>
          <w:rFonts w:ascii="Times New Roman" w:hAnsi="Times New Roman"/>
          <w:color w:val="000000"/>
          <w:sz w:val="26"/>
          <w:szCs w:val="26"/>
          <w:shd w:val="clear" w:color="auto" w:fill="FFFFFF"/>
        </w:rPr>
        <w:t xml:space="preserve"> контролировать и пресекать попытки несовершеннолетних самостоятельно садиться за руль транспортного средства. Необходимо пристально следить за досугом своих детей, исключить возможность их доступа к ключам от мопедов, скутеров и мотоциклов, запретить управление до тех пор, пока ребёнок не получит водительское </w:t>
      </w:r>
      <w:r w:rsidRPr="007960FD">
        <w:rPr>
          <w:rFonts w:ascii="Times New Roman" w:hAnsi="Times New Roman"/>
          <w:color w:val="000000"/>
          <w:sz w:val="26"/>
          <w:szCs w:val="26"/>
          <w:shd w:val="clear" w:color="auto" w:fill="FFFFFF"/>
        </w:rPr>
        <w:t>удостоверение соответствующей категории и навыки вождения.</w:t>
      </w:r>
    </w:p>
    <w:p w:rsidR="00C8340E" w:rsidRPr="007960FD" w:rsidRDefault="00CA7106" w:rsidP="00C8340E">
      <w:pPr>
        <w:pStyle w:val="ab"/>
        <w:spacing w:line="276" w:lineRule="auto"/>
        <w:ind w:left="142" w:firstLine="566"/>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За</w:t>
      </w:r>
      <w:r w:rsidR="009D3338" w:rsidRPr="007960FD">
        <w:rPr>
          <w:rFonts w:ascii="Times New Roman" w:hAnsi="Times New Roman"/>
          <w:color w:val="000000"/>
          <w:sz w:val="26"/>
          <w:szCs w:val="26"/>
          <w:shd w:val="clear" w:color="auto" w:fill="FFFFFF"/>
        </w:rPr>
        <w:t xml:space="preserve"> управлени</w:t>
      </w:r>
      <w:r>
        <w:rPr>
          <w:rFonts w:ascii="Times New Roman" w:hAnsi="Times New Roman"/>
          <w:color w:val="000000"/>
          <w:sz w:val="26"/>
          <w:szCs w:val="26"/>
          <w:shd w:val="clear" w:color="auto" w:fill="FFFFFF"/>
        </w:rPr>
        <w:t>е</w:t>
      </w:r>
      <w:r w:rsidR="00002C71">
        <w:rPr>
          <w:rFonts w:ascii="Times New Roman" w:hAnsi="Times New Roman"/>
          <w:color w:val="000000"/>
          <w:sz w:val="26"/>
          <w:szCs w:val="26"/>
          <w:shd w:val="clear" w:color="auto" w:fill="FFFFFF"/>
        </w:rPr>
        <w:t xml:space="preserve"> мопедом, скутером, мотоциклом </w:t>
      </w:r>
      <w:r w:rsidR="00002C71" w:rsidRPr="007960FD">
        <w:rPr>
          <w:rFonts w:ascii="Times New Roman" w:hAnsi="Times New Roman"/>
          <w:color w:val="000000"/>
          <w:sz w:val="26"/>
          <w:szCs w:val="26"/>
          <w:shd w:val="clear" w:color="auto" w:fill="FFFFFF"/>
        </w:rPr>
        <w:t>несовершеннолетним</w:t>
      </w:r>
      <w:r w:rsidR="00002C71">
        <w:rPr>
          <w:rFonts w:ascii="Times New Roman" w:hAnsi="Times New Roman"/>
          <w:color w:val="000000"/>
          <w:sz w:val="26"/>
          <w:szCs w:val="26"/>
          <w:shd w:val="clear" w:color="auto" w:fill="FFFFFF"/>
        </w:rPr>
        <w:t>, достигшим</w:t>
      </w:r>
      <w:r w:rsidR="00002C71" w:rsidRPr="007960FD">
        <w:rPr>
          <w:rFonts w:ascii="Times New Roman" w:hAnsi="Times New Roman"/>
          <w:color w:val="000000"/>
          <w:sz w:val="26"/>
          <w:szCs w:val="26"/>
          <w:shd w:val="clear" w:color="auto" w:fill="FFFFFF"/>
        </w:rPr>
        <w:t xml:space="preserve"> возраста 16 лет</w:t>
      </w:r>
      <w:r w:rsidR="00002C71">
        <w:rPr>
          <w:rFonts w:ascii="Times New Roman" w:hAnsi="Times New Roman"/>
          <w:color w:val="000000"/>
          <w:sz w:val="26"/>
          <w:szCs w:val="26"/>
          <w:shd w:val="clear" w:color="auto" w:fill="FFFFFF"/>
        </w:rPr>
        <w:t>,</w:t>
      </w:r>
      <w:r w:rsidR="009D3338" w:rsidRPr="007960FD">
        <w:rPr>
          <w:rFonts w:ascii="Times New Roman" w:hAnsi="Times New Roman"/>
          <w:color w:val="000000"/>
          <w:sz w:val="26"/>
          <w:szCs w:val="26"/>
          <w:shd w:val="clear" w:color="auto" w:fill="FFFFFF"/>
        </w:rPr>
        <w:t xml:space="preserve"> </w:t>
      </w:r>
      <w:r w:rsidR="00002C71">
        <w:rPr>
          <w:rFonts w:ascii="Times New Roman" w:hAnsi="Times New Roman"/>
          <w:color w:val="000000"/>
          <w:sz w:val="26"/>
          <w:szCs w:val="26"/>
          <w:shd w:val="clear" w:color="auto" w:fill="FFFFFF"/>
        </w:rPr>
        <w:t>без</w:t>
      </w:r>
      <w:r w:rsidR="009D3338" w:rsidRPr="007960FD">
        <w:rPr>
          <w:rFonts w:ascii="Times New Roman" w:hAnsi="Times New Roman"/>
          <w:color w:val="000000"/>
          <w:sz w:val="26"/>
          <w:szCs w:val="26"/>
          <w:shd w:val="clear" w:color="auto" w:fill="FFFFFF"/>
        </w:rPr>
        <w:t xml:space="preserve"> </w:t>
      </w:r>
      <w:r w:rsidR="00002C71">
        <w:rPr>
          <w:rFonts w:ascii="Times New Roman" w:hAnsi="Times New Roman"/>
          <w:color w:val="000000"/>
          <w:sz w:val="26"/>
          <w:szCs w:val="26"/>
          <w:shd w:val="clear" w:color="auto" w:fill="FFFFFF"/>
        </w:rPr>
        <w:t>водительского удостоверения</w:t>
      </w:r>
      <w:r w:rsidR="009D3338" w:rsidRPr="007960FD">
        <w:rPr>
          <w:rFonts w:ascii="Times New Roman" w:hAnsi="Times New Roman"/>
          <w:color w:val="000000"/>
          <w:sz w:val="26"/>
          <w:szCs w:val="26"/>
          <w:shd w:val="clear" w:color="auto" w:fill="FFFFFF"/>
        </w:rPr>
        <w:t>, предусмотрена административная ответственность в виде штрафа в размере от 5 до 15 тысяч рублей в соответствии с частью 1 статьи 12.7 КоАП РФ.</w:t>
      </w:r>
    </w:p>
    <w:p w:rsidR="007960FD" w:rsidRPr="007960FD" w:rsidRDefault="007960FD" w:rsidP="00C8340E">
      <w:pPr>
        <w:pStyle w:val="ab"/>
        <w:spacing w:line="276" w:lineRule="auto"/>
        <w:ind w:left="142" w:firstLine="566"/>
        <w:jc w:val="both"/>
        <w:rPr>
          <w:rFonts w:ascii="Times New Roman" w:hAnsi="Times New Roman"/>
          <w:color w:val="000000"/>
          <w:sz w:val="26"/>
          <w:szCs w:val="26"/>
          <w:shd w:val="clear" w:color="auto" w:fill="FFFFFF"/>
        </w:rPr>
      </w:pPr>
      <w:r w:rsidRPr="007960FD">
        <w:rPr>
          <w:rFonts w:ascii="Times New Roman" w:hAnsi="Times New Roman"/>
          <w:color w:val="000000"/>
          <w:sz w:val="26"/>
          <w:szCs w:val="26"/>
          <w:shd w:val="clear" w:color="auto" w:fill="FFFFFF"/>
        </w:rPr>
        <w:t xml:space="preserve">В </w:t>
      </w:r>
      <w:r>
        <w:rPr>
          <w:rFonts w:ascii="Times New Roman" w:hAnsi="Times New Roman"/>
          <w:color w:val="000000"/>
          <w:sz w:val="26"/>
          <w:szCs w:val="26"/>
          <w:shd w:val="clear" w:color="auto" w:fill="FFFFFF"/>
        </w:rPr>
        <w:t xml:space="preserve">2024 году </w:t>
      </w:r>
      <w:r w:rsidR="006D7F45">
        <w:rPr>
          <w:rFonts w:ascii="Times New Roman" w:hAnsi="Times New Roman"/>
          <w:color w:val="000000"/>
          <w:sz w:val="26"/>
          <w:szCs w:val="26"/>
          <w:shd w:val="clear" w:color="auto" w:fill="FFFFFF"/>
        </w:rPr>
        <w:t>1 подросток, управлявший кроссовым мотоциклом по дороге общего пользования в г. Малмыж</w:t>
      </w:r>
      <w:r w:rsidR="00D354ED">
        <w:rPr>
          <w:rFonts w:ascii="Times New Roman" w:hAnsi="Times New Roman"/>
          <w:color w:val="000000"/>
          <w:sz w:val="26"/>
          <w:szCs w:val="26"/>
          <w:shd w:val="clear" w:color="auto" w:fill="FFFFFF"/>
        </w:rPr>
        <w:t>е</w:t>
      </w:r>
      <w:r w:rsidR="006D7F45">
        <w:rPr>
          <w:rFonts w:ascii="Times New Roman" w:hAnsi="Times New Roman"/>
          <w:color w:val="000000"/>
          <w:sz w:val="26"/>
          <w:szCs w:val="26"/>
          <w:shd w:val="clear" w:color="auto" w:fill="FFFFFF"/>
        </w:rPr>
        <w:t xml:space="preserve"> и не име</w:t>
      </w:r>
      <w:r w:rsidR="00D354ED">
        <w:rPr>
          <w:rFonts w:ascii="Times New Roman" w:hAnsi="Times New Roman"/>
          <w:color w:val="000000"/>
          <w:sz w:val="26"/>
          <w:szCs w:val="26"/>
          <w:shd w:val="clear" w:color="auto" w:fill="FFFFFF"/>
        </w:rPr>
        <w:t>вш</w:t>
      </w:r>
      <w:r w:rsidR="006D7F45">
        <w:rPr>
          <w:rFonts w:ascii="Times New Roman" w:hAnsi="Times New Roman"/>
          <w:color w:val="000000"/>
          <w:sz w:val="26"/>
          <w:szCs w:val="26"/>
          <w:shd w:val="clear" w:color="auto" w:fill="FFFFFF"/>
        </w:rPr>
        <w:t xml:space="preserve">ий соответствующего водительского удостоверения, был </w:t>
      </w:r>
      <w:r w:rsidR="00D354ED">
        <w:rPr>
          <w:rFonts w:ascii="Times New Roman" w:hAnsi="Times New Roman"/>
          <w:color w:val="000000"/>
          <w:sz w:val="26"/>
          <w:szCs w:val="26"/>
          <w:shd w:val="clear" w:color="auto" w:fill="FFFFFF"/>
        </w:rPr>
        <w:t>привлечен к административной ответственности и поставлен на профилактический учет в комиссии по делам несовершеннолетних.</w:t>
      </w:r>
    </w:p>
    <w:p w:rsidR="007960FD" w:rsidRDefault="007960FD" w:rsidP="007960FD">
      <w:pPr>
        <w:pStyle w:val="ab"/>
        <w:spacing w:line="276" w:lineRule="auto"/>
        <w:ind w:left="142" w:firstLine="566"/>
        <w:jc w:val="both"/>
        <w:rPr>
          <w:rFonts w:ascii="Times New Roman" w:hAnsi="Times New Roman"/>
          <w:color w:val="000000"/>
          <w:sz w:val="26"/>
          <w:szCs w:val="26"/>
          <w:shd w:val="clear" w:color="auto" w:fill="FFFFFF"/>
        </w:rPr>
      </w:pPr>
      <w:r w:rsidRPr="00C8340E">
        <w:rPr>
          <w:rFonts w:ascii="Times New Roman" w:hAnsi="Times New Roman"/>
          <w:color w:val="000000"/>
          <w:sz w:val="26"/>
          <w:szCs w:val="26"/>
          <w:shd w:val="clear" w:color="auto" w:fill="FFFFFF"/>
        </w:rPr>
        <w:t xml:space="preserve">Уважаемые взрослые, помните, что жизнь и здоровье ваших детей зависит от вас! Покупая ребенку мопед, мотоцикл или другие механические транспортные средства, вы несете за них двойную ответственность. Любое транспортное средство под управлением детей, является источником повышенной опасности для их жизни и здоровья. </w:t>
      </w:r>
    </w:p>
    <w:p w:rsidR="007960FD" w:rsidRPr="00E82512" w:rsidRDefault="007960FD" w:rsidP="00C8340E">
      <w:pPr>
        <w:pStyle w:val="ab"/>
        <w:spacing w:line="276" w:lineRule="auto"/>
        <w:ind w:left="142" w:firstLine="566"/>
        <w:jc w:val="both"/>
        <w:rPr>
          <w:rFonts w:ascii="Times New Roman" w:hAnsi="Times New Roman"/>
          <w:sz w:val="26"/>
          <w:szCs w:val="26"/>
        </w:rPr>
      </w:pPr>
      <w:bookmarkStart w:id="0" w:name="_GoBack"/>
      <w:bookmarkEnd w:id="0"/>
    </w:p>
    <w:sectPr w:rsidR="007960FD" w:rsidRPr="00E82512" w:rsidSect="00E8271F">
      <w:pgSz w:w="11906" w:h="16838"/>
      <w:pgMar w:top="426" w:right="567" w:bottom="426" w:left="28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475" w:rsidRDefault="00A25475" w:rsidP="00333A50">
      <w:pPr>
        <w:spacing w:after="0" w:line="240" w:lineRule="auto"/>
      </w:pPr>
      <w:r>
        <w:separator/>
      </w:r>
    </w:p>
  </w:endnote>
  <w:endnote w:type="continuationSeparator" w:id="0">
    <w:p w:rsidR="00A25475" w:rsidRDefault="00A25475" w:rsidP="0033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475" w:rsidRDefault="00A25475" w:rsidP="00333A50">
      <w:pPr>
        <w:spacing w:after="0" w:line="240" w:lineRule="auto"/>
      </w:pPr>
      <w:r>
        <w:separator/>
      </w:r>
    </w:p>
  </w:footnote>
  <w:footnote w:type="continuationSeparator" w:id="0">
    <w:p w:rsidR="00A25475" w:rsidRDefault="00A25475" w:rsidP="00333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C3E2B"/>
    <w:multiLevelType w:val="hybridMultilevel"/>
    <w:tmpl w:val="BF246D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7622182"/>
    <w:multiLevelType w:val="multilevel"/>
    <w:tmpl w:val="6B8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C4CE6"/>
    <w:multiLevelType w:val="multilevel"/>
    <w:tmpl w:val="BA7A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40C91"/>
    <w:multiLevelType w:val="multilevel"/>
    <w:tmpl w:val="6CA4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5A"/>
    <w:rsid w:val="00002C71"/>
    <w:rsid w:val="000E4D19"/>
    <w:rsid w:val="00127BEA"/>
    <w:rsid w:val="00135EB2"/>
    <w:rsid w:val="00277AD3"/>
    <w:rsid w:val="0032156A"/>
    <w:rsid w:val="00333A50"/>
    <w:rsid w:val="00353DFC"/>
    <w:rsid w:val="003736D4"/>
    <w:rsid w:val="003D3C89"/>
    <w:rsid w:val="00466379"/>
    <w:rsid w:val="005144C2"/>
    <w:rsid w:val="006D7F45"/>
    <w:rsid w:val="00744562"/>
    <w:rsid w:val="007666F9"/>
    <w:rsid w:val="007960FD"/>
    <w:rsid w:val="007E137A"/>
    <w:rsid w:val="00810C96"/>
    <w:rsid w:val="00826A54"/>
    <w:rsid w:val="008B0A17"/>
    <w:rsid w:val="008E00B1"/>
    <w:rsid w:val="00904C8A"/>
    <w:rsid w:val="00942AAC"/>
    <w:rsid w:val="009451F8"/>
    <w:rsid w:val="00967AED"/>
    <w:rsid w:val="009D3338"/>
    <w:rsid w:val="00A01124"/>
    <w:rsid w:val="00A25475"/>
    <w:rsid w:val="00A73D52"/>
    <w:rsid w:val="00A84C49"/>
    <w:rsid w:val="00AB2FD7"/>
    <w:rsid w:val="00C306CC"/>
    <w:rsid w:val="00C8340E"/>
    <w:rsid w:val="00CA7106"/>
    <w:rsid w:val="00CE20CF"/>
    <w:rsid w:val="00CF5318"/>
    <w:rsid w:val="00D354ED"/>
    <w:rsid w:val="00E7385A"/>
    <w:rsid w:val="00E82512"/>
    <w:rsid w:val="00E8271F"/>
    <w:rsid w:val="00E94BD5"/>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C089"/>
  <w15:chartTrackingRefBased/>
  <w15:docId w15:val="{911D17AE-157C-4DCC-BB2A-28A4D92A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738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38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73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385A"/>
    <w:rPr>
      <w:b/>
      <w:bCs/>
    </w:rPr>
  </w:style>
  <w:style w:type="character" w:styleId="a5">
    <w:name w:val="Emphasis"/>
    <w:basedOn w:val="a0"/>
    <w:uiPriority w:val="20"/>
    <w:qFormat/>
    <w:rsid w:val="00E7385A"/>
    <w:rPr>
      <w:i/>
      <w:iCs/>
    </w:rPr>
  </w:style>
  <w:style w:type="paragraph" w:styleId="a6">
    <w:name w:val="header"/>
    <w:basedOn w:val="a"/>
    <w:link w:val="a7"/>
    <w:uiPriority w:val="99"/>
    <w:unhideWhenUsed/>
    <w:rsid w:val="00333A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3A50"/>
  </w:style>
  <w:style w:type="paragraph" w:styleId="a8">
    <w:name w:val="footer"/>
    <w:basedOn w:val="a"/>
    <w:link w:val="a9"/>
    <w:uiPriority w:val="99"/>
    <w:unhideWhenUsed/>
    <w:rsid w:val="00333A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3A50"/>
  </w:style>
  <w:style w:type="character" w:styleId="aa">
    <w:name w:val="Hyperlink"/>
    <w:uiPriority w:val="99"/>
    <w:rsid w:val="00333A50"/>
    <w:rPr>
      <w:color w:val="0000FF"/>
      <w:u w:val="single"/>
    </w:rPr>
  </w:style>
  <w:style w:type="paragraph" w:styleId="ab">
    <w:name w:val="No Spacing"/>
    <w:qFormat/>
    <w:rsid w:val="00333A50"/>
    <w:pPr>
      <w:spacing w:after="0" w:line="240" w:lineRule="auto"/>
    </w:pPr>
    <w:rPr>
      <w:rFonts w:ascii="Calibri" w:eastAsia="Times New Roman" w:hAnsi="Calibri" w:cs="Times New Roman"/>
      <w:lang w:eastAsia="ru-RU"/>
    </w:rPr>
  </w:style>
  <w:style w:type="paragraph" w:styleId="ac">
    <w:name w:val="List Paragraph"/>
    <w:basedOn w:val="a"/>
    <w:uiPriority w:val="34"/>
    <w:qFormat/>
    <w:rsid w:val="008E0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00333">
      <w:bodyDiv w:val="1"/>
      <w:marLeft w:val="0"/>
      <w:marRight w:val="0"/>
      <w:marTop w:val="0"/>
      <w:marBottom w:val="0"/>
      <w:divBdr>
        <w:top w:val="none" w:sz="0" w:space="0" w:color="auto"/>
        <w:left w:val="none" w:sz="0" w:space="0" w:color="auto"/>
        <w:bottom w:val="none" w:sz="0" w:space="0" w:color="auto"/>
        <w:right w:val="none" w:sz="0" w:space="0" w:color="auto"/>
      </w:divBdr>
      <w:divsChild>
        <w:div w:id="124592049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2024-05-14T07:04:00Z</dcterms:created>
  <dcterms:modified xsi:type="dcterms:W3CDTF">2024-05-14T08:10:00Z</dcterms:modified>
</cp:coreProperties>
</file>