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13" w:rsidRPr="00B67CCB" w:rsidRDefault="00834DC7">
      <w:pPr>
        <w:rPr>
          <w:sz w:val="24"/>
          <w:szCs w:val="24"/>
        </w:rPr>
      </w:pPr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19 февраля в </w:t>
      </w:r>
      <w:proofErr w:type="gram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г</w:t>
      </w:r>
      <w:proofErr w:type="gram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Уржум состоялся открытый областной фестиваль-конкурс детского национального творчества "Вешние воды".  Фестиваль-конкурс представил жанровое разнообразие детского и юношеского национального народного творчества Вятского края, проводится в Кировской области с 2014 года. </w:t>
      </w:r>
      <w:proofErr w:type="gram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Свои лучшие и яркие номера на сцене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Уржумского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районного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культурно-досугового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центра показали творческие коллективы и солисты нашего района: образцовый хореографический коллектив "Задоринка" МКУК МРЦКД (руководитель Ольга Савиных); детский марийский ансамбль "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Саскавий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" (руководитель Зайцева Анжела Павловна); национальный ансамбль "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Шудыр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", детский национальный коллектив "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Шонанпыл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" (руководитель Кошкина Ирина); образцовый хореографический коллектив "Меридиан" (руководитель Пьянкова Татьяна Викторовна);</w:t>
      </w:r>
      <w:proofErr w:type="gram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Гибадуллина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Азалия (руководитель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Асхадуллина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Альфия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Котдусовна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); детский национальный коллектив "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Балачак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" (руководитель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Саляхова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Асия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Салехяновна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); детский самодеятельный коллектив "Эр Кече" (руководитель Лупова Зоя Аркадьевна); Алина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Галимзянова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(руководитель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Хисамеева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Резеда </w:t>
      </w:r>
      <w:proofErr w:type="spellStart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Фагимовна</w:t>
      </w:r>
      <w:proofErr w:type="spellEnd"/>
      <w:r w:rsidRPr="00B67CCB">
        <w:rPr>
          <w:rFonts w:ascii="Verdana" w:hAnsi="Verdana"/>
          <w:color w:val="000000"/>
          <w:sz w:val="24"/>
          <w:szCs w:val="24"/>
          <w:shd w:val="clear" w:color="auto" w:fill="FFFFFF"/>
        </w:rPr>
        <w:t>). Все наши участники выступили достойно, самые лучшие стали лауреатами фестиваля-конкурса "Вешние воды".</w:t>
      </w:r>
    </w:p>
    <w:sectPr w:rsidR="00623213" w:rsidRPr="00B67CCB" w:rsidSect="0062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4DC7"/>
    <w:rsid w:val="00623213"/>
    <w:rsid w:val="00834DC7"/>
    <w:rsid w:val="00B6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2023-02-20T13:17:00Z</dcterms:created>
  <dcterms:modified xsi:type="dcterms:W3CDTF">2023-02-20T13:58:00Z</dcterms:modified>
</cp:coreProperties>
</file>