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5072" w:rsidRPr="00A55072" w:rsidRDefault="00A55072" w:rsidP="00A55072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Итоги районных конкурсов</w:t>
      </w:r>
    </w:p>
    <w:p w:rsidR="00A352DB" w:rsidRDefault="009A31D4" w:rsidP="009A31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28 ноября в Центральной библиотеке состоялось подведение итогов районных конкурсов: фотоконкурса «Мой отчий край ни в чем не повторим», творческого конкурса «Душа любить мой город не устанет» и конкурса, об исчезнувших с карты Малмыжского района деревнях: «Исчезнувшие, но не забытые»</w:t>
      </w:r>
      <w:r w:rsidR="007310CD">
        <w:rPr>
          <w:rFonts w:ascii="Times New Roman" w:hAnsi="Times New Roman" w:cs="Times New Roman"/>
          <w:sz w:val="28"/>
          <w:szCs w:val="28"/>
        </w:rPr>
        <w:t xml:space="preserve">, которые были посвящены 430-летию основания города Малмыжа и </w:t>
      </w:r>
      <w:r>
        <w:rPr>
          <w:rFonts w:ascii="Times New Roman" w:hAnsi="Times New Roman" w:cs="Times New Roman"/>
          <w:sz w:val="28"/>
          <w:szCs w:val="28"/>
        </w:rPr>
        <w:t>85-летию Малмыжского района</w:t>
      </w:r>
      <w:r w:rsidR="007310CD">
        <w:rPr>
          <w:rFonts w:ascii="Times New Roman" w:hAnsi="Times New Roman" w:cs="Times New Roman"/>
          <w:sz w:val="28"/>
          <w:szCs w:val="28"/>
        </w:rPr>
        <w:t>.</w:t>
      </w:r>
    </w:p>
    <w:p w:rsidR="00235FE3" w:rsidRDefault="00927C9B" w:rsidP="009A31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мероприятие были приглашены участники всех трех конкурсов. В начале</w:t>
      </w:r>
      <w:r w:rsidR="00235FE3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зрители познакомились с историей Малмыжа</w:t>
      </w:r>
      <w:r w:rsidR="00235FE3">
        <w:rPr>
          <w:rFonts w:ascii="Times New Roman" w:hAnsi="Times New Roman" w:cs="Times New Roman"/>
          <w:sz w:val="28"/>
          <w:szCs w:val="28"/>
        </w:rPr>
        <w:t xml:space="preserve">, с историей заселения Малмыжской земли, вспомнили </w:t>
      </w:r>
      <w:proofErr w:type="gramStart"/>
      <w:r w:rsidR="00235FE3">
        <w:rPr>
          <w:rFonts w:ascii="Times New Roman" w:hAnsi="Times New Roman" w:cs="Times New Roman"/>
          <w:sz w:val="28"/>
          <w:szCs w:val="28"/>
        </w:rPr>
        <w:t>знаменитых</w:t>
      </w:r>
      <w:proofErr w:type="gramEnd"/>
      <w:r w:rsidR="00235FE3">
        <w:rPr>
          <w:rFonts w:ascii="Times New Roman" w:hAnsi="Times New Roman" w:cs="Times New Roman"/>
          <w:sz w:val="28"/>
          <w:szCs w:val="28"/>
        </w:rPr>
        <w:t xml:space="preserve"> малмыжан. </w:t>
      </w:r>
    </w:p>
    <w:p w:rsidR="007310CD" w:rsidRDefault="00235FE3" w:rsidP="009A31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этого перешли к конкурсам, где участники конкурсов сами рассказали о своих работах. </w:t>
      </w:r>
    </w:p>
    <w:p w:rsidR="007F0D92" w:rsidRDefault="006A385C" w:rsidP="009A31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Наибольший интерес среди зрителей  вызвал фотоконкурс. Фотографии были разделены по следующим номинациям«Штрихи природы», «История моей Родины» и «Ожившие фотографии»</w:t>
      </w:r>
      <w:r w:rsidR="007F0D9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A31D4" w:rsidRDefault="007F0D92" w:rsidP="009A31D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Безусловным победителем  в номинации «Штрихи природы» стала десятиклассница средней школы села Рожки Лоншакова Светлана. Ей удалось </w:t>
      </w:r>
      <w:r w:rsidR="00235FE3">
        <w:rPr>
          <w:rFonts w:ascii="Times New Roman" w:hAnsi="Times New Roman" w:cs="Times New Roman"/>
          <w:sz w:val="28"/>
          <w:szCs w:val="28"/>
        </w:rPr>
        <w:t xml:space="preserve">так </w:t>
      </w:r>
      <w:r>
        <w:rPr>
          <w:rFonts w:ascii="Times New Roman" w:hAnsi="Times New Roman" w:cs="Times New Roman"/>
          <w:sz w:val="28"/>
          <w:szCs w:val="28"/>
        </w:rPr>
        <w:t xml:space="preserve">запечатлеть казалось </w:t>
      </w:r>
      <w:proofErr w:type="gramStart"/>
      <w:r>
        <w:rPr>
          <w:rFonts w:ascii="Times New Roman" w:hAnsi="Times New Roman" w:cs="Times New Roman"/>
          <w:sz w:val="28"/>
          <w:szCs w:val="28"/>
        </w:rPr>
        <w:t>бы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обыденные моменты</w:t>
      </w:r>
      <w:r w:rsidR="00235FE3">
        <w:rPr>
          <w:rFonts w:ascii="Times New Roman" w:hAnsi="Times New Roman" w:cs="Times New Roman"/>
          <w:sz w:val="28"/>
          <w:szCs w:val="28"/>
        </w:rPr>
        <w:t xml:space="preserve"> жизни</w:t>
      </w:r>
      <w:r>
        <w:rPr>
          <w:rFonts w:ascii="Times New Roman" w:hAnsi="Times New Roman" w:cs="Times New Roman"/>
          <w:sz w:val="28"/>
          <w:szCs w:val="28"/>
        </w:rPr>
        <w:t xml:space="preserve">, которые мы видим каждый день, растущий колосок, закат солнца, зимние сумерки, листопад, </w:t>
      </w:r>
      <w:r w:rsidR="00235FE3">
        <w:rPr>
          <w:rFonts w:ascii="Times New Roman" w:hAnsi="Times New Roman" w:cs="Times New Roman"/>
          <w:sz w:val="28"/>
          <w:szCs w:val="28"/>
        </w:rPr>
        <w:t xml:space="preserve">что они </w:t>
      </w:r>
      <w:r>
        <w:rPr>
          <w:rFonts w:ascii="Times New Roman" w:hAnsi="Times New Roman" w:cs="Times New Roman"/>
          <w:sz w:val="28"/>
          <w:szCs w:val="28"/>
        </w:rPr>
        <w:t xml:space="preserve"> на ее потрясающих</w:t>
      </w:r>
      <w:r w:rsidR="00924505">
        <w:rPr>
          <w:rFonts w:ascii="Times New Roman" w:hAnsi="Times New Roman" w:cs="Times New Roman"/>
          <w:sz w:val="28"/>
          <w:szCs w:val="28"/>
        </w:rPr>
        <w:t xml:space="preserve">, профессиональных </w:t>
      </w:r>
      <w:r>
        <w:rPr>
          <w:rFonts w:ascii="Times New Roman" w:hAnsi="Times New Roman" w:cs="Times New Roman"/>
          <w:sz w:val="28"/>
          <w:szCs w:val="28"/>
        </w:rPr>
        <w:t xml:space="preserve"> снимках</w:t>
      </w:r>
      <w:r w:rsidR="00924505">
        <w:rPr>
          <w:rFonts w:ascii="Times New Roman" w:hAnsi="Times New Roman" w:cs="Times New Roman"/>
          <w:sz w:val="28"/>
          <w:szCs w:val="28"/>
        </w:rPr>
        <w:t xml:space="preserve"> выгляд</w:t>
      </w:r>
      <w:r w:rsidR="00235FE3">
        <w:rPr>
          <w:rFonts w:ascii="Times New Roman" w:hAnsi="Times New Roman" w:cs="Times New Roman"/>
          <w:sz w:val="28"/>
          <w:szCs w:val="28"/>
        </w:rPr>
        <w:t>я</w:t>
      </w:r>
      <w:r w:rsidR="00924505">
        <w:rPr>
          <w:rFonts w:ascii="Times New Roman" w:hAnsi="Times New Roman" w:cs="Times New Roman"/>
          <w:sz w:val="28"/>
          <w:szCs w:val="28"/>
        </w:rPr>
        <w:t xml:space="preserve">т </w:t>
      </w:r>
      <w:r w:rsidR="00235FE3">
        <w:rPr>
          <w:rFonts w:ascii="Times New Roman" w:hAnsi="Times New Roman" w:cs="Times New Roman"/>
          <w:sz w:val="28"/>
          <w:szCs w:val="28"/>
        </w:rPr>
        <w:t xml:space="preserve">удивительно </w:t>
      </w:r>
      <w:r w:rsidR="00924505" w:rsidRPr="00235FE3">
        <w:rPr>
          <w:rFonts w:ascii="Times New Roman" w:hAnsi="Times New Roman" w:cs="Times New Roman"/>
          <w:sz w:val="28"/>
          <w:szCs w:val="28"/>
        </w:rPr>
        <w:t>сказочно</w:t>
      </w:r>
      <w:r w:rsidR="00235FE3">
        <w:rPr>
          <w:rFonts w:ascii="Times New Roman" w:hAnsi="Times New Roman" w:cs="Times New Roman"/>
          <w:sz w:val="28"/>
          <w:szCs w:val="28"/>
        </w:rPr>
        <w:t>.</w:t>
      </w:r>
    </w:p>
    <w:p w:rsidR="00B64B48" w:rsidRDefault="00B64B48" w:rsidP="009A31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4B48">
        <w:rPr>
          <w:rFonts w:ascii="Times New Roman" w:hAnsi="Times New Roman" w:cs="Times New Roman"/>
          <w:sz w:val="28"/>
          <w:szCs w:val="28"/>
        </w:rPr>
        <w:t xml:space="preserve">В номинации «История моей Родины» победителем стал </w:t>
      </w:r>
      <w:r>
        <w:rPr>
          <w:rFonts w:ascii="Times New Roman" w:hAnsi="Times New Roman" w:cs="Times New Roman"/>
          <w:sz w:val="28"/>
          <w:szCs w:val="28"/>
        </w:rPr>
        <w:t xml:space="preserve">Алексей </w:t>
      </w:r>
      <w:r w:rsidR="0086617B">
        <w:rPr>
          <w:rFonts w:ascii="Times New Roman" w:hAnsi="Times New Roman" w:cs="Times New Roman"/>
          <w:sz w:val="28"/>
          <w:szCs w:val="28"/>
        </w:rPr>
        <w:t xml:space="preserve"> Иванович </w:t>
      </w:r>
      <w:r>
        <w:rPr>
          <w:rFonts w:ascii="Times New Roman" w:hAnsi="Times New Roman" w:cs="Times New Roman"/>
          <w:sz w:val="28"/>
          <w:szCs w:val="28"/>
        </w:rPr>
        <w:t xml:space="preserve">Лоншаков из села Савали. Его фотографии о восстановлении </w:t>
      </w:r>
      <w:r w:rsidR="007310CD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авальской церкви  уже вошли в историю Малмыжского района.</w:t>
      </w:r>
    </w:p>
    <w:p w:rsidR="003E7AEF" w:rsidRDefault="003E7AEF" w:rsidP="009A31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Библиотекарь Калининской сельской библиотеки  Рукавишникова Анна Алексеевна </w:t>
      </w:r>
      <w:r w:rsidR="00336332">
        <w:rPr>
          <w:rFonts w:ascii="Times New Roman" w:hAnsi="Times New Roman" w:cs="Times New Roman"/>
          <w:sz w:val="28"/>
          <w:szCs w:val="28"/>
        </w:rPr>
        <w:t xml:space="preserve"> в своем выступлении рассказала нам о судьбе одной  простой женщины,</w:t>
      </w:r>
      <w:r w:rsidR="00B149D7">
        <w:rPr>
          <w:rFonts w:ascii="Times New Roman" w:hAnsi="Times New Roman" w:cs="Times New Roman"/>
          <w:sz w:val="28"/>
          <w:szCs w:val="28"/>
        </w:rPr>
        <w:t xml:space="preserve"> которая была представлена фотографиями, отражающими </w:t>
      </w:r>
      <w:r w:rsidR="00336332" w:rsidRPr="00B149D7">
        <w:rPr>
          <w:rFonts w:ascii="Times New Roman" w:hAnsi="Times New Roman" w:cs="Times New Roman"/>
          <w:sz w:val="28"/>
          <w:szCs w:val="28"/>
        </w:rPr>
        <w:t>вехи ее  жизни.</w:t>
      </w:r>
      <w:r w:rsidR="009263B1">
        <w:rPr>
          <w:rFonts w:ascii="Times New Roman" w:hAnsi="Times New Roman" w:cs="Times New Roman"/>
          <w:sz w:val="28"/>
          <w:szCs w:val="28"/>
        </w:rPr>
        <w:t>Анна А</w:t>
      </w:r>
      <w:r w:rsidR="009263B1" w:rsidRPr="009263B1">
        <w:rPr>
          <w:rFonts w:ascii="Times New Roman" w:hAnsi="Times New Roman" w:cs="Times New Roman"/>
          <w:sz w:val="28"/>
          <w:szCs w:val="28"/>
        </w:rPr>
        <w:t xml:space="preserve">лексеевна стала победителем в номинации </w:t>
      </w:r>
      <w:r w:rsidR="009263B1">
        <w:rPr>
          <w:rFonts w:ascii="Times New Roman" w:hAnsi="Times New Roman" w:cs="Times New Roman"/>
          <w:sz w:val="28"/>
          <w:szCs w:val="28"/>
        </w:rPr>
        <w:t>«Ожившие фотографии»</w:t>
      </w:r>
      <w:r w:rsidR="00B149D7">
        <w:rPr>
          <w:rFonts w:ascii="Times New Roman" w:hAnsi="Times New Roman" w:cs="Times New Roman"/>
          <w:sz w:val="28"/>
          <w:szCs w:val="28"/>
        </w:rPr>
        <w:t>.</w:t>
      </w:r>
    </w:p>
    <w:p w:rsidR="009263B1" w:rsidRDefault="009263B1" w:rsidP="009A31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 творческий конкурс</w:t>
      </w:r>
      <w:r w:rsidR="004A25EA">
        <w:rPr>
          <w:rFonts w:ascii="Times New Roman" w:hAnsi="Times New Roman" w:cs="Times New Roman"/>
          <w:sz w:val="28"/>
          <w:szCs w:val="28"/>
        </w:rPr>
        <w:t xml:space="preserve"> «Душа любить мой город не устанет», проводившийся совместно с районной газетой «Сельская правда», </w:t>
      </w:r>
      <w:r>
        <w:rPr>
          <w:rFonts w:ascii="Times New Roman" w:hAnsi="Times New Roman" w:cs="Times New Roman"/>
          <w:sz w:val="28"/>
          <w:szCs w:val="28"/>
        </w:rPr>
        <w:t xml:space="preserve"> были представлены работы учащихся 8А класса школы №2 города Малмыжа под руководством Шишкиной Аэлиты </w:t>
      </w:r>
      <w:proofErr w:type="spellStart"/>
      <w:r>
        <w:rPr>
          <w:rFonts w:ascii="Times New Roman" w:hAnsi="Times New Roman" w:cs="Times New Roman"/>
          <w:sz w:val="28"/>
          <w:szCs w:val="28"/>
        </w:rPr>
        <w:t>Ильфаровны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 взрослую категорию конкурсантов представляла Веприкова Ольга Владимировна. По итогам конкурса </w:t>
      </w:r>
      <w:r w:rsidR="00B149D7">
        <w:rPr>
          <w:rFonts w:ascii="Times New Roman" w:hAnsi="Times New Roman" w:cs="Times New Roman"/>
          <w:sz w:val="28"/>
          <w:szCs w:val="28"/>
        </w:rPr>
        <w:t>издана</w:t>
      </w:r>
      <w:r w:rsidR="00E61891">
        <w:rPr>
          <w:rFonts w:ascii="Times New Roman" w:hAnsi="Times New Roman" w:cs="Times New Roman"/>
          <w:sz w:val="28"/>
          <w:szCs w:val="28"/>
        </w:rPr>
        <w:t xml:space="preserve"> брош</w:t>
      </w:r>
      <w:r>
        <w:rPr>
          <w:rFonts w:ascii="Times New Roman" w:hAnsi="Times New Roman" w:cs="Times New Roman"/>
          <w:sz w:val="28"/>
          <w:szCs w:val="28"/>
        </w:rPr>
        <w:t>юра «Душа любить мой город не устанет»</w:t>
      </w:r>
      <w:r w:rsidR="00E61891">
        <w:rPr>
          <w:rFonts w:ascii="Times New Roman" w:hAnsi="Times New Roman" w:cs="Times New Roman"/>
          <w:sz w:val="28"/>
          <w:szCs w:val="28"/>
        </w:rPr>
        <w:t>, в которую вошли все работы, представленные на конкурс.</w:t>
      </w:r>
      <w:r w:rsidR="004A25EA">
        <w:rPr>
          <w:rFonts w:ascii="Times New Roman" w:hAnsi="Times New Roman" w:cs="Times New Roman"/>
          <w:sz w:val="28"/>
          <w:szCs w:val="28"/>
        </w:rPr>
        <w:t xml:space="preserve"> Корреспондент районной газеты Карташова Людмила  Владимировна подарила всем участникам творческого конкурса памятные сувениры. </w:t>
      </w:r>
    </w:p>
    <w:p w:rsidR="00E61891" w:rsidRPr="005B0D7D" w:rsidRDefault="00E61891" w:rsidP="00E6189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6"/>
          <w:szCs w:val="36"/>
        </w:rPr>
      </w:pPr>
      <w:r w:rsidRPr="00EE371D">
        <w:rPr>
          <w:rFonts w:ascii="Times New Roman" w:hAnsi="Times New Roman" w:cs="Times New Roman"/>
          <w:sz w:val="28"/>
          <w:szCs w:val="28"/>
        </w:rPr>
        <w:t>Деревни… Старые, но не забытые, исчезнувшие, но такие милые сердцу деревни, где жили наши предки, где на чистых прудах ловили рыбу, с визгом купалась детвора. Сидели на завалинках старики. А вечером звучали песни под гармошку и веселый девичий смех. Все это ушло в прошлое. Но осталось в памяти людей…</w:t>
      </w:r>
    </w:p>
    <w:p w:rsidR="00E61891" w:rsidRDefault="00C2647B" w:rsidP="00E618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>По итогам</w:t>
      </w:r>
      <w:r w:rsidR="00E61891">
        <w:rPr>
          <w:rFonts w:ascii="Times New Roman" w:hAnsi="Times New Roman" w:cs="Times New Roman"/>
          <w:sz w:val="28"/>
          <w:szCs w:val="28"/>
        </w:rPr>
        <w:t xml:space="preserve"> конкурса «Исчезнувшие, но не забытые»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B149D7">
        <w:rPr>
          <w:rFonts w:ascii="Times New Roman" w:hAnsi="Times New Roman" w:cs="Times New Roman"/>
          <w:sz w:val="28"/>
          <w:szCs w:val="28"/>
        </w:rPr>
        <w:t>издан одноименный сборник воспоминаний,</w:t>
      </w:r>
      <w:r w:rsidR="00512D1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где</w:t>
      </w:r>
      <w:r w:rsidR="00E61891">
        <w:rPr>
          <w:rFonts w:ascii="Times New Roman" w:hAnsi="Times New Roman" w:cs="Times New Roman"/>
          <w:sz w:val="28"/>
          <w:szCs w:val="28"/>
        </w:rPr>
        <w:t xml:space="preserve"> была собрана </w:t>
      </w:r>
      <w:r w:rsidR="00927C9B">
        <w:rPr>
          <w:rFonts w:ascii="Times New Roman" w:hAnsi="Times New Roman" w:cs="Times New Roman"/>
          <w:sz w:val="28"/>
          <w:szCs w:val="28"/>
        </w:rPr>
        <w:t xml:space="preserve">уникальная </w:t>
      </w:r>
      <w:r w:rsidR="00E61891">
        <w:rPr>
          <w:rFonts w:ascii="Times New Roman" w:hAnsi="Times New Roman" w:cs="Times New Roman"/>
          <w:sz w:val="28"/>
          <w:szCs w:val="28"/>
        </w:rPr>
        <w:t xml:space="preserve">информация о </w:t>
      </w:r>
      <w:r>
        <w:rPr>
          <w:rFonts w:ascii="Times New Roman" w:hAnsi="Times New Roman" w:cs="Times New Roman"/>
          <w:sz w:val="28"/>
          <w:szCs w:val="28"/>
        </w:rPr>
        <w:t>пятнадцати</w:t>
      </w:r>
      <w:r w:rsidR="00E61891">
        <w:rPr>
          <w:rFonts w:ascii="Times New Roman" w:hAnsi="Times New Roman" w:cs="Times New Roman"/>
          <w:sz w:val="28"/>
          <w:szCs w:val="28"/>
        </w:rPr>
        <w:t>, исчезнувших с карты Малмыжского района деревнях.</w:t>
      </w:r>
      <w:proofErr w:type="gramEnd"/>
      <w:r w:rsidR="00E61891">
        <w:rPr>
          <w:rFonts w:ascii="Times New Roman" w:hAnsi="Times New Roman" w:cs="Times New Roman"/>
          <w:sz w:val="28"/>
          <w:szCs w:val="28"/>
        </w:rPr>
        <w:t xml:space="preserve"> Это починок Анисимово, деревня </w:t>
      </w:r>
      <w:r w:rsidR="00E61891" w:rsidRPr="00794247">
        <w:rPr>
          <w:rFonts w:ascii="Times New Roman" w:hAnsi="Times New Roman" w:cs="Times New Roman"/>
          <w:sz w:val="28"/>
          <w:szCs w:val="28"/>
        </w:rPr>
        <w:t>Большая Кучка</w:t>
      </w:r>
      <w:r w:rsidR="00E61891">
        <w:rPr>
          <w:rFonts w:ascii="Times New Roman" w:hAnsi="Times New Roman" w:cs="Times New Roman"/>
          <w:sz w:val="28"/>
          <w:szCs w:val="28"/>
        </w:rPr>
        <w:t xml:space="preserve">, </w:t>
      </w:r>
      <w:r w:rsidR="00E61891" w:rsidRPr="00794247">
        <w:rPr>
          <w:rFonts w:ascii="Times New Roman" w:hAnsi="Times New Roman" w:cs="Times New Roman"/>
          <w:sz w:val="28"/>
          <w:szCs w:val="28"/>
        </w:rPr>
        <w:t>Воробьи</w:t>
      </w:r>
      <w:r w:rsidR="00E61891">
        <w:rPr>
          <w:rFonts w:ascii="Times New Roman" w:hAnsi="Times New Roman" w:cs="Times New Roman"/>
          <w:sz w:val="28"/>
          <w:szCs w:val="28"/>
        </w:rPr>
        <w:t xml:space="preserve">, </w:t>
      </w:r>
      <w:r w:rsidR="00E61891" w:rsidRPr="00794247">
        <w:rPr>
          <w:rFonts w:ascii="Times New Roman" w:hAnsi="Times New Roman" w:cs="Times New Roman"/>
          <w:sz w:val="28"/>
          <w:szCs w:val="28"/>
        </w:rPr>
        <w:t>Гари</w:t>
      </w:r>
      <w:r w:rsidR="00E61891">
        <w:rPr>
          <w:rFonts w:ascii="Times New Roman" w:hAnsi="Times New Roman" w:cs="Times New Roman"/>
          <w:sz w:val="28"/>
          <w:szCs w:val="28"/>
        </w:rPr>
        <w:t xml:space="preserve"> п</w:t>
      </w:r>
      <w:r w:rsidR="00E61891" w:rsidRPr="00794247">
        <w:rPr>
          <w:rFonts w:ascii="Times New Roman" w:hAnsi="Times New Roman" w:cs="Times New Roman"/>
          <w:sz w:val="28"/>
          <w:szCs w:val="28"/>
        </w:rPr>
        <w:t>очинок Горный</w:t>
      </w:r>
      <w:r w:rsidR="00E61891">
        <w:rPr>
          <w:rFonts w:ascii="Times New Roman" w:hAnsi="Times New Roman" w:cs="Times New Roman"/>
          <w:sz w:val="28"/>
          <w:szCs w:val="28"/>
        </w:rPr>
        <w:t>, д</w:t>
      </w:r>
      <w:r w:rsidR="00E61891" w:rsidRPr="00794247">
        <w:rPr>
          <w:rFonts w:ascii="Times New Roman" w:hAnsi="Times New Roman" w:cs="Times New Roman"/>
          <w:sz w:val="28"/>
          <w:szCs w:val="28"/>
        </w:rPr>
        <w:t>еревня Гуляево Дубровка</w:t>
      </w:r>
      <w:r w:rsidR="00E61891">
        <w:rPr>
          <w:rFonts w:ascii="Times New Roman" w:hAnsi="Times New Roman" w:cs="Times New Roman"/>
          <w:sz w:val="28"/>
          <w:szCs w:val="28"/>
        </w:rPr>
        <w:t xml:space="preserve">, </w:t>
      </w:r>
      <w:r w:rsidR="00E61891" w:rsidRPr="00794247">
        <w:rPr>
          <w:rFonts w:ascii="Times New Roman" w:hAnsi="Times New Roman" w:cs="Times New Roman"/>
          <w:sz w:val="28"/>
          <w:szCs w:val="28"/>
        </w:rPr>
        <w:t>Кисели</w:t>
      </w:r>
      <w:r w:rsidR="00E61891">
        <w:rPr>
          <w:rFonts w:ascii="Times New Roman" w:hAnsi="Times New Roman" w:cs="Times New Roman"/>
          <w:sz w:val="28"/>
          <w:szCs w:val="28"/>
        </w:rPr>
        <w:t xml:space="preserve">, </w:t>
      </w:r>
      <w:r w:rsidR="00E61891" w:rsidRPr="00794247">
        <w:rPr>
          <w:rFonts w:ascii="Times New Roman" w:hAnsi="Times New Roman" w:cs="Times New Roman"/>
          <w:sz w:val="28"/>
          <w:szCs w:val="28"/>
        </w:rPr>
        <w:t>Красный Ключ</w:t>
      </w:r>
      <w:r w:rsidR="00E61891">
        <w:rPr>
          <w:rFonts w:ascii="Times New Roman" w:hAnsi="Times New Roman" w:cs="Times New Roman"/>
          <w:sz w:val="28"/>
          <w:szCs w:val="28"/>
        </w:rPr>
        <w:t xml:space="preserve">, </w:t>
      </w:r>
      <w:r w:rsidR="00E61891" w:rsidRPr="00794247">
        <w:rPr>
          <w:rFonts w:ascii="Times New Roman" w:hAnsi="Times New Roman" w:cs="Times New Roman"/>
          <w:sz w:val="28"/>
          <w:szCs w:val="28"/>
        </w:rPr>
        <w:t>Медовый Ключ</w:t>
      </w:r>
      <w:r w:rsidR="00E61891">
        <w:rPr>
          <w:rFonts w:ascii="Times New Roman" w:hAnsi="Times New Roman" w:cs="Times New Roman"/>
          <w:sz w:val="28"/>
          <w:szCs w:val="28"/>
        </w:rPr>
        <w:t xml:space="preserve">, </w:t>
      </w:r>
      <w:r w:rsidR="00E61891" w:rsidRPr="00794247">
        <w:rPr>
          <w:rFonts w:ascii="Times New Roman" w:hAnsi="Times New Roman" w:cs="Times New Roman"/>
          <w:sz w:val="28"/>
          <w:szCs w:val="28"/>
        </w:rPr>
        <w:t>Покровское</w:t>
      </w:r>
      <w:r w:rsidR="00E61891">
        <w:rPr>
          <w:rFonts w:ascii="Times New Roman" w:hAnsi="Times New Roman" w:cs="Times New Roman"/>
          <w:sz w:val="28"/>
          <w:szCs w:val="28"/>
        </w:rPr>
        <w:t xml:space="preserve">, </w:t>
      </w:r>
      <w:r w:rsidR="004B2CA8">
        <w:rPr>
          <w:rFonts w:ascii="Times New Roman" w:hAnsi="Times New Roman" w:cs="Times New Roman"/>
          <w:sz w:val="28"/>
          <w:szCs w:val="28"/>
        </w:rPr>
        <w:t>Старый Кугубор</w:t>
      </w:r>
      <w:r w:rsidR="00E61891">
        <w:rPr>
          <w:rFonts w:ascii="Times New Roman" w:hAnsi="Times New Roman" w:cs="Times New Roman"/>
          <w:sz w:val="28"/>
          <w:szCs w:val="28"/>
        </w:rPr>
        <w:t xml:space="preserve">, </w:t>
      </w:r>
      <w:r w:rsidR="004B2CA8">
        <w:rPr>
          <w:rFonts w:ascii="Times New Roman" w:hAnsi="Times New Roman" w:cs="Times New Roman"/>
          <w:sz w:val="28"/>
          <w:szCs w:val="28"/>
        </w:rPr>
        <w:t xml:space="preserve">Троедворка, Урсик и </w:t>
      </w:r>
      <w:r w:rsidR="00E61891" w:rsidRPr="00794247">
        <w:rPr>
          <w:rFonts w:ascii="Times New Roman" w:hAnsi="Times New Roman" w:cs="Times New Roman"/>
          <w:sz w:val="28"/>
          <w:szCs w:val="28"/>
        </w:rPr>
        <w:t>Янкино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27C9B" w:rsidRDefault="00E61891" w:rsidP="00E618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Отрадно, что первый шаг к восстановлению исчезнувших имен населенных пунктов сделала </w:t>
      </w:r>
      <w:r w:rsidR="00927C9B">
        <w:rPr>
          <w:rFonts w:ascii="Times New Roman" w:hAnsi="Times New Roman" w:cs="Times New Roman"/>
          <w:sz w:val="28"/>
          <w:szCs w:val="28"/>
        </w:rPr>
        <w:t>ц</w:t>
      </w:r>
      <w:r>
        <w:rPr>
          <w:rFonts w:ascii="Times New Roman" w:hAnsi="Times New Roman" w:cs="Times New Roman"/>
          <w:sz w:val="28"/>
          <w:szCs w:val="28"/>
        </w:rPr>
        <w:t xml:space="preserve">ентральная библиотека. </w:t>
      </w:r>
      <w:r w:rsidR="00512D14">
        <w:rPr>
          <w:rFonts w:ascii="Times New Roman" w:hAnsi="Times New Roman" w:cs="Times New Roman"/>
          <w:sz w:val="28"/>
          <w:szCs w:val="28"/>
        </w:rPr>
        <w:t xml:space="preserve">Выделить кого – то из участвующих в конкурсе не представляется возможным, так как собран равноценный по своему содержанию материал, поэтому жюри решило наградить всех участников сборниками об исчезнувших деревнях. </w:t>
      </w:r>
    </w:p>
    <w:p w:rsidR="00E61891" w:rsidRDefault="00D2762B" w:rsidP="00E618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 над сбором материала продолжается, надеемся, что нам удастся собрать наиболее полный материал об исчезнувших деревнях.</w:t>
      </w:r>
    </w:p>
    <w:p w:rsidR="0057149B" w:rsidRDefault="004A25EA" w:rsidP="00E618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95250</wp:posOffset>
            </wp:positionH>
            <wp:positionV relativeFrom="margin">
              <wp:posOffset>3514725</wp:posOffset>
            </wp:positionV>
            <wp:extent cx="2543175" cy="2543175"/>
            <wp:effectExtent l="171450" t="133350" r="371475" b="314325"/>
            <wp:wrapSquare wrapText="bothSides"/>
            <wp:docPr id="1" name="Рисунок 0" descr="IMG_20140205_204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40205_204706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543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3943350</wp:posOffset>
            </wp:positionH>
            <wp:positionV relativeFrom="margin">
              <wp:posOffset>3362325</wp:posOffset>
            </wp:positionV>
            <wp:extent cx="2695575" cy="2695575"/>
            <wp:effectExtent l="171450" t="133350" r="371475" b="314325"/>
            <wp:wrapSquare wrapText="bothSides"/>
            <wp:docPr id="4" name="Рисунок 3" descr="IMG_20140316_085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40316_085012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695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7149B">
        <w:rPr>
          <w:rFonts w:ascii="Times New Roman" w:hAnsi="Times New Roman" w:cs="Times New Roman"/>
          <w:sz w:val="28"/>
          <w:szCs w:val="28"/>
        </w:rPr>
        <w:t>Представляем Вашему вниманию лишь некоторые работы фотоконкурса.  Вы можете посетить фотовыставку в центральной библиотеке, которая б</w:t>
      </w:r>
      <w:r w:rsidR="007310CD">
        <w:rPr>
          <w:rFonts w:ascii="Times New Roman" w:hAnsi="Times New Roman" w:cs="Times New Roman"/>
          <w:sz w:val="28"/>
          <w:szCs w:val="28"/>
        </w:rPr>
        <w:t>у</w:t>
      </w:r>
      <w:r w:rsidR="0057149B">
        <w:rPr>
          <w:rFonts w:ascii="Times New Roman" w:hAnsi="Times New Roman" w:cs="Times New Roman"/>
          <w:sz w:val="28"/>
          <w:szCs w:val="28"/>
        </w:rPr>
        <w:t>дет действовать до 15 декабря.</w:t>
      </w:r>
    </w:p>
    <w:p w:rsidR="002D50D0" w:rsidRDefault="002D50D0" w:rsidP="00E618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50D0" w:rsidRDefault="002D50D0" w:rsidP="00E618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61891" w:rsidRPr="009263B1" w:rsidRDefault="00E61891" w:rsidP="009A31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6F12" w:rsidRDefault="002D6F12" w:rsidP="009A31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6F12" w:rsidRPr="002D6F12" w:rsidRDefault="002D6F12" w:rsidP="002D6F12">
      <w:pPr>
        <w:rPr>
          <w:rFonts w:ascii="Times New Roman" w:hAnsi="Times New Roman" w:cs="Times New Roman"/>
          <w:sz w:val="28"/>
          <w:szCs w:val="28"/>
        </w:rPr>
      </w:pPr>
    </w:p>
    <w:p w:rsidR="002D6F12" w:rsidRPr="002D6F12" w:rsidRDefault="002D6F12" w:rsidP="002D6F12">
      <w:pPr>
        <w:rPr>
          <w:rFonts w:ascii="Times New Roman" w:hAnsi="Times New Roman" w:cs="Times New Roman"/>
          <w:sz w:val="28"/>
          <w:szCs w:val="28"/>
        </w:rPr>
      </w:pPr>
    </w:p>
    <w:p w:rsidR="002D6F12" w:rsidRPr="002D6F12" w:rsidRDefault="002D6F12" w:rsidP="002D6F12">
      <w:pPr>
        <w:rPr>
          <w:rFonts w:ascii="Times New Roman" w:hAnsi="Times New Roman" w:cs="Times New Roman"/>
          <w:sz w:val="28"/>
          <w:szCs w:val="28"/>
        </w:rPr>
      </w:pPr>
    </w:p>
    <w:p w:rsidR="002D6F12" w:rsidRPr="002D6F12" w:rsidRDefault="002D6F12" w:rsidP="002D6F12">
      <w:pPr>
        <w:rPr>
          <w:rFonts w:ascii="Times New Roman" w:hAnsi="Times New Roman" w:cs="Times New Roman"/>
          <w:sz w:val="28"/>
          <w:szCs w:val="28"/>
        </w:rPr>
      </w:pPr>
    </w:p>
    <w:p w:rsidR="002D6F12" w:rsidRDefault="002D6F12" w:rsidP="002D6F12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57149B" w:rsidRDefault="0057149B" w:rsidP="002D6F12">
      <w:pPr>
        <w:rPr>
          <w:rFonts w:ascii="Times New Roman" w:hAnsi="Times New Roman" w:cs="Times New Roman"/>
          <w:sz w:val="28"/>
          <w:szCs w:val="28"/>
        </w:rPr>
      </w:pPr>
    </w:p>
    <w:p w:rsidR="0057149B" w:rsidRDefault="00A55072" w:rsidP="002D6F1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.55pt;margin-top:20.8pt;width:225.75pt;height:47.1pt;z-index:251663360;mso-position-horizontal-relative:text;mso-position-vertical-relative:text" stroked="f">
            <v:textbox style="mso-fit-shape-to-text:t" inset="0,0,0,0">
              <w:txbxContent>
                <w:p w:rsidR="002D6F12" w:rsidRPr="002D6F12" w:rsidRDefault="002D6F12" w:rsidP="002D6F12">
                  <w:pPr>
                    <w:pStyle w:val="a5"/>
                    <w:jc w:val="center"/>
                    <w:rPr>
                      <w:rFonts w:ascii="Times New Roman" w:hAnsi="Times New Roman" w:cs="Times New Roman"/>
                      <w:b w:val="0"/>
                      <w:noProof/>
                      <w:color w:val="auto"/>
                      <w:sz w:val="28"/>
                      <w:szCs w:val="28"/>
                    </w:rPr>
                  </w:pPr>
                  <w:r w:rsidRPr="002D6F12">
                    <w:rPr>
                      <w:rFonts w:ascii="Times New Roman" w:hAnsi="Times New Roman" w:cs="Times New Roman"/>
                      <w:b w:val="0"/>
                      <w:color w:val="auto"/>
                      <w:sz w:val="28"/>
                      <w:szCs w:val="28"/>
                    </w:rPr>
                    <w:t>Работа Лоншаковой Светланы</w:t>
                  </w:r>
                </w:p>
                <w:p w:rsidR="002D6F12" w:rsidRDefault="002D6F12" w:rsidP="002D6F12">
                  <w:pPr>
                    <w:pStyle w:val="a5"/>
                    <w:rPr>
                      <w:noProof/>
                    </w:rPr>
                  </w:pPr>
                </w:p>
              </w:txbxContent>
            </v:textbox>
            <w10:wrap type="square"/>
          </v:shape>
        </w:pict>
      </w:r>
      <w:r>
        <w:rPr>
          <w:noProof/>
        </w:rPr>
        <w:pict>
          <v:shape id="_x0000_s1026" type="#_x0000_t202" style="position:absolute;margin-left:-241.5pt;margin-top:20.8pt;width:200.25pt;height:26.1pt;z-index:251660288;mso-position-horizontal-relative:text;mso-position-vertical-relative:text" stroked="f">
            <v:textbox style="mso-next-textbox:#_x0000_s1026;mso-fit-shape-to-text:t" inset="0,0,0,0">
              <w:txbxContent>
                <w:p w:rsidR="002D6F12" w:rsidRPr="002D6F12" w:rsidRDefault="002D6F12" w:rsidP="002D6F12">
                  <w:pPr>
                    <w:pStyle w:val="a5"/>
                    <w:jc w:val="center"/>
                    <w:rPr>
                      <w:rFonts w:ascii="Times New Roman" w:hAnsi="Times New Roman" w:cs="Times New Roman"/>
                      <w:b w:val="0"/>
                      <w:noProof/>
                      <w:color w:val="auto"/>
                      <w:sz w:val="28"/>
                      <w:szCs w:val="28"/>
                    </w:rPr>
                  </w:pPr>
                  <w:r w:rsidRPr="002D6F12">
                    <w:rPr>
                      <w:rFonts w:ascii="Times New Roman" w:hAnsi="Times New Roman" w:cs="Times New Roman"/>
                      <w:b w:val="0"/>
                      <w:color w:val="auto"/>
                      <w:sz w:val="28"/>
                      <w:szCs w:val="28"/>
                    </w:rPr>
                    <w:t>Работа Лоншаковой Светланы</w:t>
                  </w:r>
                </w:p>
              </w:txbxContent>
            </v:textbox>
            <w10:wrap type="square"/>
          </v:shape>
        </w:pict>
      </w:r>
    </w:p>
    <w:p w:rsidR="0057149B" w:rsidRPr="002D6F12" w:rsidRDefault="0057149B" w:rsidP="002D6F12">
      <w:pPr>
        <w:rPr>
          <w:rFonts w:ascii="Times New Roman" w:hAnsi="Times New Roman" w:cs="Times New Roman"/>
          <w:sz w:val="28"/>
          <w:szCs w:val="28"/>
        </w:rPr>
      </w:pPr>
    </w:p>
    <w:p w:rsidR="002D6F12" w:rsidRPr="002D6F12" w:rsidRDefault="002D6F12" w:rsidP="002D6F12">
      <w:pPr>
        <w:rPr>
          <w:rFonts w:ascii="Times New Roman" w:hAnsi="Times New Roman" w:cs="Times New Roman"/>
          <w:sz w:val="28"/>
          <w:szCs w:val="28"/>
        </w:rPr>
      </w:pPr>
    </w:p>
    <w:p w:rsidR="0057149B" w:rsidRDefault="0057149B" w:rsidP="002D6F12">
      <w:pPr>
        <w:rPr>
          <w:rFonts w:ascii="Times New Roman" w:hAnsi="Times New Roman" w:cs="Times New Roman"/>
          <w:sz w:val="28"/>
          <w:szCs w:val="28"/>
        </w:rPr>
      </w:pPr>
    </w:p>
    <w:p w:rsidR="0057149B" w:rsidRDefault="0057149B" w:rsidP="002D6F12">
      <w:pPr>
        <w:rPr>
          <w:rFonts w:ascii="Times New Roman" w:hAnsi="Times New Roman" w:cs="Times New Roman"/>
          <w:sz w:val="28"/>
          <w:szCs w:val="28"/>
        </w:rPr>
      </w:pPr>
    </w:p>
    <w:p w:rsidR="0057149B" w:rsidRDefault="0057149B" w:rsidP="002D6F12">
      <w:pPr>
        <w:rPr>
          <w:rFonts w:ascii="Times New Roman" w:hAnsi="Times New Roman" w:cs="Times New Roman"/>
          <w:sz w:val="28"/>
          <w:szCs w:val="28"/>
        </w:rPr>
      </w:pPr>
    </w:p>
    <w:p w:rsidR="0057149B" w:rsidRDefault="0057149B" w:rsidP="002D6F12">
      <w:pPr>
        <w:rPr>
          <w:rFonts w:ascii="Times New Roman" w:hAnsi="Times New Roman" w:cs="Times New Roman"/>
          <w:sz w:val="28"/>
          <w:szCs w:val="28"/>
        </w:rPr>
      </w:pPr>
    </w:p>
    <w:p w:rsidR="0057149B" w:rsidRDefault="009A1698" w:rsidP="002D6F1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3914775</wp:posOffset>
            </wp:positionH>
            <wp:positionV relativeFrom="margin">
              <wp:posOffset>-38100</wp:posOffset>
            </wp:positionV>
            <wp:extent cx="2135505" cy="2847975"/>
            <wp:effectExtent l="171450" t="133350" r="360045" b="314325"/>
            <wp:wrapSquare wrapText="bothSides"/>
            <wp:docPr id="6" name="Рисунок 4" descr="mWZCkAE8DY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WZCkAE8DYU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35505" cy="2847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-390525</wp:posOffset>
            </wp:positionH>
            <wp:positionV relativeFrom="margin">
              <wp:posOffset>171450</wp:posOffset>
            </wp:positionV>
            <wp:extent cx="2867025" cy="2514600"/>
            <wp:effectExtent l="19050" t="0" r="9525" b="0"/>
            <wp:wrapSquare wrapText="bothSides"/>
            <wp:docPr id="3" name="Рисунок 2" descr="IMG_20140109_223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40109_22395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6F12" w:rsidRDefault="002D6F12" w:rsidP="002D6F12">
      <w:pPr>
        <w:rPr>
          <w:rFonts w:ascii="Times New Roman" w:hAnsi="Times New Roman" w:cs="Times New Roman"/>
          <w:sz w:val="28"/>
          <w:szCs w:val="28"/>
        </w:rPr>
      </w:pPr>
    </w:p>
    <w:p w:rsidR="002D50D0" w:rsidRDefault="002D50D0" w:rsidP="002D6F12">
      <w:pPr>
        <w:rPr>
          <w:rFonts w:ascii="Times New Roman" w:hAnsi="Times New Roman" w:cs="Times New Roman"/>
          <w:sz w:val="28"/>
          <w:szCs w:val="28"/>
        </w:rPr>
      </w:pPr>
    </w:p>
    <w:p w:rsidR="002D50D0" w:rsidRDefault="002D50D0" w:rsidP="002D6F12">
      <w:pPr>
        <w:rPr>
          <w:rFonts w:ascii="Times New Roman" w:hAnsi="Times New Roman" w:cs="Times New Roman"/>
          <w:sz w:val="28"/>
          <w:szCs w:val="28"/>
        </w:rPr>
      </w:pPr>
    </w:p>
    <w:p w:rsidR="002D50D0" w:rsidRDefault="002D50D0" w:rsidP="002D6F12">
      <w:pPr>
        <w:rPr>
          <w:rFonts w:ascii="Times New Roman" w:hAnsi="Times New Roman" w:cs="Times New Roman"/>
          <w:sz w:val="28"/>
          <w:szCs w:val="28"/>
        </w:rPr>
      </w:pPr>
    </w:p>
    <w:p w:rsidR="002D50D0" w:rsidRDefault="002D50D0" w:rsidP="002D6F12">
      <w:pPr>
        <w:rPr>
          <w:rFonts w:ascii="Times New Roman" w:hAnsi="Times New Roman" w:cs="Times New Roman"/>
          <w:sz w:val="28"/>
          <w:szCs w:val="28"/>
        </w:rPr>
      </w:pPr>
    </w:p>
    <w:p w:rsidR="002D50D0" w:rsidRDefault="002D50D0" w:rsidP="002D6F12">
      <w:pPr>
        <w:rPr>
          <w:rFonts w:ascii="Times New Roman" w:hAnsi="Times New Roman" w:cs="Times New Roman"/>
          <w:sz w:val="28"/>
          <w:szCs w:val="28"/>
        </w:rPr>
      </w:pPr>
    </w:p>
    <w:p w:rsidR="002D50D0" w:rsidRDefault="00A55072" w:rsidP="002D6F1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 id="_x0000_s1029" type="#_x0000_t202" style="position:absolute;margin-left:-228.75pt;margin-top:20.2pt;width:220.5pt;height:52.2pt;z-index:251669504" stroked="f">
            <v:textbox style="mso-fit-shape-to-text:t" inset="0,0,0,0">
              <w:txbxContent>
                <w:p w:rsidR="002D6F12" w:rsidRPr="002D6F12" w:rsidRDefault="002D6F12" w:rsidP="002D50D0">
                  <w:pPr>
                    <w:pStyle w:val="a5"/>
                    <w:jc w:val="center"/>
                    <w:rPr>
                      <w:rFonts w:ascii="Times New Roman" w:hAnsi="Times New Roman" w:cs="Times New Roman"/>
                      <w:b w:val="0"/>
                      <w:noProof/>
                      <w:color w:val="auto"/>
                      <w:sz w:val="28"/>
                      <w:szCs w:val="28"/>
                    </w:rPr>
                  </w:pPr>
                  <w:r w:rsidRPr="002D6F12">
                    <w:rPr>
                      <w:rFonts w:ascii="Times New Roman" w:hAnsi="Times New Roman" w:cs="Times New Roman"/>
                      <w:b w:val="0"/>
                      <w:color w:val="auto"/>
                      <w:sz w:val="28"/>
                      <w:szCs w:val="28"/>
                    </w:rPr>
                    <w:t>Работа Лоншаковой Светланы</w:t>
                  </w:r>
                </w:p>
                <w:p w:rsidR="002D6F12" w:rsidRPr="004E3176" w:rsidRDefault="002D6F12" w:rsidP="002D50D0">
                  <w:pPr>
                    <w:pStyle w:val="a5"/>
                    <w:jc w:val="center"/>
                    <w:rPr>
                      <w:rFonts w:ascii="Times New Roman" w:hAnsi="Times New Roman" w:cs="Times New Roman"/>
                      <w:noProof/>
                      <w:sz w:val="28"/>
                      <w:szCs w:val="28"/>
                    </w:rPr>
                  </w:pPr>
                </w:p>
              </w:txbxContent>
            </v:textbox>
            <w10:wrap type="square"/>
          </v:shape>
        </w:pict>
      </w:r>
    </w:p>
    <w:p w:rsidR="00B64B48" w:rsidRDefault="00A55072" w:rsidP="002D50D0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 id="_x0000_s1030" type="#_x0000_t202" style="position:absolute;margin-left:75pt;margin-top:10.75pt;width:168.15pt;height:63.2pt;z-index:251671552" stroked="f">
            <v:textbox style="mso-fit-shape-to-text:t" inset="0,0,0,0">
              <w:txbxContent>
                <w:p w:rsidR="002D6F12" w:rsidRPr="002D6F12" w:rsidRDefault="002D6F12" w:rsidP="002D6F12">
                  <w:pPr>
                    <w:pStyle w:val="a5"/>
                    <w:jc w:val="center"/>
                    <w:rPr>
                      <w:rFonts w:ascii="Times New Roman" w:hAnsi="Times New Roman" w:cs="Times New Roman"/>
                      <w:b w:val="0"/>
                      <w:noProof/>
                      <w:color w:val="auto"/>
                      <w:sz w:val="28"/>
                      <w:szCs w:val="28"/>
                    </w:rPr>
                  </w:pPr>
                  <w:r w:rsidRPr="002D6F12">
                    <w:rPr>
                      <w:rFonts w:ascii="Times New Roman" w:hAnsi="Times New Roman" w:cs="Times New Roman"/>
                      <w:b w:val="0"/>
                      <w:color w:val="auto"/>
                      <w:sz w:val="28"/>
                      <w:szCs w:val="28"/>
                    </w:rPr>
                    <w:t xml:space="preserve"> Работа Лоншаковой Светланы</w:t>
                  </w:r>
                </w:p>
                <w:p w:rsidR="002D6F12" w:rsidRDefault="002D6F12" w:rsidP="002D6F12">
                  <w:pPr>
                    <w:pStyle w:val="a5"/>
                    <w:rPr>
                      <w:noProof/>
                    </w:rPr>
                  </w:pPr>
                </w:p>
              </w:txbxContent>
            </v:textbox>
            <w10:wrap type="square"/>
          </v:shape>
        </w:pict>
      </w:r>
      <w:r>
        <w:rPr>
          <w:noProof/>
        </w:rPr>
        <w:pict>
          <v:shape id="_x0000_s1028" type="#_x0000_t202" style="position:absolute;margin-left:-3in;margin-top:239.25pt;width:220.5pt;height:.05pt;z-index:251666432" stroked="f">
            <v:textbox style="mso-fit-shape-to-text:t" inset="0,0,0,0">
              <w:txbxContent>
                <w:p w:rsidR="002D6F12" w:rsidRPr="002D6F12" w:rsidRDefault="002D6F12" w:rsidP="002D6F12">
                  <w:pPr>
                    <w:pStyle w:val="a5"/>
                    <w:rPr>
                      <w:rFonts w:ascii="Times New Roman" w:hAnsi="Times New Roman" w:cs="Times New Roman"/>
                      <w:b w:val="0"/>
                      <w:noProof/>
                      <w:color w:val="auto"/>
                      <w:sz w:val="28"/>
                      <w:szCs w:val="28"/>
                    </w:rPr>
                  </w:pPr>
                </w:p>
                <w:p w:rsidR="002D6F12" w:rsidRPr="00F95728" w:rsidRDefault="002D6F12" w:rsidP="002D6F12">
                  <w:pPr>
                    <w:pStyle w:val="a5"/>
                    <w:rPr>
                      <w:rFonts w:ascii="Times New Roman" w:hAnsi="Times New Roman" w:cs="Times New Roman"/>
                      <w:noProof/>
                      <w:sz w:val="28"/>
                      <w:szCs w:val="28"/>
                    </w:rPr>
                  </w:pPr>
                </w:p>
              </w:txbxContent>
            </v:textbox>
            <w10:wrap type="square"/>
          </v:shape>
        </w:pict>
      </w:r>
    </w:p>
    <w:p w:rsidR="000779C0" w:rsidRDefault="000779C0" w:rsidP="002D6F12">
      <w:pPr>
        <w:tabs>
          <w:tab w:val="left" w:pos="90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0779C0" w:rsidRDefault="009A1698" w:rsidP="000779C0">
      <w:pPr>
        <w:keepNext/>
        <w:tabs>
          <w:tab w:val="left" w:pos="900"/>
        </w:tabs>
        <w:jc w:val="center"/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657225</wp:posOffset>
            </wp:positionH>
            <wp:positionV relativeFrom="margin">
              <wp:posOffset>4410075</wp:posOffset>
            </wp:positionV>
            <wp:extent cx="4762500" cy="3581400"/>
            <wp:effectExtent l="19050" t="0" r="0" b="0"/>
            <wp:wrapSquare wrapText="bothSides"/>
            <wp:docPr id="8" name="Рисунок 7" descr="P1010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51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50D0" w:rsidRDefault="002D50D0" w:rsidP="000779C0">
      <w:pPr>
        <w:pStyle w:val="a5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2D50D0" w:rsidRDefault="002D50D0" w:rsidP="000779C0">
      <w:pPr>
        <w:pStyle w:val="a5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2D50D0" w:rsidRDefault="002D50D0" w:rsidP="000779C0">
      <w:pPr>
        <w:pStyle w:val="a5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2D50D0" w:rsidRDefault="002D50D0" w:rsidP="000779C0">
      <w:pPr>
        <w:pStyle w:val="a5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2D50D0" w:rsidRDefault="002D50D0" w:rsidP="000779C0">
      <w:pPr>
        <w:pStyle w:val="a5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2D50D0" w:rsidRDefault="002D50D0" w:rsidP="000779C0">
      <w:pPr>
        <w:pStyle w:val="a5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2D50D0" w:rsidRDefault="002D50D0" w:rsidP="000779C0">
      <w:pPr>
        <w:pStyle w:val="a5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2D50D0" w:rsidRDefault="002D50D0" w:rsidP="000779C0">
      <w:pPr>
        <w:pStyle w:val="a5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2D50D0" w:rsidRDefault="002D50D0" w:rsidP="000779C0">
      <w:pPr>
        <w:pStyle w:val="a5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2D50D0" w:rsidRDefault="002D50D0" w:rsidP="000779C0">
      <w:pPr>
        <w:pStyle w:val="a5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2D50D0" w:rsidRDefault="002D50D0" w:rsidP="000779C0">
      <w:pPr>
        <w:pStyle w:val="a5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0779C0" w:rsidRPr="002D6F12" w:rsidRDefault="000779C0" w:rsidP="000779C0">
      <w:pPr>
        <w:pStyle w:val="a5"/>
        <w:jc w:val="center"/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</w:pPr>
      <w:r w:rsidRPr="002D6F12">
        <w:rPr>
          <w:rFonts w:ascii="Times New Roman" w:hAnsi="Times New Roman" w:cs="Times New Roman"/>
          <w:b w:val="0"/>
          <w:color w:val="auto"/>
          <w:sz w:val="28"/>
          <w:szCs w:val="28"/>
        </w:rPr>
        <w:t>Работа Лоншаковой Светланы</w:t>
      </w:r>
    </w:p>
    <w:p w:rsidR="000779C0" w:rsidRDefault="000779C0" w:rsidP="000779C0">
      <w:pPr>
        <w:pStyle w:val="a5"/>
        <w:jc w:val="center"/>
      </w:pPr>
    </w:p>
    <w:p w:rsidR="002D50D0" w:rsidRDefault="002D50D0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2D50D0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657225</wp:posOffset>
            </wp:positionH>
            <wp:positionV relativeFrom="margin">
              <wp:posOffset>-95250</wp:posOffset>
            </wp:positionV>
            <wp:extent cx="4924425" cy="3276600"/>
            <wp:effectExtent l="19050" t="0" r="9525" b="0"/>
            <wp:wrapSquare wrapText="bothSides"/>
            <wp:docPr id="2" name="Рисунок 6" descr="o38r6MdcMS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38r6MdcMS8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50D0" w:rsidRDefault="002D50D0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A55072" w:rsidP="000779C0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 id="_x0000_s1031" type="#_x0000_t202" style="position:absolute;margin-left:59.25pt;margin-top:0;width:366pt;height:36pt;z-index:251674624;mso-position-horizontal-relative:text;mso-position-vertical-relative:text" stroked="f">
            <v:textbox style="mso-next-textbox:#_x0000_s1031" inset="0,0,0,0">
              <w:txbxContent>
                <w:p w:rsidR="000779C0" w:rsidRPr="002D6F12" w:rsidRDefault="000779C0" w:rsidP="000779C0">
                  <w:pPr>
                    <w:pStyle w:val="a5"/>
                    <w:jc w:val="center"/>
                    <w:rPr>
                      <w:rFonts w:ascii="Times New Roman" w:hAnsi="Times New Roman" w:cs="Times New Roman"/>
                      <w:b w:val="0"/>
                      <w:noProof/>
                      <w:color w:val="auto"/>
                      <w:sz w:val="28"/>
                      <w:szCs w:val="28"/>
                    </w:rPr>
                  </w:pPr>
                  <w:r w:rsidRPr="002D6F12">
                    <w:rPr>
                      <w:rFonts w:ascii="Times New Roman" w:hAnsi="Times New Roman" w:cs="Times New Roman"/>
                      <w:b w:val="0"/>
                      <w:color w:val="auto"/>
                      <w:sz w:val="28"/>
                      <w:szCs w:val="28"/>
                    </w:rPr>
                    <w:t>Работа Лоншаковой Светланы</w:t>
                  </w:r>
                </w:p>
                <w:p w:rsidR="000779C0" w:rsidRPr="001C1947" w:rsidRDefault="000779C0" w:rsidP="000779C0">
                  <w:pPr>
                    <w:pStyle w:val="a5"/>
                    <w:rPr>
                      <w:rFonts w:ascii="Times New Roman" w:hAnsi="Times New Roman" w:cs="Times New Roman"/>
                      <w:noProof/>
                      <w:sz w:val="28"/>
                      <w:szCs w:val="28"/>
                    </w:rPr>
                  </w:pPr>
                </w:p>
              </w:txbxContent>
            </v:textbox>
            <w10:wrap type="square"/>
          </v:shape>
        </w:pict>
      </w: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3114675</wp:posOffset>
            </wp:positionH>
            <wp:positionV relativeFrom="margin">
              <wp:posOffset>3886200</wp:posOffset>
            </wp:positionV>
            <wp:extent cx="3251835" cy="2647950"/>
            <wp:effectExtent l="19050" t="0" r="5715" b="0"/>
            <wp:wrapSquare wrapText="bothSides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6120" t="8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83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-161925</wp:posOffset>
            </wp:positionH>
            <wp:positionV relativeFrom="margin">
              <wp:posOffset>3838575</wp:posOffset>
            </wp:positionV>
            <wp:extent cx="3067050" cy="2638425"/>
            <wp:effectExtent l="19050" t="0" r="0" b="0"/>
            <wp:wrapSquare wrapText="bothSides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8047" r="28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AB2B7A" w:rsidP="000779C0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1104900</wp:posOffset>
            </wp:positionH>
            <wp:positionV relativeFrom="margin">
              <wp:posOffset>-104775</wp:posOffset>
            </wp:positionV>
            <wp:extent cx="3876675" cy="2647950"/>
            <wp:effectExtent l="19050" t="0" r="9525" b="0"/>
            <wp:wrapSquare wrapText="bothSides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9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AB2B7A" w:rsidRDefault="00AB2B7A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AB2B7A" w:rsidRDefault="00AB2B7A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AB2B7A" w:rsidRDefault="00AB2B7A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AB2B7A" w:rsidRDefault="00AB2B7A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AB2B7A" w:rsidRDefault="00AB2B7A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AB2B7A" w:rsidP="000779C0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1038225</wp:posOffset>
            </wp:positionH>
            <wp:positionV relativeFrom="margin">
              <wp:posOffset>2933700</wp:posOffset>
            </wp:positionV>
            <wp:extent cx="4029075" cy="3028950"/>
            <wp:effectExtent l="19050" t="0" r="9525" b="0"/>
            <wp:wrapSquare wrapText="bothSides"/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A1698" w:rsidRDefault="009A1698" w:rsidP="000779C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0779C0" w:rsidRPr="002D6F12" w:rsidRDefault="00AB2B7A" w:rsidP="000779C0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1037590</wp:posOffset>
            </wp:positionH>
            <wp:positionV relativeFrom="margin">
              <wp:posOffset>6315075</wp:posOffset>
            </wp:positionV>
            <wp:extent cx="4062730" cy="2571750"/>
            <wp:effectExtent l="19050" t="0" r="0" b="0"/>
            <wp:wrapSquare wrapText="bothSides"/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5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2730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0779C0" w:rsidRPr="002D6F12" w:rsidSect="009A31D4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9A31D4"/>
    <w:rsid w:val="000779C0"/>
    <w:rsid w:val="000A10C1"/>
    <w:rsid w:val="0017165E"/>
    <w:rsid w:val="00235FE3"/>
    <w:rsid w:val="002D50D0"/>
    <w:rsid w:val="002D6F12"/>
    <w:rsid w:val="00336332"/>
    <w:rsid w:val="003D6D1C"/>
    <w:rsid w:val="003E7AEF"/>
    <w:rsid w:val="003F4497"/>
    <w:rsid w:val="004A25EA"/>
    <w:rsid w:val="004B2CA8"/>
    <w:rsid w:val="00512D14"/>
    <w:rsid w:val="0057149B"/>
    <w:rsid w:val="0063790C"/>
    <w:rsid w:val="006A385C"/>
    <w:rsid w:val="006D5F5F"/>
    <w:rsid w:val="007310CD"/>
    <w:rsid w:val="007F0D92"/>
    <w:rsid w:val="0086617B"/>
    <w:rsid w:val="00924505"/>
    <w:rsid w:val="009263B1"/>
    <w:rsid w:val="00927C9B"/>
    <w:rsid w:val="009A1698"/>
    <w:rsid w:val="009A31D4"/>
    <w:rsid w:val="00A352DB"/>
    <w:rsid w:val="00A55072"/>
    <w:rsid w:val="00AB2B7A"/>
    <w:rsid w:val="00B149D7"/>
    <w:rsid w:val="00B64B48"/>
    <w:rsid w:val="00B86215"/>
    <w:rsid w:val="00C2647B"/>
    <w:rsid w:val="00D2762B"/>
    <w:rsid w:val="00E61891"/>
    <w:rsid w:val="00FD4E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52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6F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6F12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2D6F12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275</TotalTime>
  <Pages>5</Pages>
  <Words>544</Words>
  <Characters>3107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цбс</dc:creator>
  <cp:keywords/>
  <dc:description/>
  <cp:lastModifiedBy>777</cp:lastModifiedBy>
  <cp:revision>20</cp:revision>
  <dcterms:created xsi:type="dcterms:W3CDTF">2014-12-01T05:26:00Z</dcterms:created>
  <dcterms:modified xsi:type="dcterms:W3CDTF">2014-12-02T08:11:00Z</dcterms:modified>
</cp:coreProperties>
</file>