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B77" w:rsidRDefault="00E42A82">
      <w:pPr>
        <w:pStyle w:val="a0"/>
        <w:jc w:val="center"/>
      </w:pPr>
      <w:r>
        <w:rPr>
          <w:b/>
          <w:sz w:val="28"/>
          <w:szCs w:val="28"/>
        </w:rPr>
        <w:t>АДМИНИСТРАЦИЯ</w:t>
      </w:r>
    </w:p>
    <w:p w:rsidR="00136B77" w:rsidRDefault="009C5905">
      <w:pPr>
        <w:pStyle w:val="a0"/>
        <w:jc w:val="center"/>
      </w:pPr>
      <w:r>
        <w:rPr>
          <w:b/>
          <w:sz w:val="28"/>
          <w:szCs w:val="28"/>
        </w:rPr>
        <w:t>НОВОСМАИЛЬСКОГО</w:t>
      </w:r>
      <w:r w:rsidR="00E42A82">
        <w:rPr>
          <w:b/>
          <w:sz w:val="28"/>
          <w:szCs w:val="28"/>
        </w:rPr>
        <w:t xml:space="preserve"> СЕЛЬСКОГО ПОСЕЛЕНИЯ</w:t>
      </w:r>
    </w:p>
    <w:p w:rsidR="00136B77" w:rsidRDefault="00E42A82">
      <w:pPr>
        <w:pStyle w:val="a0"/>
        <w:jc w:val="center"/>
      </w:pPr>
      <w:r>
        <w:rPr>
          <w:b/>
          <w:sz w:val="28"/>
          <w:szCs w:val="28"/>
        </w:rPr>
        <w:t>МАЛМЫЖСКОГО РАЙОНА КИРОВСКОЙ ОБЛАСТИ</w:t>
      </w:r>
    </w:p>
    <w:p w:rsidR="00136B77" w:rsidRDefault="00136B77">
      <w:pPr>
        <w:pStyle w:val="a0"/>
      </w:pPr>
    </w:p>
    <w:p w:rsidR="00136B77" w:rsidRDefault="00E42A82">
      <w:pPr>
        <w:pStyle w:val="a0"/>
        <w:jc w:val="center"/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136B77" w:rsidRDefault="00136B77">
      <w:pPr>
        <w:pStyle w:val="a0"/>
        <w:jc w:val="center"/>
      </w:pPr>
    </w:p>
    <w:p w:rsidR="00136B77" w:rsidRPr="009A11EC" w:rsidRDefault="00BA60F5">
      <w:pPr>
        <w:pStyle w:val="a0"/>
      </w:pPr>
      <w:r w:rsidRPr="001328CA">
        <w:rPr>
          <w:sz w:val="28"/>
          <w:szCs w:val="28"/>
        </w:rPr>
        <w:t>1</w:t>
      </w:r>
      <w:r w:rsidR="009A11EC">
        <w:rPr>
          <w:sz w:val="28"/>
          <w:szCs w:val="28"/>
        </w:rPr>
        <w:t>4</w:t>
      </w:r>
      <w:r w:rsidR="00253A8B" w:rsidRPr="001328CA">
        <w:rPr>
          <w:sz w:val="28"/>
          <w:szCs w:val="28"/>
        </w:rPr>
        <w:t>.11.20</w:t>
      </w:r>
      <w:r w:rsidR="00670FCA" w:rsidRPr="001328CA">
        <w:rPr>
          <w:sz w:val="28"/>
          <w:szCs w:val="28"/>
        </w:rPr>
        <w:t>20</w:t>
      </w:r>
      <w:r w:rsidR="00E42A82" w:rsidRPr="001328CA">
        <w:rPr>
          <w:sz w:val="28"/>
          <w:szCs w:val="28"/>
        </w:rPr>
        <w:t xml:space="preserve">                                                                                                 </w:t>
      </w:r>
      <w:r w:rsidR="00E42A82" w:rsidRPr="001328CA">
        <w:rPr>
          <w:sz w:val="28"/>
          <w:szCs w:val="28"/>
          <w:shd w:val="clear" w:color="auto" w:fill="FFFFFF"/>
        </w:rPr>
        <w:t xml:space="preserve"> </w:t>
      </w:r>
      <w:r w:rsidRPr="001328CA">
        <w:rPr>
          <w:sz w:val="28"/>
          <w:szCs w:val="28"/>
          <w:shd w:val="clear" w:color="auto" w:fill="FFFFFF"/>
        </w:rPr>
        <w:t xml:space="preserve">    </w:t>
      </w:r>
      <w:r w:rsidR="00E42A82" w:rsidRPr="001328CA">
        <w:rPr>
          <w:sz w:val="28"/>
          <w:szCs w:val="28"/>
          <w:shd w:val="clear" w:color="auto" w:fill="FFFFFF"/>
        </w:rPr>
        <w:t xml:space="preserve"> № </w:t>
      </w:r>
      <w:r w:rsidR="001328CA" w:rsidRPr="009A11EC">
        <w:rPr>
          <w:sz w:val="28"/>
          <w:szCs w:val="28"/>
          <w:shd w:val="clear" w:color="auto" w:fill="FFFFFF"/>
        </w:rPr>
        <w:t>2</w:t>
      </w:r>
      <w:r w:rsidR="00496B51">
        <w:rPr>
          <w:sz w:val="28"/>
          <w:szCs w:val="28"/>
          <w:shd w:val="clear" w:color="auto" w:fill="FFFFFF"/>
        </w:rPr>
        <w:t>5</w:t>
      </w:r>
    </w:p>
    <w:p w:rsidR="00136B77" w:rsidRDefault="009C5905">
      <w:pPr>
        <w:pStyle w:val="a0"/>
        <w:jc w:val="center"/>
      </w:pPr>
      <w:r>
        <w:rPr>
          <w:sz w:val="28"/>
          <w:szCs w:val="28"/>
        </w:rPr>
        <w:t>с</w:t>
      </w:r>
      <w:proofErr w:type="gramStart"/>
      <w:r w:rsidR="00E42A82">
        <w:rPr>
          <w:sz w:val="28"/>
          <w:szCs w:val="28"/>
        </w:rPr>
        <w:t>.</w:t>
      </w:r>
      <w:r>
        <w:rPr>
          <w:sz w:val="28"/>
          <w:szCs w:val="28"/>
        </w:rPr>
        <w:t>Н</w:t>
      </w:r>
      <w:proofErr w:type="gramEnd"/>
      <w:r>
        <w:rPr>
          <w:sz w:val="28"/>
          <w:szCs w:val="28"/>
        </w:rPr>
        <w:t>овая Смаиль</w:t>
      </w:r>
    </w:p>
    <w:p w:rsidR="00136B77" w:rsidRDefault="00136B77">
      <w:pPr>
        <w:pStyle w:val="a0"/>
        <w:jc w:val="center"/>
      </w:pPr>
    </w:p>
    <w:p w:rsidR="00136B77" w:rsidRDefault="00136B77">
      <w:pPr>
        <w:pStyle w:val="a0"/>
        <w:jc w:val="center"/>
      </w:pPr>
    </w:p>
    <w:p w:rsidR="00136B77" w:rsidRDefault="00E42A82">
      <w:pPr>
        <w:pStyle w:val="a0"/>
        <w:jc w:val="center"/>
      </w:pPr>
      <w:r>
        <w:rPr>
          <w:b/>
          <w:sz w:val="28"/>
          <w:szCs w:val="28"/>
        </w:rPr>
        <w:t xml:space="preserve">Об утверждении среднесрочного финансового плана муниципального образования </w:t>
      </w:r>
      <w:r w:rsidR="009C5905">
        <w:rPr>
          <w:b/>
          <w:sz w:val="28"/>
          <w:szCs w:val="28"/>
        </w:rPr>
        <w:t>Новосмаильское</w:t>
      </w:r>
      <w:r>
        <w:rPr>
          <w:b/>
          <w:sz w:val="28"/>
          <w:szCs w:val="28"/>
        </w:rPr>
        <w:t xml:space="preserve"> сельское поселение Малмыжского района Кировской области на 20</w:t>
      </w:r>
      <w:r w:rsidR="00BA60F5">
        <w:rPr>
          <w:b/>
          <w:sz w:val="28"/>
          <w:szCs w:val="28"/>
        </w:rPr>
        <w:t>2</w:t>
      </w:r>
      <w:r w:rsidR="00670FCA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-202</w:t>
      </w:r>
      <w:r w:rsidR="00670FCA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годы</w:t>
      </w:r>
    </w:p>
    <w:p w:rsidR="00136B77" w:rsidRDefault="00136B77">
      <w:pPr>
        <w:pStyle w:val="a0"/>
      </w:pPr>
    </w:p>
    <w:p w:rsidR="00136B77" w:rsidRDefault="00E42A82">
      <w:pPr>
        <w:pStyle w:val="a0"/>
        <w:jc w:val="both"/>
      </w:pPr>
      <w:r>
        <w:rPr>
          <w:sz w:val="28"/>
          <w:szCs w:val="28"/>
        </w:rPr>
        <w:tab/>
      </w:r>
    </w:p>
    <w:p w:rsidR="00136B77" w:rsidRPr="00496B51" w:rsidRDefault="00E42A82" w:rsidP="00496B51">
      <w:pPr>
        <w:pStyle w:val="a0"/>
        <w:ind w:firstLine="708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В соответствии со статьями 169, 174 Бюджетного Кодекса Российской Федерации, Положением о бюджетном процессе в муниципальном образовании </w:t>
      </w:r>
      <w:r w:rsidR="009C5905">
        <w:rPr>
          <w:sz w:val="28"/>
          <w:szCs w:val="28"/>
        </w:rPr>
        <w:t>Новосмаильское</w:t>
      </w:r>
      <w:r>
        <w:rPr>
          <w:sz w:val="28"/>
          <w:szCs w:val="28"/>
        </w:rPr>
        <w:t xml:space="preserve"> сельское поселение Малмыжского района Кировской области, </w:t>
      </w:r>
      <w:r w:rsidRPr="00496B51">
        <w:rPr>
          <w:sz w:val="28"/>
          <w:szCs w:val="28"/>
        </w:rPr>
        <w:t xml:space="preserve">утвержденным решением Думы от </w:t>
      </w:r>
      <w:r w:rsidR="00496B51" w:rsidRPr="00496B51">
        <w:rPr>
          <w:sz w:val="28"/>
          <w:szCs w:val="28"/>
        </w:rPr>
        <w:t xml:space="preserve">12.11.2013 </w:t>
      </w:r>
      <w:r w:rsidRPr="00496B51">
        <w:rPr>
          <w:sz w:val="28"/>
          <w:szCs w:val="28"/>
          <w:shd w:val="clear" w:color="auto" w:fill="FFFFFF"/>
        </w:rPr>
        <w:t xml:space="preserve">«Об утверждении  Положения о бюджетном процессе в муниципальном образовании </w:t>
      </w:r>
      <w:r w:rsidR="00496B51" w:rsidRPr="00496B51">
        <w:rPr>
          <w:sz w:val="28"/>
          <w:szCs w:val="28"/>
          <w:shd w:val="clear" w:color="auto" w:fill="FFFFFF"/>
        </w:rPr>
        <w:t>Новосмаильское</w:t>
      </w:r>
      <w:r w:rsidRPr="00496B51">
        <w:rPr>
          <w:sz w:val="28"/>
          <w:szCs w:val="28"/>
          <w:shd w:val="clear" w:color="auto" w:fill="FFFFFF"/>
        </w:rPr>
        <w:t xml:space="preserve"> сельское поселение»</w:t>
      </w:r>
      <w:r w:rsidRPr="00496B51">
        <w:rPr>
          <w:sz w:val="28"/>
          <w:szCs w:val="28"/>
        </w:rPr>
        <w:t xml:space="preserve">, Администрация </w:t>
      </w:r>
      <w:r w:rsidR="00496B51">
        <w:rPr>
          <w:sz w:val="28"/>
          <w:szCs w:val="28"/>
        </w:rPr>
        <w:t xml:space="preserve">Новосмаильского </w:t>
      </w:r>
      <w:r>
        <w:rPr>
          <w:sz w:val="28"/>
          <w:szCs w:val="28"/>
        </w:rPr>
        <w:t>сельского поселения ПОСТАНОВЛЯЕТ:</w:t>
      </w:r>
    </w:p>
    <w:p w:rsidR="00136B77" w:rsidRDefault="00E42A82">
      <w:pPr>
        <w:pStyle w:val="a0"/>
        <w:jc w:val="both"/>
      </w:pPr>
      <w:r>
        <w:rPr>
          <w:sz w:val="28"/>
          <w:szCs w:val="28"/>
        </w:rPr>
        <w:tab/>
        <w:t xml:space="preserve">Утвердить среднесрочный финансовый план муниципального образования </w:t>
      </w:r>
      <w:r w:rsidR="009C5905">
        <w:rPr>
          <w:sz w:val="28"/>
          <w:szCs w:val="28"/>
        </w:rPr>
        <w:t>Новосмаильское</w:t>
      </w:r>
      <w:r>
        <w:rPr>
          <w:sz w:val="28"/>
          <w:szCs w:val="28"/>
        </w:rPr>
        <w:t xml:space="preserve"> сельское поселение Малмыжского района Кировской области на 20</w:t>
      </w:r>
      <w:r w:rsidR="00BA60F5">
        <w:rPr>
          <w:sz w:val="28"/>
          <w:szCs w:val="28"/>
        </w:rPr>
        <w:t>2</w:t>
      </w:r>
      <w:r w:rsidR="00670FCA">
        <w:rPr>
          <w:sz w:val="28"/>
          <w:szCs w:val="28"/>
        </w:rPr>
        <w:t>1</w:t>
      </w:r>
      <w:r>
        <w:rPr>
          <w:sz w:val="28"/>
          <w:szCs w:val="28"/>
        </w:rPr>
        <w:t>-202</w:t>
      </w:r>
      <w:r w:rsidR="00670FCA">
        <w:rPr>
          <w:sz w:val="28"/>
          <w:szCs w:val="28"/>
        </w:rPr>
        <w:t>3</w:t>
      </w:r>
      <w:r>
        <w:rPr>
          <w:sz w:val="28"/>
          <w:szCs w:val="28"/>
        </w:rPr>
        <w:t xml:space="preserve"> годы. Прилагается.</w:t>
      </w:r>
    </w:p>
    <w:p w:rsidR="00136B77" w:rsidRDefault="00136B77">
      <w:pPr>
        <w:pStyle w:val="a0"/>
      </w:pPr>
    </w:p>
    <w:p w:rsidR="00136B77" w:rsidRDefault="00136B77">
      <w:pPr>
        <w:pStyle w:val="a0"/>
      </w:pPr>
    </w:p>
    <w:p w:rsidR="00136B77" w:rsidRDefault="00136B77">
      <w:pPr>
        <w:pStyle w:val="a0"/>
      </w:pPr>
    </w:p>
    <w:p w:rsidR="00136B77" w:rsidRDefault="00E42A82">
      <w:pPr>
        <w:pStyle w:val="a0"/>
      </w:pPr>
      <w:r>
        <w:rPr>
          <w:sz w:val="28"/>
          <w:szCs w:val="28"/>
        </w:rPr>
        <w:t>Глава администрации</w:t>
      </w:r>
    </w:p>
    <w:p w:rsidR="00136B77" w:rsidRDefault="009C5905">
      <w:pPr>
        <w:pStyle w:val="a0"/>
      </w:pPr>
      <w:r>
        <w:rPr>
          <w:sz w:val="28"/>
          <w:szCs w:val="28"/>
        </w:rPr>
        <w:t>Новосмаильского</w:t>
      </w:r>
      <w:r w:rsidR="00E42A82">
        <w:rPr>
          <w:sz w:val="28"/>
          <w:szCs w:val="28"/>
        </w:rPr>
        <w:t xml:space="preserve"> </w:t>
      </w:r>
    </w:p>
    <w:p w:rsidR="00136B77" w:rsidRDefault="00E42A82">
      <w:pPr>
        <w:pStyle w:val="a0"/>
      </w:pPr>
      <w:r>
        <w:rPr>
          <w:sz w:val="28"/>
          <w:szCs w:val="28"/>
        </w:rPr>
        <w:t xml:space="preserve">сельского поселения   </w:t>
      </w:r>
      <w:proofErr w:type="spellStart"/>
      <w:r w:rsidR="009C5905">
        <w:rPr>
          <w:sz w:val="28"/>
          <w:szCs w:val="28"/>
        </w:rPr>
        <w:t>Р.К.Ахатов</w:t>
      </w:r>
      <w:proofErr w:type="spellEnd"/>
    </w:p>
    <w:p w:rsidR="00136B77" w:rsidRDefault="00136B77">
      <w:pPr>
        <w:pStyle w:val="a0"/>
      </w:pPr>
    </w:p>
    <w:p w:rsidR="00136B77" w:rsidRDefault="00136B77">
      <w:pPr>
        <w:pStyle w:val="a0"/>
      </w:pPr>
    </w:p>
    <w:p w:rsidR="00136B77" w:rsidRDefault="00136B77">
      <w:pPr>
        <w:pStyle w:val="a0"/>
      </w:pPr>
    </w:p>
    <w:p w:rsidR="00136B77" w:rsidRDefault="00136B77">
      <w:pPr>
        <w:pStyle w:val="a0"/>
      </w:pPr>
    </w:p>
    <w:p w:rsidR="00136B77" w:rsidRDefault="00136B77">
      <w:pPr>
        <w:pStyle w:val="a0"/>
      </w:pPr>
    </w:p>
    <w:p w:rsidR="00136B77" w:rsidRDefault="00136B77">
      <w:pPr>
        <w:pStyle w:val="a0"/>
      </w:pPr>
    </w:p>
    <w:p w:rsidR="00136B77" w:rsidRDefault="00136B77">
      <w:pPr>
        <w:pStyle w:val="a0"/>
      </w:pPr>
    </w:p>
    <w:p w:rsidR="00136B77" w:rsidRDefault="00136B77">
      <w:pPr>
        <w:pStyle w:val="a0"/>
      </w:pPr>
    </w:p>
    <w:p w:rsidR="00136B77" w:rsidRDefault="00136B77">
      <w:pPr>
        <w:pStyle w:val="a0"/>
      </w:pPr>
    </w:p>
    <w:p w:rsidR="00136B77" w:rsidRDefault="00136B77">
      <w:pPr>
        <w:pStyle w:val="a0"/>
      </w:pPr>
    </w:p>
    <w:p w:rsidR="00136B77" w:rsidRDefault="00136B77">
      <w:pPr>
        <w:pStyle w:val="a0"/>
      </w:pPr>
    </w:p>
    <w:p w:rsidR="00136B77" w:rsidRDefault="00136B77">
      <w:pPr>
        <w:pStyle w:val="a0"/>
      </w:pPr>
    </w:p>
    <w:p w:rsidR="00136B77" w:rsidRDefault="00136B77">
      <w:pPr>
        <w:pStyle w:val="a0"/>
      </w:pPr>
    </w:p>
    <w:p w:rsidR="00136B77" w:rsidRDefault="00136B77">
      <w:pPr>
        <w:pStyle w:val="a0"/>
      </w:pPr>
    </w:p>
    <w:p w:rsidR="00136B77" w:rsidRDefault="00136B77">
      <w:pPr>
        <w:pStyle w:val="a0"/>
      </w:pPr>
    </w:p>
    <w:p w:rsidR="00136B77" w:rsidRDefault="00136B77">
      <w:pPr>
        <w:pStyle w:val="a0"/>
      </w:pPr>
    </w:p>
    <w:p w:rsidR="00136B77" w:rsidRDefault="00136B77">
      <w:pPr>
        <w:pStyle w:val="a0"/>
      </w:pPr>
    </w:p>
    <w:p w:rsidR="00E42A82" w:rsidRDefault="00E42A82">
      <w:pPr>
        <w:pStyle w:val="a0"/>
      </w:pPr>
    </w:p>
    <w:tbl>
      <w:tblPr>
        <w:tblW w:w="0" w:type="auto"/>
        <w:tblInd w:w="395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94"/>
      </w:tblGrid>
      <w:tr w:rsidR="00136B77">
        <w:trPr>
          <w:cantSplit/>
        </w:trPr>
        <w:tc>
          <w:tcPr>
            <w:tcW w:w="439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B77" w:rsidRDefault="00E42A82">
            <w:pPr>
              <w:pStyle w:val="a0"/>
            </w:pPr>
            <w:r>
              <w:lastRenderedPageBreak/>
              <w:t xml:space="preserve">УТВЕРЖДЕН </w:t>
            </w:r>
          </w:p>
        </w:tc>
      </w:tr>
      <w:tr w:rsidR="00136B77">
        <w:trPr>
          <w:cantSplit/>
        </w:trPr>
        <w:tc>
          <w:tcPr>
            <w:tcW w:w="439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B77" w:rsidRDefault="00E42A82">
            <w:pPr>
              <w:pStyle w:val="a0"/>
            </w:pPr>
            <w:r>
              <w:t xml:space="preserve">постановлением администрации </w:t>
            </w:r>
          </w:p>
        </w:tc>
      </w:tr>
      <w:tr w:rsidR="00136B77">
        <w:trPr>
          <w:cantSplit/>
        </w:trPr>
        <w:tc>
          <w:tcPr>
            <w:tcW w:w="439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B77" w:rsidRPr="00253A8B" w:rsidRDefault="009C5905" w:rsidP="009C5905">
            <w:pPr>
              <w:pStyle w:val="a0"/>
            </w:pPr>
            <w:proofErr w:type="spellStart"/>
            <w:r>
              <w:t>Новосмильского</w:t>
            </w:r>
            <w:proofErr w:type="spellEnd"/>
            <w:r w:rsidR="00E42A82" w:rsidRPr="00253A8B">
              <w:t xml:space="preserve"> сельского поселения</w:t>
            </w:r>
          </w:p>
        </w:tc>
      </w:tr>
      <w:tr w:rsidR="00136B77" w:rsidTr="00B121F8">
        <w:trPr>
          <w:cantSplit/>
          <w:trHeight w:val="80"/>
        </w:trPr>
        <w:tc>
          <w:tcPr>
            <w:tcW w:w="439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B77" w:rsidRPr="00496B51" w:rsidRDefault="00E42A82" w:rsidP="00496B51">
            <w:pPr>
              <w:pStyle w:val="a0"/>
            </w:pPr>
            <w:bookmarkStart w:id="0" w:name="_GoBack"/>
            <w:bookmarkEnd w:id="0"/>
            <w:r w:rsidRPr="00B121F8">
              <w:t xml:space="preserve">От </w:t>
            </w:r>
            <w:r w:rsidR="00496B51" w:rsidRPr="00B121F8">
              <w:rPr>
                <w:shd w:val="clear" w:color="auto" w:fill="FFFFFF"/>
              </w:rPr>
              <w:t xml:space="preserve">14.11.2020 </w:t>
            </w:r>
            <w:r w:rsidRPr="00B121F8">
              <w:rPr>
                <w:shd w:val="clear" w:color="auto" w:fill="FFFFFF"/>
              </w:rPr>
              <w:t xml:space="preserve"> №</w:t>
            </w:r>
            <w:r w:rsidR="001328CA" w:rsidRPr="00B121F8">
              <w:rPr>
                <w:shd w:val="clear" w:color="auto" w:fill="FFFFFF"/>
              </w:rPr>
              <w:t>2</w:t>
            </w:r>
            <w:r w:rsidR="00496B51" w:rsidRPr="00B121F8">
              <w:rPr>
                <w:shd w:val="clear" w:color="auto" w:fill="FFFFFF"/>
              </w:rPr>
              <w:t>5</w:t>
            </w:r>
          </w:p>
        </w:tc>
      </w:tr>
    </w:tbl>
    <w:p w:rsidR="00136B77" w:rsidRDefault="00136B77">
      <w:pPr>
        <w:pStyle w:val="a0"/>
        <w:jc w:val="center"/>
      </w:pPr>
    </w:p>
    <w:p w:rsidR="00136B77" w:rsidRDefault="00E42A82">
      <w:pPr>
        <w:pStyle w:val="a0"/>
        <w:jc w:val="center"/>
      </w:pPr>
      <w:r>
        <w:rPr>
          <w:b/>
        </w:rPr>
        <w:t>СРЕДНЕСРОЧНЫЙ ФИНАНСОВЫЙ ПЛАН</w:t>
      </w:r>
    </w:p>
    <w:p w:rsidR="00136B77" w:rsidRDefault="009C5905">
      <w:pPr>
        <w:pStyle w:val="a0"/>
        <w:jc w:val="center"/>
      </w:pPr>
      <w:r>
        <w:t>Новосмаильского</w:t>
      </w:r>
      <w:r w:rsidR="00E42A82">
        <w:t xml:space="preserve"> сельского поселения на </w:t>
      </w:r>
      <w:r w:rsidR="00BA60F5">
        <w:t>202</w:t>
      </w:r>
      <w:r w:rsidR="00670FCA">
        <w:t>1</w:t>
      </w:r>
      <w:r w:rsidR="00BA60F5">
        <w:t>-202</w:t>
      </w:r>
      <w:r w:rsidR="00670FCA">
        <w:t>3</w:t>
      </w:r>
      <w:r w:rsidR="00E42A82">
        <w:t xml:space="preserve"> годы</w:t>
      </w:r>
    </w:p>
    <w:p w:rsidR="00136B77" w:rsidRDefault="00136B77">
      <w:pPr>
        <w:pStyle w:val="a0"/>
        <w:jc w:val="center"/>
      </w:pPr>
    </w:p>
    <w:p w:rsidR="00136B77" w:rsidRDefault="00E42A82">
      <w:pPr>
        <w:pStyle w:val="aa"/>
        <w:numPr>
          <w:ilvl w:val="0"/>
          <w:numId w:val="3"/>
        </w:numPr>
      </w:pPr>
      <w:r>
        <w:t>Объем поступления доходов бюджета поселения</w:t>
      </w:r>
    </w:p>
    <w:p w:rsidR="00136B77" w:rsidRDefault="00136B77">
      <w:pPr>
        <w:pStyle w:val="a0"/>
        <w:ind w:left="360"/>
      </w:pPr>
    </w:p>
    <w:tbl>
      <w:tblPr>
        <w:tblW w:w="0" w:type="auto"/>
        <w:tblInd w:w="-37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64"/>
        <w:gridCol w:w="2640"/>
        <w:gridCol w:w="1920"/>
        <w:gridCol w:w="2550"/>
      </w:tblGrid>
      <w:tr w:rsidR="00136B77">
        <w:trPr>
          <w:cantSplit/>
          <w:trHeight w:val="577"/>
        </w:trPr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B77" w:rsidRDefault="00E42A82">
            <w:pPr>
              <w:pStyle w:val="a0"/>
              <w:jc w:val="center"/>
            </w:pPr>
            <w:r>
              <w:rPr>
                <w:sz w:val="22"/>
                <w:szCs w:val="22"/>
              </w:rPr>
              <w:t>Показатель</w:t>
            </w:r>
          </w:p>
        </w:tc>
        <w:tc>
          <w:tcPr>
            <w:tcW w:w="264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B77" w:rsidRDefault="00E42A82">
            <w:pPr>
              <w:pStyle w:val="a0"/>
              <w:jc w:val="center"/>
            </w:pPr>
            <w:r>
              <w:rPr>
                <w:sz w:val="22"/>
                <w:szCs w:val="22"/>
              </w:rPr>
              <w:t xml:space="preserve">План </w:t>
            </w:r>
            <w:proofErr w:type="gramStart"/>
            <w:r>
              <w:rPr>
                <w:sz w:val="22"/>
                <w:szCs w:val="22"/>
              </w:rPr>
              <w:t>на</w:t>
            </w:r>
            <w:proofErr w:type="gramEnd"/>
          </w:p>
          <w:p w:rsidR="00136B77" w:rsidRDefault="00E42A82" w:rsidP="00670FCA">
            <w:pPr>
              <w:pStyle w:val="a0"/>
              <w:jc w:val="center"/>
            </w:pPr>
            <w:r>
              <w:rPr>
                <w:sz w:val="22"/>
                <w:szCs w:val="22"/>
              </w:rPr>
              <w:t>20</w:t>
            </w:r>
            <w:r w:rsidR="00BA60F5">
              <w:rPr>
                <w:sz w:val="22"/>
                <w:szCs w:val="22"/>
              </w:rPr>
              <w:t>2</w:t>
            </w:r>
            <w:r w:rsidR="00670FC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4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B77" w:rsidRDefault="00E42A82">
            <w:pPr>
              <w:pStyle w:val="a0"/>
              <w:jc w:val="center"/>
            </w:pPr>
            <w:r>
              <w:rPr>
                <w:sz w:val="22"/>
                <w:szCs w:val="22"/>
              </w:rPr>
              <w:t>Плановый</w:t>
            </w:r>
          </w:p>
          <w:p w:rsidR="00136B77" w:rsidRDefault="00E42A82">
            <w:pPr>
              <w:pStyle w:val="a0"/>
              <w:jc w:val="center"/>
            </w:pPr>
            <w:r>
              <w:rPr>
                <w:sz w:val="22"/>
                <w:szCs w:val="22"/>
              </w:rPr>
              <w:t>период</w:t>
            </w:r>
          </w:p>
        </w:tc>
      </w:tr>
      <w:tr w:rsidR="00136B77">
        <w:trPr>
          <w:cantSplit/>
          <w:trHeight w:val="361"/>
        </w:trPr>
        <w:tc>
          <w:tcPr>
            <w:tcW w:w="26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B77" w:rsidRDefault="00136B77">
            <w:pPr>
              <w:pStyle w:val="a0"/>
            </w:pPr>
          </w:p>
        </w:tc>
        <w:tc>
          <w:tcPr>
            <w:tcW w:w="26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B77" w:rsidRDefault="00136B77">
            <w:pPr>
              <w:pStyle w:val="a0"/>
              <w:jc w:val="center"/>
            </w:pP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B77" w:rsidRDefault="00E42A82" w:rsidP="00670FCA">
            <w:pPr>
              <w:pStyle w:val="a0"/>
              <w:jc w:val="center"/>
            </w:pPr>
            <w:r>
              <w:rPr>
                <w:sz w:val="22"/>
                <w:szCs w:val="22"/>
              </w:rPr>
              <w:t>20</w:t>
            </w:r>
            <w:r w:rsidR="00BA60F5">
              <w:rPr>
                <w:sz w:val="22"/>
                <w:szCs w:val="22"/>
              </w:rPr>
              <w:t>2</w:t>
            </w:r>
            <w:r w:rsidR="00670FCA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B77" w:rsidRDefault="00E42A82" w:rsidP="00670FCA">
            <w:pPr>
              <w:pStyle w:val="a0"/>
              <w:jc w:val="center"/>
            </w:pPr>
            <w:r>
              <w:rPr>
                <w:sz w:val="22"/>
                <w:szCs w:val="22"/>
              </w:rPr>
              <w:t>20</w:t>
            </w:r>
            <w:r w:rsidR="00BA60F5">
              <w:rPr>
                <w:sz w:val="22"/>
                <w:szCs w:val="22"/>
              </w:rPr>
              <w:t>2</w:t>
            </w:r>
            <w:r w:rsidR="00670FCA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год</w:t>
            </w:r>
          </w:p>
        </w:tc>
      </w:tr>
      <w:tr w:rsidR="00136B77">
        <w:trPr>
          <w:cantSplit/>
        </w:trPr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B77" w:rsidRDefault="00E42A82">
            <w:pPr>
              <w:pStyle w:val="a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B77" w:rsidRDefault="00E42A82">
            <w:pPr>
              <w:pStyle w:val="a0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B77" w:rsidRDefault="00E42A82">
            <w:pPr>
              <w:pStyle w:val="a0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B77" w:rsidRDefault="00E42A82">
            <w:pPr>
              <w:pStyle w:val="a0"/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136B77">
        <w:trPr>
          <w:cantSplit/>
        </w:trPr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E42A82">
            <w:pPr>
              <w:pStyle w:val="a0"/>
            </w:pPr>
            <w:r>
              <w:rPr>
                <w:b/>
                <w:i/>
                <w:sz w:val="22"/>
                <w:szCs w:val="22"/>
              </w:rPr>
              <w:t>ДОХОДЫ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9C5905" w:rsidP="00670FCA">
            <w:pPr>
              <w:pStyle w:val="a0"/>
              <w:jc w:val="center"/>
            </w:pPr>
            <w:r>
              <w:rPr>
                <w:b/>
                <w:i/>
                <w:sz w:val="22"/>
                <w:szCs w:val="22"/>
              </w:rPr>
              <w:t>1975,8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9C5905">
            <w:pPr>
              <w:pStyle w:val="a0"/>
              <w:jc w:val="center"/>
            </w:pPr>
            <w:r>
              <w:rPr>
                <w:b/>
                <w:i/>
                <w:sz w:val="22"/>
                <w:szCs w:val="22"/>
              </w:rPr>
              <w:t>1781,1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9C5905">
            <w:pPr>
              <w:pStyle w:val="a0"/>
              <w:jc w:val="center"/>
            </w:pPr>
            <w:r>
              <w:rPr>
                <w:b/>
                <w:i/>
                <w:sz w:val="22"/>
                <w:szCs w:val="22"/>
              </w:rPr>
              <w:t>1834,6</w:t>
            </w:r>
          </w:p>
        </w:tc>
      </w:tr>
      <w:tr w:rsidR="00136B77">
        <w:trPr>
          <w:cantSplit/>
        </w:trPr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E42A82">
            <w:pPr>
              <w:pStyle w:val="a0"/>
            </w:pPr>
            <w:r>
              <w:rPr>
                <w:b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9C5905">
            <w:pPr>
              <w:pStyle w:val="a0"/>
              <w:jc w:val="center"/>
            </w:pPr>
            <w:r>
              <w:rPr>
                <w:b/>
                <w:sz w:val="22"/>
                <w:szCs w:val="22"/>
              </w:rPr>
              <w:t>706,2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9C5905">
            <w:pPr>
              <w:pStyle w:val="a0"/>
              <w:jc w:val="center"/>
            </w:pPr>
            <w:r>
              <w:rPr>
                <w:b/>
                <w:sz w:val="22"/>
                <w:szCs w:val="22"/>
              </w:rPr>
              <w:t>735,1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D03816">
            <w:pPr>
              <w:pStyle w:val="a0"/>
              <w:jc w:val="center"/>
            </w:pPr>
            <w:r>
              <w:rPr>
                <w:b/>
                <w:sz w:val="22"/>
                <w:szCs w:val="22"/>
              </w:rPr>
              <w:t>161,19</w:t>
            </w:r>
          </w:p>
        </w:tc>
      </w:tr>
      <w:tr w:rsidR="00136B77">
        <w:trPr>
          <w:cantSplit/>
        </w:trPr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E42A82">
            <w:pPr>
              <w:pStyle w:val="a0"/>
            </w:pPr>
            <w:r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9C5905">
            <w:pPr>
              <w:pStyle w:val="a0"/>
              <w:jc w:val="center"/>
            </w:pPr>
            <w:r>
              <w:rPr>
                <w:sz w:val="22"/>
                <w:szCs w:val="22"/>
              </w:rPr>
              <w:t>706,2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9C5905">
            <w:pPr>
              <w:pStyle w:val="a0"/>
              <w:jc w:val="center"/>
            </w:pPr>
            <w:r>
              <w:rPr>
                <w:sz w:val="22"/>
                <w:szCs w:val="22"/>
              </w:rPr>
              <w:t>735,1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D03816">
            <w:pPr>
              <w:pStyle w:val="a0"/>
              <w:jc w:val="center"/>
            </w:pPr>
            <w:r>
              <w:rPr>
                <w:sz w:val="22"/>
                <w:szCs w:val="22"/>
              </w:rPr>
              <w:t>161,19</w:t>
            </w:r>
          </w:p>
        </w:tc>
      </w:tr>
      <w:tr w:rsidR="00136B77">
        <w:trPr>
          <w:cantSplit/>
        </w:trPr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E42A82">
            <w:pPr>
              <w:pStyle w:val="a0"/>
            </w:pPr>
            <w:r>
              <w:rPr>
                <w:b/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9C5905">
            <w:pPr>
              <w:pStyle w:val="a0"/>
              <w:jc w:val="center"/>
            </w:pPr>
            <w:r>
              <w:rPr>
                <w:b/>
                <w:sz w:val="22"/>
                <w:szCs w:val="22"/>
                <w:shd w:val="clear" w:color="auto" w:fill="FFFFFF"/>
              </w:rPr>
              <w:t>351,9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B25C0E">
            <w:pPr>
              <w:pStyle w:val="a0"/>
              <w:jc w:val="center"/>
            </w:pPr>
            <w:r>
              <w:rPr>
                <w:b/>
                <w:sz w:val="22"/>
                <w:szCs w:val="22"/>
              </w:rPr>
              <w:t>368,3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FF1CA3">
            <w:pPr>
              <w:pStyle w:val="a0"/>
              <w:jc w:val="center"/>
            </w:pPr>
            <w:r>
              <w:rPr>
                <w:b/>
                <w:sz w:val="22"/>
                <w:szCs w:val="22"/>
              </w:rPr>
              <w:t>300,2</w:t>
            </w:r>
          </w:p>
        </w:tc>
      </w:tr>
      <w:tr w:rsidR="00136B77">
        <w:trPr>
          <w:cantSplit/>
        </w:trPr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E42A82">
            <w:pPr>
              <w:pStyle w:val="a0"/>
            </w:pPr>
            <w:r>
              <w:rPr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9C5905">
            <w:pPr>
              <w:pStyle w:val="a0"/>
              <w:jc w:val="center"/>
            </w:pPr>
            <w:r>
              <w:rPr>
                <w:sz w:val="22"/>
                <w:szCs w:val="22"/>
              </w:rPr>
              <w:t>161,6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B25C0E">
            <w:pPr>
              <w:pStyle w:val="a0"/>
              <w:jc w:val="center"/>
            </w:pPr>
            <w:r>
              <w:rPr>
                <w:sz w:val="22"/>
                <w:szCs w:val="22"/>
              </w:rPr>
              <w:t>169,3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FF1CA3">
            <w:pPr>
              <w:pStyle w:val="a0"/>
              <w:jc w:val="center"/>
            </w:pPr>
            <w:r>
              <w:rPr>
                <w:sz w:val="22"/>
                <w:szCs w:val="22"/>
              </w:rPr>
              <w:t>139,0</w:t>
            </w:r>
          </w:p>
        </w:tc>
      </w:tr>
      <w:tr w:rsidR="00136B77">
        <w:trPr>
          <w:cantSplit/>
        </w:trPr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E42A82">
            <w:pPr>
              <w:pStyle w:val="a0"/>
            </w:pPr>
            <w:r>
              <w:rPr>
                <w:sz w:val="22"/>
                <w:szCs w:val="22"/>
              </w:rPr>
              <w:t>Доходы от уплаты акцизов на дизельное топливо, зачисляемые в консолидированные бюджеты субъектов Российской Федерации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9C5905">
            <w:pPr>
              <w:pStyle w:val="a0"/>
              <w:jc w:val="center"/>
            </w:pPr>
            <w:r>
              <w:rPr>
                <w:sz w:val="22"/>
                <w:szCs w:val="22"/>
              </w:rPr>
              <w:t>-23,2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3E3A3F" w:rsidP="00B25C0E">
            <w:pPr>
              <w:pStyle w:val="a0"/>
              <w:jc w:val="center"/>
            </w:pPr>
            <w:r>
              <w:rPr>
                <w:sz w:val="22"/>
                <w:szCs w:val="22"/>
              </w:rPr>
              <w:t>-</w:t>
            </w:r>
            <w:r w:rsidR="00B25C0E">
              <w:rPr>
                <w:sz w:val="22"/>
                <w:szCs w:val="22"/>
              </w:rPr>
              <w:t>24,1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FF1CA3">
            <w:pPr>
              <w:pStyle w:val="a0"/>
              <w:jc w:val="center"/>
            </w:pPr>
            <w:r>
              <w:rPr>
                <w:sz w:val="22"/>
                <w:szCs w:val="22"/>
              </w:rPr>
              <w:t>-21,3</w:t>
            </w:r>
          </w:p>
        </w:tc>
      </w:tr>
      <w:tr w:rsidR="00136B77">
        <w:trPr>
          <w:cantSplit/>
        </w:trPr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E42A82">
            <w:pPr>
              <w:pStyle w:val="a0"/>
            </w:pPr>
            <w:r>
              <w:rPr>
                <w:sz w:val="22"/>
                <w:szCs w:val="22"/>
              </w:rPr>
              <w:t>Доходы от уплаты акцизов на моторные масла для дизельных и (или) карбюраторных двигателей, зачисляемые в консолидированные бюджеты субъектов Российской Федерации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136B77">
            <w:pPr>
              <w:pStyle w:val="a0"/>
              <w:jc w:val="center"/>
            </w:pPr>
          </w:p>
          <w:p w:rsidR="00136B77" w:rsidRDefault="00BA60F5" w:rsidP="009C5905">
            <w:pPr>
              <w:pStyle w:val="a0"/>
              <w:jc w:val="center"/>
            </w:pPr>
            <w:r>
              <w:rPr>
                <w:sz w:val="22"/>
                <w:szCs w:val="22"/>
              </w:rPr>
              <w:t>0,</w:t>
            </w:r>
            <w:r w:rsidR="009C5905">
              <w:rPr>
                <w:sz w:val="22"/>
                <w:szCs w:val="22"/>
              </w:rPr>
              <w:t>9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136B77">
            <w:pPr>
              <w:pStyle w:val="a0"/>
              <w:jc w:val="center"/>
            </w:pPr>
          </w:p>
          <w:p w:rsidR="00136B77" w:rsidRDefault="00B25C0E" w:rsidP="00FF1CA3">
            <w:pPr>
              <w:pStyle w:val="a0"/>
              <w:jc w:val="center"/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136B77">
            <w:pPr>
              <w:pStyle w:val="a0"/>
              <w:jc w:val="center"/>
            </w:pPr>
          </w:p>
          <w:p w:rsidR="00136B77" w:rsidRDefault="00D03816">
            <w:pPr>
              <w:pStyle w:val="a0"/>
              <w:jc w:val="center"/>
            </w:pPr>
            <w:r>
              <w:rPr>
                <w:sz w:val="22"/>
                <w:szCs w:val="22"/>
              </w:rPr>
              <w:t>0,</w:t>
            </w:r>
            <w:r w:rsidR="00FF1CA3">
              <w:rPr>
                <w:sz w:val="22"/>
                <w:szCs w:val="22"/>
              </w:rPr>
              <w:t>8</w:t>
            </w:r>
          </w:p>
        </w:tc>
      </w:tr>
      <w:tr w:rsidR="00136B77" w:rsidTr="003E3A3F">
        <w:trPr>
          <w:cantSplit/>
          <w:trHeight w:val="2238"/>
        </w:trPr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E42A82">
            <w:pPr>
              <w:pStyle w:val="a0"/>
            </w:pPr>
            <w:r>
              <w:rPr>
                <w:sz w:val="22"/>
                <w:szCs w:val="22"/>
              </w:rPr>
              <w:t>Доходы от уплаты акцизов на автомобильный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9C5905">
            <w:pPr>
              <w:pStyle w:val="a0"/>
              <w:jc w:val="center"/>
            </w:pPr>
            <w:r>
              <w:rPr>
                <w:sz w:val="22"/>
                <w:szCs w:val="22"/>
              </w:rPr>
              <w:t>212,6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B25C0E">
            <w:pPr>
              <w:pStyle w:val="a0"/>
              <w:jc w:val="center"/>
            </w:pPr>
            <w:r>
              <w:rPr>
                <w:sz w:val="22"/>
                <w:szCs w:val="22"/>
              </w:rPr>
              <w:t>222,1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FF1CA3">
            <w:pPr>
              <w:pStyle w:val="a0"/>
              <w:jc w:val="center"/>
            </w:pPr>
            <w:r>
              <w:rPr>
                <w:sz w:val="22"/>
                <w:szCs w:val="22"/>
              </w:rPr>
              <w:t>181,7</w:t>
            </w:r>
          </w:p>
        </w:tc>
      </w:tr>
      <w:tr w:rsidR="00136B77" w:rsidTr="00670FCA">
        <w:trPr>
          <w:cantSplit/>
          <w:trHeight w:val="385"/>
        </w:trPr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E42A82">
            <w:pPr>
              <w:pStyle w:val="a0"/>
            </w:pPr>
            <w:r>
              <w:rPr>
                <w:b/>
                <w:sz w:val="22"/>
                <w:szCs w:val="22"/>
              </w:rPr>
              <w:t>НАЛОГИ НА ИМУЩЕСТВО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9C5905">
            <w:pPr>
              <w:pStyle w:val="a0"/>
              <w:jc w:val="center"/>
            </w:pPr>
            <w:r>
              <w:rPr>
                <w:b/>
                <w:sz w:val="22"/>
                <w:szCs w:val="22"/>
              </w:rPr>
              <w:t>656,6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B25C0E">
            <w:pPr>
              <w:pStyle w:val="a0"/>
              <w:jc w:val="center"/>
            </w:pPr>
            <w:r>
              <w:rPr>
                <w:b/>
                <w:sz w:val="22"/>
                <w:szCs w:val="22"/>
              </w:rPr>
              <w:t>656,6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FF1CA3">
            <w:pPr>
              <w:pStyle w:val="a0"/>
              <w:jc w:val="center"/>
            </w:pPr>
            <w:r>
              <w:rPr>
                <w:b/>
                <w:sz w:val="22"/>
                <w:szCs w:val="22"/>
              </w:rPr>
              <w:t>28,3</w:t>
            </w:r>
          </w:p>
        </w:tc>
      </w:tr>
      <w:tr w:rsidR="00136B77">
        <w:trPr>
          <w:cantSplit/>
        </w:trPr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E42A82">
            <w:pPr>
              <w:pStyle w:val="a0"/>
            </w:pPr>
            <w:r>
              <w:rPr>
                <w:sz w:val="22"/>
                <w:szCs w:val="22"/>
              </w:rPr>
              <w:lastRenderedPageBreak/>
              <w:t>Налог на имущество  физических лиц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9C5905">
            <w:pPr>
              <w:pStyle w:val="a0"/>
              <w:jc w:val="center"/>
            </w:pPr>
            <w:r>
              <w:rPr>
                <w:sz w:val="22"/>
                <w:szCs w:val="22"/>
              </w:rPr>
              <w:t>163,0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B25C0E">
            <w:pPr>
              <w:pStyle w:val="a0"/>
              <w:jc w:val="center"/>
            </w:pPr>
            <w:r>
              <w:rPr>
                <w:sz w:val="22"/>
                <w:szCs w:val="22"/>
              </w:rPr>
              <w:t>163,0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FF1CA3">
            <w:pPr>
              <w:pStyle w:val="a0"/>
              <w:jc w:val="center"/>
            </w:pPr>
            <w:r>
              <w:rPr>
                <w:sz w:val="22"/>
                <w:szCs w:val="22"/>
              </w:rPr>
              <w:t>12,5</w:t>
            </w:r>
          </w:p>
        </w:tc>
      </w:tr>
      <w:tr w:rsidR="00136B77">
        <w:trPr>
          <w:cantSplit/>
        </w:trPr>
        <w:tc>
          <w:tcPr>
            <w:tcW w:w="26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Pr="00D03816" w:rsidRDefault="00D03816">
            <w:pPr>
              <w:pStyle w:val="a0"/>
            </w:pPr>
            <w:r w:rsidRPr="00D03816">
              <w:rPr>
                <w:bCs/>
              </w:rPr>
              <w:t>Земельный налог</w:t>
            </w:r>
          </w:p>
        </w:tc>
        <w:tc>
          <w:tcPr>
            <w:tcW w:w="26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Pr="00D03816" w:rsidRDefault="009C5905">
            <w:pPr>
              <w:pStyle w:val="a0"/>
              <w:jc w:val="center"/>
            </w:pPr>
            <w:r>
              <w:t>493,6</w:t>
            </w:r>
          </w:p>
        </w:tc>
        <w:tc>
          <w:tcPr>
            <w:tcW w:w="19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B25C0E">
            <w:pPr>
              <w:pStyle w:val="a0"/>
              <w:jc w:val="center"/>
            </w:pPr>
            <w:r>
              <w:t>493,6</w:t>
            </w:r>
          </w:p>
        </w:tc>
        <w:tc>
          <w:tcPr>
            <w:tcW w:w="25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FF1CA3">
            <w:pPr>
              <w:pStyle w:val="a0"/>
              <w:jc w:val="center"/>
            </w:pPr>
            <w:r>
              <w:t>15,8</w:t>
            </w:r>
          </w:p>
        </w:tc>
      </w:tr>
      <w:tr w:rsidR="00DB0ED5">
        <w:trPr>
          <w:cantSplit/>
        </w:trPr>
        <w:tc>
          <w:tcPr>
            <w:tcW w:w="26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0ED5" w:rsidRPr="00DB0ED5" w:rsidRDefault="00DB0ED5">
            <w:pPr>
              <w:pStyle w:val="a0"/>
              <w:rPr>
                <w:b/>
                <w:bCs/>
              </w:rPr>
            </w:pPr>
            <w:r w:rsidRPr="00DB0ED5">
              <w:rPr>
                <w:b/>
                <w:bCs/>
              </w:rPr>
              <w:t>ГОСУДАРСТВЕННАЯ ПОШЛИНА</w:t>
            </w:r>
          </w:p>
        </w:tc>
        <w:tc>
          <w:tcPr>
            <w:tcW w:w="26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0ED5" w:rsidRPr="00DB0ED5" w:rsidRDefault="00DB0ED5">
            <w:pPr>
              <w:pStyle w:val="a0"/>
              <w:jc w:val="center"/>
              <w:rPr>
                <w:b/>
              </w:rPr>
            </w:pPr>
            <w:r w:rsidRPr="00DB0ED5">
              <w:rPr>
                <w:b/>
              </w:rPr>
              <w:t>1,2</w:t>
            </w:r>
          </w:p>
        </w:tc>
        <w:tc>
          <w:tcPr>
            <w:tcW w:w="19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0ED5" w:rsidRPr="00DB0ED5" w:rsidRDefault="00DB0ED5">
            <w:pPr>
              <w:pStyle w:val="a0"/>
              <w:jc w:val="center"/>
              <w:rPr>
                <w:b/>
              </w:rPr>
            </w:pPr>
            <w:r>
              <w:rPr>
                <w:b/>
              </w:rPr>
              <w:t>1,2</w:t>
            </w:r>
          </w:p>
        </w:tc>
        <w:tc>
          <w:tcPr>
            <w:tcW w:w="25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0ED5" w:rsidRPr="00DB0ED5" w:rsidRDefault="00DB0ED5">
            <w:pPr>
              <w:pStyle w:val="a0"/>
              <w:jc w:val="center"/>
              <w:rPr>
                <w:b/>
              </w:rPr>
            </w:pPr>
            <w:r>
              <w:rPr>
                <w:b/>
              </w:rPr>
              <w:t>1,2</w:t>
            </w:r>
          </w:p>
        </w:tc>
      </w:tr>
      <w:tr w:rsidR="00DB0ED5">
        <w:trPr>
          <w:cantSplit/>
        </w:trPr>
        <w:tc>
          <w:tcPr>
            <w:tcW w:w="26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0ED5" w:rsidRPr="00D03816" w:rsidRDefault="00DB0ED5">
            <w:pPr>
              <w:pStyle w:val="a0"/>
              <w:rPr>
                <w:bCs/>
              </w:rPr>
            </w:pPr>
            <w:r>
              <w:rPr>
                <w:bCs/>
              </w:rPr>
              <w:t>Государственная пошлина за совершение нотариальных действий</w:t>
            </w:r>
          </w:p>
        </w:tc>
        <w:tc>
          <w:tcPr>
            <w:tcW w:w="26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0ED5" w:rsidRDefault="00DB0ED5">
            <w:pPr>
              <w:pStyle w:val="a0"/>
              <w:jc w:val="center"/>
            </w:pPr>
            <w:r>
              <w:t>1,2</w:t>
            </w:r>
          </w:p>
        </w:tc>
        <w:tc>
          <w:tcPr>
            <w:tcW w:w="19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0ED5" w:rsidRDefault="00DB0ED5">
            <w:pPr>
              <w:pStyle w:val="a0"/>
              <w:jc w:val="center"/>
            </w:pPr>
            <w:r>
              <w:t>1,2</w:t>
            </w:r>
          </w:p>
        </w:tc>
        <w:tc>
          <w:tcPr>
            <w:tcW w:w="25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0ED5" w:rsidRDefault="00DB0ED5">
            <w:pPr>
              <w:pStyle w:val="a0"/>
              <w:jc w:val="center"/>
            </w:pPr>
            <w:r>
              <w:t>1,2</w:t>
            </w:r>
          </w:p>
        </w:tc>
      </w:tr>
      <w:tr w:rsidR="00136B77">
        <w:trPr>
          <w:cantSplit/>
        </w:trPr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E42A82">
            <w:pPr>
              <w:pStyle w:val="a0"/>
            </w:pPr>
            <w:r>
              <w:rPr>
                <w:b/>
                <w:sz w:val="22"/>
                <w:szCs w:val="22"/>
              </w:rPr>
              <w:t>ДОХОДЫ ОТ ИСПОЛЬЗОВАНИЯ ИМУЩЕСТВА НАХОДЯЩЕГОСЯ В ГОСУДАРСТВЕННОЙ И МУНИЦИПАЛЬНОЙ СОБСТВЕННОСТИ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136B77">
            <w:pPr>
              <w:pStyle w:val="a0"/>
              <w:jc w:val="center"/>
            </w:pPr>
          </w:p>
          <w:p w:rsidR="00136B77" w:rsidRDefault="00136B77">
            <w:pPr>
              <w:pStyle w:val="a0"/>
              <w:jc w:val="center"/>
            </w:pPr>
          </w:p>
          <w:p w:rsidR="00136B77" w:rsidRDefault="00136B77">
            <w:pPr>
              <w:pStyle w:val="a0"/>
              <w:jc w:val="center"/>
            </w:pPr>
          </w:p>
          <w:p w:rsidR="00136B77" w:rsidRDefault="00136B77">
            <w:pPr>
              <w:pStyle w:val="a0"/>
              <w:jc w:val="center"/>
            </w:pPr>
          </w:p>
          <w:p w:rsidR="00136B77" w:rsidRDefault="00670FCA">
            <w:pPr>
              <w:pStyle w:val="a0"/>
              <w:jc w:val="center"/>
            </w:pPr>
            <w:r>
              <w:rPr>
                <w:b/>
                <w:sz w:val="22"/>
                <w:szCs w:val="22"/>
              </w:rPr>
              <w:t>19,</w:t>
            </w:r>
            <w:r w:rsidR="009C5905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136B77">
            <w:pPr>
              <w:pStyle w:val="a0"/>
              <w:jc w:val="center"/>
            </w:pPr>
          </w:p>
          <w:p w:rsidR="00136B77" w:rsidRDefault="00B25C0E">
            <w:pPr>
              <w:pStyle w:val="a0"/>
              <w:jc w:val="center"/>
            </w:pPr>
            <w:r>
              <w:rPr>
                <w:b/>
                <w:sz w:val="22"/>
                <w:szCs w:val="22"/>
              </w:rPr>
              <w:t>19,9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136B77">
            <w:pPr>
              <w:pStyle w:val="a0"/>
              <w:jc w:val="center"/>
            </w:pPr>
          </w:p>
          <w:p w:rsidR="00136B77" w:rsidRDefault="00FF1CA3" w:rsidP="003E3A3F">
            <w:pPr>
              <w:pStyle w:val="a0"/>
              <w:jc w:val="center"/>
            </w:pPr>
            <w:r>
              <w:rPr>
                <w:b/>
                <w:sz w:val="22"/>
                <w:szCs w:val="22"/>
              </w:rPr>
              <w:t>19,7</w:t>
            </w:r>
          </w:p>
        </w:tc>
      </w:tr>
      <w:tr w:rsidR="00136B77">
        <w:trPr>
          <w:cantSplit/>
          <w:trHeight w:val="425"/>
        </w:trPr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E42A82">
            <w:pPr>
              <w:pStyle w:val="a0"/>
            </w:pPr>
            <w:r>
              <w:rPr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136B77">
            <w:pPr>
              <w:pStyle w:val="a0"/>
              <w:jc w:val="center"/>
            </w:pPr>
          </w:p>
          <w:p w:rsidR="00136B77" w:rsidRDefault="00136B77">
            <w:pPr>
              <w:pStyle w:val="a0"/>
              <w:jc w:val="center"/>
            </w:pPr>
          </w:p>
          <w:p w:rsidR="00136B77" w:rsidRDefault="00670FCA">
            <w:pPr>
              <w:pStyle w:val="a0"/>
              <w:jc w:val="center"/>
            </w:pPr>
            <w:r>
              <w:rPr>
                <w:sz w:val="22"/>
                <w:szCs w:val="22"/>
              </w:rPr>
              <w:t>19,</w:t>
            </w:r>
            <w:r w:rsidR="009C5905">
              <w:rPr>
                <w:sz w:val="22"/>
                <w:szCs w:val="22"/>
              </w:rPr>
              <w:t>9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136B77">
            <w:pPr>
              <w:pStyle w:val="a0"/>
              <w:jc w:val="center"/>
            </w:pPr>
          </w:p>
          <w:p w:rsidR="00136B77" w:rsidRDefault="00FF1CA3">
            <w:pPr>
              <w:pStyle w:val="a0"/>
              <w:jc w:val="center"/>
            </w:pPr>
            <w:r>
              <w:rPr>
                <w:sz w:val="22"/>
                <w:szCs w:val="22"/>
              </w:rPr>
              <w:t>19,</w:t>
            </w:r>
            <w:r w:rsidR="00B25C0E">
              <w:rPr>
                <w:sz w:val="22"/>
                <w:szCs w:val="22"/>
              </w:rPr>
              <w:t>9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136B77">
            <w:pPr>
              <w:pStyle w:val="a0"/>
              <w:jc w:val="center"/>
            </w:pPr>
          </w:p>
          <w:p w:rsidR="00136B77" w:rsidRDefault="00136B77">
            <w:pPr>
              <w:pStyle w:val="a0"/>
              <w:jc w:val="center"/>
            </w:pPr>
          </w:p>
          <w:p w:rsidR="00136B77" w:rsidRDefault="00FF1CA3" w:rsidP="003E3A3F">
            <w:pPr>
              <w:pStyle w:val="a0"/>
              <w:jc w:val="center"/>
            </w:pPr>
            <w:r>
              <w:rPr>
                <w:sz w:val="22"/>
                <w:szCs w:val="22"/>
              </w:rPr>
              <w:t>19,7</w:t>
            </w:r>
          </w:p>
        </w:tc>
      </w:tr>
      <w:tr w:rsidR="00136B77">
        <w:trPr>
          <w:cantSplit/>
          <w:trHeight w:val="603"/>
        </w:trPr>
        <w:tc>
          <w:tcPr>
            <w:tcW w:w="26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E42A82">
            <w:pPr>
              <w:pStyle w:val="a0"/>
            </w:pPr>
            <w:r>
              <w:rPr>
                <w:b/>
                <w:bCs/>
              </w:rPr>
              <w:t>СРЕДСТВА САМООБЛОЖЕНИЯ ГРАЖДАН</w:t>
            </w:r>
          </w:p>
        </w:tc>
        <w:tc>
          <w:tcPr>
            <w:tcW w:w="26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9C5905" w:rsidP="00BA60F5">
            <w:pPr>
              <w:pStyle w:val="a0"/>
              <w:jc w:val="center"/>
            </w:pPr>
            <w:r>
              <w:rPr>
                <w:b/>
                <w:bCs/>
              </w:rPr>
              <w:t>240,0</w:t>
            </w:r>
          </w:p>
        </w:tc>
        <w:tc>
          <w:tcPr>
            <w:tcW w:w="19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B25C0E">
            <w:pPr>
              <w:pStyle w:val="a0"/>
              <w:jc w:val="center"/>
            </w:pPr>
            <w:r>
              <w:t>0,0</w:t>
            </w:r>
          </w:p>
        </w:tc>
        <w:tc>
          <w:tcPr>
            <w:tcW w:w="25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B25C0E">
            <w:pPr>
              <w:pStyle w:val="a0"/>
              <w:jc w:val="center"/>
            </w:pPr>
            <w:r>
              <w:t>0,0</w:t>
            </w:r>
          </w:p>
        </w:tc>
      </w:tr>
      <w:tr w:rsidR="00136B77">
        <w:trPr>
          <w:cantSplit/>
          <w:trHeight w:val="603"/>
        </w:trPr>
        <w:tc>
          <w:tcPr>
            <w:tcW w:w="26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E42A82">
            <w:pPr>
              <w:pStyle w:val="a0"/>
            </w:pPr>
            <w:r>
              <w:t>Средства самообложения граждан, зачисляемые в бюджеты  сельских поселений</w:t>
            </w:r>
          </w:p>
        </w:tc>
        <w:tc>
          <w:tcPr>
            <w:tcW w:w="26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9C5905" w:rsidP="00BA60F5">
            <w:pPr>
              <w:pStyle w:val="a0"/>
              <w:jc w:val="center"/>
            </w:pPr>
            <w:r>
              <w:t>240,0</w:t>
            </w:r>
          </w:p>
        </w:tc>
        <w:tc>
          <w:tcPr>
            <w:tcW w:w="19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B25C0E">
            <w:pPr>
              <w:pStyle w:val="a0"/>
              <w:jc w:val="center"/>
            </w:pPr>
            <w:r>
              <w:t>0,0</w:t>
            </w:r>
          </w:p>
        </w:tc>
        <w:tc>
          <w:tcPr>
            <w:tcW w:w="25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B25C0E">
            <w:pPr>
              <w:pStyle w:val="a0"/>
              <w:jc w:val="center"/>
            </w:pPr>
            <w:r>
              <w:t>0,0</w:t>
            </w:r>
          </w:p>
        </w:tc>
      </w:tr>
      <w:tr w:rsidR="00136B77">
        <w:trPr>
          <w:cantSplit/>
          <w:trHeight w:val="695"/>
        </w:trPr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E42A82">
            <w:pPr>
              <w:pStyle w:val="a0"/>
            </w:pPr>
            <w:r>
              <w:rPr>
                <w:b/>
                <w:i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9C5905">
            <w:pPr>
              <w:pStyle w:val="a0"/>
              <w:jc w:val="center"/>
            </w:pPr>
            <w:r>
              <w:rPr>
                <w:b/>
                <w:i/>
                <w:sz w:val="22"/>
                <w:szCs w:val="22"/>
                <w:shd w:val="clear" w:color="auto" w:fill="FFFFFF"/>
              </w:rPr>
              <w:t>2169,8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Pr="00A24E99" w:rsidRDefault="009C5905">
            <w:pPr>
              <w:pStyle w:val="a0"/>
              <w:jc w:val="center"/>
            </w:pPr>
            <w:r>
              <w:rPr>
                <w:b/>
                <w:i/>
                <w:sz w:val="22"/>
                <w:szCs w:val="22"/>
              </w:rPr>
              <w:t>1881,2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Pr="00A24E99" w:rsidRDefault="009C5905">
            <w:pPr>
              <w:pStyle w:val="a0"/>
              <w:jc w:val="center"/>
            </w:pPr>
            <w:r>
              <w:rPr>
                <w:b/>
                <w:i/>
                <w:sz w:val="22"/>
                <w:szCs w:val="22"/>
              </w:rPr>
              <w:t>1881,7</w:t>
            </w:r>
          </w:p>
        </w:tc>
      </w:tr>
      <w:tr w:rsidR="00136B77">
        <w:trPr>
          <w:cantSplit/>
          <w:trHeight w:val="695"/>
        </w:trPr>
        <w:tc>
          <w:tcPr>
            <w:tcW w:w="26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E42A82">
            <w:pPr>
              <w:pStyle w:val="a0"/>
            </w:pPr>
            <w:r>
              <w:t xml:space="preserve">Дотации бюджетам субъектов РФ и </w:t>
            </w:r>
            <w:proofErr w:type="spellStart"/>
            <w:r>
              <w:t>муниц</w:t>
            </w:r>
            <w:proofErr w:type="gramStart"/>
            <w:r>
              <w:t>.о</w:t>
            </w:r>
            <w:proofErr w:type="gramEnd"/>
            <w:r>
              <w:t>бразований</w:t>
            </w:r>
            <w:proofErr w:type="spellEnd"/>
          </w:p>
        </w:tc>
        <w:tc>
          <w:tcPr>
            <w:tcW w:w="26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9C5905">
            <w:pPr>
              <w:pStyle w:val="a0"/>
              <w:jc w:val="center"/>
            </w:pPr>
            <w:r>
              <w:t>202,0</w:t>
            </w:r>
          </w:p>
        </w:tc>
        <w:tc>
          <w:tcPr>
            <w:tcW w:w="19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Pr="00A24E99" w:rsidRDefault="009C5905">
            <w:pPr>
              <w:pStyle w:val="a0"/>
              <w:jc w:val="center"/>
            </w:pPr>
            <w:r>
              <w:t>207,9</w:t>
            </w:r>
          </w:p>
        </w:tc>
        <w:tc>
          <w:tcPr>
            <w:tcW w:w="25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Pr="00A24E99" w:rsidRDefault="009C5905">
            <w:pPr>
              <w:pStyle w:val="a0"/>
              <w:jc w:val="center"/>
            </w:pPr>
            <w:r>
              <w:t>207,6</w:t>
            </w:r>
          </w:p>
        </w:tc>
      </w:tr>
      <w:tr w:rsidR="00136B77">
        <w:trPr>
          <w:cantSplit/>
          <w:trHeight w:val="695"/>
        </w:trPr>
        <w:tc>
          <w:tcPr>
            <w:tcW w:w="26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E42A82">
            <w:pPr>
              <w:pStyle w:val="a0"/>
            </w:pPr>
            <w:r>
              <w:t xml:space="preserve">Субвенции бюджетам РФ и </w:t>
            </w:r>
            <w:proofErr w:type="spellStart"/>
            <w:r>
              <w:t>мун</w:t>
            </w:r>
            <w:proofErr w:type="gramStart"/>
            <w:r>
              <w:t>.о</w:t>
            </w:r>
            <w:proofErr w:type="gramEnd"/>
            <w:r>
              <w:t>бразований</w:t>
            </w:r>
            <w:proofErr w:type="spellEnd"/>
          </w:p>
        </w:tc>
        <w:tc>
          <w:tcPr>
            <w:tcW w:w="26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670FCA" w:rsidP="00D03816">
            <w:pPr>
              <w:pStyle w:val="a0"/>
              <w:jc w:val="center"/>
            </w:pPr>
            <w:r>
              <w:t>90,6</w:t>
            </w:r>
          </w:p>
        </w:tc>
        <w:tc>
          <w:tcPr>
            <w:tcW w:w="19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Pr="00A24E99" w:rsidRDefault="00FF1CA3">
            <w:pPr>
              <w:pStyle w:val="a0"/>
              <w:jc w:val="center"/>
            </w:pPr>
            <w:r>
              <w:t>91,5</w:t>
            </w:r>
          </w:p>
        </w:tc>
        <w:tc>
          <w:tcPr>
            <w:tcW w:w="25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Pr="00A24E99" w:rsidRDefault="00FF1CA3">
            <w:pPr>
              <w:pStyle w:val="a0"/>
              <w:jc w:val="center"/>
            </w:pPr>
            <w:r>
              <w:t>95,1</w:t>
            </w:r>
          </w:p>
        </w:tc>
      </w:tr>
      <w:tr w:rsidR="00136B77">
        <w:trPr>
          <w:cantSplit/>
          <w:trHeight w:val="695"/>
        </w:trPr>
        <w:tc>
          <w:tcPr>
            <w:tcW w:w="26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E42A82">
            <w:pPr>
              <w:pStyle w:val="a0"/>
            </w:pPr>
            <w:r>
              <w:t>Иные МБТ на поддержку мер по обеспечению сбалансированности бюджетов</w:t>
            </w:r>
          </w:p>
        </w:tc>
        <w:tc>
          <w:tcPr>
            <w:tcW w:w="26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9C5905">
            <w:pPr>
              <w:pStyle w:val="a0"/>
              <w:jc w:val="center"/>
            </w:pPr>
            <w:r>
              <w:t>1833,9</w:t>
            </w:r>
          </w:p>
        </w:tc>
        <w:tc>
          <w:tcPr>
            <w:tcW w:w="19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Pr="00A24E99" w:rsidRDefault="009C5905">
            <w:pPr>
              <w:pStyle w:val="a0"/>
              <w:jc w:val="center"/>
            </w:pPr>
            <w:r>
              <w:t>1538,5</w:t>
            </w:r>
          </w:p>
        </w:tc>
        <w:tc>
          <w:tcPr>
            <w:tcW w:w="25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Pr="00A24E99" w:rsidRDefault="009C5905">
            <w:pPr>
              <w:pStyle w:val="a0"/>
              <w:jc w:val="center"/>
            </w:pPr>
            <w:r>
              <w:t>1535,7</w:t>
            </w:r>
          </w:p>
        </w:tc>
      </w:tr>
      <w:tr w:rsidR="00670FCA">
        <w:trPr>
          <w:cantSplit/>
          <w:trHeight w:val="695"/>
        </w:trPr>
        <w:tc>
          <w:tcPr>
            <w:tcW w:w="26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0FCA" w:rsidRDefault="00670FCA">
            <w:pPr>
              <w:pStyle w:val="a0"/>
            </w:pPr>
            <w:r>
              <w:t>Межбюджетные трансферты на передачу полномочий по созданию и содержанию мест накопления ТКО</w:t>
            </w:r>
          </w:p>
        </w:tc>
        <w:tc>
          <w:tcPr>
            <w:tcW w:w="26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0FCA" w:rsidRDefault="009C5905">
            <w:pPr>
              <w:pStyle w:val="a0"/>
              <w:jc w:val="center"/>
            </w:pPr>
            <w:r>
              <w:t>43,3</w:t>
            </w:r>
          </w:p>
        </w:tc>
        <w:tc>
          <w:tcPr>
            <w:tcW w:w="19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0FCA" w:rsidRPr="00A24E99" w:rsidRDefault="009C5905">
            <w:pPr>
              <w:pStyle w:val="a0"/>
              <w:jc w:val="center"/>
            </w:pPr>
            <w:r>
              <w:t>43,3</w:t>
            </w:r>
          </w:p>
        </w:tc>
        <w:tc>
          <w:tcPr>
            <w:tcW w:w="25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70FCA" w:rsidRPr="00A24E99" w:rsidRDefault="009C5905">
            <w:pPr>
              <w:pStyle w:val="a0"/>
              <w:jc w:val="center"/>
            </w:pPr>
            <w:r>
              <w:t>43,3</w:t>
            </w:r>
          </w:p>
        </w:tc>
      </w:tr>
      <w:tr w:rsidR="00136B77">
        <w:trPr>
          <w:cantSplit/>
          <w:trHeight w:val="499"/>
        </w:trPr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B77" w:rsidRDefault="00E42A82">
            <w:pPr>
              <w:pStyle w:val="a0"/>
            </w:pPr>
            <w:r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Default="009C5905">
            <w:pPr>
              <w:pStyle w:val="a0"/>
              <w:jc w:val="center"/>
            </w:pPr>
            <w:r>
              <w:rPr>
                <w:b/>
                <w:sz w:val="22"/>
                <w:szCs w:val="22"/>
              </w:rPr>
              <w:t>4145,6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Pr="00A24E99" w:rsidRDefault="009C5905">
            <w:pPr>
              <w:pStyle w:val="a0"/>
              <w:jc w:val="center"/>
            </w:pPr>
            <w:r>
              <w:rPr>
                <w:b/>
                <w:sz w:val="22"/>
                <w:szCs w:val="22"/>
              </w:rPr>
              <w:t>3662,3</w:t>
            </w:r>
          </w:p>
        </w:tc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6B77" w:rsidRPr="00A24E99" w:rsidRDefault="009C5905">
            <w:pPr>
              <w:pStyle w:val="a0"/>
              <w:jc w:val="center"/>
            </w:pPr>
            <w:r>
              <w:rPr>
                <w:b/>
                <w:sz w:val="22"/>
                <w:szCs w:val="22"/>
              </w:rPr>
              <w:t>3716,3</w:t>
            </w:r>
          </w:p>
        </w:tc>
      </w:tr>
    </w:tbl>
    <w:p w:rsidR="00136B77" w:rsidRDefault="00136B77">
      <w:pPr>
        <w:pStyle w:val="a0"/>
      </w:pPr>
    </w:p>
    <w:p w:rsidR="00136B77" w:rsidRDefault="00136B77">
      <w:pPr>
        <w:pStyle w:val="a0"/>
      </w:pPr>
    </w:p>
    <w:p w:rsidR="00DD7600" w:rsidRDefault="00DD7600" w:rsidP="00DD7600">
      <w:pPr>
        <w:pStyle w:val="a0"/>
      </w:pPr>
    </w:p>
    <w:p w:rsidR="00DD7600" w:rsidRPr="00515592" w:rsidRDefault="00DD7600" w:rsidP="00DD7600">
      <w:pPr>
        <w:pStyle w:val="a0"/>
        <w:rPr>
          <w:sz w:val="28"/>
          <w:szCs w:val="28"/>
        </w:rPr>
      </w:pPr>
      <w:r w:rsidRPr="00515592">
        <w:rPr>
          <w:sz w:val="28"/>
          <w:szCs w:val="28"/>
        </w:rPr>
        <w:t>2. Распределение бюджетных ассигнований на 20</w:t>
      </w:r>
      <w:r w:rsidR="00056467">
        <w:rPr>
          <w:sz w:val="28"/>
          <w:szCs w:val="28"/>
        </w:rPr>
        <w:t>20</w:t>
      </w:r>
      <w:r w:rsidRPr="00515592">
        <w:rPr>
          <w:sz w:val="28"/>
          <w:szCs w:val="28"/>
        </w:rPr>
        <w:t>-202</w:t>
      </w:r>
      <w:r w:rsidR="00056467">
        <w:rPr>
          <w:sz w:val="28"/>
          <w:szCs w:val="28"/>
        </w:rPr>
        <w:t>2</w:t>
      </w:r>
      <w:r w:rsidRPr="00515592">
        <w:rPr>
          <w:sz w:val="28"/>
          <w:szCs w:val="28"/>
        </w:rPr>
        <w:t xml:space="preserve"> годы.</w:t>
      </w:r>
    </w:p>
    <w:p w:rsidR="00DD7600" w:rsidRDefault="00DD7600" w:rsidP="00DD7600">
      <w:pPr>
        <w:pStyle w:val="a0"/>
      </w:pP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44"/>
        <w:gridCol w:w="1134"/>
        <w:gridCol w:w="1276"/>
        <w:gridCol w:w="1559"/>
        <w:gridCol w:w="1701"/>
      </w:tblGrid>
      <w:tr w:rsidR="00DD7600" w:rsidTr="00DD7600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7600" w:rsidRPr="00473A56" w:rsidRDefault="00DD7600" w:rsidP="00DD7600">
            <w:pPr>
              <w:spacing w:after="0" w:line="240" w:lineRule="auto"/>
              <w:ind w:left="176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A56">
              <w:rPr>
                <w:rFonts w:ascii="Times New Roman" w:hAnsi="Times New Roman"/>
                <w:sz w:val="28"/>
                <w:szCs w:val="28"/>
              </w:rPr>
              <w:t>РАСХОДЫ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7600" w:rsidRPr="00473A56" w:rsidRDefault="00DD7600" w:rsidP="00DD7600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A56">
              <w:rPr>
                <w:rFonts w:ascii="Times New Roman" w:hAnsi="Times New Roman"/>
                <w:sz w:val="28"/>
                <w:szCs w:val="28"/>
              </w:rPr>
              <w:t>Раздел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7600" w:rsidRPr="00473A56" w:rsidRDefault="00DD7600" w:rsidP="00DD76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1" w:name="OLE_LINK7"/>
            <w:bookmarkStart w:id="2" w:name="OLE_LINK8"/>
            <w:r w:rsidRPr="00473A56">
              <w:rPr>
                <w:rFonts w:ascii="Times New Roman" w:hAnsi="Times New Roman"/>
                <w:sz w:val="28"/>
                <w:szCs w:val="28"/>
              </w:rPr>
              <w:t xml:space="preserve">План </w:t>
            </w:r>
            <w:proofErr w:type="gramStart"/>
            <w:r w:rsidRPr="00473A56"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gramEnd"/>
            <w:r w:rsidRPr="00473A5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D7600" w:rsidRPr="00473A56" w:rsidRDefault="00DD7600" w:rsidP="00DD76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A56">
              <w:rPr>
                <w:rFonts w:ascii="Times New Roman" w:hAnsi="Times New Roman"/>
                <w:sz w:val="28"/>
                <w:szCs w:val="28"/>
              </w:rPr>
              <w:t>20</w:t>
            </w:r>
            <w:r w:rsidR="00056467">
              <w:rPr>
                <w:rFonts w:ascii="Times New Roman" w:hAnsi="Times New Roman"/>
                <w:sz w:val="28"/>
                <w:szCs w:val="28"/>
              </w:rPr>
              <w:t>2</w:t>
            </w:r>
            <w:r w:rsidR="00670FCA">
              <w:rPr>
                <w:rFonts w:ascii="Times New Roman" w:hAnsi="Times New Roman"/>
                <w:sz w:val="28"/>
                <w:szCs w:val="28"/>
              </w:rPr>
              <w:t>1</w:t>
            </w:r>
            <w:r w:rsidRPr="00473A56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  <w:bookmarkEnd w:id="1"/>
          <w:bookmarkEnd w:id="2"/>
          <w:p w:rsidR="00DD7600" w:rsidRPr="00473A56" w:rsidRDefault="00DD7600" w:rsidP="00DD76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600" w:rsidRPr="00473A56" w:rsidRDefault="00DD7600" w:rsidP="00DD76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A56">
              <w:rPr>
                <w:rFonts w:ascii="Times New Roman" w:hAnsi="Times New Roman"/>
                <w:sz w:val="28"/>
                <w:szCs w:val="28"/>
              </w:rPr>
              <w:t xml:space="preserve">План </w:t>
            </w:r>
            <w:proofErr w:type="gramStart"/>
            <w:r w:rsidRPr="00473A56"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gramEnd"/>
            <w:r w:rsidRPr="00473A5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D7600" w:rsidRPr="00473A56" w:rsidRDefault="00DD7600" w:rsidP="00DD76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A56">
              <w:rPr>
                <w:rFonts w:ascii="Times New Roman" w:hAnsi="Times New Roman"/>
                <w:sz w:val="28"/>
                <w:szCs w:val="28"/>
              </w:rPr>
              <w:t>202</w:t>
            </w:r>
            <w:r w:rsidR="00670FCA">
              <w:rPr>
                <w:rFonts w:ascii="Times New Roman" w:hAnsi="Times New Roman"/>
                <w:sz w:val="28"/>
                <w:szCs w:val="28"/>
              </w:rPr>
              <w:t>2</w:t>
            </w:r>
            <w:r w:rsidRPr="00473A56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  <w:p w:rsidR="00DD7600" w:rsidRPr="00473A56" w:rsidRDefault="00DD7600" w:rsidP="00DD76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600" w:rsidRPr="00473A56" w:rsidRDefault="00DD7600" w:rsidP="00DD76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A56">
              <w:rPr>
                <w:rFonts w:ascii="Times New Roman" w:hAnsi="Times New Roman"/>
                <w:sz w:val="28"/>
                <w:szCs w:val="28"/>
              </w:rPr>
              <w:t xml:space="preserve">План </w:t>
            </w:r>
            <w:proofErr w:type="gramStart"/>
            <w:r w:rsidRPr="00473A56"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gramEnd"/>
            <w:r w:rsidRPr="00473A5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D7600" w:rsidRPr="00473A56" w:rsidRDefault="00DD7600" w:rsidP="00DD76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A56">
              <w:rPr>
                <w:rFonts w:ascii="Times New Roman" w:hAnsi="Times New Roman"/>
                <w:sz w:val="28"/>
                <w:szCs w:val="28"/>
              </w:rPr>
              <w:t>202</w:t>
            </w:r>
            <w:r w:rsidR="00670FCA">
              <w:rPr>
                <w:rFonts w:ascii="Times New Roman" w:hAnsi="Times New Roman"/>
                <w:sz w:val="28"/>
                <w:szCs w:val="28"/>
              </w:rPr>
              <w:t xml:space="preserve">3 </w:t>
            </w:r>
            <w:r w:rsidRPr="00473A56">
              <w:rPr>
                <w:rFonts w:ascii="Times New Roman" w:hAnsi="Times New Roman"/>
                <w:sz w:val="28"/>
                <w:szCs w:val="28"/>
              </w:rPr>
              <w:t>год</w:t>
            </w:r>
          </w:p>
          <w:p w:rsidR="00DD7600" w:rsidRPr="00473A56" w:rsidRDefault="00DD7600" w:rsidP="00DD76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7600" w:rsidTr="00DD7600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7600" w:rsidRPr="00473A56" w:rsidRDefault="00DD7600" w:rsidP="00DD7600">
            <w:pPr>
              <w:spacing w:after="0" w:line="240" w:lineRule="auto"/>
              <w:ind w:left="34"/>
              <w:rPr>
                <w:rFonts w:ascii="Times New Roman" w:hAnsi="Times New Roman"/>
                <w:bCs/>
                <w:sz w:val="28"/>
                <w:szCs w:val="28"/>
              </w:rPr>
            </w:pPr>
            <w:r w:rsidRPr="00473A56">
              <w:rPr>
                <w:rFonts w:ascii="Times New Roman" w:hAnsi="Times New Roman"/>
                <w:b/>
                <w:bCs/>
                <w:sz w:val="28"/>
                <w:szCs w:val="28"/>
              </w:rPr>
              <w:t>ВСЕГО РАСХОДОВ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7600" w:rsidRPr="00473A56" w:rsidRDefault="00DD7600" w:rsidP="00DD76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73A56">
              <w:rPr>
                <w:rFonts w:ascii="Times New Roman" w:hAnsi="Times New Roman"/>
                <w:bCs/>
                <w:sz w:val="28"/>
                <w:szCs w:val="28"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7600" w:rsidRPr="00473A56" w:rsidRDefault="00B25C0E" w:rsidP="00DD76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4145,6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600" w:rsidRPr="00473A56" w:rsidRDefault="00B25C0E" w:rsidP="00DD76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3662,3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600" w:rsidRPr="00473A56" w:rsidRDefault="00B25C0E" w:rsidP="00DD76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3716,3</w:t>
            </w:r>
          </w:p>
        </w:tc>
      </w:tr>
      <w:tr w:rsidR="00DD7600" w:rsidTr="00DD7600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7600" w:rsidRPr="00473A56" w:rsidRDefault="00DD7600" w:rsidP="00DD7600">
            <w:pPr>
              <w:spacing w:after="0" w:line="240" w:lineRule="auto"/>
              <w:ind w:left="34"/>
              <w:rPr>
                <w:rFonts w:ascii="Times New Roman" w:hAnsi="Times New Roman"/>
                <w:bCs/>
                <w:sz w:val="28"/>
                <w:szCs w:val="28"/>
              </w:rPr>
            </w:pPr>
            <w:r w:rsidRPr="00473A56">
              <w:rPr>
                <w:rFonts w:ascii="Times New Roman" w:hAnsi="Times New Roman"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7600" w:rsidRPr="00473A56" w:rsidRDefault="00DD7600" w:rsidP="00DD76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73A56">
              <w:rPr>
                <w:rFonts w:ascii="Times New Roman" w:hAnsi="Times New Roman"/>
                <w:bCs/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7600" w:rsidRDefault="00DD7600" w:rsidP="00DD7600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DD7600" w:rsidRPr="00473A56" w:rsidRDefault="00B25C0E" w:rsidP="00DD7600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2291,4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600" w:rsidRDefault="00DD7600" w:rsidP="00DD7600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DD7600" w:rsidRPr="00473A56" w:rsidRDefault="00A61A6F" w:rsidP="00A61A6F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2291,4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CA3" w:rsidRDefault="00FF1CA3" w:rsidP="00DD7600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DD7600" w:rsidRPr="00473A56" w:rsidRDefault="00A61A6F" w:rsidP="00A61A6F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2291,4</w:t>
            </w:r>
          </w:p>
        </w:tc>
      </w:tr>
      <w:tr w:rsidR="00DD7600" w:rsidTr="00DD7600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7600" w:rsidRPr="00473A56" w:rsidRDefault="00DD7600" w:rsidP="00DD7600">
            <w:pPr>
              <w:spacing w:after="0" w:line="240" w:lineRule="auto"/>
              <w:ind w:left="34"/>
              <w:rPr>
                <w:rFonts w:ascii="Times New Roman" w:hAnsi="Times New Roman"/>
                <w:bCs/>
                <w:sz w:val="28"/>
                <w:szCs w:val="28"/>
              </w:rPr>
            </w:pPr>
            <w:r w:rsidRPr="00473A56">
              <w:rPr>
                <w:rFonts w:ascii="Times New Roman" w:hAnsi="Times New Roman"/>
                <w:bCs/>
                <w:sz w:val="28"/>
                <w:szCs w:val="28"/>
              </w:rPr>
              <w:t>Национальная оборона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7600" w:rsidRPr="00473A56" w:rsidRDefault="00DD7600" w:rsidP="00DD76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73A56">
              <w:rPr>
                <w:rFonts w:ascii="Times New Roman" w:hAnsi="Times New Roman"/>
                <w:bCs/>
                <w:sz w:val="28"/>
                <w:szCs w:val="28"/>
              </w:rPr>
              <w:t>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7600" w:rsidRPr="00473A56" w:rsidRDefault="00670FCA" w:rsidP="00DD7600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90,6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600" w:rsidRPr="00473A56" w:rsidRDefault="00A61A6F" w:rsidP="00DD7600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91,5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600" w:rsidRPr="00473A56" w:rsidRDefault="00A61A6F" w:rsidP="00DD7600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95,1</w:t>
            </w:r>
          </w:p>
        </w:tc>
      </w:tr>
      <w:tr w:rsidR="00DD7600" w:rsidTr="00DD7600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7600" w:rsidRPr="00473A56" w:rsidRDefault="00DD7600" w:rsidP="00DD7600">
            <w:pPr>
              <w:spacing w:after="0" w:line="240" w:lineRule="auto"/>
              <w:ind w:left="34"/>
              <w:rPr>
                <w:rFonts w:ascii="Times New Roman" w:hAnsi="Times New Roman"/>
                <w:bCs/>
                <w:sz w:val="28"/>
                <w:szCs w:val="28"/>
              </w:rPr>
            </w:pPr>
            <w:r w:rsidRPr="00473A56">
              <w:rPr>
                <w:rFonts w:ascii="Times New Roman" w:hAnsi="Times New Roman"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7600" w:rsidRPr="00473A56" w:rsidRDefault="00DD7600" w:rsidP="00DD76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73A56">
              <w:rPr>
                <w:rFonts w:ascii="Times New Roman" w:hAnsi="Times New Roman"/>
                <w:bCs/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7600" w:rsidRPr="00473A56" w:rsidRDefault="00B25C0E" w:rsidP="00DD7600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351,9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600" w:rsidRPr="00473A56" w:rsidRDefault="00A61A6F" w:rsidP="00C01A11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368,3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600" w:rsidRPr="00473A56" w:rsidRDefault="00A61A6F" w:rsidP="00C01A11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380,2</w:t>
            </w:r>
          </w:p>
        </w:tc>
      </w:tr>
      <w:tr w:rsidR="00DD7600" w:rsidTr="00DD7600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7600" w:rsidRPr="00473A56" w:rsidRDefault="00DD7600" w:rsidP="00DD7600">
            <w:pPr>
              <w:spacing w:after="0" w:line="240" w:lineRule="auto"/>
              <w:ind w:left="34"/>
              <w:rPr>
                <w:rFonts w:ascii="Times New Roman" w:hAnsi="Times New Roman"/>
                <w:bCs/>
                <w:sz w:val="28"/>
                <w:szCs w:val="28"/>
              </w:rPr>
            </w:pPr>
            <w:r w:rsidRPr="00473A56">
              <w:rPr>
                <w:rFonts w:ascii="Times New Roman" w:hAnsi="Times New Roman"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7600" w:rsidRPr="00473A56" w:rsidRDefault="00DD7600" w:rsidP="00DD76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73A56">
              <w:rPr>
                <w:rFonts w:ascii="Times New Roman" w:hAnsi="Times New Roman"/>
                <w:bCs/>
                <w:sz w:val="28"/>
                <w:szCs w:val="28"/>
              </w:rPr>
              <w:t>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7600" w:rsidRPr="00473A56" w:rsidRDefault="00DD7600" w:rsidP="00B25C0E">
            <w:pPr>
              <w:spacing w:after="0" w:line="240" w:lineRule="auto"/>
              <w:ind w:right="-107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</w:t>
            </w:r>
            <w:r w:rsidR="00B25C0E">
              <w:rPr>
                <w:rFonts w:ascii="Times New Roman" w:hAnsi="Times New Roman"/>
                <w:bCs/>
                <w:sz w:val="28"/>
                <w:szCs w:val="28"/>
              </w:rPr>
              <w:t>283,3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600" w:rsidRPr="00473A56" w:rsidRDefault="00A61A6F" w:rsidP="00DD7600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43,3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600" w:rsidRPr="00473A56" w:rsidRDefault="00A61A6F" w:rsidP="00DD7600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43,3</w:t>
            </w:r>
          </w:p>
        </w:tc>
      </w:tr>
      <w:tr w:rsidR="00DD7600" w:rsidTr="00DD7600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7600" w:rsidRPr="00473A56" w:rsidRDefault="00DD7600" w:rsidP="00DD7600">
            <w:pPr>
              <w:spacing w:after="0" w:line="240" w:lineRule="auto"/>
              <w:ind w:left="34"/>
              <w:rPr>
                <w:rFonts w:ascii="Times New Roman" w:hAnsi="Times New Roman"/>
                <w:bCs/>
                <w:sz w:val="28"/>
                <w:szCs w:val="28"/>
              </w:rPr>
            </w:pPr>
            <w:r w:rsidRPr="00473A56">
              <w:rPr>
                <w:rFonts w:ascii="Times New Roman" w:hAnsi="Times New Roman"/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7600" w:rsidRPr="00473A56" w:rsidRDefault="00DD7600" w:rsidP="00DD76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A56">
              <w:rPr>
                <w:rFonts w:ascii="Times New Roman" w:hAnsi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7600" w:rsidRPr="00473A56" w:rsidRDefault="00B25C0E" w:rsidP="00DD7600">
            <w:pPr>
              <w:spacing w:after="0" w:line="240" w:lineRule="auto"/>
              <w:ind w:left="-109" w:right="-107"/>
              <w:jc w:val="center"/>
              <w:rPr>
                <w:rFonts w:cs="Calibr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168,0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600" w:rsidRPr="00473A56" w:rsidRDefault="00A61A6F" w:rsidP="00DD7600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168,0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600" w:rsidRPr="00473A56" w:rsidRDefault="00A61A6F" w:rsidP="00DD7600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168,0</w:t>
            </w:r>
          </w:p>
        </w:tc>
      </w:tr>
      <w:tr w:rsidR="00B25C0E" w:rsidTr="00DD7600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5C0E" w:rsidRPr="00203B70" w:rsidRDefault="00203B70" w:rsidP="00DD7600">
            <w:pPr>
              <w:spacing w:after="0" w:line="240" w:lineRule="auto"/>
              <w:ind w:left="34"/>
              <w:rPr>
                <w:rFonts w:ascii="Times New Roman" w:hAnsi="Times New Roman"/>
                <w:bCs/>
                <w:sz w:val="28"/>
                <w:szCs w:val="28"/>
              </w:rPr>
            </w:pPr>
            <w:r w:rsidRPr="00203B70">
              <w:rPr>
                <w:rFonts w:ascii="Times New Roman" w:hAnsi="Times New Roman" w:cs="Times New Roman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5C0E" w:rsidRPr="00473A56" w:rsidRDefault="00B25C0E" w:rsidP="00DD76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5C0E" w:rsidRDefault="00B25C0E" w:rsidP="00DD7600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959,4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C0E" w:rsidRDefault="00A61A6F" w:rsidP="00A61A6F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699,8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C0E" w:rsidRDefault="00A61A6F" w:rsidP="00DD7600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738,3</w:t>
            </w:r>
          </w:p>
        </w:tc>
      </w:tr>
    </w:tbl>
    <w:p w:rsidR="00DD7600" w:rsidRDefault="00DD7600" w:rsidP="00DD7600">
      <w:pPr>
        <w:pStyle w:val="a0"/>
        <w:sectPr w:rsidR="00DD7600" w:rsidSect="00DD7600">
          <w:pgSz w:w="11906" w:h="16838"/>
          <w:pgMar w:top="1134" w:right="566" w:bottom="1134" w:left="1005" w:header="0" w:footer="0" w:gutter="0"/>
          <w:cols w:space="720"/>
          <w:formProt w:val="0"/>
          <w:docGrid w:linePitch="360"/>
        </w:sectPr>
      </w:pPr>
    </w:p>
    <w:p w:rsidR="00136B77" w:rsidRDefault="00136B77">
      <w:pPr>
        <w:pStyle w:val="a0"/>
        <w:sectPr w:rsidR="00136B77">
          <w:pgSz w:w="11906" w:h="16838"/>
          <w:pgMar w:top="1134" w:right="850" w:bottom="1134" w:left="1005" w:header="0" w:footer="0" w:gutter="0"/>
          <w:cols w:space="720"/>
          <w:formProt w:val="0"/>
          <w:docGrid w:linePitch="360"/>
        </w:sectPr>
      </w:pPr>
    </w:p>
    <w:tbl>
      <w:tblPr>
        <w:tblW w:w="12447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0"/>
        <w:gridCol w:w="1068"/>
        <w:gridCol w:w="607"/>
        <w:gridCol w:w="591"/>
        <w:gridCol w:w="1418"/>
        <w:gridCol w:w="708"/>
        <w:gridCol w:w="993"/>
        <w:gridCol w:w="850"/>
        <w:gridCol w:w="992"/>
      </w:tblGrid>
      <w:tr w:rsidR="00203B70" w:rsidRPr="00203B70" w:rsidTr="00203B70">
        <w:trPr>
          <w:trHeight w:val="881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both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lastRenderedPageBreak/>
              <w:t>Наименование расхода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Код главного распорядителя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Раз</w:t>
            </w:r>
          </w:p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дел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03B70">
              <w:rPr>
                <w:rFonts w:ascii="Times New Roman" w:hAnsi="Times New Roman" w:cs="Times New Roman"/>
              </w:rPr>
              <w:t>Подраз</w:t>
            </w:r>
            <w:proofErr w:type="spellEnd"/>
          </w:p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дел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Целевая</w:t>
            </w:r>
          </w:p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статья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Вид</w:t>
            </w:r>
          </w:p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расхода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Default="00203B70" w:rsidP="00ED2E41">
            <w:pPr>
              <w:tabs>
                <w:tab w:val="left" w:pos="585"/>
              </w:tabs>
              <w:ind w:left="-124" w:firstLine="124"/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Сумма</w:t>
            </w:r>
          </w:p>
          <w:p w:rsidR="00203B70" w:rsidRPr="00203B70" w:rsidRDefault="00203B70" w:rsidP="00ED2E41">
            <w:pPr>
              <w:tabs>
                <w:tab w:val="left" w:pos="585"/>
              </w:tabs>
              <w:ind w:left="-124" w:firstLine="12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  <w:p w:rsidR="00203B70" w:rsidRPr="00203B70" w:rsidRDefault="00203B70" w:rsidP="00ED2E41">
            <w:pPr>
              <w:tabs>
                <w:tab w:val="left" w:pos="585"/>
              </w:tabs>
              <w:ind w:left="-124" w:firstLine="124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03B70">
              <w:rPr>
                <w:rFonts w:ascii="Times New Roman" w:hAnsi="Times New Roman" w:cs="Times New Roman"/>
              </w:rPr>
              <w:t>(тыс.</w:t>
            </w:r>
            <w:proofErr w:type="gramEnd"/>
          </w:p>
          <w:p w:rsidR="00203B70" w:rsidRPr="00203B70" w:rsidRDefault="00203B70" w:rsidP="00ED2E41">
            <w:pPr>
              <w:tabs>
                <w:tab w:val="left" w:pos="585"/>
              </w:tabs>
              <w:ind w:left="-124" w:firstLine="124"/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руб.)</w:t>
            </w:r>
          </w:p>
          <w:p w:rsidR="00203B70" w:rsidRPr="00203B70" w:rsidRDefault="00203B70" w:rsidP="00ED2E41">
            <w:pPr>
              <w:tabs>
                <w:tab w:val="left" w:pos="585"/>
              </w:tabs>
              <w:ind w:left="-124" w:firstLine="12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Default="00203B70" w:rsidP="00203B70">
            <w:pPr>
              <w:tabs>
                <w:tab w:val="left" w:pos="585"/>
              </w:tabs>
              <w:ind w:left="-124" w:firstLine="124"/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Сумма</w:t>
            </w:r>
          </w:p>
          <w:p w:rsidR="00203B70" w:rsidRPr="00203B70" w:rsidRDefault="00203B70" w:rsidP="00203B70">
            <w:pPr>
              <w:tabs>
                <w:tab w:val="left" w:pos="585"/>
              </w:tabs>
              <w:ind w:left="-124" w:firstLine="12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  <w:p w:rsidR="00203B70" w:rsidRPr="00203B70" w:rsidRDefault="00203B70" w:rsidP="00203B70">
            <w:pPr>
              <w:tabs>
                <w:tab w:val="left" w:pos="585"/>
              </w:tabs>
              <w:ind w:left="-124" w:firstLine="124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03B70">
              <w:rPr>
                <w:rFonts w:ascii="Times New Roman" w:hAnsi="Times New Roman" w:cs="Times New Roman"/>
              </w:rPr>
              <w:t>(тыс.</w:t>
            </w:r>
            <w:proofErr w:type="gramEnd"/>
          </w:p>
          <w:p w:rsidR="00203B70" w:rsidRPr="00203B70" w:rsidRDefault="00203B70" w:rsidP="00203B70">
            <w:pPr>
              <w:tabs>
                <w:tab w:val="left" w:pos="585"/>
              </w:tabs>
              <w:ind w:left="-124" w:firstLine="124"/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руб.)</w:t>
            </w:r>
          </w:p>
          <w:p w:rsidR="00203B70" w:rsidRPr="00203B70" w:rsidRDefault="00203B70" w:rsidP="00ED2E41">
            <w:pPr>
              <w:tabs>
                <w:tab w:val="left" w:pos="585"/>
              </w:tabs>
              <w:ind w:left="-124" w:firstLine="12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Default="00203B70" w:rsidP="00203B70">
            <w:pPr>
              <w:tabs>
                <w:tab w:val="left" w:pos="585"/>
              </w:tabs>
              <w:ind w:left="-124" w:firstLine="124"/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Сумма</w:t>
            </w:r>
          </w:p>
          <w:p w:rsidR="00203B70" w:rsidRPr="00203B70" w:rsidRDefault="00203B70" w:rsidP="00203B70">
            <w:pPr>
              <w:tabs>
                <w:tab w:val="left" w:pos="585"/>
              </w:tabs>
              <w:ind w:left="-124" w:firstLine="12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  <w:p w:rsidR="00203B70" w:rsidRPr="00203B70" w:rsidRDefault="00203B70" w:rsidP="00203B70">
            <w:pPr>
              <w:tabs>
                <w:tab w:val="left" w:pos="585"/>
              </w:tabs>
              <w:ind w:left="-124" w:firstLine="124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03B70">
              <w:rPr>
                <w:rFonts w:ascii="Times New Roman" w:hAnsi="Times New Roman" w:cs="Times New Roman"/>
              </w:rPr>
              <w:t>(тыс.</w:t>
            </w:r>
            <w:proofErr w:type="gramEnd"/>
          </w:p>
          <w:p w:rsidR="00203B70" w:rsidRPr="00203B70" w:rsidRDefault="00203B70" w:rsidP="00203B70">
            <w:pPr>
              <w:tabs>
                <w:tab w:val="left" w:pos="585"/>
              </w:tabs>
              <w:ind w:left="-124" w:firstLine="124"/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руб.)</w:t>
            </w:r>
          </w:p>
          <w:p w:rsidR="00203B70" w:rsidRPr="00203B70" w:rsidRDefault="00203B70" w:rsidP="00ED2E41">
            <w:pPr>
              <w:tabs>
                <w:tab w:val="left" w:pos="585"/>
              </w:tabs>
              <w:ind w:left="-124" w:firstLine="12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3B70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  <w:b/>
              </w:rPr>
              <w:t>Администрация  Новосмаильского сельского поселения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  <w:sz w:val="18"/>
                <w:szCs w:val="18"/>
              </w:rPr>
              <w:t>4145,6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3622,3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3716,3</w:t>
            </w:r>
          </w:p>
        </w:tc>
      </w:tr>
      <w:tr w:rsidR="00203B70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  <w:b/>
              </w:rPr>
              <w:t>Общегосударственные вопросы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  <w:b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  <w:b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A61A6F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2291,</w:t>
            </w:r>
            <w:r w:rsidR="00A61A6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A61A6F" w:rsidP="00A61A6F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2291,4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A61A6F" w:rsidP="00A61A6F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2291,4</w:t>
            </w:r>
          </w:p>
        </w:tc>
      </w:tr>
      <w:tr w:rsidR="00203B70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  <w:b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  <w:b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  <w:b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  <w:b/>
              </w:rPr>
              <w:t>416,0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416,0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416,0</w:t>
            </w:r>
          </w:p>
        </w:tc>
      </w:tr>
      <w:tr w:rsidR="00203B70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Муниципальная программа «Организация деятельности администрации Новосмаильского сельского поселения на 2018-2020гг.»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0100000000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416,0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010E9C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416,0</w:t>
            </w:r>
          </w:p>
        </w:tc>
      </w:tr>
      <w:tr w:rsidR="00203B70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Руководство и управление в сфере установленных функций органов государственной власти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0100001000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416,0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010E9C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416,0</w:t>
            </w:r>
          </w:p>
        </w:tc>
      </w:tr>
      <w:tr w:rsidR="00203B70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Глава муниципального образования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0100001040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416,0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010E9C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416,0</w:t>
            </w:r>
          </w:p>
        </w:tc>
      </w:tr>
      <w:tr w:rsidR="00203B70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Расходы на выплаты персоналу в целях обеспечения выполнения функций государственным</w:t>
            </w:r>
            <w:proofErr w:type="gramStart"/>
            <w:r w:rsidRPr="00203B70">
              <w:rPr>
                <w:rFonts w:ascii="Times New Roman" w:hAnsi="Times New Roman" w:cs="Times New Roman"/>
                <w:szCs w:val="24"/>
              </w:rPr>
              <w:t>и(</w:t>
            </w:r>
            <w:proofErr w:type="gramEnd"/>
            <w:r w:rsidRPr="00203B70">
              <w:rPr>
                <w:rFonts w:ascii="Times New Roman" w:hAnsi="Times New Roman" w:cs="Times New Roman"/>
                <w:szCs w:val="24"/>
              </w:rPr>
              <w:t>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0100001040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416,0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010E9C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416,0</w:t>
            </w:r>
          </w:p>
        </w:tc>
      </w:tr>
      <w:tr w:rsidR="00203B70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  <w:b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  <w:b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  <w:b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  <w:b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1057,4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1057,4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A61A6F" w:rsidP="00ED2E4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1057,4</w:t>
            </w:r>
          </w:p>
        </w:tc>
      </w:tr>
      <w:tr w:rsidR="00203B70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Муниципальная программа «Организация деятельности администрации Новосмаильского сельского поселения на 2018-2020гг.»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0100000000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1057,4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A61A6F" w:rsidP="00ED2E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1057,4</w:t>
            </w:r>
          </w:p>
        </w:tc>
      </w:tr>
      <w:tr w:rsidR="00203B70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 xml:space="preserve">Руководство и управление в сфере установленных функций органов государственной власти субъектов </w:t>
            </w:r>
            <w:r w:rsidRPr="00203B70">
              <w:rPr>
                <w:rFonts w:ascii="Times New Roman" w:hAnsi="Times New Roman" w:cs="Times New Roman"/>
              </w:rPr>
              <w:lastRenderedPageBreak/>
              <w:t>РФ и органов местного самоуправления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lastRenderedPageBreak/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0100001000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 xml:space="preserve">   1057,4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A61A6F" w:rsidP="00ED2E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1057,4</w:t>
            </w:r>
          </w:p>
        </w:tc>
      </w:tr>
      <w:tr w:rsidR="00203B70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lastRenderedPageBreak/>
              <w:t>Органы местного самоуправления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0100001080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1057,4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A61A6F" w:rsidP="00ED2E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1057,4</w:t>
            </w:r>
          </w:p>
        </w:tc>
      </w:tr>
      <w:tr w:rsidR="00203B70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Расходы на выплаты персоналу в целях обеспечения выполнения функций государственным</w:t>
            </w:r>
            <w:proofErr w:type="gramStart"/>
            <w:r w:rsidRPr="00203B70">
              <w:rPr>
                <w:rFonts w:ascii="Times New Roman" w:hAnsi="Times New Roman" w:cs="Times New Roman"/>
                <w:szCs w:val="24"/>
              </w:rPr>
              <w:t>и(</w:t>
            </w:r>
            <w:proofErr w:type="gramEnd"/>
            <w:r w:rsidRPr="00203B70">
              <w:rPr>
                <w:rFonts w:ascii="Times New Roman" w:hAnsi="Times New Roman" w:cs="Times New Roman"/>
                <w:szCs w:val="24"/>
              </w:rPr>
              <w:t>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0100001080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798,5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A61A6F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798,5</w:t>
            </w:r>
          </w:p>
        </w:tc>
      </w:tr>
      <w:tr w:rsidR="00203B70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Закупка товаров, работ и услуг для обеспечения государственны</w:t>
            </w:r>
            <w:proofErr w:type="gramStart"/>
            <w:r w:rsidRPr="00203B70">
              <w:rPr>
                <w:rFonts w:ascii="Times New Roman" w:hAnsi="Times New Roman" w:cs="Times New Roman"/>
                <w:szCs w:val="24"/>
              </w:rPr>
              <w:t>х(</w:t>
            </w:r>
            <w:proofErr w:type="gramEnd"/>
            <w:r w:rsidRPr="00203B70">
              <w:rPr>
                <w:rFonts w:ascii="Times New Roman" w:hAnsi="Times New Roman" w:cs="Times New Roman"/>
                <w:szCs w:val="24"/>
              </w:rPr>
              <w:t>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0100001080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213,9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A61A6F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213,9</w:t>
            </w:r>
          </w:p>
        </w:tc>
      </w:tr>
      <w:tr w:rsidR="00203B70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Иные бюджетные ассигнования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0100001080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A61A6F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</w:tr>
      <w:tr w:rsidR="00203B70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pStyle w:val="ConsNonformat"/>
              <w:widowControl w:val="0"/>
              <w:rPr>
                <w:rFonts w:ascii="Times New Roman" w:hAnsi="Times New Roman" w:cs="Times New Roman"/>
                <w:b/>
                <w:szCs w:val="24"/>
              </w:rPr>
            </w:pPr>
            <w:r w:rsidRPr="00203B70">
              <w:rPr>
                <w:rFonts w:ascii="Times New Roman" w:hAnsi="Times New Roman" w:cs="Times New Roman"/>
                <w:b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A61A6F" w:rsidP="00ED2E41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20,0</w:t>
            </w:r>
          </w:p>
        </w:tc>
      </w:tr>
      <w:tr w:rsidR="00203B70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Муниципальная программа «Организация деятельности администрации Новосмаильского сельского поселения на 2018-2020гг.»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A61A6F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</w:tr>
      <w:tr w:rsidR="00203B70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Мероприятия в установленной сфере деятельности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0100009000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700BBD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A61A6F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</w:tr>
      <w:tr w:rsidR="00203B70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Референдум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0100009040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700BBD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A61A6F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</w:tr>
      <w:tr w:rsidR="00203B70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Закупка товаров, работ и услуг для обеспечения государственны</w:t>
            </w:r>
            <w:proofErr w:type="gramStart"/>
            <w:r w:rsidRPr="00203B70">
              <w:rPr>
                <w:rFonts w:ascii="Times New Roman" w:hAnsi="Times New Roman" w:cs="Times New Roman"/>
                <w:szCs w:val="24"/>
              </w:rPr>
              <w:t>х(</w:t>
            </w:r>
            <w:proofErr w:type="gramEnd"/>
            <w:r w:rsidRPr="00203B70">
              <w:rPr>
                <w:rFonts w:ascii="Times New Roman" w:hAnsi="Times New Roman" w:cs="Times New Roman"/>
                <w:szCs w:val="24"/>
              </w:rPr>
              <w:t>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0100009040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700BBD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A61A6F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</w:tr>
      <w:tr w:rsidR="00203B70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pStyle w:val="ConsNonformat"/>
              <w:widowControl w:val="0"/>
              <w:rPr>
                <w:rFonts w:ascii="Times New Roman" w:hAnsi="Times New Roman" w:cs="Times New Roman"/>
                <w:b/>
                <w:szCs w:val="24"/>
              </w:rPr>
            </w:pPr>
            <w:r w:rsidRPr="00203B70">
              <w:rPr>
                <w:rFonts w:ascii="Times New Roman" w:hAnsi="Times New Roman" w:cs="Times New Roman"/>
                <w:b/>
                <w:szCs w:val="24"/>
              </w:rPr>
              <w:t>Другие общегосударственные вопросы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798,0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700BBD" w:rsidP="00ED2E41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798,0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010E9C" w:rsidP="00ED2E41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798,0</w:t>
            </w:r>
          </w:p>
        </w:tc>
      </w:tr>
      <w:tr w:rsidR="00203B70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Муниципальная программа «Организация деятельности администрации Новосмаильского сельского поселения на 2018-2020гг.»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798,0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700BBD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010E9C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798,0</w:t>
            </w:r>
          </w:p>
        </w:tc>
      </w:tr>
      <w:tr w:rsidR="00203B70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0100008000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533,5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700BBD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010E9C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</w:t>
            </w:r>
          </w:p>
        </w:tc>
      </w:tr>
      <w:tr w:rsidR="00203B70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Закупка товаров, работ и услуг для обеспечения государственны</w:t>
            </w:r>
            <w:proofErr w:type="gramStart"/>
            <w:r w:rsidRPr="00203B70">
              <w:rPr>
                <w:rFonts w:ascii="Times New Roman" w:hAnsi="Times New Roman" w:cs="Times New Roman"/>
                <w:szCs w:val="24"/>
              </w:rPr>
              <w:t>х(</w:t>
            </w:r>
            <w:proofErr w:type="gramEnd"/>
            <w:r w:rsidRPr="00203B70">
              <w:rPr>
                <w:rFonts w:ascii="Times New Roman" w:hAnsi="Times New Roman" w:cs="Times New Roman"/>
                <w:szCs w:val="24"/>
              </w:rPr>
              <w:t>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0100008000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533,5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700BBD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010E9C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</w:t>
            </w:r>
          </w:p>
        </w:tc>
      </w:tr>
      <w:tr w:rsidR="00203B70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Мероприятия в установленной сфере деятельности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0100009000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264,5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700BBD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010E9C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298,0</w:t>
            </w:r>
          </w:p>
        </w:tc>
      </w:tr>
      <w:tr w:rsidR="00203B70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Расходы на содержание прочего персонала учреждения культуры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0100009090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264,5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700BBD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010E9C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298,0</w:t>
            </w:r>
          </w:p>
        </w:tc>
      </w:tr>
      <w:tr w:rsidR="00203B70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Расходы на выплаты персоналу в целях обеспечения выполнения функций государственным</w:t>
            </w:r>
            <w:proofErr w:type="gramStart"/>
            <w:r w:rsidRPr="00203B70">
              <w:rPr>
                <w:rFonts w:ascii="Times New Roman" w:hAnsi="Times New Roman" w:cs="Times New Roman"/>
                <w:szCs w:val="24"/>
              </w:rPr>
              <w:t>и(</w:t>
            </w:r>
            <w:proofErr w:type="gramEnd"/>
            <w:r w:rsidRPr="00203B70">
              <w:rPr>
                <w:rFonts w:ascii="Times New Roman" w:hAnsi="Times New Roman" w:cs="Times New Roman"/>
                <w:szCs w:val="24"/>
              </w:rPr>
              <w:t>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0100009090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264,5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700BBD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010E9C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298,0</w:t>
            </w:r>
          </w:p>
        </w:tc>
      </w:tr>
      <w:tr w:rsidR="00203B70" w:rsidRPr="00203B70" w:rsidTr="00203B70">
        <w:trPr>
          <w:trHeight w:val="334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lastRenderedPageBreak/>
              <w:t>Национальная оборона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02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90,6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3B70" w:rsidRPr="00203B70" w:rsidRDefault="00700BBD" w:rsidP="00ED2E41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3B70" w:rsidRPr="00203B70" w:rsidRDefault="00700BBD" w:rsidP="00ED2E41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95,1</w:t>
            </w:r>
          </w:p>
        </w:tc>
      </w:tr>
      <w:tr w:rsidR="00203B70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Мобилизационная и вневойсковая подготовка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700BBD" w:rsidP="00ED2E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010E9C" w:rsidP="00ED2E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700BBD">
              <w:rPr>
                <w:rFonts w:ascii="Times New Roman" w:hAnsi="Times New Roman" w:cs="Times New Roman"/>
              </w:rPr>
              <w:t>95,1</w:t>
            </w:r>
          </w:p>
        </w:tc>
      </w:tr>
      <w:tr w:rsidR="00203B70" w:rsidRPr="00203B70" w:rsidTr="00203B70">
        <w:trPr>
          <w:trHeight w:val="537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Муниципальная программа «Организация деятельности администрации Новосмаильского сельского поселения на 2018-2020гг.»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0100000000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700BBD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700BBD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95,1</w:t>
            </w:r>
          </w:p>
        </w:tc>
      </w:tr>
      <w:tr w:rsidR="00203B70" w:rsidRPr="00203B70" w:rsidTr="00203B70">
        <w:trPr>
          <w:trHeight w:val="537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0100050000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700BBD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700BBD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95,1</w:t>
            </w:r>
          </w:p>
        </w:tc>
      </w:tr>
      <w:tr w:rsidR="00203B70" w:rsidRPr="00203B70" w:rsidTr="00203B70">
        <w:trPr>
          <w:trHeight w:val="327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Иные межбюджетные трансферты из областного бюджета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0100051000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700BBD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700BBD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95,1</w:t>
            </w:r>
          </w:p>
        </w:tc>
      </w:tr>
      <w:tr w:rsidR="00203B70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0100051180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700BBD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700BBD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95,1</w:t>
            </w:r>
          </w:p>
        </w:tc>
      </w:tr>
      <w:tr w:rsidR="00203B70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Расходы на выплаты персоналу в целях обеспечения выполнения функций государственным</w:t>
            </w:r>
            <w:proofErr w:type="gramStart"/>
            <w:r w:rsidRPr="00203B70">
              <w:rPr>
                <w:rFonts w:ascii="Times New Roman" w:hAnsi="Times New Roman" w:cs="Times New Roman"/>
                <w:szCs w:val="24"/>
              </w:rPr>
              <w:t>и(</w:t>
            </w:r>
            <w:proofErr w:type="gramEnd"/>
            <w:r w:rsidRPr="00203B70">
              <w:rPr>
                <w:rFonts w:ascii="Times New Roman" w:hAnsi="Times New Roman" w:cs="Times New Roman"/>
                <w:szCs w:val="24"/>
              </w:rPr>
              <w:t>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100</w:t>
            </w:r>
          </w:p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85,0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700BBD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700BBD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90,0</w:t>
            </w:r>
          </w:p>
        </w:tc>
      </w:tr>
      <w:tr w:rsidR="00203B70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Закупка товаров, работ и услуг для обеспечения государственны</w:t>
            </w:r>
            <w:proofErr w:type="gramStart"/>
            <w:r w:rsidRPr="00203B70">
              <w:rPr>
                <w:rFonts w:ascii="Times New Roman" w:hAnsi="Times New Roman" w:cs="Times New Roman"/>
                <w:szCs w:val="24"/>
              </w:rPr>
              <w:t>х(</w:t>
            </w:r>
            <w:proofErr w:type="gramEnd"/>
            <w:r w:rsidRPr="00203B70">
              <w:rPr>
                <w:rFonts w:ascii="Times New Roman" w:hAnsi="Times New Roman" w:cs="Times New Roman"/>
                <w:szCs w:val="24"/>
              </w:rPr>
              <w:t>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5,6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700BBD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700BBD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5,1</w:t>
            </w:r>
          </w:p>
        </w:tc>
      </w:tr>
      <w:tr w:rsidR="00203B70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Национальная экономика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04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352,9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700BBD" w:rsidP="00ED2E41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700BBD" w:rsidP="00ED2E41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380,2</w:t>
            </w:r>
          </w:p>
        </w:tc>
      </w:tr>
      <w:tr w:rsidR="00203B70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both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351,9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700BBD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700BBD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380,2</w:t>
            </w:r>
          </w:p>
        </w:tc>
      </w:tr>
      <w:tr w:rsidR="00203B70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Муниципальная программа «Организация деятельности администрации Новосмаильского сельского поселения на 2018-2020гг.»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351,9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700BBD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700BBD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380,2</w:t>
            </w:r>
          </w:p>
        </w:tc>
      </w:tr>
      <w:tr w:rsidR="00203B70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both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Дорожное хозяйство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0100005000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351,9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700BBD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700BBD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380,2</w:t>
            </w:r>
          </w:p>
        </w:tc>
      </w:tr>
      <w:tr w:rsidR="00203B70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both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Поддержка дорожного хозяйства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0100005010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351,9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700BBD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700BBD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380,2</w:t>
            </w:r>
          </w:p>
        </w:tc>
      </w:tr>
      <w:tr w:rsidR="00203B70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Закупка товаров, работ и услуг для обеспечения государственны</w:t>
            </w:r>
            <w:proofErr w:type="gramStart"/>
            <w:r w:rsidRPr="00203B70">
              <w:rPr>
                <w:rFonts w:ascii="Times New Roman" w:hAnsi="Times New Roman" w:cs="Times New Roman"/>
                <w:szCs w:val="24"/>
              </w:rPr>
              <w:t>х(</w:t>
            </w:r>
            <w:proofErr w:type="gramEnd"/>
            <w:r w:rsidRPr="00203B70">
              <w:rPr>
                <w:rFonts w:ascii="Times New Roman" w:hAnsi="Times New Roman" w:cs="Times New Roman"/>
                <w:szCs w:val="24"/>
              </w:rPr>
              <w:t>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0100005010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351,9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700BBD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700BBD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380,2</w:t>
            </w:r>
          </w:p>
        </w:tc>
      </w:tr>
      <w:tr w:rsidR="00203B70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rPr>
                <w:rFonts w:ascii="Times New Roman" w:hAnsi="Times New Roman" w:cs="Times New Roman"/>
                <w:color w:val="000000"/>
              </w:rPr>
            </w:pPr>
            <w:r w:rsidRPr="00203B70"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700BBD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700BBD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03B70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Муниципальная программа «Организация деятельности администрации Новосмаильского сельского поселения на 2018-2020гг.»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700BBD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700BBD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03B70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Мероприятия в установленной сфере деятельности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0100009000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700BBD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700BBD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03B70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pStyle w:val="ConsNonformat"/>
              <w:widowControl w:val="0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lastRenderedPageBreak/>
              <w:t>Мероприятия по землеустройству и землепользованию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0100009070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700BBD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700BBD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03B70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Межбюджетные трансферты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0100009070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700BBD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700BBD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03B70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pStyle w:val="ConsNonformat"/>
              <w:widowControl w:val="0"/>
              <w:rPr>
                <w:rFonts w:ascii="Times New Roman" w:hAnsi="Times New Roman" w:cs="Times New Roman"/>
                <w:b/>
                <w:szCs w:val="24"/>
              </w:rPr>
            </w:pPr>
            <w:r w:rsidRPr="00203B70">
              <w:rPr>
                <w:rFonts w:ascii="Times New Roman" w:hAnsi="Times New Roman" w:cs="Times New Roman"/>
                <w:b/>
                <w:szCs w:val="24"/>
              </w:rPr>
              <w:t>Жилищно-коммунальное хозяйство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05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283,3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700BBD" w:rsidP="00ED2E41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700BBD" w:rsidP="00ED2E41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43,3</w:t>
            </w:r>
          </w:p>
        </w:tc>
      </w:tr>
      <w:tr w:rsidR="00203B70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Благоустройство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283,3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700BBD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700BBD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03B70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Муниципальная программа «Организация деятельности администрации Новосмаильского сельского поселения на 2018-2020гг.»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283,3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700BBD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700BBD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03B70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Благоустройство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0100002000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43,3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700BBD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010E9C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43,3</w:t>
            </w:r>
          </w:p>
        </w:tc>
      </w:tr>
      <w:tr w:rsidR="00203B70" w:rsidRPr="00203B70" w:rsidTr="00203B70">
        <w:trPr>
          <w:trHeight w:val="1452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pStyle w:val="HTML"/>
              <w:rPr>
                <w:rFonts w:ascii="Times New Roman" w:hAnsi="Times New Roman"/>
                <w:bCs/>
                <w:color w:val="000000"/>
              </w:rPr>
            </w:pPr>
            <w:r w:rsidRPr="00203B70">
              <w:rPr>
                <w:rFonts w:ascii="Times New Roman" w:hAnsi="Times New Roman"/>
                <w:bCs/>
                <w:color w:val="000000"/>
              </w:rPr>
              <w:t>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0100002350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43,3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010E9C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010E9C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43,3</w:t>
            </w:r>
          </w:p>
        </w:tc>
      </w:tr>
      <w:tr w:rsidR="00203B70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Закупка товаров, работ и услуг для обеспечения государственны</w:t>
            </w:r>
            <w:proofErr w:type="gramStart"/>
            <w:r w:rsidRPr="00203B70">
              <w:rPr>
                <w:rFonts w:ascii="Times New Roman" w:hAnsi="Times New Roman" w:cs="Times New Roman"/>
                <w:szCs w:val="24"/>
              </w:rPr>
              <w:t>х(</w:t>
            </w:r>
            <w:proofErr w:type="gramEnd"/>
            <w:r w:rsidRPr="00203B70">
              <w:rPr>
                <w:rFonts w:ascii="Times New Roman" w:hAnsi="Times New Roman" w:cs="Times New Roman"/>
                <w:szCs w:val="24"/>
              </w:rPr>
              <w:t>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0100002350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43,3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010E9C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010E9C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43,3</w:t>
            </w:r>
          </w:p>
        </w:tc>
      </w:tr>
      <w:tr w:rsidR="00203B70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Благоустройство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0100007000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240,0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010E9C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203B70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Уличное освещение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0100007010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240,0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010E9C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203B70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Закупка товаров, работ и услуг для обеспечения государственны</w:t>
            </w:r>
            <w:proofErr w:type="gramStart"/>
            <w:r w:rsidRPr="00203B70">
              <w:rPr>
                <w:rFonts w:ascii="Times New Roman" w:hAnsi="Times New Roman" w:cs="Times New Roman"/>
                <w:szCs w:val="24"/>
              </w:rPr>
              <w:t>х(</w:t>
            </w:r>
            <w:proofErr w:type="gramEnd"/>
            <w:r w:rsidRPr="00203B70">
              <w:rPr>
                <w:rFonts w:ascii="Times New Roman" w:hAnsi="Times New Roman" w:cs="Times New Roman"/>
                <w:szCs w:val="24"/>
              </w:rPr>
              <w:t>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0100007010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240,0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010E9C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203B70" w:rsidRPr="00203B70" w:rsidTr="00203B70">
        <w:trPr>
          <w:trHeight w:val="182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  <w:b/>
              </w:rPr>
              <w:t>Социальная политика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  <w:b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  <w:b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3B70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168,0</w:t>
            </w:r>
          </w:p>
          <w:p w:rsidR="00203B70" w:rsidRPr="00203B70" w:rsidRDefault="00203B70" w:rsidP="00ED2E4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010E9C" w:rsidP="00ED2E41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010E9C" w:rsidP="00ED2E41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168,0</w:t>
            </w:r>
          </w:p>
        </w:tc>
      </w:tr>
      <w:tr w:rsidR="00203B70" w:rsidRPr="00203B70" w:rsidTr="00203B70">
        <w:trPr>
          <w:trHeight w:val="219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both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Пенсионное обеспечение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168,0</w:t>
            </w:r>
          </w:p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010E9C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010E9C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168,0</w:t>
            </w:r>
          </w:p>
        </w:tc>
      </w:tr>
      <w:tr w:rsidR="00203B70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Муниципальная программа «Организация деятельности администрации Новосмаильского сельского поселения на 2018-2020гг.»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168,0</w:t>
            </w:r>
          </w:p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010E9C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010E9C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168,0</w:t>
            </w:r>
          </w:p>
        </w:tc>
      </w:tr>
      <w:tr w:rsidR="00203B70" w:rsidRPr="00203B70" w:rsidTr="00203B70">
        <w:trPr>
          <w:trHeight w:val="447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both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Предоставление мер социальной поддержки муниципальных служащих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0100004000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168,0</w:t>
            </w:r>
          </w:p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010E9C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010E9C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168,0</w:t>
            </w:r>
          </w:p>
        </w:tc>
      </w:tr>
      <w:tr w:rsidR="00203B70" w:rsidRPr="00203B70" w:rsidTr="00203B70">
        <w:trPr>
          <w:trHeight w:val="302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0100004000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168,0</w:t>
            </w:r>
          </w:p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 xml:space="preserve">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010E9C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010E9C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168,0</w:t>
            </w:r>
          </w:p>
        </w:tc>
      </w:tr>
      <w:tr w:rsidR="00203B70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pStyle w:val="ConsNonformat"/>
              <w:widowControl w:val="0"/>
              <w:rPr>
                <w:rFonts w:ascii="Times New Roman" w:hAnsi="Times New Roman" w:cs="Times New Roman"/>
                <w:b/>
                <w:szCs w:val="24"/>
              </w:rPr>
            </w:pPr>
            <w:r w:rsidRPr="00203B70">
              <w:rPr>
                <w:rFonts w:ascii="Times New Roman" w:hAnsi="Times New Roman" w:cs="Times New Roman"/>
                <w:b/>
                <w:szCs w:val="24"/>
              </w:rPr>
              <w:t>Физическая культура и спорт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3B70">
              <w:rPr>
                <w:rFonts w:ascii="Times New Roman" w:hAnsi="Times New Roman" w:cs="Times New Roman"/>
                <w:b/>
              </w:rPr>
              <w:t>959,4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A61A6F" w:rsidP="00A61A6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699,8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A61A6F" w:rsidP="00ED2E4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738,3</w:t>
            </w:r>
          </w:p>
        </w:tc>
      </w:tr>
      <w:tr w:rsidR="00203B70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Массовый спорт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959,4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A61A6F" w:rsidP="00A61A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A61A6F" w:rsidP="00ED2E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738,3</w:t>
            </w:r>
          </w:p>
        </w:tc>
      </w:tr>
      <w:tr w:rsidR="00203B70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Муниципальная программа «Организация деятельности администрации Новосмаильского сельского поселения на 2018-2020гг.»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959,4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A61A6F" w:rsidP="00A61A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A61A6F" w:rsidP="00ED2E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738,3</w:t>
            </w:r>
          </w:p>
        </w:tc>
      </w:tr>
      <w:tr w:rsidR="00203B70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Мероприятия в области физической культуры и спорта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0100003000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959,4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A61A6F" w:rsidP="00A61A6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A61A6F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738,3</w:t>
            </w:r>
          </w:p>
        </w:tc>
      </w:tr>
      <w:tr w:rsidR="00203B70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Расходы на выплаты персоналу в целях обеспечения выполнения функций государственным</w:t>
            </w:r>
            <w:proofErr w:type="gramStart"/>
            <w:r w:rsidRPr="00203B70">
              <w:rPr>
                <w:rFonts w:ascii="Times New Roman" w:hAnsi="Times New Roman" w:cs="Times New Roman"/>
                <w:szCs w:val="24"/>
              </w:rPr>
              <w:t>и(</w:t>
            </w:r>
            <w:proofErr w:type="gramEnd"/>
            <w:r w:rsidRPr="00203B70">
              <w:rPr>
                <w:rFonts w:ascii="Times New Roman" w:hAnsi="Times New Roman" w:cs="Times New Roman"/>
                <w:szCs w:val="24"/>
              </w:rPr>
              <w:t>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0100003000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410,4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A61A6F" w:rsidP="00A61A6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A61A6F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400,0</w:t>
            </w:r>
          </w:p>
        </w:tc>
      </w:tr>
      <w:tr w:rsidR="00203B70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Закупка товаров, работ и услуг для обеспечения государственны</w:t>
            </w:r>
            <w:proofErr w:type="gramStart"/>
            <w:r w:rsidRPr="00203B70">
              <w:rPr>
                <w:rFonts w:ascii="Times New Roman" w:hAnsi="Times New Roman" w:cs="Times New Roman"/>
                <w:szCs w:val="24"/>
              </w:rPr>
              <w:t>х(</w:t>
            </w:r>
            <w:proofErr w:type="gramEnd"/>
            <w:r w:rsidRPr="00203B70">
              <w:rPr>
                <w:rFonts w:ascii="Times New Roman" w:hAnsi="Times New Roman" w:cs="Times New Roman"/>
                <w:szCs w:val="24"/>
              </w:rPr>
              <w:t>муниципальных) нужд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0100003000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526,0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A61A6F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A61A6F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318,3</w:t>
            </w:r>
          </w:p>
        </w:tc>
      </w:tr>
      <w:tr w:rsidR="00203B70" w:rsidRPr="00203B70" w:rsidTr="00203B70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pStyle w:val="ConsNonformat"/>
              <w:widowControl w:val="0"/>
              <w:rPr>
                <w:rFonts w:ascii="Times New Roman" w:hAnsi="Times New Roman" w:cs="Times New Roman"/>
                <w:szCs w:val="24"/>
              </w:rPr>
            </w:pPr>
            <w:r w:rsidRPr="00203B70">
              <w:rPr>
                <w:rFonts w:ascii="Times New Roman" w:hAnsi="Times New Roman" w:cs="Times New Roman"/>
                <w:szCs w:val="24"/>
              </w:rPr>
              <w:t>Иные бюджетные ассигнования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0100003000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center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203B70" w:rsidP="00ED2E41">
            <w:pPr>
              <w:jc w:val="right"/>
              <w:rPr>
                <w:rFonts w:ascii="Times New Roman" w:hAnsi="Times New Roman" w:cs="Times New Roman"/>
              </w:rPr>
            </w:pPr>
            <w:r w:rsidRPr="00203B70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A61A6F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10E9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B70" w:rsidRPr="00203B70" w:rsidRDefault="00A61A6F" w:rsidP="00ED2E4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</w:tr>
    </w:tbl>
    <w:p w:rsidR="00203B70" w:rsidRPr="00203B70" w:rsidRDefault="00203B70" w:rsidP="00203B7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03B70" w:rsidRPr="00203B70" w:rsidRDefault="00203B70" w:rsidP="00203B70">
      <w:pPr>
        <w:ind w:left="360"/>
        <w:jc w:val="both"/>
        <w:rPr>
          <w:rFonts w:ascii="Times New Roman" w:hAnsi="Times New Roman" w:cs="Times New Roman"/>
          <w:b/>
        </w:rPr>
      </w:pPr>
    </w:p>
    <w:p w:rsidR="00203B70" w:rsidRPr="00203B70" w:rsidRDefault="00203B70" w:rsidP="00203B70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03B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</w:p>
    <w:p w:rsidR="00203B70" w:rsidRDefault="00203B70" w:rsidP="00203B70">
      <w:pPr>
        <w:ind w:left="360"/>
        <w:jc w:val="both"/>
        <w:rPr>
          <w:sz w:val="24"/>
          <w:szCs w:val="24"/>
        </w:rPr>
      </w:pPr>
      <w:r w:rsidRPr="00203B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Pr="00203B70">
        <w:rPr>
          <w:rFonts w:ascii="Times New Roman" w:hAnsi="Times New Roman" w:cs="Times New Roman"/>
          <w:sz w:val="24"/>
          <w:szCs w:val="24"/>
        </w:rPr>
        <w:softHyphen/>
      </w:r>
      <w:r w:rsidRPr="00203B70">
        <w:rPr>
          <w:rFonts w:ascii="Times New Roman" w:hAnsi="Times New Roman" w:cs="Times New Roman"/>
          <w:sz w:val="24"/>
          <w:szCs w:val="24"/>
        </w:rPr>
        <w:softHyphen/>
      </w:r>
      <w:r w:rsidRPr="00203B70">
        <w:rPr>
          <w:rFonts w:ascii="Times New Roman" w:hAnsi="Times New Roman" w:cs="Times New Roman"/>
          <w:sz w:val="24"/>
          <w:szCs w:val="24"/>
        </w:rPr>
        <w:softHyphen/>
      </w:r>
      <w:r w:rsidRPr="00203B70">
        <w:rPr>
          <w:rFonts w:ascii="Times New Roman" w:hAnsi="Times New Roman" w:cs="Times New Roman"/>
          <w:sz w:val="24"/>
          <w:szCs w:val="24"/>
        </w:rPr>
        <w:softHyphen/>
      </w:r>
      <w:r w:rsidRPr="00203B70">
        <w:rPr>
          <w:rFonts w:ascii="Times New Roman" w:hAnsi="Times New Roman" w:cs="Times New Roman"/>
          <w:sz w:val="24"/>
          <w:szCs w:val="24"/>
        </w:rPr>
        <w:softHyphen/>
      </w:r>
      <w:r w:rsidRPr="00203B70">
        <w:rPr>
          <w:rFonts w:ascii="Times New Roman" w:hAnsi="Times New Roman" w:cs="Times New Roman"/>
          <w:sz w:val="24"/>
          <w:szCs w:val="24"/>
        </w:rPr>
        <w:softHyphen/>
      </w:r>
      <w:r w:rsidRPr="00203B70">
        <w:rPr>
          <w:rFonts w:ascii="Times New Roman" w:hAnsi="Times New Roman" w:cs="Times New Roman"/>
          <w:sz w:val="24"/>
          <w:szCs w:val="24"/>
        </w:rPr>
        <w:softHyphen/>
      </w:r>
      <w:r w:rsidRPr="00203B70">
        <w:rPr>
          <w:rFonts w:ascii="Times New Roman" w:hAnsi="Times New Roman" w:cs="Times New Roman"/>
          <w:sz w:val="24"/>
          <w:szCs w:val="24"/>
        </w:rPr>
        <w:softHyphen/>
      </w:r>
      <w:r w:rsidRPr="00203B70">
        <w:rPr>
          <w:rFonts w:ascii="Times New Roman" w:hAnsi="Times New Roman" w:cs="Times New Roman"/>
          <w:sz w:val="24"/>
          <w:szCs w:val="24"/>
        </w:rPr>
        <w:softHyphen/>
        <w:t xml:space="preserve">_________________                                                                                               </w:t>
      </w:r>
    </w:p>
    <w:p w:rsidR="00203B70" w:rsidRDefault="00203B70" w:rsidP="00203B70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</w:t>
      </w:r>
    </w:p>
    <w:p w:rsidR="00203B70" w:rsidRDefault="00203B70" w:rsidP="00203B70">
      <w:pPr>
        <w:ind w:left="360"/>
        <w:jc w:val="both"/>
        <w:rPr>
          <w:sz w:val="24"/>
          <w:szCs w:val="24"/>
        </w:rPr>
      </w:pPr>
    </w:p>
    <w:p w:rsidR="00056467" w:rsidRPr="00056467" w:rsidRDefault="00056467" w:rsidP="00FF1CA3">
      <w:pPr>
        <w:pStyle w:val="a0"/>
        <w:numPr>
          <w:ilvl w:val="0"/>
          <w:numId w:val="3"/>
        </w:numPr>
      </w:pPr>
    </w:p>
    <w:sectPr w:rsidR="00056467" w:rsidRPr="00056467" w:rsidSect="00136B77">
      <w:pgSz w:w="16838" w:h="11906" w:orient="landscape"/>
      <w:pgMar w:top="567" w:right="1134" w:bottom="567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B03B23"/>
    <w:multiLevelType w:val="multilevel"/>
    <w:tmpl w:val="F2BEF0C0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>
    <w:nsid w:val="4D881550"/>
    <w:multiLevelType w:val="multilevel"/>
    <w:tmpl w:val="FE5E06E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5C3107A1"/>
    <w:multiLevelType w:val="multilevel"/>
    <w:tmpl w:val="92D0AA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B77"/>
    <w:rsid w:val="00010E9C"/>
    <w:rsid w:val="00046965"/>
    <w:rsid w:val="00056467"/>
    <w:rsid w:val="00091FBD"/>
    <w:rsid w:val="00125800"/>
    <w:rsid w:val="001328CA"/>
    <w:rsid w:val="00136B77"/>
    <w:rsid w:val="00141E7C"/>
    <w:rsid w:val="00193EB1"/>
    <w:rsid w:val="001A3A87"/>
    <w:rsid w:val="00203B70"/>
    <w:rsid w:val="00253A8B"/>
    <w:rsid w:val="00322A9E"/>
    <w:rsid w:val="00322EF8"/>
    <w:rsid w:val="003E1415"/>
    <w:rsid w:val="003E3A3F"/>
    <w:rsid w:val="00486F0D"/>
    <w:rsid w:val="00496B51"/>
    <w:rsid w:val="00516CF1"/>
    <w:rsid w:val="00583F29"/>
    <w:rsid w:val="00670FCA"/>
    <w:rsid w:val="00692C5A"/>
    <w:rsid w:val="006E22C7"/>
    <w:rsid w:val="00700BBD"/>
    <w:rsid w:val="00820B43"/>
    <w:rsid w:val="008302CC"/>
    <w:rsid w:val="00876FB9"/>
    <w:rsid w:val="008A3D24"/>
    <w:rsid w:val="008F6D61"/>
    <w:rsid w:val="00907C25"/>
    <w:rsid w:val="009A11EC"/>
    <w:rsid w:val="009C5905"/>
    <w:rsid w:val="009E45B5"/>
    <w:rsid w:val="00A24E99"/>
    <w:rsid w:val="00A3748E"/>
    <w:rsid w:val="00A61A6F"/>
    <w:rsid w:val="00AC32E9"/>
    <w:rsid w:val="00B121F8"/>
    <w:rsid w:val="00B207A6"/>
    <w:rsid w:val="00B25C0E"/>
    <w:rsid w:val="00B77677"/>
    <w:rsid w:val="00BA60F5"/>
    <w:rsid w:val="00C01A11"/>
    <w:rsid w:val="00C3071B"/>
    <w:rsid w:val="00CF7289"/>
    <w:rsid w:val="00D03816"/>
    <w:rsid w:val="00DA7075"/>
    <w:rsid w:val="00DB0ED5"/>
    <w:rsid w:val="00DD7600"/>
    <w:rsid w:val="00E10A3B"/>
    <w:rsid w:val="00E277D6"/>
    <w:rsid w:val="00E42A82"/>
    <w:rsid w:val="00E52A7F"/>
    <w:rsid w:val="00E94797"/>
    <w:rsid w:val="00EF09D6"/>
    <w:rsid w:val="00FC1C0D"/>
    <w:rsid w:val="00FF1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0"/>
    <w:next w:val="a1"/>
    <w:rsid w:val="00136B77"/>
    <w:pPr>
      <w:keepNext/>
      <w:tabs>
        <w:tab w:val="num" w:pos="1152"/>
      </w:tabs>
      <w:ind w:left="1152" w:hanging="1152"/>
      <w:outlineLvl w:val="5"/>
    </w:pPr>
    <w:rPr>
      <w:b/>
      <w:bCs/>
      <w:sz w:val="28"/>
      <w:szCs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rsid w:val="00136B77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character" w:customStyle="1" w:styleId="a5">
    <w:name w:val="Текст выноски Знак"/>
    <w:basedOn w:val="a2"/>
    <w:rsid w:val="00136B7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аголовок"/>
    <w:basedOn w:val="a0"/>
    <w:next w:val="a1"/>
    <w:rsid w:val="00136B7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1">
    <w:name w:val="Body Text"/>
    <w:basedOn w:val="a0"/>
    <w:rsid w:val="00136B77"/>
    <w:pPr>
      <w:spacing w:after="120"/>
    </w:pPr>
  </w:style>
  <w:style w:type="paragraph" w:styleId="a7">
    <w:name w:val="List"/>
    <w:basedOn w:val="a1"/>
    <w:rsid w:val="00136B77"/>
    <w:rPr>
      <w:rFonts w:cs="Mangal"/>
    </w:rPr>
  </w:style>
  <w:style w:type="paragraph" w:styleId="a8">
    <w:name w:val="Title"/>
    <w:basedOn w:val="a0"/>
    <w:rsid w:val="00136B77"/>
    <w:pPr>
      <w:suppressLineNumbers/>
      <w:spacing w:before="120" w:after="120"/>
    </w:pPr>
    <w:rPr>
      <w:rFonts w:cs="Mangal"/>
      <w:i/>
      <w:iCs/>
    </w:rPr>
  </w:style>
  <w:style w:type="paragraph" w:styleId="a9">
    <w:name w:val="index heading"/>
    <w:basedOn w:val="a0"/>
    <w:rsid w:val="00136B77"/>
    <w:pPr>
      <w:suppressLineNumbers/>
    </w:pPr>
    <w:rPr>
      <w:rFonts w:cs="Mangal"/>
    </w:rPr>
  </w:style>
  <w:style w:type="paragraph" w:customStyle="1" w:styleId="ConsTitle">
    <w:name w:val="ConsTitle"/>
    <w:rsid w:val="00136B77"/>
    <w:pPr>
      <w:widowControl w:val="0"/>
      <w:suppressAutoHyphens/>
      <w:spacing w:after="0" w:line="100" w:lineRule="atLeast"/>
      <w:ind w:right="19772"/>
    </w:pPr>
    <w:rPr>
      <w:rFonts w:ascii="Arial" w:eastAsia="Times New Roman" w:hAnsi="Arial" w:cs="Arial"/>
      <w:b/>
      <w:bCs/>
      <w:color w:val="00000A"/>
      <w:sz w:val="16"/>
      <w:szCs w:val="16"/>
      <w:lang w:eastAsia="en-US"/>
    </w:rPr>
  </w:style>
  <w:style w:type="paragraph" w:styleId="aa">
    <w:name w:val="List Paragraph"/>
    <w:basedOn w:val="a0"/>
    <w:rsid w:val="00136B77"/>
    <w:pPr>
      <w:ind w:left="720"/>
      <w:contextualSpacing/>
    </w:pPr>
  </w:style>
  <w:style w:type="paragraph" w:customStyle="1" w:styleId="ConsNonformat">
    <w:name w:val="ConsNonformat"/>
    <w:rsid w:val="00136B77"/>
    <w:pPr>
      <w:suppressAutoHyphens/>
      <w:spacing w:after="0" w:line="100" w:lineRule="atLeast"/>
    </w:pPr>
    <w:rPr>
      <w:rFonts w:ascii="Courier New" w:eastAsia="Times New Roman" w:hAnsi="Courier New" w:cs="Courier New"/>
      <w:color w:val="00000A"/>
      <w:sz w:val="20"/>
      <w:szCs w:val="20"/>
    </w:rPr>
  </w:style>
  <w:style w:type="paragraph" w:styleId="ab">
    <w:name w:val="Balloon Text"/>
    <w:basedOn w:val="a0"/>
    <w:rsid w:val="00136B77"/>
    <w:rPr>
      <w:rFonts w:ascii="Tahoma" w:hAnsi="Tahoma" w:cs="Tahoma"/>
      <w:sz w:val="16"/>
      <w:szCs w:val="16"/>
    </w:rPr>
  </w:style>
  <w:style w:type="paragraph" w:customStyle="1" w:styleId="ac">
    <w:name w:val="Содержимое таблицы"/>
    <w:basedOn w:val="a0"/>
    <w:rsid w:val="00136B77"/>
    <w:pPr>
      <w:suppressLineNumbers/>
    </w:pPr>
  </w:style>
  <w:style w:type="paragraph" w:customStyle="1" w:styleId="ad">
    <w:name w:val="Заголовок таблицы"/>
    <w:basedOn w:val="ac"/>
    <w:rsid w:val="00136B77"/>
    <w:pPr>
      <w:jc w:val="center"/>
    </w:pPr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203B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203B70"/>
    <w:rPr>
      <w:rFonts w:ascii="Courier New" w:eastAsia="Times New Roman" w:hAnsi="Courier New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0"/>
    <w:next w:val="a1"/>
    <w:rsid w:val="00136B77"/>
    <w:pPr>
      <w:keepNext/>
      <w:tabs>
        <w:tab w:val="num" w:pos="1152"/>
      </w:tabs>
      <w:ind w:left="1152" w:hanging="1152"/>
      <w:outlineLvl w:val="5"/>
    </w:pPr>
    <w:rPr>
      <w:b/>
      <w:bCs/>
      <w:sz w:val="28"/>
      <w:szCs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rsid w:val="00136B77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character" w:customStyle="1" w:styleId="a5">
    <w:name w:val="Текст выноски Знак"/>
    <w:basedOn w:val="a2"/>
    <w:rsid w:val="00136B7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аголовок"/>
    <w:basedOn w:val="a0"/>
    <w:next w:val="a1"/>
    <w:rsid w:val="00136B7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1">
    <w:name w:val="Body Text"/>
    <w:basedOn w:val="a0"/>
    <w:rsid w:val="00136B77"/>
    <w:pPr>
      <w:spacing w:after="120"/>
    </w:pPr>
  </w:style>
  <w:style w:type="paragraph" w:styleId="a7">
    <w:name w:val="List"/>
    <w:basedOn w:val="a1"/>
    <w:rsid w:val="00136B77"/>
    <w:rPr>
      <w:rFonts w:cs="Mangal"/>
    </w:rPr>
  </w:style>
  <w:style w:type="paragraph" w:styleId="a8">
    <w:name w:val="Title"/>
    <w:basedOn w:val="a0"/>
    <w:rsid w:val="00136B77"/>
    <w:pPr>
      <w:suppressLineNumbers/>
      <w:spacing w:before="120" w:after="120"/>
    </w:pPr>
    <w:rPr>
      <w:rFonts w:cs="Mangal"/>
      <w:i/>
      <w:iCs/>
    </w:rPr>
  </w:style>
  <w:style w:type="paragraph" w:styleId="a9">
    <w:name w:val="index heading"/>
    <w:basedOn w:val="a0"/>
    <w:rsid w:val="00136B77"/>
    <w:pPr>
      <w:suppressLineNumbers/>
    </w:pPr>
    <w:rPr>
      <w:rFonts w:cs="Mangal"/>
    </w:rPr>
  </w:style>
  <w:style w:type="paragraph" w:customStyle="1" w:styleId="ConsTitle">
    <w:name w:val="ConsTitle"/>
    <w:rsid w:val="00136B77"/>
    <w:pPr>
      <w:widowControl w:val="0"/>
      <w:suppressAutoHyphens/>
      <w:spacing w:after="0" w:line="100" w:lineRule="atLeast"/>
      <w:ind w:right="19772"/>
    </w:pPr>
    <w:rPr>
      <w:rFonts w:ascii="Arial" w:eastAsia="Times New Roman" w:hAnsi="Arial" w:cs="Arial"/>
      <w:b/>
      <w:bCs/>
      <w:color w:val="00000A"/>
      <w:sz w:val="16"/>
      <w:szCs w:val="16"/>
      <w:lang w:eastAsia="en-US"/>
    </w:rPr>
  </w:style>
  <w:style w:type="paragraph" w:styleId="aa">
    <w:name w:val="List Paragraph"/>
    <w:basedOn w:val="a0"/>
    <w:rsid w:val="00136B77"/>
    <w:pPr>
      <w:ind w:left="720"/>
      <w:contextualSpacing/>
    </w:pPr>
  </w:style>
  <w:style w:type="paragraph" w:customStyle="1" w:styleId="ConsNonformat">
    <w:name w:val="ConsNonformat"/>
    <w:rsid w:val="00136B77"/>
    <w:pPr>
      <w:suppressAutoHyphens/>
      <w:spacing w:after="0" w:line="100" w:lineRule="atLeast"/>
    </w:pPr>
    <w:rPr>
      <w:rFonts w:ascii="Courier New" w:eastAsia="Times New Roman" w:hAnsi="Courier New" w:cs="Courier New"/>
      <w:color w:val="00000A"/>
      <w:sz w:val="20"/>
      <w:szCs w:val="20"/>
    </w:rPr>
  </w:style>
  <w:style w:type="paragraph" w:styleId="ab">
    <w:name w:val="Balloon Text"/>
    <w:basedOn w:val="a0"/>
    <w:rsid w:val="00136B77"/>
    <w:rPr>
      <w:rFonts w:ascii="Tahoma" w:hAnsi="Tahoma" w:cs="Tahoma"/>
      <w:sz w:val="16"/>
      <w:szCs w:val="16"/>
    </w:rPr>
  </w:style>
  <w:style w:type="paragraph" w:customStyle="1" w:styleId="ac">
    <w:name w:val="Содержимое таблицы"/>
    <w:basedOn w:val="a0"/>
    <w:rsid w:val="00136B77"/>
    <w:pPr>
      <w:suppressLineNumbers/>
    </w:pPr>
  </w:style>
  <w:style w:type="paragraph" w:customStyle="1" w:styleId="ad">
    <w:name w:val="Заголовок таблицы"/>
    <w:basedOn w:val="ac"/>
    <w:rsid w:val="00136B77"/>
    <w:pPr>
      <w:jc w:val="center"/>
    </w:pPr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203B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203B70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3E1E69-BCE1-408A-9652-75629A848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1809</Words>
  <Characters>10315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3</cp:revision>
  <cp:lastPrinted>2019-11-14T11:13:00Z</cp:lastPrinted>
  <dcterms:created xsi:type="dcterms:W3CDTF">2021-01-19T13:11:00Z</dcterms:created>
  <dcterms:modified xsi:type="dcterms:W3CDTF">2021-01-20T06:44:00Z</dcterms:modified>
</cp:coreProperties>
</file>