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5E9" w:rsidRDefault="00FF55E9" w:rsidP="00FF55E9">
      <w:pPr>
        <w:pStyle w:val="a3"/>
        <w:tabs>
          <w:tab w:val="left" w:pos="9720"/>
        </w:tabs>
        <w:ind w:right="240"/>
        <w:rPr>
          <w:b/>
          <w:bCs/>
        </w:rPr>
      </w:pPr>
      <w:r>
        <w:rPr>
          <w:b/>
          <w:bCs/>
        </w:rPr>
        <w:t>АДМИНИСТРАЦИЯ МАЛМЫЖСКОГО РАЙОНА</w:t>
      </w:r>
    </w:p>
    <w:p w:rsidR="00FF55E9" w:rsidRDefault="00FF55E9" w:rsidP="00FF55E9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КИРОВСКОЙ ОБЛАСТИ</w:t>
      </w:r>
    </w:p>
    <w:p w:rsidR="002D725A" w:rsidRPr="00661305" w:rsidRDefault="002D725A" w:rsidP="00FF55E9">
      <w:pPr>
        <w:pStyle w:val="1"/>
        <w:rPr>
          <w:sz w:val="32"/>
          <w:szCs w:val="32"/>
        </w:rPr>
      </w:pPr>
    </w:p>
    <w:p w:rsidR="00FF55E9" w:rsidRDefault="00FF55E9" w:rsidP="00FF55E9">
      <w:pPr>
        <w:pStyle w:val="1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C978BD" w:rsidRPr="00BE0168" w:rsidRDefault="00C978BD" w:rsidP="00FF55E9">
      <w:pPr>
        <w:ind w:right="-5"/>
        <w:jc w:val="both"/>
        <w:rPr>
          <w:sz w:val="28"/>
          <w:szCs w:val="28"/>
        </w:rPr>
      </w:pPr>
    </w:p>
    <w:p w:rsidR="00FF55E9" w:rsidRDefault="000C2827" w:rsidP="00FF55E9">
      <w:pPr>
        <w:ind w:right="-5"/>
        <w:jc w:val="both"/>
        <w:rPr>
          <w:sz w:val="28"/>
          <w:szCs w:val="28"/>
        </w:rPr>
      </w:pPr>
      <w:r>
        <w:rPr>
          <w:sz w:val="32"/>
          <w:szCs w:val="32"/>
        </w:rPr>
        <w:t>24.09.2024</w:t>
      </w:r>
      <w:r w:rsidR="00FF55E9">
        <w:rPr>
          <w:sz w:val="28"/>
          <w:szCs w:val="28"/>
        </w:rPr>
        <w:t xml:space="preserve">                                                        </w:t>
      </w:r>
      <w:r w:rsidR="00C978BD">
        <w:rPr>
          <w:sz w:val="28"/>
          <w:szCs w:val="28"/>
        </w:rPr>
        <w:t xml:space="preserve">                                         №  </w:t>
      </w:r>
      <w:r>
        <w:rPr>
          <w:sz w:val="28"/>
          <w:szCs w:val="28"/>
        </w:rPr>
        <w:t>677</w:t>
      </w:r>
    </w:p>
    <w:p w:rsidR="00FF55E9" w:rsidRDefault="00FF55E9" w:rsidP="00FF55E9">
      <w:pPr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г. </w:t>
      </w:r>
      <w:proofErr w:type="spellStart"/>
      <w:r>
        <w:rPr>
          <w:sz w:val="28"/>
          <w:szCs w:val="28"/>
        </w:rPr>
        <w:t>Малмыж</w:t>
      </w:r>
      <w:proofErr w:type="spellEnd"/>
    </w:p>
    <w:p w:rsidR="00FF55E9" w:rsidRDefault="00FF55E9" w:rsidP="00FF55E9">
      <w:pPr>
        <w:ind w:right="-5"/>
        <w:jc w:val="center"/>
        <w:rPr>
          <w:sz w:val="28"/>
          <w:szCs w:val="28"/>
        </w:rPr>
      </w:pPr>
    </w:p>
    <w:p w:rsidR="00FF55E9" w:rsidRDefault="00FF55E9" w:rsidP="00FF55E9">
      <w:pPr>
        <w:ind w:right="-5"/>
        <w:jc w:val="center"/>
        <w:rPr>
          <w:sz w:val="28"/>
          <w:szCs w:val="28"/>
        </w:rPr>
      </w:pPr>
    </w:p>
    <w:p w:rsidR="009B161E" w:rsidRPr="009B161E" w:rsidRDefault="00FF55E9" w:rsidP="009B161E">
      <w:pPr>
        <w:shd w:val="clear" w:color="auto" w:fill="FFFFFF"/>
        <w:jc w:val="center"/>
        <w:rPr>
          <w:b/>
          <w:bCs/>
          <w:color w:val="000000"/>
          <w:kern w:val="36"/>
          <w:sz w:val="28"/>
          <w:szCs w:val="28"/>
        </w:rPr>
      </w:pPr>
      <w:r w:rsidRPr="000F198D">
        <w:rPr>
          <w:b/>
          <w:bCs/>
          <w:color w:val="000000"/>
          <w:kern w:val="36"/>
          <w:sz w:val="28"/>
          <w:szCs w:val="28"/>
        </w:rPr>
        <w:t xml:space="preserve">Об Административном регламенте </w:t>
      </w:r>
      <w:r>
        <w:rPr>
          <w:b/>
          <w:bCs/>
          <w:color w:val="000000"/>
          <w:kern w:val="36"/>
          <w:sz w:val="28"/>
          <w:szCs w:val="28"/>
        </w:rPr>
        <w:t>предоставления муниципальной услуги «</w:t>
      </w:r>
      <w:r w:rsidR="009B161E" w:rsidRPr="009B161E">
        <w:rPr>
          <w:b/>
          <w:bCs/>
          <w:color w:val="000000"/>
          <w:kern w:val="36"/>
          <w:sz w:val="28"/>
          <w:szCs w:val="28"/>
        </w:rPr>
        <w:t xml:space="preserve">Предоставление в собственность бесплатно военнослужащим, лицам, заключившим контракт о пребывании в добровольческом формировании, содействующем выполнению задач, возложенных на Вооруженные Силы Российской Федерации, лицам, проходящим службу в войсках национальной гвардии </w:t>
      </w:r>
    </w:p>
    <w:p w:rsidR="00FF55E9" w:rsidRDefault="009B161E" w:rsidP="009B161E">
      <w:pPr>
        <w:shd w:val="clear" w:color="auto" w:fill="FFFFFF"/>
        <w:jc w:val="center"/>
        <w:rPr>
          <w:b/>
          <w:sz w:val="28"/>
          <w:szCs w:val="28"/>
        </w:rPr>
      </w:pPr>
      <w:r w:rsidRPr="009B161E">
        <w:rPr>
          <w:b/>
          <w:bCs/>
          <w:color w:val="000000"/>
          <w:kern w:val="36"/>
          <w:sz w:val="28"/>
          <w:szCs w:val="28"/>
        </w:rPr>
        <w:t xml:space="preserve">Российской Федерации, и членам их семей земельных участков на территории </w:t>
      </w:r>
      <w:proofErr w:type="spellStart"/>
      <w:r w:rsidRPr="009B161E">
        <w:rPr>
          <w:b/>
          <w:bCs/>
          <w:color w:val="000000"/>
          <w:kern w:val="36"/>
          <w:sz w:val="28"/>
          <w:szCs w:val="28"/>
        </w:rPr>
        <w:t>Малмыжского</w:t>
      </w:r>
      <w:proofErr w:type="spellEnd"/>
      <w:r w:rsidRPr="009B161E">
        <w:rPr>
          <w:b/>
          <w:bCs/>
          <w:color w:val="000000"/>
          <w:kern w:val="36"/>
          <w:sz w:val="28"/>
          <w:szCs w:val="28"/>
        </w:rPr>
        <w:t xml:space="preserve"> муниципального района</w:t>
      </w:r>
      <w:r w:rsidR="00FF55E9">
        <w:rPr>
          <w:b/>
          <w:bCs/>
          <w:color w:val="000000"/>
          <w:kern w:val="36"/>
          <w:sz w:val="28"/>
          <w:szCs w:val="28"/>
        </w:rPr>
        <w:t>»</w:t>
      </w:r>
    </w:p>
    <w:p w:rsidR="00FF55E9" w:rsidRPr="002D725A" w:rsidRDefault="00FF55E9" w:rsidP="00FF55E9">
      <w:pPr>
        <w:jc w:val="center"/>
        <w:rPr>
          <w:sz w:val="28"/>
          <w:szCs w:val="28"/>
        </w:rPr>
      </w:pPr>
    </w:p>
    <w:p w:rsidR="00BE0168" w:rsidRPr="002D725A" w:rsidRDefault="00BE0168" w:rsidP="00FF55E9">
      <w:pPr>
        <w:jc w:val="center"/>
        <w:rPr>
          <w:sz w:val="28"/>
          <w:szCs w:val="28"/>
        </w:rPr>
      </w:pPr>
    </w:p>
    <w:p w:rsidR="00FF55E9" w:rsidRDefault="00FF55E9" w:rsidP="008752FA">
      <w:pPr>
        <w:ind w:firstLine="708"/>
        <w:jc w:val="both"/>
        <w:rPr>
          <w:color w:val="000000"/>
          <w:kern w:val="36"/>
          <w:sz w:val="28"/>
          <w:szCs w:val="28"/>
        </w:rPr>
      </w:pPr>
      <w:r w:rsidRPr="000F198D">
        <w:rPr>
          <w:color w:val="000000"/>
          <w:kern w:val="36"/>
          <w:sz w:val="28"/>
          <w:szCs w:val="28"/>
        </w:rPr>
        <w:t>В соответствии с</w:t>
      </w:r>
      <w:r>
        <w:rPr>
          <w:color w:val="000000"/>
          <w:kern w:val="36"/>
          <w:sz w:val="28"/>
          <w:szCs w:val="28"/>
        </w:rPr>
        <w:t xml:space="preserve"> Земельным кодексом Российской Федерации, Гражданским   кодексом   Российской   Федерации,   Федеральным   законом   от 27.07.2010 № 210-ФЗ «Об организации предоставления государственных   и муниципальных услуг</w:t>
      </w:r>
      <w:r w:rsidR="00BB354D">
        <w:rPr>
          <w:color w:val="000000"/>
          <w:kern w:val="36"/>
          <w:sz w:val="28"/>
          <w:szCs w:val="28"/>
        </w:rPr>
        <w:t xml:space="preserve">», </w:t>
      </w:r>
      <w:r w:rsidR="00BB354D" w:rsidRPr="00054F6C">
        <w:rPr>
          <w:color w:val="000000" w:themeColor="text1"/>
          <w:sz w:val="28"/>
          <w:szCs w:val="28"/>
          <w:shd w:val="clear" w:color="auto" w:fill="FFFFFF"/>
        </w:rPr>
        <w:t>Закон Кировской области от 09.04.2024 № 254-ЗО</w:t>
      </w:r>
      <w:r w:rsidR="00054F6C">
        <w:rPr>
          <w:color w:val="000000" w:themeColor="text1"/>
          <w:sz w:val="28"/>
          <w:szCs w:val="28"/>
          <w:shd w:val="clear" w:color="auto" w:fill="FFFFFF"/>
        </w:rPr>
        <w:t xml:space="preserve"> «</w:t>
      </w:r>
      <w:r w:rsidR="00BB354D" w:rsidRPr="00054F6C">
        <w:rPr>
          <w:color w:val="000000" w:themeColor="text1"/>
          <w:sz w:val="28"/>
          <w:szCs w:val="28"/>
          <w:shd w:val="clear" w:color="auto" w:fill="FFFFFF"/>
        </w:rPr>
        <w:t>Об установлении случаев и порядка предоставления в собственность бесплатно военнослужащим, лицам, заключившим контракт о пребывании в добровольческом формировании, содействующем выполнению задач, возложенных на Вооруженные Силы Российской Федерации, лицам, проходящим службу в войсках национальной гвардии Российской Федерации, и членам их семей земельных участков на территории Кировской области</w:t>
      </w:r>
      <w:r w:rsidR="00661305">
        <w:rPr>
          <w:rFonts w:ascii="PT Sans" w:hAnsi="PT Sans"/>
          <w:color w:val="333333"/>
          <w:sz w:val="30"/>
          <w:szCs w:val="30"/>
          <w:shd w:val="clear" w:color="auto" w:fill="FFFFFF"/>
        </w:rPr>
        <w:t>»</w:t>
      </w:r>
      <w:r>
        <w:rPr>
          <w:color w:val="000000"/>
          <w:kern w:val="36"/>
          <w:sz w:val="28"/>
          <w:szCs w:val="28"/>
        </w:rPr>
        <w:t xml:space="preserve"> а</w:t>
      </w:r>
      <w:r w:rsidRPr="000F198D">
        <w:rPr>
          <w:color w:val="000000"/>
          <w:kern w:val="36"/>
          <w:sz w:val="28"/>
          <w:szCs w:val="28"/>
        </w:rPr>
        <w:t>дминистрация</w:t>
      </w:r>
      <w:r>
        <w:rPr>
          <w:color w:val="000000"/>
          <w:kern w:val="36"/>
          <w:sz w:val="28"/>
          <w:szCs w:val="28"/>
        </w:rPr>
        <w:t xml:space="preserve"> </w:t>
      </w:r>
      <w:proofErr w:type="spellStart"/>
      <w:r w:rsidRPr="000F198D">
        <w:rPr>
          <w:color w:val="000000"/>
          <w:kern w:val="36"/>
          <w:sz w:val="28"/>
          <w:szCs w:val="28"/>
        </w:rPr>
        <w:t>Малмыжского</w:t>
      </w:r>
      <w:proofErr w:type="spellEnd"/>
      <w:r w:rsidRPr="000F198D">
        <w:rPr>
          <w:color w:val="000000"/>
          <w:kern w:val="36"/>
          <w:sz w:val="28"/>
          <w:szCs w:val="28"/>
        </w:rPr>
        <w:t xml:space="preserve"> района ПОСТАНОВЛЯЕТ:</w:t>
      </w:r>
    </w:p>
    <w:p w:rsidR="00FF55E9" w:rsidRPr="00DF6FD1" w:rsidRDefault="00FF55E9" w:rsidP="00DF6FD1">
      <w:pPr>
        <w:shd w:val="clear" w:color="auto" w:fill="FFFFFF"/>
        <w:tabs>
          <w:tab w:val="left" w:pos="709"/>
          <w:tab w:val="left" w:pos="1134"/>
        </w:tabs>
        <w:jc w:val="both"/>
        <w:rPr>
          <w:bCs/>
          <w:color w:val="000000"/>
          <w:kern w:val="36"/>
          <w:sz w:val="28"/>
          <w:szCs w:val="28"/>
        </w:rPr>
      </w:pPr>
      <w:r w:rsidRPr="000F198D">
        <w:rPr>
          <w:color w:val="000000"/>
          <w:kern w:val="36"/>
          <w:sz w:val="28"/>
          <w:szCs w:val="28"/>
        </w:rPr>
        <w:tab/>
        <w:t>1. Утвердить</w:t>
      </w:r>
      <w:r>
        <w:rPr>
          <w:color w:val="000000"/>
          <w:kern w:val="36"/>
          <w:sz w:val="28"/>
          <w:szCs w:val="28"/>
        </w:rPr>
        <w:t xml:space="preserve">  </w:t>
      </w:r>
      <w:r w:rsidRPr="000F198D">
        <w:rPr>
          <w:color w:val="000000"/>
          <w:kern w:val="36"/>
          <w:sz w:val="28"/>
          <w:szCs w:val="28"/>
        </w:rPr>
        <w:t xml:space="preserve"> Административный </w:t>
      </w:r>
      <w:r>
        <w:rPr>
          <w:color w:val="000000"/>
          <w:kern w:val="36"/>
          <w:sz w:val="28"/>
          <w:szCs w:val="28"/>
        </w:rPr>
        <w:t xml:space="preserve">  </w:t>
      </w:r>
      <w:r w:rsidRPr="000F198D">
        <w:rPr>
          <w:color w:val="000000"/>
          <w:kern w:val="36"/>
          <w:sz w:val="28"/>
          <w:szCs w:val="28"/>
        </w:rPr>
        <w:t>регламент</w:t>
      </w:r>
      <w:r>
        <w:rPr>
          <w:color w:val="000000"/>
          <w:kern w:val="36"/>
          <w:sz w:val="28"/>
          <w:szCs w:val="28"/>
        </w:rPr>
        <w:t xml:space="preserve">  </w:t>
      </w:r>
      <w:r w:rsidRPr="000F198D">
        <w:rPr>
          <w:color w:val="000000"/>
          <w:kern w:val="36"/>
          <w:sz w:val="28"/>
          <w:szCs w:val="28"/>
        </w:rPr>
        <w:t xml:space="preserve"> </w:t>
      </w:r>
      <w:r>
        <w:rPr>
          <w:color w:val="000000"/>
          <w:kern w:val="36"/>
          <w:sz w:val="28"/>
          <w:szCs w:val="28"/>
        </w:rPr>
        <w:t>предоставления муниципальной услуги «</w:t>
      </w:r>
      <w:r w:rsidR="00DF6FD1" w:rsidRPr="00DF6FD1">
        <w:rPr>
          <w:bCs/>
          <w:color w:val="000000"/>
          <w:kern w:val="36"/>
          <w:sz w:val="28"/>
          <w:szCs w:val="28"/>
        </w:rPr>
        <w:t xml:space="preserve">Предоставление в собственность бесплатно военнослужащим, лицам, заключившим контракт о пребывании в добровольческом формировании, содействующем выполнению задач, возложенных на Вооруженные Силы Российской Федерации, лицам, проходящим службу в войсках национальной гвардии </w:t>
      </w:r>
      <w:r w:rsidR="00DF6FD1">
        <w:rPr>
          <w:bCs/>
          <w:color w:val="000000"/>
          <w:kern w:val="36"/>
          <w:sz w:val="28"/>
          <w:szCs w:val="28"/>
        </w:rPr>
        <w:t xml:space="preserve"> </w:t>
      </w:r>
      <w:r w:rsidR="00DF6FD1" w:rsidRPr="00DF6FD1">
        <w:rPr>
          <w:bCs/>
          <w:color w:val="000000"/>
          <w:kern w:val="36"/>
          <w:sz w:val="28"/>
          <w:szCs w:val="28"/>
        </w:rPr>
        <w:t xml:space="preserve">Российской Федерации, и членам их семей земельных участков на территории </w:t>
      </w:r>
      <w:proofErr w:type="spellStart"/>
      <w:r w:rsidR="00DF6FD1" w:rsidRPr="00DF6FD1">
        <w:rPr>
          <w:bCs/>
          <w:color w:val="000000"/>
          <w:kern w:val="36"/>
          <w:sz w:val="28"/>
          <w:szCs w:val="28"/>
        </w:rPr>
        <w:t>Малмыжского</w:t>
      </w:r>
      <w:proofErr w:type="spellEnd"/>
      <w:r w:rsidR="00DF6FD1" w:rsidRPr="00DF6FD1">
        <w:rPr>
          <w:bCs/>
          <w:color w:val="000000"/>
          <w:kern w:val="36"/>
          <w:sz w:val="28"/>
          <w:szCs w:val="28"/>
        </w:rPr>
        <w:t xml:space="preserve"> муниципального района</w:t>
      </w:r>
      <w:r w:rsidRPr="00DF6FD1">
        <w:rPr>
          <w:color w:val="000000"/>
          <w:kern w:val="36"/>
          <w:sz w:val="28"/>
          <w:szCs w:val="28"/>
        </w:rPr>
        <w:t>»</w:t>
      </w:r>
      <w:r w:rsidRPr="00214446">
        <w:rPr>
          <w:bCs/>
          <w:sz w:val="28"/>
          <w:szCs w:val="28"/>
        </w:rPr>
        <w:t xml:space="preserve"> </w:t>
      </w:r>
      <w:r w:rsidRPr="00214446">
        <w:rPr>
          <w:color w:val="000000"/>
          <w:kern w:val="36"/>
          <w:sz w:val="28"/>
          <w:szCs w:val="28"/>
        </w:rPr>
        <w:t>согласно приложению</w:t>
      </w:r>
      <w:r w:rsidRPr="00F03EDE">
        <w:rPr>
          <w:color w:val="000000"/>
          <w:kern w:val="36"/>
          <w:sz w:val="28"/>
          <w:szCs w:val="28"/>
        </w:rPr>
        <w:t>.</w:t>
      </w:r>
    </w:p>
    <w:p w:rsidR="00B24867" w:rsidRDefault="00D26D27" w:rsidP="00B24867">
      <w:pPr>
        <w:jc w:val="both"/>
        <w:outlineLvl w:val="0"/>
        <w:rPr>
          <w:sz w:val="28"/>
          <w:szCs w:val="28"/>
        </w:rPr>
      </w:pPr>
      <w:r>
        <w:rPr>
          <w:color w:val="000000"/>
          <w:kern w:val="36"/>
          <w:sz w:val="28"/>
          <w:szCs w:val="28"/>
        </w:rPr>
        <w:tab/>
        <w:t>2</w:t>
      </w:r>
      <w:r w:rsidR="00FF55E9" w:rsidRPr="000F198D">
        <w:rPr>
          <w:color w:val="000000"/>
          <w:kern w:val="36"/>
          <w:sz w:val="28"/>
          <w:szCs w:val="28"/>
        </w:rPr>
        <w:t xml:space="preserve">. </w:t>
      </w:r>
      <w:r w:rsidR="00B24867">
        <w:rPr>
          <w:color w:val="000000"/>
          <w:kern w:val="36"/>
          <w:sz w:val="28"/>
          <w:szCs w:val="28"/>
        </w:rPr>
        <w:t xml:space="preserve">Опубликовать настоящее постановление в Информационном бюллетене органов местного самоуправления муниципального образования </w:t>
      </w:r>
      <w:proofErr w:type="spellStart"/>
      <w:r w:rsidR="00B24867">
        <w:rPr>
          <w:color w:val="000000"/>
          <w:kern w:val="36"/>
          <w:sz w:val="28"/>
          <w:szCs w:val="28"/>
        </w:rPr>
        <w:t>Малмыжский</w:t>
      </w:r>
      <w:proofErr w:type="spellEnd"/>
      <w:r w:rsidR="00B24867">
        <w:rPr>
          <w:color w:val="000000"/>
          <w:kern w:val="36"/>
          <w:sz w:val="28"/>
          <w:szCs w:val="28"/>
        </w:rPr>
        <w:t xml:space="preserve"> муниципальный район Кировской области и </w:t>
      </w:r>
      <w:r w:rsidR="00B24867">
        <w:rPr>
          <w:sz w:val="28"/>
          <w:szCs w:val="28"/>
        </w:rPr>
        <w:t xml:space="preserve">разместить на официальном сайте </w:t>
      </w:r>
      <w:proofErr w:type="spellStart"/>
      <w:r w:rsidR="00B24867">
        <w:rPr>
          <w:sz w:val="28"/>
          <w:szCs w:val="28"/>
        </w:rPr>
        <w:t>Малмыжского</w:t>
      </w:r>
      <w:proofErr w:type="spellEnd"/>
      <w:r w:rsidR="00B24867">
        <w:rPr>
          <w:sz w:val="28"/>
          <w:szCs w:val="28"/>
        </w:rPr>
        <w:t xml:space="preserve"> района в информационно-телекоммуникационной сети «Интернет».</w:t>
      </w:r>
    </w:p>
    <w:p w:rsidR="0014203C" w:rsidRPr="00B24867" w:rsidRDefault="00182E13" w:rsidP="0014203C">
      <w:pPr>
        <w:suppressAutoHyphens/>
        <w:ind w:firstLine="708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lastRenderedPageBreak/>
        <w:t>3</w:t>
      </w:r>
      <w:r w:rsidR="0014203C" w:rsidRPr="00F03EDE">
        <w:rPr>
          <w:color w:val="000000"/>
          <w:sz w:val="28"/>
          <w:szCs w:val="28"/>
          <w:lang w:eastAsia="zh-CN"/>
        </w:rPr>
        <w:t xml:space="preserve">. Постановление </w:t>
      </w:r>
      <w:r w:rsidR="0014203C">
        <w:rPr>
          <w:color w:val="000000"/>
          <w:sz w:val="28"/>
          <w:szCs w:val="28"/>
          <w:lang w:eastAsia="zh-CN"/>
        </w:rPr>
        <w:t xml:space="preserve"> </w:t>
      </w:r>
      <w:r w:rsidR="0014203C" w:rsidRPr="00F03EDE">
        <w:rPr>
          <w:color w:val="000000"/>
          <w:sz w:val="28"/>
          <w:szCs w:val="28"/>
          <w:lang w:eastAsia="zh-CN"/>
        </w:rPr>
        <w:t>вступает</w:t>
      </w:r>
      <w:r w:rsidR="0014203C">
        <w:rPr>
          <w:color w:val="000000"/>
          <w:sz w:val="28"/>
          <w:szCs w:val="28"/>
          <w:lang w:eastAsia="zh-CN"/>
        </w:rPr>
        <w:t xml:space="preserve"> </w:t>
      </w:r>
      <w:r w:rsidR="0014203C" w:rsidRPr="00F03EDE">
        <w:rPr>
          <w:color w:val="000000"/>
          <w:sz w:val="28"/>
          <w:szCs w:val="28"/>
          <w:lang w:eastAsia="zh-CN"/>
        </w:rPr>
        <w:t xml:space="preserve"> в </w:t>
      </w:r>
      <w:r w:rsidR="0014203C">
        <w:rPr>
          <w:color w:val="000000"/>
          <w:sz w:val="28"/>
          <w:szCs w:val="28"/>
          <w:lang w:eastAsia="zh-CN"/>
        </w:rPr>
        <w:t xml:space="preserve"> </w:t>
      </w:r>
      <w:r w:rsidR="0014203C" w:rsidRPr="00F03EDE">
        <w:rPr>
          <w:color w:val="000000"/>
          <w:sz w:val="28"/>
          <w:szCs w:val="28"/>
          <w:lang w:eastAsia="zh-CN"/>
        </w:rPr>
        <w:t xml:space="preserve">силу </w:t>
      </w:r>
      <w:r w:rsidR="0014203C">
        <w:rPr>
          <w:color w:val="000000"/>
          <w:sz w:val="28"/>
          <w:szCs w:val="28"/>
          <w:lang w:eastAsia="zh-CN"/>
        </w:rPr>
        <w:t xml:space="preserve"> </w:t>
      </w:r>
      <w:r w:rsidR="0014203C" w:rsidRPr="00F03EDE">
        <w:rPr>
          <w:color w:val="000000"/>
          <w:sz w:val="28"/>
          <w:szCs w:val="28"/>
          <w:lang w:eastAsia="zh-CN"/>
        </w:rPr>
        <w:t xml:space="preserve">после </w:t>
      </w:r>
      <w:r w:rsidR="0014203C">
        <w:rPr>
          <w:color w:val="000000"/>
          <w:sz w:val="28"/>
          <w:szCs w:val="28"/>
          <w:lang w:eastAsia="zh-CN"/>
        </w:rPr>
        <w:t xml:space="preserve"> </w:t>
      </w:r>
      <w:r w:rsidR="0014203C" w:rsidRPr="00F03EDE">
        <w:rPr>
          <w:color w:val="000000"/>
          <w:sz w:val="28"/>
          <w:szCs w:val="28"/>
          <w:lang w:eastAsia="zh-CN"/>
        </w:rPr>
        <w:t xml:space="preserve">его </w:t>
      </w:r>
      <w:r w:rsidR="0014203C">
        <w:rPr>
          <w:color w:val="000000"/>
          <w:sz w:val="28"/>
          <w:szCs w:val="28"/>
          <w:lang w:eastAsia="zh-CN"/>
        </w:rPr>
        <w:t xml:space="preserve"> </w:t>
      </w:r>
      <w:r w:rsidR="0014203C" w:rsidRPr="00F03EDE">
        <w:rPr>
          <w:color w:val="000000"/>
          <w:sz w:val="28"/>
          <w:szCs w:val="28"/>
          <w:lang w:eastAsia="zh-CN"/>
        </w:rPr>
        <w:t>официального опубликования.</w:t>
      </w:r>
    </w:p>
    <w:p w:rsidR="0014203C" w:rsidRPr="005B59FA" w:rsidRDefault="00182E13" w:rsidP="0014203C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>
        <w:rPr>
          <w:sz w:val="28"/>
          <w:szCs w:val="28"/>
        </w:rPr>
        <w:tab/>
        <w:t>4</w:t>
      </w:r>
      <w:r w:rsidR="0014203C">
        <w:rPr>
          <w:sz w:val="28"/>
          <w:szCs w:val="28"/>
        </w:rPr>
        <w:t xml:space="preserve">. </w:t>
      </w:r>
      <w:proofErr w:type="gramStart"/>
      <w:r w:rsidR="0014203C" w:rsidRPr="005B59FA">
        <w:rPr>
          <w:sz w:val="28"/>
          <w:szCs w:val="28"/>
        </w:rPr>
        <w:t>Контроль за</w:t>
      </w:r>
      <w:proofErr w:type="gramEnd"/>
      <w:r w:rsidR="0014203C" w:rsidRPr="005B59FA">
        <w:rPr>
          <w:sz w:val="28"/>
          <w:szCs w:val="28"/>
        </w:rPr>
        <w:t xml:space="preserve"> исполнением постановления возложить на </w:t>
      </w:r>
      <w:r w:rsidR="0014203C" w:rsidRPr="005B59FA">
        <w:rPr>
          <w:kern w:val="36"/>
          <w:sz w:val="28"/>
          <w:szCs w:val="28"/>
        </w:rPr>
        <w:t xml:space="preserve">заведующую отделом по управлению муниципальным имуществом и земельными ресурсами администрации </w:t>
      </w:r>
      <w:proofErr w:type="spellStart"/>
      <w:r w:rsidR="0014203C" w:rsidRPr="005B59FA">
        <w:rPr>
          <w:kern w:val="36"/>
          <w:sz w:val="28"/>
          <w:szCs w:val="28"/>
        </w:rPr>
        <w:t>Малмыжского</w:t>
      </w:r>
      <w:proofErr w:type="spellEnd"/>
      <w:r w:rsidR="0014203C" w:rsidRPr="005B59FA">
        <w:rPr>
          <w:kern w:val="36"/>
          <w:sz w:val="28"/>
          <w:szCs w:val="28"/>
        </w:rPr>
        <w:t xml:space="preserve"> района  </w:t>
      </w:r>
      <w:proofErr w:type="spellStart"/>
      <w:r w:rsidR="0014203C">
        <w:rPr>
          <w:kern w:val="36"/>
          <w:sz w:val="28"/>
          <w:szCs w:val="28"/>
        </w:rPr>
        <w:t>Хисамееву</w:t>
      </w:r>
      <w:proofErr w:type="spellEnd"/>
      <w:r w:rsidR="0014203C">
        <w:rPr>
          <w:kern w:val="36"/>
          <w:sz w:val="28"/>
          <w:szCs w:val="28"/>
        </w:rPr>
        <w:t xml:space="preserve"> Г.Г.</w:t>
      </w:r>
    </w:p>
    <w:p w:rsidR="0014203C" w:rsidRPr="005B59FA" w:rsidRDefault="0014203C" w:rsidP="0014203C">
      <w:pPr>
        <w:widowControl w:val="0"/>
        <w:suppressAutoHyphens/>
        <w:autoSpaceDN w:val="0"/>
        <w:jc w:val="both"/>
        <w:rPr>
          <w:rFonts w:eastAsia="SimSun" w:cs="Lucida Sans"/>
          <w:kern w:val="3"/>
          <w:sz w:val="28"/>
          <w:szCs w:val="28"/>
          <w:lang w:eastAsia="zh-CN" w:bidi="hi-IN"/>
        </w:rPr>
      </w:pPr>
    </w:p>
    <w:p w:rsidR="0014203C" w:rsidRPr="005B59FA" w:rsidRDefault="0014203C" w:rsidP="0014203C">
      <w:pPr>
        <w:widowControl w:val="0"/>
        <w:suppressAutoHyphens/>
        <w:autoSpaceDN w:val="0"/>
        <w:jc w:val="both"/>
        <w:rPr>
          <w:rFonts w:eastAsia="SimSun" w:cs="Lucida Sans"/>
          <w:kern w:val="3"/>
          <w:sz w:val="28"/>
          <w:szCs w:val="28"/>
          <w:lang w:eastAsia="zh-CN" w:bidi="hi-IN"/>
        </w:rPr>
      </w:pPr>
    </w:p>
    <w:p w:rsidR="0014203C" w:rsidRPr="005B59FA" w:rsidRDefault="0014203C" w:rsidP="0014203C">
      <w:pPr>
        <w:widowControl w:val="0"/>
        <w:suppressAutoHyphens/>
        <w:autoSpaceDN w:val="0"/>
        <w:jc w:val="both"/>
        <w:rPr>
          <w:rFonts w:eastAsia="SimSun" w:cs="Lucida Sans"/>
          <w:kern w:val="3"/>
          <w:sz w:val="28"/>
          <w:szCs w:val="28"/>
          <w:lang w:eastAsia="zh-CN" w:bidi="hi-IN"/>
        </w:rPr>
      </w:pPr>
    </w:p>
    <w:p w:rsidR="00892167" w:rsidRPr="00892167" w:rsidRDefault="00892167" w:rsidP="00892167">
      <w:pPr>
        <w:widowControl w:val="0"/>
        <w:suppressAutoHyphens/>
        <w:autoSpaceDN w:val="0"/>
        <w:jc w:val="both"/>
        <w:rPr>
          <w:rFonts w:eastAsia="SimSun" w:cs="Lucida Sans"/>
          <w:kern w:val="3"/>
          <w:sz w:val="28"/>
          <w:szCs w:val="28"/>
          <w:lang w:eastAsia="zh-CN" w:bidi="hi-IN"/>
        </w:rPr>
      </w:pPr>
      <w:r w:rsidRPr="00892167">
        <w:rPr>
          <w:rFonts w:eastAsia="SimSun" w:cs="Lucida Sans"/>
          <w:kern w:val="3"/>
          <w:sz w:val="28"/>
          <w:szCs w:val="28"/>
          <w:lang w:eastAsia="zh-CN" w:bidi="hi-IN"/>
        </w:rPr>
        <w:t xml:space="preserve">Глава   </w:t>
      </w:r>
      <w:proofErr w:type="spellStart"/>
      <w:r w:rsidRPr="00892167">
        <w:rPr>
          <w:rFonts w:eastAsia="SimSun" w:cs="Lucida Sans"/>
          <w:kern w:val="3"/>
          <w:sz w:val="28"/>
          <w:szCs w:val="28"/>
          <w:lang w:eastAsia="zh-CN" w:bidi="hi-IN"/>
        </w:rPr>
        <w:t>Малмыжского</w:t>
      </w:r>
      <w:proofErr w:type="spellEnd"/>
      <w:r w:rsidRPr="00892167">
        <w:rPr>
          <w:rFonts w:eastAsia="SimSun" w:cs="Lucida Sans"/>
          <w:kern w:val="3"/>
          <w:sz w:val="28"/>
          <w:szCs w:val="28"/>
          <w:lang w:eastAsia="zh-CN" w:bidi="hi-IN"/>
        </w:rPr>
        <w:t xml:space="preserve"> района</w:t>
      </w:r>
      <w:r w:rsidRPr="00892167">
        <w:rPr>
          <w:rFonts w:eastAsia="SimSun" w:cs="Lucida Sans"/>
          <w:kern w:val="3"/>
          <w:sz w:val="28"/>
          <w:szCs w:val="28"/>
          <w:lang w:eastAsia="zh-CN" w:bidi="hi-IN"/>
        </w:rPr>
        <w:tab/>
      </w:r>
      <w:r w:rsidRPr="00892167">
        <w:rPr>
          <w:rFonts w:eastAsia="SimSun" w:cs="Lucida Sans"/>
          <w:kern w:val="3"/>
          <w:sz w:val="28"/>
          <w:szCs w:val="28"/>
          <w:lang w:eastAsia="zh-CN" w:bidi="hi-IN"/>
        </w:rPr>
        <w:tab/>
      </w:r>
      <w:r w:rsidRPr="00892167">
        <w:rPr>
          <w:rFonts w:eastAsia="SimSun" w:cs="Lucida Sans"/>
          <w:kern w:val="3"/>
          <w:sz w:val="28"/>
          <w:szCs w:val="28"/>
          <w:lang w:eastAsia="zh-CN" w:bidi="hi-IN"/>
        </w:rPr>
        <w:tab/>
      </w:r>
      <w:r w:rsidRPr="00892167">
        <w:rPr>
          <w:rFonts w:eastAsia="SimSun" w:cs="Lucida Sans"/>
          <w:kern w:val="3"/>
          <w:sz w:val="28"/>
          <w:szCs w:val="28"/>
          <w:lang w:eastAsia="zh-CN" w:bidi="hi-IN"/>
        </w:rPr>
        <w:tab/>
      </w:r>
      <w:r w:rsidRPr="00892167">
        <w:rPr>
          <w:rFonts w:eastAsia="SimSun" w:cs="Lucida Sans"/>
          <w:kern w:val="3"/>
          <w:sz w:val="28"/>
          <w:szCs w:val="28"/>
          <w:lang w:eastAsia="zh-CN" w:bidi="hi-IN"/>
        </w:rPr>
        <w:tab/>
      </w:r>
      <w:r w:rsidRPr="00892167">
        <w:rPr>
          <w:rFonts w:eastAsia="SimSun" w:cs="Lucida Sans"/>
          <w:kern w:val="3"/>
          <w:sz w:val="28"/>
          <w:szCs w:val="28"/>
          <w:lang w:eastAsia="zh-CN" w:bidi="hi-IN"/>
        </w:rPr>
        <w:tab/>
        <w:t xml:space="preserve">      </w:t>
      </w:r>
      <w:r w:rsidR="00E219DC">
        <w:rPr>
          <w:rFonts w:eastAsia="SimSun" w:cs="Lucida Sans"/>
          <w:kern w:val="3"/>
          <w:sz w:val="28"/>
          <w:szCs w:val="28"/>
          <w:lang w:eastAsia="zh-CN" w:bidi="hi-IN"/>
        </w:rPr>
        <w:t xml:space="preserve">    </w:t>
      </w:r>
      <w:r w:rsidR="00762533">
        <w:rPr>
          <w:rFonts w:eastAsia="SimSun" w:cs="Lucida Sans"/>
          <w:kern w:val="3"/>
          <w:sz w:val="28"/>
          <w:szCs w:val="28"/>
          <w:lang w:eastAsia="zh-CN" w:bidi="hi-IN"/>
        </w:rPr>
        <w:t xml:space="preserve"> </w:t>
      </w:r>
      <w:r w:rsidRPr="00892167">
        <w:rPr>
          <w:rFonts w:eastAsia="SimSun" w:cs="Lucida Sans"/>
          <w:kern w:val="3"/>
          <w:sz w:val="28"/>
          <w:szCs w:val="28"/>
          <w:lang w:eastAsia="zh-CN" w:bidi="hi-IN"/>
        </w:rPr>
        <w:t>Э.Л. Симонов</w:t>
      </w:r>
    </w:p>
    <w:p w:rsidR="00892167" w:rsidRDefault="00892167" w:rsidP="00892167">
      <w:pPr>
        <w:widowControl w:val="0"/>
        <w:suppressAutoHyphens/>
        <w:autoSpaceDN w:val="0"/>
        <w:jc w:val="both"/>
        <w:rPr>
          <w:rFonts w:eastAsia="SimSun" w:cs="Lucida Sans"/>
          <w:kern w:val="3"/>
          <w:sz w:val="28"/>
          <w:szCs w:val="28"/>
          <w:lang w:eastAsia="zh-CN" w:bidi="hi-IN"/>
        </w:rPr>
      </w:pPr>
    </w:p>
    <w:p w:rsidR="000939A0" w:rsidRDefault="000939A0" w:rsidP="00892167">
      <w:pPr>
        <w:widowControl w:val="0"/>
        <w:suppressAutoHyphens/>
        <w:autoSpaceDN w:val="0"/>
        <w:jc w:val="both"/>
        <w:rPr>
          <w:rFonts w:eastAsia="SimSun" w:cs="Lucida Sans"/>
          <w:kern w:val="3"/>
          <w:sz w:val="28"/>
          <w:szCs w:val="28"/>
          <w:lang w:eastAsia="zh-CN" w:bidi="hi-IN"/>
        </w:rPr>
      </w:pPr>
    </w:p>
    <w:p w:rsidR="000939A0" w:rsidRDefault="000939A0" w:rsidP="00892167">
      <w:pPr>
        <w:widowControl w:val="0"/>
        <w:suppressAutoHyphens/>
        <w:autoSpaceDN w:val="0"/>
        <w:jc w:val="both"/>
        <w:rPr>
          <w:rFonts w:eastAsia="SimSun" w:cs="Lucida Sans"/>
          <w:kern w:val="3"/>
          <w:sz w:val="28"/>
          <w:szCs w:val="28"/>
          <w:lang w:eastAsia="zh-CN" w:bidi="hi-IN"/>
        </w:rPr>
      </w:pPr>
    </w:p>
    <w:p w:rsidR="000939A0" w:rsidRPr="00DB7693" w:rsidRDefault="000939A0" w:rsidP="000939A0">
      <w:pPr>
        <w:widowControl w:val="0"/>
        <w:suppressAutoHyphens/>
        <w:ind w:left="4248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DB7693">
        <w:rPr>
          <w:sz w:val="28"/>
          <w:szCs w:val="28"/>
        </w:rPr>
        <w:t>Приложение</w:t>
      </w:r>
    </w:p>
    <w:p w:rsidR="000939A0" w:rsidRPr="00DB7693" w:rsidRDefault="000939A0" w:rsidP="000939A0">
      <w:pPr>
        <w:widowControl w:val="0"/>
        <w:suppressAutoHyphens/>
        <w:jc w:val="both"/>
        <w:rPr>
          <w:sz w:val="28"/>
          <w:szCs w:val="28"/>
        </w:rPr>
      </w:pPr>
    </w:p>
    <w:p w:rsidR="000939A0" w:rsidRPr="00DB7693" w:rsidRDefault="000939A0" w:rsidP="000939A0">
      <w:pPr>
        <w:widowControl w:val="0"/>
        <w:suppressAutoHyphens/>
        <w:ind w:left="49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DB7693">
        <w:rPr>
          <w:sz w:val="28"/>
          <w:szCs w:val="28"/>
        </w:rPr>
        <w:t xml:space="preserve">УТВЕРЖДЕН </w:t>
      </w:r>
    </w:p>
    <w:p w:rsidR="000939A0" w:rsidRPr="00DB7693" w:rsidRDefault="000939A0" w:rsidP="000939A0">
      <w:pPr>
        <w:widowControl w:val="0"/>
        <w:suppressAutoHyphens/>
        <w:jc w:val="both"/>
        <w:rPr>
          <w:sz w:val="28"/>
          <w:szCs w:val="28"/>
        </w:rPr>
      </w:pPr>
    </w:p>
    <w:p w:rsidR="000939A0" w:rsidRPr="00DB7693" w:rsidRDefault="000939A0" w:rsidP="000939A0">
      <w:pPr>
        <w:widowControl w:val="0"/>
        <w:suppressAutoHyphens/>
        <w:jc w:val="both"/>
        <w:rPr>
          <w:sz w:val="28"/>
          <w:szCs w:val="28"/>
        </w:rPr>
      </w:pPr>
      <w:r w:rsidRPr="00DB7693">
        <w:rPr>
          <w:sz w:val="28"/>
          <w:szCs w:val="28"/>
        </w:rPr>
        <w:tab/>
      </w:r>
      <w:r w:rsidRPr="00DB7693">
        <w:rPr>
          <w:sz w:val="28"/>
          <w:szCs w:val="28"/>
        </w:rPr>
        <w:tab/>
      </w:r>
      <w:r w:rsidRPr="00DB7693">
        <w:rPr>
          <w:sz w:val="28"/>
          <w:szCs w:val="28"/>
        </w:rPr>
        <w:tab/>
      </w:r>
      <w:r w:rsidRPr="00DB7693">
        <w:rPr>
          <w:sz w:val="28"/>
          <w:szCs w:val="28"/>
        </w:rPr>
        <w:tab/>
      </w:r>
      <w:r w:rsidRPr="00DB7693">
        <w:rPr>
          <w:sz w:val="28"/>
          <w:szCs w:val="28"/>
        </w:rPr>
        <w:tab/>
      </w:r>
      <w:r w:rsidRPr="00DB7693">
        <w:rPr>
          <w:sz w:val="28"/>
          <w:szCs w:val="28"/>
        </w:rPr>
        <w:tab/>
      </w:r>
      <w:r w:rsidRPr="00DB7693">
        <w:rPr>
          <w:sz w:val="28"/>
          <w:szCs w:val="28"/>
        </w:rPr>
        <w:tab/>
        <w:t xml:space="preserve">       постановлением администрации </w:t>
      </w:r>
    </w:p>
    <w:p w:rsidR="000939A0" w:rsidRPr="00DB7693" w:rsidRDefault="000939A0" w:rsidP="000939A0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proofErr w:type="spellStart"/>
      <w:r w:rsidRPr="00DB7693">
        <w:rPr>
          <w:sz w:val="28"/>
          <w:szCs w:val="28"/>
        </w:rPr>
        <w:t>Малмыжского</w:t>
      </w:r>
      <w:proofErr w:type="spellEnd"/>
      <w:r w:rsidRPr="00DB7693">
        <w:rPr>
          <w:sz w:val="28"/>
          <w:szCs w:val="28"/>
        </w:rPr>
        <w:t xml:space="preserve"> района  </w:t>
      </w:r>
    </w:p>
    <w:p w:rsidR="000939A0" w:rsidRPr="00DB7693" w:rsidRDefault="000939A0" w:rsidP="000939A0">
      <w:pPr>
        <w:widowControl w:val="0"/>
        <w:suppressAutoHyphens/>
        <w:jc w:val="both"/>
        <w:rPr>
          <w:sz w:val="28"/>
          <w:szCs w:val="28"/>
        </w:rPr>
      </w:pPr>
      <w:r w:rsidRPr="00DB7693">
        <w:rPr>
          <w:sz w:val="28"/>
          <w:szCs w:val="28"/>
        </w:rPr>
        <w:tab/>
      </w:r>
      <w:r w:rsidRPr="00DB7693">
        <w:rPr>
          <w:sz w:val="28"/>
          <w:szCs w:val="28"/>
        </w:rPr>
        <w:tab/>
      </w:r>
      <w:r w:rsidRPr="00DB7693">
        <w:rPr>
          <w:sz w:val="28"/>
          <w:szCs w:val="28"/>
        </w:rPr>
        <w:tab/>
      </w:r>
      <w:r w:rsidRPr="00DB7693">
        <w:rPr>
          <w:sz w:val="28"/>
          <w:szCs w:val="28"/>
        </w:rPr>
        <w:tab/>
      </w:r>
      <w:r w:rsidRPr="00DB7693">
        <w:rPr>
          <w:sz w:val="28"/>
          <w:szCs w:val="28"/>
        </w:rPr>
        <w:tab/>
      </w:r>
      <w:r w:rsidRPr="00DB7693">
        <w:rPr>
          <w:sz w:val="28"/>
          <w:szCs w:val="28"/>
        </w:rPr>
        <w:tab/>
      </w:r>
      <w:r w:rsidRPr="00DB7693">
        <w:rPr>
          <w:sz w:val="28"/>
          <w:szCs w:val="28"/>
        </w:rPr>
        <w:tab/>
        <w:t xml:space="preserve">        от </w:t>
      </w:r>
      <w:r w:rsidR="008A2033">
        <w:rPr>
          <w:sz w:val="28"/>
          <w:szCs w:val="28"/>
        </w:rPr>
        <w:t>24.09.2024 № 677</w:t>
      </w:r>
      <w:r w:rsidRPr="00DB7693">
        <w:rPr>
          <w:sz w:val="28"/>
          <w:szCs w:val="28"/>
        </w:rPr>
        <w:t xml:space="preserve"> </w:t>
      </w:r>
    </w:p>
    <w:p w:rsidR="000939A0" w:rsidRDefault="000939A0" w:rsidP="000939A0">
      <w:pPr>
        <w:widowControl w:val="0"/>
        <w:suppressAutoHyphens/>
        <w:jc w:val="center"/>
        <w:rPr>
          <w:sz w:val="28"/>
          <w:szCs w:val="28"/>
        </w:rPr>
      </w:pPr>
    </w:p>
    <w:p w:rsidR="000939A0" w:rsidRDefault="000939A0" w:rsidP="000939A0">
      <w:pPr>
        <w:widowControl w:val="0"/>
        <w:suppressAutoHyphens/>
        <w:jc w:val="center"/>
        <w:rPr>
          <w:b/>
          <w:bCs/>
          <w:sz w:val="28"/>
          <w:szCs w:val="28"/>
        </w:rPr>
      </w:pPr>
    </w:p>
    <w:p w:rsidR="000939A0" w:rsidRDefault="000939A0" w:rsidP="000939A0">
      <w:pPr>
        <w:widowControl w:val="0"/>
        <w:suppressAutoHyphens/>
        <w:jc w:val="center"/>
        <w:rPr>
          <w:b/>
          <w:bCs/>
          <w:sz w:val="28"/>
          <w:szCs w:val="28"/>
        </w:rPr>
      </w:pPr>
    </w:p>
    <w:p w:rsidR="000939A0" w:rsidRDefault="000939A0" w:rsidP="000939A0">
      <w:pPr>
        <w:widowControl w:val="0"/>
        <w:suppressAutoHyphens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АДМИНИСТРАТИВНЫЙ РЕГЛАМЕНТ</w:t>
      </w:r>
    </w:p>
    <w:p w:rsidR="000939A0" w:rsidRDefault="000939A0" w:rsidP="000939A0">
      <w:pPr>
        <w:widowControl w:val="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предоставления муниципальной услуги «</w:t>
      </w:r>
      <w:bookmarkStart w:id="0" w:name="_Hlk50623388"/>
      <w:r>
        <w:rPr>
          <w:b/>
          <w:sz w:val="28"/>
          <w:szCs w:val="28"/>
        </w:rPr>
        <w:t xml:space="preserve">Предоставление в собственность бесплатно военнослужащим, лицам, заключившим контракт о пребывании в добровольческом формировании, содействующем выполнению задач, возложенных на Вооруженные Силы Российской Федерации, лицам, проходящим службу в войсках национальной гвардии </w:t>
      </w:r>
    </w:p>
    <w:p w:rsidR="000939A0" w:rsidRDefault="000939A0" w:rsidP="000939A0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Российской Федерации, и членам их семей земельных участков на территории </w:t>
      </w:r>
      <w:proofErr w:type="spellStart"/>
      <w:r>
        <w:rPr>
          <w:b/>
          <w:sz w:val="28"/>
          <w:szCs w:val="28"/>
        </w:rPr>
        <w:t>Малмыжского</w:t>
      </w:r>
      <w:proofErr w:type="spellEnd"/>
      <w:r>
        <w:rPr>
          <w:b/>
          <w:sz w:val="28"/>
          <w:szCs w:val="28"/>
        </w:rPr>
        <w:t xml:space="preserve"> муниципального района»</w:t>
      </w:r>
    </w:p>
    <w:bookmarkEnd w:id="0"/>
    <w:p w:rsidR="000939A0" w:rsidRDefault="000939A0" w:rsidP="000939A0">
      <w:pPr>
        <w:widowControl w:val="0"/>
        <w:suppressAutoHyphens/>
        <w:rPr>
          <w:sz w:val="28"/>
          <w:szCs w:val="28"/>
        </w:rPr>
      </w:pPr>
    </w:p>
    <w:p w:rsidR="000939A0" w:rsidRDefault="000939A0" w:rsidP="000939A0">
      <w:pPr>
        <w:widowControl w:val="0"/>
        <w:suppressAutoHyphens/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1. Общие положения</w:t>
      </w:r>
    </w:p>
    <w:p w:rsidR="000939A0" w:rsidRDefault="000939A0" w:rsidP="000939A0">
      <w:pPr>
        <w:widowControl w:val="0"/>
        <w:suppressAutoHyphens/>
        <w:jc w:val="center"/>
        <w:rPr>
          <w:b/>
          <w:sz w:val="28"/>
          <w:szCs w:val="28"/>
        </w:rPr>
      </w:pPr>
    </w:p>
    <w:p w:rsidR="000939A0" w:rsidRPr="00242585" w:rsidRDefault="000939A0" w:rsidP="000939A0">
      <w:pPr>
        <w:ind w:firstLine="709"/>
        <w:jc w:val="both"/>
        <w:rPr>
          <w:color w:val="000000" w:themeColor="text1"/>
          <w:sz w:val="28"/>
          <w:szCs w:val="28"/>
        </w:rPr>
      </w:pPr>
      <w:r w:rsidRPr="00081FF8">
        <w:rPr>
          <w:color w:val="000000" w:themeColor="text1"/>
          <w:sz w:val="28"/>
          <w:szCs w:val="28"/>
        </w:rPr>
        <w:t xml:space="preserve">1.1. </w:t>
      </w:r>
      <w:proofErr w:type="gramStart"/>
      <w:r w:rsidRPr="00081FF8">
        <w:rPr>
          <w:color w:val="000000" w:themeColor="text1"/>
          <w:sz w:val="28"/>
          <w:szCs w:val="28"/>
        </w:rPr>
        <w:t xml:space="preserve">Административный регламент предоставления муниципальной услуги </w:t>
      </w:r>
      <w:r w:rsidRPr="00A608D4">
        <w:rPr>
          <w:bCs/>
          <w:color w:val="000000" w:themeColor="text1"/>
          <w:sz w:val="28"/>
          <w:szCs w:val="28"/>
        </w:rPr>
        <w:t>«</w:t>
      </w:r>
      <w:r w:rsidRPr="00A608D4">
        <w:rPr>
          <w:color w:val="000000" w:themeColor="text1"/>
          <w:sz w:val="28"/>
          <w:szCs w:val="28"/>
        </w:rPr>
        <w:t xml:space="preserve">Предоставление в собственность бесплатно военнослужащим, лицам, заключившим контракт о пребывании в добровольческом формировании, содействующем выполнению задач, возложенных на Вооруженные Силы Российской Федерации, лицам, проходящим службу в войсках национальной гвардии Российской Федерации, и членам их семей земельных участков на территории </w:t>
      </w:r>
      <w:proofErr w:type="spellStart"/>
      <w:r>
        <w:rPr>
          <w:color w:val="000000" w:themeColor="text1"/>
          <w:sz w:val="28"/>
          <w:szCs w:val="28"/>
        </w:rPr>
        <w:t>Малмыжского</w:t>
      </w:r>
      <w:proofErr w:type="spellEnd"/>
      <w:r>
        <w:rPr>
          <w:color w:val="000000" w:themeColor="text1"/>
          <w:sz w:val="28"/>
          <w:szCs w:val="28"/>
        </w:rPr>
        <w:t xml:space="preserve"> муниципального района</w:t>
      </w:r>
      <w:r w:rsidRPr="00A608D4">
        <w:rPr>
          <w:color w:val="000000" w:themeColor="text1"/>
          <w:sz w:val="28"/>
          <w:szCs w:val="28"/>
        </w:rPr>
        <w:t>»</w:t>
      </w:r>
      <w:r w:rsidRPr="00081FF8">
        <w:rPr>
          <w:sz w:val="28"/>
          <w:szCs w:val="28"/>
          <w:lang w:eastAsia="en-US"/>
        </w:rPr>
        <w:t xml:space="preserve"> </w:t>
      </w:r>
      <w:r w:rsidRPr="00081FF8">
        <w:rPr>
          <w:sz w:val="28"/>
          <w:szCs w:val="28"/>
        </w:rPr>
        <w:t xml:space="preserve">(далее </w:t>
      </w:r>
      <w:r>
        <w:rPr>
          <w:rFonts w:eastAsia="Symbol"/>
          <w:sz w:val="28"/>
          <w:szCs w:val="28"/>
        </w:rPr>
        <w:t xml:space="preserve">- </w:t>
      </w:r>
      <w:r w:rsidRPr="00081FF8">
        <w:rPr>
          <w:sz w:val="28"/>
          <w:szCs w:val="28"/>
        </w:rPr>
        <w:t>Регламент, муниципальная услуга) разработан в целях повышения качества предоставления муниципальной услуги и</w:t>
      </w:r>
      <w:proofErr w:type="gramEnd"/>
      <w:r w:rsidRPr="00081FF8">
        <w:rPr>
          <w:sz w:val="28"/>
          <w:szCs w:val="28"/>
        </w:rPr>
        <w:t xml:space="preserve"> определяет стандарт, порядок предоставления муниципальной услуги, состав, последовательность и сроки </w:t>
      </w:r>
      <w:r w:rsidRPr="00081FF8">
        <w:rPr>
          <w:sz w:val="28"/>
          <w:szCs w:val="28"/>
        </w:rPr>
        <w:lastRenderedPageBreak/>
        <w:t>выполнения административных процедур, требования к порядку их выполнения.</w:t>
      </w:r>
    </w:p>
    <w:p w:rsidR="000939A0" w:rsidRPr="00026647" w:rsidRDefault="000939A0" w:rsidP="000939A0">
      <w:pPr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8244D4">
        <w:rPr>
          <w:rFonts w:eastAsia="Calibri"/>
          <w:sz w:val="28"/>
          <w:szCs w:val="28"/>
        </w:rPr>
        <w:t xml:space="preserve">Действие настоящего Регламента распространяется на земельные участки, находящиеся в муниципальной собственности </w:t>
      </w:r>
      <w:proofErr w:type="spellStart"/>
      <w:r>
        <w:rPr>
          <w:rFonts w:eastAsia="Calibri"/>
          <w:sz w:val="28"/>
          <w:szCs w:val="28"/>
        </w:rPr>
        <w:t>Малмыжского</w:t>
      </w:r>
      <w:proofErr w:type="spellEnd"/>
      <w:r w:rsidRPr="008244D4">
        <w:rPr>
          <w:rFonts w:eastAsia="Calibri"/>
          <w:sz w:val="28"/>
          <w:szCs w:val="28"/>
        </w:rPr>
        <w:t xml:space="preserve"> муниципального района, или земельные участки, государственная собственность на которые не разграничена, расположенные на территории </w:t>
      </w:r>
      <w:proofErr w:type="spellStart"/>
      <w:r>
        <w:rPr>
          <w:rFonts w:eastAsia="Calibri"/>
          <w:sz w:val="28"/>
          <w:szCs w:val="28"/>
        </w:rPr>
        <w:t>Малмыжского</w:t>
      </w:r>
      <w:proofErr w:type="spellEnd"/>
      <w:r w:rsidRPr="008244D4">
        <w:rPr>
          <w:rFonts w:eastAsia="Calibri"/>
          <w:sz w:val="28"/>
          <w:szCs w:val="28"/>
        </w:rPr>
        <w:t xml:space="preserve"> муниципального района, </w:t>
      </w:r>
      <w:r w:rsidRPr="00026647">
        <w:rPr>
          <w:rFonts w:eastAsia="Calibri"/>
          <w:sz w:val="28"/>
          <w:szCs w:val="28"/>
        </w:rPr>
        <w:t>уполномоченными на распоряжение земельными участками, на основании заявления участника специальной военной операции или членов семьи участни</w:t>
      </w:r>
      <w:r>
        <w:rPr>
          <w:rFonts w:eastAsia="Calibri"/>
          <w:sz w:val="28"/>
          <w:szCs w:val="28"/>
        </w:rPr>
        <w:t>ка специальной военной операции</w:t>
      </w:r>
      <w:r w:rsidRPr="008244D4">
        <w:rPr>
          <w:rFonts w:eastAsia="Calibri"/>
          <w:sz w:val="28"/>
          <w:szCs w:val="28"/>
        </w:rPr>
        <w:t xml:space="preserve"> (далее – Администрация)</w:t>
      </w:r>
      <w:r>
        <w:rPr>
          <w:rFonts w:eastAsia="Calibri"/>
          <w:sz w:val="28"/>
          <w:szCs w:val="28"/>
        </w:rPr>
        <w:t>.</w:t>
      </w:r>
      <w:proofErr w:type="gramEnd"/>
    </w:p>
    <w:p w:rsidR="000939A0" w:rsidRPr="00081FF8" w:rsidRDefault="000939A0" w:rsidP="000939A0">
      <w:pPr>
        <w:widowControl w:val="0"/>
        <w:tabs>
          <w:tab w:val="left" w:pos="1418"/>
          <w:tab w:val="left" w:pos="1560"/>
          <w:tab w:val="left" w:pos="1843"/>
        </w:tabs>
        <w:suppressAutoHyphens/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1.2. </w:t>
      </w:r>
      <w:r w:rsidRPr="00081FF8">
        <w:rPr>
          <w:color w:val="000000"/>
          <w:sz w:val="28"/>
          <w:szCs w:val="28"/>
        </w:rPr>
        <w:t>Предметом регулирования настоящего Регламента являются отношения, возникающие в связи с предоставлением земельных участков в собственность бесплатно:</w:t>
      </w:r>
    </w:p>
    <w:p w:rsidR="000939A0" w:rsidRDefault="000939A0" w:rsidP="000939A0">
      <w:pPr>
        <w:ind w:firstLine="709"/>
        <w:jc w:val="both"/>
        <w:rPr>
          <w:color w:val="000000"/>
        </w:rPr>
      </w:pPr>
      <w:proofErr w:type="gramStart"/>
      <w:r>
        <w:rPr>
          <w:color w:val="000000"/>
          <w:sz w:val="28"/>
          <w:szCs w:val="28"/>
        </w:rPr>
        <w:t xml:space="preserve">1.2.1. военнослужащим, лицам, заключившим контракт о пребывании в добровольческом формировании, содействующем выполнению задач, возложенных на Вооруженные Силы Российской Федерации, и лицам, проходящим (проходившим) службу в войсках национальной гвардии Российской Федерации и </w:t>
      </w:r>
      <w:r w:rsidRPr="00943AB4">
        <w:rPr>
          <w:color w:val="000000"/>
          <w:sz w:val="28"/>
          <w:szCs w:val="28"/>
        </w:rPr>
        <w:t>имеющим специальные звания полиции, удостоенным звания Героя Российской Федерации или награжденным орденами Российской Федерации за заслуги, проявленные в ходе участия в специальной военной операции, и являющимся ветеранами боевых действий</w:t>
      </w:r>
      <w:proofErr w:type="gramEnd"/>
      <w:r>
        <w:rPr>
          <w:color w:val="000000"/>
          <w:sz w:val="28"/>
          <w:szCs w:val="28"/>
        </w:rPr>
        <w:t xml:space="preserve">, которые  на день завершения своего участия в специальной военной операции зарегистрированы по месту жительства на территории </w:t>
      </w:r>
      <w:proofErr w:type="spellStart"/>
      <w:r>
        <w:rPr>
          <w:color w:val="000000"/>
          <w:sz w:val="28"/>
          <w:szCs w:val="28"/>
        </w:rPr>
        <w:t>Малмыжского</w:t>
      </w:r>
      <w:proofErr w:type="spellEnd"/>
      <w:r>
        <w:rPr>
          <w:color w:val="000000"/>
          <w:sz w:val="28"/>
          <w:szCs w:val="28"/>
        </w:rPr>
        <w:t xml:space="preserve"> района, а при отсутствии такой регистрации – по месту пребывания на территории </w:t>
      </w:r>
      <w:proofErr w:type="spellStart"/>
      <w:r>
        <w:rPr>
          <w:color w:val="000000"/>
          <w:sz w:val="28"/>
          <w:szCs w:val="28"/>
        </w:rPr>
        <w:t>Малмыжского</w:t>
      </w:r>
      <w:proofErr w:type="spellEnd"/>
      <w:r>
        <w:rPr>
          <w:color w:val="000000"/>
          <w:sz w:val="28"/>
          <w:szCs w:val="28"/>
        </w:rPr>
        <w:t xml:space="preserve"> района (далее – участник специальной военной операции);</w:t>
      </w:r>
    </w:p>
    <w:p w:rsidR="000939A0" w:rsidRPr="0089717D" w:rsidRDefault="000939A0" w:rsidP="000939A0">
      <w:pPr>
        <w:tabs>
          <w:tab w:val="left" w:pos="1020"/>
        </w:tabs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1.2.2. </w:t>
      </w:r>
      <w:r w:rsidRPr="0089717D">
        <w:rPr>
          <w:color w:val="000000"/>
          <w:sz w:val="28"/>
          <w:szCs w:val="28"/>
        </w:rPr>
        <w:t xml:space="preserve">членам семьи участника специальной военной операции, погибшего (умершего) вследствие увечья (ранения, травмы, контузии) или заболевания, </w:t>
      </w:r>
      <w:proofErr w:type="gramStart"/>
      <w:r w:rsidRPr="0089717D">
        <w:rPr>
          <w:color w:val="000000"/>
          <w:sz w:val="28"/>
          <w:szCs w:val="28"/>
        </w:rPr>
        <w:t>полученных</w:t>
      </w:r>
      <w:proofErr w:type="gramEnd"/>
      <w:r w:rsidRPr="0089717D">
        <w:rPr>
          <w:color w:val="000000"/>
          <w:sz w:val="28"/>
          <w:szCs w:val="28"/>
        </w:rPr>
        <w:t xml:space="preserve"> им в ходе участия в специальной военной операции (далее - члены семьи участника специальной военной операции):</w:t>
      </w:r>
    </w:p>
    <w:p w:rsidR="000939A0" w:rsidRPr="0089717D" w:rsidRDefault="000939A0" w:rsidP="000939A0">
      <w:pPr>
        <w:tabs>
          <w:tab w:val="left" w:pos="1020"/>
        </w:tabs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1.2.1.1. </w:t>
      </w:r>
      <w:r w:rsidRPr="0089717D">
        <w:rPr>
          <w:color w:val="000000"/>
          <w:sz w:val="28"/>
          <w:szCs w:val="28"/>
        </w:rPr>
        <w:t>супруге (супругу) участника специальной военной операции, состоящей (состоящему) на день гибели участника специальной военной операции в зарегистрированном браке с ним (ней);</w:t>
      </w:r>
    </w:p>
    <w:p w:rsidR="000939A0" w:rsidRPr="0089717D" w:rsidRDefault="000939A0" w:rsidP="000939A0">
      <w:pPr>
        <w:tabs>
          <w:tab w:val="left" w:pos="1020"/>
        </w:tabs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1.2.1.2. </w:t>
      </w:r>
      <w:r w:rsidRPr="0089717D">
        <w:rPr>
          <w:color w:val="000000"/>
          <w:sz w:val="28"/>
          <w:szCs w:val="28"/>
        </w:rPr>
        <w:t>детям участника специальной военной операции, не достигшим возраста 18 лет или старше этого возраста, если они стали инвалидами до достижения ими возраста 18 лет, а также детям, обучающимся в образовательных организациях по очной форме обучения, до окончания обучения, но не более чем до достижения ими возраста 23 лет;</w:t>
      </w:r>
    </w:p>
    <w:p w:rsidR="000939A0" w:rsidRPr="0089717D" w:rsidRDefault="000939A0" w:rsidP="000939A0">
      <w:pPr>
        <w:tabs>
          <w:tab w:val="left" w:pos="1020"/>
        </w:tabs>
        <w:ind w:firstLine="680"/>
        <w:jc w:val="both"/>
        <w:rPr>
          <w:color w:val="000000"/>
          <w:sz w:val="28"/>
          <w:szCs w:val="28"/>
        </w:rPr>
      </w:pPr>
      <w:r w:rsidRPr="00AD3106">
        <w:rPr>
          <w:color w:val="000000"/>
          <w:sz w:val="28"/>
          <w:szCs w:val="28"/>
        </w:rPr>
        <w:t>1.2.1.</w:t>
      </w:r>
      <w:r>
        <w:rPr>
          <w:color w:val="000000"/>
          <w:sz w:val="28"/>
          <w:szCs w:val="28"/>
        </w:rPr>
        <w:t>3</w:t>
      </w:r>
      <w:r w:rsidRPr="00AD3106">
        <w:rPr>
          <w:color w:val="000000"/>
          <w:sz w:val="28"/>
          <w:szCs w:val="28"/>
        </w:rPr>
        <w:t xml:space="preserve">. </w:t>
      </w:r>
      <w:r w:rsidRPr="0089717D">
        <w:rPr>
          <w:color w:val="000000"/>
          <w:sz w:val="28"/>
          <w:szCs w:val="28"/>
        </w:rPr>
        <w:t>лицам, находящимся на иждивении участника специальной военной операции;</w:t>
      </w:r>
    </w:p>
    <w:p w:rsidR="000939A0" w:rsidRPr="0089717D" w:rsidRDefault="000939A0" w:rsidP="000939A0">
      <w:pPr>
        <w:tabs>
          <w:tab w:val="left" w:pos="1020"/>
        </w:tabs>
        <w:ind w:firstLine="680"/>
        <w:jc w:val="both"/>
        <w:rPr>
          <w:color w:val="000000"/>
          <w:sz w:val="28"/>
          <w:szCs w:val="28"/>
        </w:rPr>
      </w:pPr>
      <w:r w:rsidRPr="006C7815">
        <w:rPr>
          <w:color w:val="000000"/>
          <w:sz w:val="28"/>
          <w:szCs w:val="28"/>
        </w:rPr>
        <w:t>1.2.1.</w:t>
      </w:r>
      <w:r>
        <w:rPr>
          <w:color w:val="000000"/>
          <w:sz w:val="28"/>
          <w:szCs w:val="28"/>
        </w:rPr>
        <w:t>4</w:t>
      </w:r>
      <w:r w:rsidRPr="006C7815">
        <w:rPr>
          <w:color w:val="000000"/>
          <w:sz w:val="28"/>
          <w:szCs w:val="28"/>
        </w:rPr>
        <w:t xml:space="preserve">. </w:t>
      </w:r>
      <w:r w:rsidRPr="0089717D">
        <w:rPr>
          <w:color w:val="000000"/>
          <w:sz w:val="28"/>
          <w:szCs w:val="28"/>
        </w:rPr>
        <w:t>родителям или опекунам (попечителям), воспитывавшим участника специальной военной операции до достижения им совершеннолетия, при отсутствии членов семьи участника специальной военной опер</w:t>
      </w:r>
      <w:r>
        <w:rPr>
          <w:color w:val="000000"/>
          <w:sz w:val="28"/>
          <w:szCs w:val="28"/>
        </w:rPr>
        <w:t xml:space="preserve">ации, указанных в подпунктах </w:t>
      </w:r>
      <w:r w:rsidRPr="0059159A">
        <w:rPr>
          <w:color w:val="000000"/>
          <w:sz w:val="28"/>
          <w:szCs w:val="28"/>
        </w:rPr>
        <w:t xml:space="preserve">1.2.1.1. </w:t>
      </w:r>
      <w:r>
        <w:rPr>
          <w:color w:val="000000"/>
          <w:sz w:val="28"/>
          <w:szCs w:val="28"/>
        </w:rPr>
        <w:t xml:space="preserve">– </w:t>
      </w:r>
      <w:r w:rsidRPr="0059159A">
        <w:rPr>
          <w:color w:val="000000"/>
          <w:sz w:val="28"/>
          <w:szCs w:val="28"/>
        </w:rPr>
        <w:t xml:space="preserve">1.2.1.3. </w:t>
      </w:r>
      <w:r>
        <w:rPr>
          <w:color w:val="000000"/>
          <w:sz w:val="28"/>
          <w:szCs w:val="28"/>
        </w:rPr>
        <w:t xml:space="preserve"> пункта 1.2.</w:t>
      </w:r>
    </w:p>
    <w:p w:rsidR="000939A0" w:rsidRDefault="000939A0" w:rsidP="000939A0">
      <w:pPr>
        <w:tabs>
          <w:tab w:val="left" w:pos="1125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1.3. </w:t>
      </w:r>
      <w:r w:rsidRPr="00784C73">
        <w:rPr>
          <w:color w:val="000000"/>
          <w:sz w:val="28"/>
          <w:szCs w:val="28"/>
        </w:rPr>
        <w:t xml:space="preserve">Участник специальной военной операции или члены семьи участника специальной военной операции имеют право однократно приобрести земельный участок </w:t>
      </w:r>
      <w:proofErr w:type="gramStart"/>
      <w:r w:rsidRPr="00784C73">
        <w:rPr>
          <w:color w:val="000000"/>
          <w:sz w:val="28"/>
          <w:szCs w:val="28"/>
        </w:rPr>
        <w:t>для</w:t>
      </w:r>
      <w:proofErr w:type="gramEnd"/>
      <w:r>
        <w:rPr>
          <w:color w:val="000000"/>
          <w:sz w:val="28"/>
          <w:szCs w:val="28"/>
        </w:rPr>
        <w:t>:</w:t>
      </w:r>
    </w:p>
    <w:p w:rsidR="000939A0" w:rsidRDefault="000939A0" w:rsidP="000939A0">
      <w:pPr>
        <w:tabs>
          <w:tab w:val="left" w:pos="1125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784C73">
        <w:rPr>
          <w:color w:val="000000"/>
          <w:sz w:val="28"/>
          <w:szCs w:val="28"/>
        </w:rPr>
        <w:t xml:space="preserve">индивидуального жилищного строительства, </w:t>
      </w:r>
    </w:p>
    <w:p w:rsidR="000939A0" w:rsidRPr="00784C73" w:rsidRDefault="000939A0" w:rsidP="000939A0">
      <w:pPr>
        <w:tabs>
          <w:tab w:val="left" w:pos="1125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784C73">
        <w:rPr>
          <w:color w:val="000000"/>
          <w:sz w:val="28"/>
          <w:szCs w:val="28"/>
        </w:rPr>
        <w:t>ведения личного подсобного хозяйства (приусадебный земельный участок).</w:t>
      </w:r>
    </w:p>
    <w:p w:rsidR="000939A0" w:rsidRPr="006761F1" w:rsidRDefault="000939A0" w:rsidP="000939A0">
      <w:pPr>
        <w:tabs>
          <w:tab w:val="left" w:pos="112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Pr="006761F1">
        <w:rPr>
          <w:sz w:val="28"/>
          <w:szCs w:val="28"/>
        </w:rPr>
        <w:t>Предоставление в собственность бесплатно земельных участков, находящихся в государственной собственности Кировской области, осуществляется органом, уполномоченным на распоряжение государственным имуществом Кировской области.</w:t>
      </w:r>
    </w:p>
    <w:p w:rsidR="000939A0" w:rsidRPr="006761F1" w:rsidRDefault="000939A0" w:rsidP="000939A0">
      <w:pPr>
        <w:tabs>
          <w:tab w:val="left" w:pos="1125"/>
        </w:tabs>
        <w:ind w:firstLine="709"/>
        <w:jc w:val="both"/>
        <w:rPr>
          <w:sz w:val="28"/>
          <w:szCs w:val="28"/>
        </w:rPr>
      </w:pPr>
      <w:r w:rsidRPr="006761F1">
        <w:rPr>
          <w:sz w:val="28"/>
          <w:szCs w:val="28"/>
        </w:rPr>
        <w:t>В целях предоставления в собственность бесплатно участникам специальной военной операции или членам семей участников специальной военной операции земельных участков, находящихся в государственной собственности, орган, уполномоченный Правительством Кировской области, обеспечивает в порядке, установленном действующим законодательством, подготовку проектов планировки и межевания территории и проведение кадастрового учета земельных участков. Выписки из Единого государственного реестра недвижимости, содержащие сведения о земельных участках, полученные в результате выполненных кадастровых работ, направляются в органы местного самоуправления муниципальных районов, муниципальных или городских округов для утверждения перечней земельных участков, предназначенных для предоставления в собственность бесплатно участникам специальной военной операции или членам семей участников специальной военной операции.</w:t>
      </w:r>
    </w:p>
    <w:p w:rsidR="000939A0" w:rsidRPr="006B0FFA" w:rsidRDefault="000939A0" w:rsidP="000939A0">
      <w:pPr>
        <w:tabs>
          <w:tab w:val="left" w:pos="1125"/>
        </w:tabs>
        <w:ind w:firstLine="709"/>
        <w:jc w:val="both"/>
        <w:rPr>
          <w:color w:val="000000"/>
        </w:rPr>
      </w:pPr>
      <w:r w:rsidRPr="006B0FFA">
        <w:rPr>
          <w:bCs/>
          <w:color w:val="000000"/>
          <w:sz w:val="28"/>
          <w:szCs w:val="28"/>
        </w:rPr>
        <w:t>1.5. Требования к порядку информирования о предоставлении муниципальной услуги</w:t>
      </w:r>
    </w:p>
    <w:p w:rsidR="000939A0" w:rsidRDefault="000939A0" w:rsidP="000939A0">
      <w:pPr>
        <w:pStyle w:val="Default"/>
        <w:ind w:firstLine="709"/>
        <w:jc w:val="both"/>
      </w:pPr>
      <w:r>
        <w:rPr>
          <w:sz w:val="28"/>
          <w:szCs w:val="28"/>
        </w:rPr>
        <w:t xml:space="preserve">1.5.1. Информирование заявителей о порядке предоставления муниципальной услуги осуществляется специалистами отдела по управлению муниципальным имуществом и земельными ресурсами администрации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района (далее – отдел по имуществу). </w:t>
      </w:r>
    </w:p>
    <w:p w:rsidR="000939A0" w:rsidRDefault="000939A0" w:rsidP="000939A0">
      <w:pPr>
        <w:widowControl w:val="0"/>
        <w:suppressAutoHyphens/>
        <w:ind w:firstLine="709"/>
        <w:jc w:val="both"/>
        <w:rPr>
          <w:color w:val="000000"/>
        </w:rPr>
      </w:pPr>
      <w:r>
        <w:rPr>
          <w:rFonts w:eastAsia="Calibri;Arial"/>
          <w:color w:val="000000"/>
          <w:sz w:val="28"/>
          <w:szCs w:val="28"/>
          <w:lang w:eastAsia="en-US"/>
        </w:rPr>
        <w:t>1.5.2. Основными требованиями к информированию заявителей о порядке предоставления муниципальной услуги являются достоверность предоставляемой информации, четкость изложения информации, полнота информирования.</w:t>
      </w:r>
    </w:p>
    <w:p w:rsidR="000939A0" w:rsidRDefault="000939A0" w:rsidP="000939A0">
      <w:pPr>
        <w:pStyle w:val="Default"/>
        <w:shd w:val="clear" w:color="auto" w:fill="FFFFFF"/>
        <w:ind w:firstLine="709"/>
        <w:jc w:val="both"/>
      </w:pPr>
      <w:r>
        <w:rPr>
          <w:rFonts w:eastAsia="Calibri;Arial"/>
          <w:sz w:val="28"/>
          <w:szCs w:val="28"/>
          <w:lang w:eastAsia="en-US"/>
        </w:rPr>
        <w:t xml:space="preserve">1.5.3. </w:t>
      </w:r>
      <w:r>
        <w:rPr>
          <w:sz w:val="28"/>
          <w:szCs w:val="28"/>
        </w:rPr>
        <w:t xml:space="preserve">Информация о порядке предоставления муниципальной услуги содержит следующие сведения: </w:t>
      </w:r>
    </w:p>
    <w:p w:rsidR="000939A0" w:rsidRDefault="000939A0" w:rsidP="000939A0">
      <w:pPr>
        <w:pStyle w:val="Default"/>
        <w:ind w:firstLine="709"/>
        <w:jc w:val="both"/>
      </w:pPr>
      <w:r>
        <w:rPr>
          <w:sz w:val="28"/>
          <w:szCs w:val="28"/>
        </w:rPr>
        <w:t xml:space="preserve">- наименование и почтовые адреса </w:t>
      </w:r>
      <w:r w:rsidRPr="00FB5DCD">
        <w:rPr>
          <w:sz w:val="28"/>
          <w:szCs w:val="28"/>
        </w:rPr>
        <w:t>отдела</w:t>
      </w:r>
      <w:r>
        <w:rPr>
          <w:sz w:val="28"/>
          <w:szCs w:val="28"/>
        </w:rPr>
        <w:t xml:space="preserve">; </w:t>
      </w:r>
    </w:p>
    <w:p w:rsidR="000939A0" w:rsidRDefault="000939A0" w:rsidP="000939A0">
      <w:pPr>
        <w:pStyle w:val="Default"/>
        <w:ind w:firstLine="709"/>
        <w:jc w:val="both"/>
      </w:pPr>
      <w:r>
        <w:rPr>
          <w:sz w:val="28"/>
          <w:szCs w:val="28"/>
        </w:rPr>
        <w:t xml:space="preserve">- справочные номера телефонов </w:t>
      </w:r>
      <w:r w:rsidRPr="00071F20">
        <w:rPr>
          <w:sz w:val="28"/>
          <w:szCs w:val="28"/>
        </w:rPr>
        <w:t>отдела</w:t>
      </w:r>
      <w:r>
        <w:rPr>
          <w:sz w:val="28"/>
          <w:szCs w:val="28"/>
        </w:rPr>
        <w:t xml:space="preserve">; </w:t>
      </w:r>
    </w:p>
    <w:p w:rsidR="000939A0" w:rsidRDefault="000939A0" w:rsidP="000939A0">
      <w:pPr>
        <w:pStyle w:val="Default"/>
        <w:ind w:firstLine="709"/>
        <w:jc w:val="both"/>
      </w:pPr>
      <w:r>
        <w:rPr>
          <w:sz w:val="28"/>
          <w:szCs w:val="28"/>
        </w:rPr>
        <w:t xml:space="preserve">- адрес официального сайта </w:t>
      </w:r>
      <w:r>
        <w:rPr>
          <w:iCs/>
          <w:sz w:val="28"/>
          <w:szCs w:val="28"/>
        </w:rPr>
        <w:t xml:space="preserve">администрации </w:t>
      </w:r>
      <w:proofErr w:type="spellStart"/>
      <w:r>
        <w:rPr>
          <w:iCs/>
          <w:sz w:val="28"/>
          <w:szCs w:val="28"/>
        </w:rPr>
        <w:t>Малмыжского</w:t>
      </w:r>
      <w:proofErr w:type="spellEnd"/>
      <w:r>
        <w:rPr>
          <w:iCs/>
          <w:sz w:val="28"/>
          <w:szCs w:val="28"/>
        </w:rPr>
        <w:t xml:space="preserve"> района (далее – Администрация)</w:t>
      </w:r>
      <w:r>
        <w:rPr>
          <w:sz w:val="28"/>
          <w:szCs w:val="28"/>
        </w:rPr>
        <w:t xml:space="preserve">; </w:t>
      </w:r>
    </w:p>
    <w:p w:rsidR="000939A0" w:rsidRDefault="000939A0" w:rsidP="000939A0">
      <w:pPr>
        <w:pStyle w:val="Default"/>
        <w:ind w:firstLine="709"/>
        <w:jc w:val="both"/>
      </w:pPr>
      <w:r>
        <w:rPr>
          <w:sz w:val="28"/>
          <w:szCs w:val="28"/>
        </w:rPr>
        <w:t xml:space="preserve">- график работы отдела; </w:t>
      </w:r>
    </w:p>
    <w:p w:rsidR="000939A0" w:rsidRDefault="000939A0" w:rsidP="000939A0">
      <w:pPr>
        <w:pStyle w:val="Default"/>
        <w:ind w:firstLine="709"/>
        <w:jc w:val="both"/>
      </w:pPr>
      <w:r>
        <w:rPr>
          <w:sz w:val="28"/>
          <w:szCs w:val="28"/>
        </w:rPr>
        <w:t xml:space="preserve">- перечень документов, необходимых для получения муниципальной услуги; </w:t>
      </w:r>
    </w:p>
    <w:p w:rsidR="000939A0" w:rsidRDefault="000939A0" w:rsidP="000939A0">
      <w:pPr>
        <w:pStyle w:val="Default"/>
        <w:ind w:firstLine="709"/>
        <w:jc w:val="both"/>
      </w:pPr>
      <w:r>
        <w:rPr>
          <w:sz w:val="28"/>
          <w:szCs w:val="28"/>
        </w:rPr>
        <w:t xml:space="preserve">- краткое описание порядка предоставления муниципальной услуги; </w:t>
      </w:r>
    </w:p>
    <w:p w:rsidR="000939A0" w:rsidRDefault="000939A0" w:rsidP="000939A0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образцы оформления документов, необходимых для получения муниципальной услуги, и требования к ним; </w:t>
      </w:r>
    </w:p>
    <w:p w:rsidR="000939A0" w:rsidRDefault="000939A0" w:rsidP="000939A0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перечень земельных участков, предоставляемых бесплатно в </w:t>
      </w:r>
      <w:r w:rsidRPr="00A002B0">
        <w:rPr>
          <w:sz w:val="28"/>
          <w:szCs w:val="28"/>
        </w:rPr>
        <w:t xml:space="preserve">собственность </w:t>
      </w:r>
      <w:r w:rsidRPr="00140283">
        <w:rPr>
          <w:bCs/>
          <w:sz w:val="28"/>
          <w:szCs w:val="28"/>
          <w:lang w:eastAsia="ru-RU" w:bidi="ru-RU"/>
        </w:rPr>
        <w:t>участникам специальной военной операции, членам семей участников специальной военной операции</w:t>
      </w:r>
      <w:r w:rsidRPr="00A002B0">
        <w:rPr>
          <w:sz w:val="28"/>
          <w:szCs w:val="28"/>
        </w:rPr>
        <w:t>,</w:t>
      </w:r>
      <w:r>
        <w:rPr>
          <w:sz w:val="28"/>
          <w:szCs w:val="28"/>
        </w:rPr>
        <w:t xml:space="preserve"> содержащий сведения о сформированных земельных участках;</w:t>
      </w:r>
      <w:r w:rsidRPr="00677492">
        <w:rPr>
          <w:rFonts w:ascii="Courier New" w:eastAsia="Courier New" w:hAnsi="Courier New" w:cs="Courier New"/>
          <w:lang w:eastAsia="ru-RU" w:bidi="ru-RU"/>
        </w:rPr>
        <w:t xml:space="preserve"> </w:t>
      </w:r>
      <w:r w:rsidRPr="00677492">
        <w:rPr>
          <w:sz w:val="28"/>
          <w:szCs w:val="28"/>
          <w:lang w:bidi="ru-RU"/>
        </w:rPr>
        <w:t>схем</w:t>
      </w:r>
      <w:r>
        <w:rPr>
          <w:sz w:val="28"/>
          <w:szCs w:val="28"/>
          <w:lang w:bidi="ru-RU"/>
        </w:rPr>
        <w:t>ы</w:t>
      </w:r>
      <w:r w:rsidRPr="00677492">
        <w:rPr>
          <w:sz w:val="28"/>
          <w:szCs w:val="28"/>
          <w:lang w:bidi="ru-RU"/>
        </w:rPr>
        <w:t xml:space="preserve"> расположения земельных участков, включенных в перечни земельных участков</w:t>
      </w:r>
      <w:r>
        <w:rPr>
          <w:sz w:val="28"/>
          <w:szCs w:val="28"/>
          <w:lang w:bidi="ru-RU"/>
        </w:rPr>
        <w:t xml:space="preserve"> (данные сведения</w:t>
      </w:r>
      <w:r>
        <w:rPr>
          <w:sz w:val="28"/>
          <w:szCs w:val="28"/>
        </w:rPr>
        <w:t xml:space="preserve"> подлежат размещению на официальном сайте </w:t>
      </w:r>
      <w:r>
        <w:rPr>
          <w:iCs/>
          <w:sz w:val="28"/>
          <w:szCs w:val="28"/>
        </w:rPr>
        <w:t xml:space="preserve">Администрации и </w:t>
      </w:r>
      <w:r>
        <w:rPr>
          <w:sz w:val="28"/>
          <w:szCs w:val="28"/>
        </w:rPr>
        <w:t>опубликованию в официальном печатном издании «Информационный бюллетень»).</w:t>
      </w:r>
    </w:p>
    <w:p w:rsidR="000939A0" w:rsidRDefault="000939A0" w:rsidP="000939A0">
      <w:pPr>
        <w:pStyle w:val="Default"/>
        <w:ind w:firstLine="666"/>
        <w:jc w:val="both"/>
      </w:pPr>
      <w:r>
        <w:rPr>
          <w:sz w:val="28"/>
          <w:szCs w:val="28"/>
        </w:rPr>
        <w:t>1.5.4. Информация о порядке предоставления муниципальной услуги размещается:</w:t>
      </w:r>
    </w:p>
    <w:p w:rsidR="000939A0" w:rsidRDefault="000939A0" w:rsidP="000939A0">
      <w:pPr>
        <w:pStyle w:val="Default"/>
        <w:ind w:firstLine="666"/>
        <w:jc w:val="both"/>
      </w:pPr>
      <w:r>
        <w:rPr>
          <w:sz w:val="28"/>
          <w:szCs w:val="28"/>
        </w:rPr>
        <w:t>- на информационных стендах в помещениях Администрации, предназначенных для приема заявителей;</w:t>
      </w:r>
    </w:p>
    <w:p w:rsidR="000939A0" w:rsidRDefault="000939A0" w:rsidP="000939A0">
      <w:pPr>
        <w:pStyle w:val="Default"/>
        <w:ind w:firstLine="666"/>
        <w:jc w:val="both"/>
      </w:pPr>
      <w:r>
        <w:rPr>
          <w:sz w:val="28"/>
          <w:szCs w:val="28"/>
        </w:rPr>
        <w:t xml:space="preserve">- на официальном сайте </w:t>
      </w:r>
      <w:r>
        <w:rPr>
          <w:iCs/>
          <w:sz w:val="28"/>
          <w:szCs w:val="28"/>
        </w:rPr>
        <w:t>Администрации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в сети Интернет.</w:t>
      </w:r>
    </w:p>
    <w:p w:rsidR="000939A0" w:rsidRDefault="000939A0" w:rsidP="000939A0">
      <w:pPr>
        <w:pStyle w:val="Default"/>
        <w:ind w:firstLine="666"/>
        <w:jc w:val="both"/>
      </w:pPr>
      <w:r w:rsidRPr="005747D4">
        <w:rPr>
          <w:sz w:val="28"/>
          <w:szCs w:val="28"/>
        </w:rPr>
        <w:t>1.</w:t>
      </w:r>
      <w:r>
        <w:rPr>
          <w:sz w:val="28"/>
          <w:szCs w:val="28"/>
        </w:rPr>
        <w:t>5</w:t>
      </w:r>
      <w:r w:rsidRPr="005747D4">
        <w:rPr>
          <w:sz w:val="28"/>
          <w:szCs w:val="28"/>
        </w:rPr>
        <w:t xml:space="preserve">.5. </w:t>
      </w:r>
      <w:r>
        <w:rPr>
          <w:sz w:val="28"/>
          <w:szCs w:val="28"/>
        </w:rPr>
        <w:t>Для получения информации по вопросам предоставления муниципальной услуги, в том числе о ходе предоставления муниципальной услуги, заявитель обращается:</w:t>
      </w:r>
    </w:p>
    <w:p w:rsidR="000939A0" w:rsidRDefault="000939A0" w:rsidP="000939A0">
      <w:pPr>
        <w:pStyle w:val="Default"/>
        <w:ind w:firstLine="666"/>
        <w:jc w:val="both"/>
      </w:pPr>
      <w:r>
        <w:rPr>
          <w:sz w:val="28"/>
          <w:szCs w:val="28"/>
        </w:rPr>
        <w:t>- в устной форме лично в часы приема в отдел по имуществу;</w:t>
      </w:r>
    </w:p>
    <w:p w:rsidR="000939A0" w:rsidRDefault="000939A0" w:rsidP="000939A0">
      <w:pPr>
        <w:pStyle w:val="Default"/>
        <w:ind w:firstLine="666"/>
        <w:jc w:val="both"/>
      </w:pPr>
      <w:r>
        <w:rPr>
          <w:sz w:val="28"/>
          <w:szCs w:val="28"/>
        </w:rPr>
        <w:t xml:space="preserve">- по телефону в соответствии с графиком работы </w:t>
      </w:r>
      <w:r w:rsidRPr="00025214">
        <w:rPr>
          <w:sz w:val="28"/>
          <w:szCs w:val="28"/>
        </w:rPr>
        <w:t>отдел по имуществу</w:t>
      </w:r>
      <w:r>
        <w:rPr>
          <w:sz w:val="28"/>
          <w:szCs w:val="28"/>
        </w:rPr>
        <w:t>;</w:t>
      </w:r>
    </w:p>
    <w:p w:rsidR="000939A0" w:rsidRDefault="000939A0" w:rsidP="000939A0">
      <w:pPr>
        <w:pStyle w:val="Default"/>
        <w:ind w:firstLine="666"/>
        <w:jc w:val="both"/>
      </w:pPr>
      <w:r>
        <w:rPr>
          <w:sz w:val="28"/>
          <w:szCs w:val="28"/>
        </w:rPr>
        <w:t xml:space="preserve">- в письменной форме лично или почтовым отправлением в адрес </w:t>
      </w:r>
      <w:r w:rsidRPr="00025214">
        <w:rPr>
          <w:sz w:val="28"/>
          <w:szCs w:val="28"/>
        </w:rPr>
        <w:t>отдел по имуществу</w:t>
      </w:r>
    </w:p>
    <w:p w:rsidR="000939A0" w:rsidRDefault="000939A0" w:rsidP="000939A0">
      <w:pPr>
        <w:pStyle w:val="Default"/>
        <w:ind w:firstLine="666"/>
        <w:jc w:val="both"/>
        <w:rPr>
          <w:sz w:val="28"/>
          <w:szCs w:val="28"/>
        </w:rPr>
      </w:pPr>
      <w:r>
        <w:rPr>
          <w:sz w:val="28"/>
          <w:szCs w:val="28"/>
        </w:rPr>
        <w:t>- в электронной форме через официальный сайт Администрации.</w:t>
      </w:r>
    </w:p>
    <w:p w:rsidR="000939A0" w:rsidRPr="007738A3" w:rsidRDefault="000939A0" w:rsidP="000939A0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sz w:val="28"/>
          <w:szCs w:val="28"/>
        </w:rPr>
        <w:t xml:space="preserve">1.5.6. </w:t>
      </w:r>
      <w:r w:rsidRPr="007738A3">
        <w:rPr>
          <w:sz w:val="28"/>
          <w:szCs w:val="28"/>
        </w:rPr>
        <w:t xml:space="preserve">При общении с заявителями должностные лица и муниципальные служащие </w:t>
      </w:r>
      <w:r w:rsidRPr="00CF0C91">
        <w:rPr>
          <w:iCs/>
          <w:sz w:val="28"/>
          <w:szCs w:val="28"/>
        </w:rPr>
        <w:t>отдел по имуществу</w:t>
      </w:r>
      <w:r w:rsidRPr="007738A3">
        <w:rPr>
          <w:i/>
          <w:iCs/>
          <w:sz w:val="28"/>
          <w:szCs w:val="28"/>
        </w:rPr>
        <w:t xml:space="preserve"> </w:t>
      </w:r>
      <w:r w:rsidRPr="007738A3">
        <w:rPr>
          <w:sz w:val="28"/>
          <w:szCs w:val="28"/>
        </w:rPr>
        <w:t xml:space="preserve">обязаны корректно и внимательно относиться к заявителям, не унижая их чести и достоинства. Информирование о порядке предоставления муниципальной услуги необходимо осуществлять с использованием официально-делового стиля речи. </w:t>
      </w:r>
    </w:p>
    <w:p w:rsidR="000939A0" w:rsidRDefault="000939A0" w:rsidP="000939A0">
      <w:pPr>
        <w:pStyle w:val="Default"/>
        <w:ind w:firstLine="708"/>
        <w:jc w:val="both"/>
        <w:rPr>
          <w:sz w:val="28"/>
          <w:szCs w:val="28"/>
        </w:rPr>
      </w:pPr>
      <w:r>
        <w:rPr>
          <w:rFonts w:eastAsia="Calibri;Arial"/>
          <w:sz w:val="28"/>
          <w:szCs w:val="28"/>
          <w:lang w:eastAsia="en-US"/>
        </w:rPr>
        <w:t xml:space="preserve">1.5.7. </w:t>
      </w:r>
      <w:r>
        <w:rPr>
          <w:sz w:val="28"/>
          <w:szCs w:val="28"/>
        </w:rPr>
        <w:t xml:space="preserve">Справочная информация о месте нахождения </w:t>
      </w:r>
      <w:r w:rsidRPr="00CF0C91">
        <w:rPr>
          <w:sz w:val="28"/>
          <w:szCs w:val="28"/>
        </w:rPr>
        <w:t>отдел по имуществу</w:t>
      </w:r>
      <w:r>
        <w:rPr>
          <w:sz w:val="28"/>
          <w:szCs w:val="28"/>
        </w:rPr>
        <w:t>, почтовый адрес, официальный сайт в сети Интернет, информация о графиках работы, телефонных номерах и адресах электронной почты представлена в приложении № 1 к настоящему Регламенту.</w:t>
      </w:r>
    </w:p>
    <w:p w:rsidR="000939A0" w:rsidRDefault="000939A0" w:rsidP="000939A0">
      <w:pPr>
        <w:widowControl w:val="0"/>
        <w:suppressAutoHyphens/>
        <w:jc w:val="both"/>
        <w:rPr>
          <w:color w:val="000000"/>
          <w:sz w:val="28"/>
          <w:szCs w:val="28"/>
        </w:rPr>
      </w:pPr>
    </w:p>
    <w:p w:rsidR="000939A0" w:rsidRDefault="000939A0" w:rsidP="000939A0">
      <w:pPr>
        <w:widowControl w:val="0"/>
        <w:suppressAutoHyphens/>
        <w:ind w:firstLine="708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 Стандарт предоставления муниципальной услуги</w:t>
      </w:r>
    </w:p>
    <w:p w:rsidR="000939A0" w:rsidRPr="00550BE5" w:rsidRDefault="000939A0" w:rsidP="000939A0">
      <w:pPr>
        <w:widowControl w:val="0"/>
        <w:suppressAutoHyphens/>
        <w:ind w:firstLine="708"/>
        <w:jc w:val="both"/>
        <w:rPr>
          <w:color w:val="000000"/>
        </w:rPr>
      </w:pPr>
    </w:p>
    <w:p w:rsidR="000939A0" w:rsidRPr="00962D05" w:rsidRDefault="000939A0" w:rsidP="000939A0">
      <w:pPr>
        <w:widowControl w:val="0"/>
        <w:suppressAutoHyphens/>
        <w:ind w:firstLine="708"/>
        <w:rPr>
          <w:bCs/>
          <w:color w:val="000000"/>
          <w:sz w:val="28"/>
          <w:szCs w:val="28"/>
        </w:rPr>
      </w:pPr>
      <w:r w:rsidRPr="00962D05">
        <w:rPr>
          <w:bCs/>
          <w:color w:val="000000"/>
          <w:sz w:val="28"/>
          <w:szCs w:val="28"/>
        </w:rPr>
        <w:t>2.1. Наименование муниципальной услуги</w:t>
      </w:r>
    </w:p>
    <w:p w:rsidR="000939A0" w:rsidRPr="00D8015B" w:rsidRDefault="000939A0" w:rsidP="000939A0">
      <w:pPr>
        <w:widowControl w:val="0"/>
        <w:suppressAutoHyphens/>
        <w:ind w:firstLine="708"/>
        <w:jc w:val="both"/>
        <w:rPr>
          <w:color w:val="000000"/>
          <w:sz w:val="28"/>
          <w:szCs w:val="28"/>
        </w:rPr>
      </w:pPr>
      <w:r w:rsidRPr="00D8015B">
        <w:rPr>
          <w:color w:val="000000"/>
          <w:sz w:val="28"/>
          <w:szCs w:val="28"/>
        </w:rPr>
        <w:t xml:space="preserve">Предоставление в собственность бесплатно военнослужащим, лицам, заключившим контракт о пребывании в добровольческом формировании, содействующем выполнению задач, возложенных на Вооруженные Силы Российской Федерации, лицам, проходящим службу в войсках национальной гвардии Российской Федерации, и членам их семей земельных участков на территории </w:t>
      </w:r>
      <w:proofErr w:type="spellStart"/>
      <w:r w:rsidRPr="00D8015B">
        <w:rPr>
          <w:color w:val="000000"/>
          <w:sz w:val="28"/>
          <w:szCs w:val="28"/>
        </w:rPr>
        <w:t>Малмыжского</w:t>
      </w:r>
      <w:proofErr w:type="spellEnd"/>
      <w:r w:rsidRPr="00D8015B">
        <w:rPr>
          <w:color w:val="000000"/>
          <w:sz w:val="28"/>
          <w:szCs w:val="28"/>
        </w:rPr>
        <w:t xml:space="preserve"> муниципального района»</w:t>
      </w:r>
    </w:p>
    <w:p w:rsidR="000939A0" w:rsidRPr="002879F4" w:rsidRDefault="000939A0" w:rsidP="000939A0">
      <w:pPr>
        <w:tabs>
          <w:tab w:val="left" w:pos="709"/>
        </w:tabs>
        <w:suppressAutoHyphens/>
        <w:rPr>
          <w:color w:val="000000"/>
        </w:rPr>
      </w:pPr>
      <w:r>
        <w:rPr>
          <w:bCs/>
          <w:color w:val="000000"/>
          <w:sz w:val="28"/>
          <w:szCs w:val="28"/>
        </w:rPr>
        <w:tab/>
      </w:r>
      <w:r w:rsidRPr="002879F4">
        <w:rPr>
          <w:bCs/>
          <w:color w:val="000000"/>
          <w:sz w:val="28"/>
          <w:szCs w:val="28"/>
        </w:rPr>
        <w:t>2.2. Наименование органа, предоставляющего   муниципальную услугу</w:t>
      </w:r>
    </w:p>
    <w:p w:rsidR="000939A0" w:rsidRDefault="000939A0" w:rsidP="000939A0">
      <w:pPr>
        <w:tabs>
          <w:tab w:val="left" w:pos="1134"/>
        </w:tabs>
        <w:suppressAutoHyphens/>
        <w:ind w:firstLine="73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Предоставление муниципальной услуги осуществляется администрацией </w:t>
      </w:r>
      <w:proofErr w:type="spellStart"/>
      <w:r>
        <w:rPr>
          <w:color w:val="000000"/>
          <w:sz w:val="28"/>
          <w:szCs w:val="28"/>
        </w:rPr>
        <w:t>Малмыжского</w:t>
      </w:r>
      <w:proofErr w:type="spellEnd"/>
      <w:r>
        <w:rPr>
          <w:color w:val="000000"/>
          <w:sz w:val="28"/>
          <w:szCs w:val="28"/>
        </w:rPr>
        <w:t xml:space="preserve"> муниципального района в лице отдела по управлению муниципальным имуществом и земельными ресурсами администрации </w:t>
      </w:r>
      <w:proofErr w:type="spellStart"/>
      <w:r>
        <w:rPr>
          <w:color w:val="000000"/>
          <w:sz w:val="28"/>
          <w:szCs w:val="28"/>
        </w:rPr>
        <w:t>Малмыжского</w:t>
      </w:r>
      <w:proofErr w:type="spellEnd"/>
      <w:r>
        <w:rPr>
          <w:color w:val="000000"/>
          <w:sz w:val="28"/>
          <w:szCs w:val="28"/>
        </w:rPr>
        <w:t xml:space="preserve"> района (далее-отдел по имуществу).</w:t>
      </w:r>
    </w:p>
    <w:p w:rsidR="000939A0" w:rsidRDefault="000939A0" w:rsidP="000939A0">
      <w:pPr>
        <w:tabs>
          <w:tab w:val="left" w:pos="1134"/>
        </w:tabs>
        <w:suppressAutoHyphens/>
        <w:ind w:firstLine="737"/>
        <w:jc w:val="both"/>
        <w:rPr>
          <w:color w:val="000000"/>
          <w:sz w:val="28"/>
          <w:szCs w:val="28"/>
        </w:rPr>
      </w:pPr>
      <w:r w:rsidRPr="000038A9">
        <w:rPr>
          <w:color w:val="000000"/>
          <w:sz w:val="28"/>
          <w:szCs w:val="28"/>
        </w:rPr>
        <w:t xml:space="preserve">Участник специальной военной операции или члены семьи участника специальной военной операции, заинтересованные в приобретении земельного участка, обращаются с заявлением о предоставлении в собственность бесплатно земельного участка в </w:t>
      </w:r>
      <w:r>
        <w:rPr>
          <w:color w:val="000000"/>
          <w:sz w:val="28"/>
          <w:szCs w:val="28"/>
        </w:rPr>
        <w:t xml:space="preserve">отдел </w:t>
      </w:r>
      <w:r>
        <w:rPr>
          <w:sz w:val="28"/>
          <w:szCs w:val="28"/>
        </w:rPr>
        <w:t xml:space="preserve"> по управлению муниципальным имуществом и земельными ресурсами администрации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района</w:t>
      </w:r>
      <w:r>
        <w:rPr>
          <w:color w:val="000000"/>
          <w:sz w:val="28"/>
          <w:szCs w:val="28"/>
        </w:rPr>
        <w:t>, согласно приложению 1.</w:t>
      </w:r>
    </w:p>
    <w:p w:rsidR="000939A0" w:rsidRPr="000038A9" w:rsidRDefault="000939A0" w:rsidP="000939A0">
      <w:pPr>
        <w:tabs>
          <w:tab w:val="left" w:pos="1134"/>
        </w:tabs>
        <w:suppressAutoHyphens/>
        <w:ind w:firstLine="737"/>
        <w:jc w:val="both"/>
        <w:rPr>
          <w:color w:val="000000"/>
          <w:sz w:val="28"/>
          <w:szCs w:val="28"/>
        </w:rPr>
      </w:pPr>
      <w:r w:rsidRPr="000038A9">
        <w:rPr>
          <w:color w:val="000000"/>
          <w:sz w:val="28"/>
          <w:szCs w:val="28"/>
        </w:rPr>
        <w:t>Заявление о предоставлении в собственность бесплатно земельного участка может быть подано представителем (законным представителем) участника специальной военной операции или членов семьи участника специальной военной операции.</w:t>
      </w:r>
    </w:p>
    <w:p w:rsidR="000939A0" w:rsidRDefault="000939A0" w:rsidP="000939A0">
      <w:pPr>
        <w:tabs>
          <w:tab w:val="left" w:pos="1134"/>
        </w:tabs>
        <w:suppressAutoHyphens/>
        <w:ind w:firstLine="737"/>
        <w:jc w:val="both"/>
        <w:rPr>
          <w:color w:val="000000"/>
          <w:sz w:val="28"/>
          <w:szCs w:val="28"/>
        </w:rPr>
      </w:pPr>
      <w:proofErr w:type="gramStart"/>
      <w:r w:rsidRPr="000038A9">
        <w:rPr>
          <w:color w:val="000000"/>
          <w:sz w:val="28"/>
          <w:szCs w:val="28"/>
        </w:rPr>
        <w:t>В заявлении о предоставлении в собственность бесплатно земельного участка указывается один вид разрешенного использования земельного участка (для осуществления индивидуального жилищного строительства, для ведения личного подсобного хозяйства (приусадебный земельный участок).</w:t>
      </w:r>
      <w:proofErr w:type="gramEnd"/>
    </w:p>
    <w:p w:rsidR="000939A0" w:rsidRDefault="000939A0" w:rsidP="000939A0">
      <w:pPr>
        <w:tabs>
          <w:tab w:val="left" w:pos="1134"/>
        </w:tabs>
        <w:suppressAutoHyphens/>
        <w:ind w:firstLine="737"/>
        <w:jc w:val="both"/>
        <w:rPr>
          <w:color w:val="000000"/>
          <w:sz w:val="28"/>
          <w:szCs w:val="28"/>
        </w:rPr>
      </w:pPr>
      <w:r w:rsidRPr="00281621">
        <w:rPr>
          <w:color w:val="000000"/>
          <w:sz w:val="28"/>
          <w:szCs w:val="28"/>
        </w:rPr>
        <w:t>К заявлению о предоставлении в собственность бесплатно земельного участка прилагаются документы, у</w:t>
      </w:r>
      <w:r>
        <w:rPr>
          <w:color w:val="000000"/>
          <w:sz w:val="28"/>
          <w:szCs w:val="28"/>
        </w:rPr>
        <w:t xml:space="preserve">казанные в </w:t>
      </w:r>
      <w:r w:rsidRPr="0028162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пункте 2.6.-2.7. настоящего Регламента</w:t>
      </w:r>
      <w:r w:rsidRPr="00281621">
        <w:rPr>
          <w:color w:val="000000"/>
          <w:sz w:val="28"/>
          <w:szCs w:val="28"/>
        </w:rPr>
        <w:t>.</w:t>
      </w:r>
    </w:p>
    <w:p w:rsidR="000939A0" w:rsidRPr="002D1D41" w:rsidRDefault="000939A0" w:rsidP="000939A0">
      <w:pPr>
        <w:pStyle w:val="aa"/>
        <w:widowControl w:val="0"/>
        <w:tabs>
          <w:tab w:val="left" w:pos="709"/>
        </w:tabs>
        <w:suppressAutoHyphens/>
        <w:ind w:left="0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>2.3</w:t>
      </w:r>
      <w:r w:rsidRPr="00722F64">
        <w:rPr>
          <w:bCs/>
          <w:color w:val="000000"/>
          <w:sz w:val="28"/>
          <w:szCs w:val="28"/>
        </w:rPr>
        <w:t>. Результат предоставления муниципальной услуги</w:t>
      </w:r>
    </w:p>
    <w:p w:rsidR="000939A0" w:rsidRDefault="000939A0" w:rsidP="000939A0">
      <w:pPr>
        <w:pStyle w:val="aa"/>
        <w:widowControl w:val="0"/>
        <w:tabs>
          <w:tab w:val="left" w:pos="1134"/>
        </w:tabs>
        <w:suppressAutoHyphens/>
        <w:ind w:left="0"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Результатом предоставления муниципальной услуги является:</w:t>
      </w:r>
    </w:p>
    <w:p w:rsidR="000939A0" w:rsidRDefault="000939A0" w:rsidP="000939A0">
      <w:pPr>
        <w:pStyle w:val="aa"/>
        <w:widowControl w:val="0"/>
        <w:tabs>
          <w:tab w:val="left" w:pos="720"/>
        </w:tabs>
        <w:suppressAutoHyphens/>
        <w:ind w:left="0"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1) решение о постановке </w:t>
      </w:r>
      <w:r w:rsidRPr="00695D39">
        <w:rPr>
          <w:color w:val="000000"/>
          <w:sz w:val="28"/>
          <w:szCs w:val="28"/>
        </w:rPr>
        <w:t>участник</w:t>
      </w:r>
      <w:r>
        <w:rPr>
          <w:color w:val="000000"/>
          <w:sz w:val="28"/>
          <w:szCs w:val="28"/>
        </w:rPr>
        <w:t>а</w:t>
      </w:r>
      <w:r w:rsidRPr="00695D39">
        <w:rPr>
          <w:color w:val="000000"/>
          <w:sz w:val="28"/>
          <w:szCs w:val="28"/>
        </w:rPr>
        <w:t xml:space="preserve"> специальной военной операции, член</w:t>
      </w:r>
      <w:r>
        <w:rPr>
          <w:color w:val="000000"/>
          <w:sz w:val="28"/>
          <w:szCs w:val="28"/>
        </w:rPr>
        <w:t>а</w:t>
      </w:r>
      <w:r w:rsidRPr="00695D39">
        <w:rPr>
          <w:color w:val="000000"/>
          <w:sz w:val="28"/>
          <w:szCs w:val="28"/>
        </w:rPr>
        <w:t xml:space="preserve"> семьи участника</w:t>
      </w:r>
      <w:r>
        <w:rPr>
          <w:color w:val="000000"/>
          <w:sz w:val="28"/>
          <w:szCs w:val="28"/>
        </w:rPr>
        <w:t xml:space="preserve"> </w:t>
      </w:r>
      <w:r w:rsidRPr="00695D39">
        <w:rPr>
          <w:color w:val="000000"/>
          <w:sz w:val="28"/>
          <w:szCs w:val="28"/>
        </w:rPr>
        <w:t xml:space="preserve">специальной военной операции </w:t>
      </w:r>
      <w:r>
        <w:rPr>
          <w:color w:val="000000"/>
          <w:sz w:val="28"/>
          <w:szCs w:val="28"/>
        </w:rPr>
        <w:t>на учет;</w:t>
      </w:r>
    </w:p>
    <w:p w:rsidR="000939A0" w:rsidRDefault="000939A0" w:rsidP="000939A0">
      <w:pPr>
        <w:pStyle w:val="aa"/>
        <w:widowControl w:val="0"/>
        <w:tabs>
          <w:tab w:val="left" w:pos="720"/>
          <w:tab w:val="left" w:pos="1080"/>
        </w:tabs>
        <w:suppressAutoHyphens/>
        <w:ind w:left="0"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2) мотивированный отказ в постановке </w:t>
      </w:r>
      <w:r w:rsidRPr="00695D39">
        <w:rPr>
          <w:color w:val="000000"/>
          <w:sz w:val="28"/>
          <w:szCs w:val="28"/>
        </w:rPr>
        <w:t xml:space="preserve">участника специальной военной операции, члена семьи участника специальной военной операции </w:t>
      </w:r>
      <w:r>
        <w:rPr>
          <w:color w:val="000000"/>
          <w:sz w:val="28"/>
          <w:szCs w:val="28"/>
        </w:rPr>
        <w:t>на учет;</w:t>
      </w:r>
    </w:p>
    <w:p w:rsidR="000939A0" w:rsidRDefault="000939A0" w:rsidP="000939A0">
      <w:pPr>
        <w:pStyle w:val="aa"/>
        <w:widowControl w:val="0"/>
        <w:tabs>
          <w:tab w:val="left" w:pos="720"/>
          <w:tab w:val="left" w:pos="1080"/>
        </w:tabs>
        <w:suppressAutoHyphens/>
        <w:ind w:left="0"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3) решение о предоставлении </w:t>
      </w:r>
      <w:r w:rsidRPr="00695D39">
        <w:rPr>
          <w:color w:val="000000"/>
          <w:sz w:val="28"/>
          <w:szCs w:val="28"/>
        </w:rPr>
        <w:t>участник</w:t>
      </w:r>
      <w:r>
        <w:rPr>
          <w:color w:val="000000"/>
          <w:sz w:val="28"/>
          <w:szCs w:val="28"/>
        </w:rPr>
        <w:t>у</w:t>
      </w:r>
      <w:r w:rsidRPr="00695D39">
        <w:rPr>
          <w:color w:val="000000"/>
          <w:sz w:val="28"/>
          <w:szCs w:val="28"/>
        </w:rPr>
        <w:t xml:space="preserve"> специальной военной операции, член</w:t>
      </w:r>
      <w:r>
        <w:rPr>
          <w:color w:val="000000"/>
          <w:sz w:val="28"/>
          <w:szCs w:val="28"/>
        </w:rPr>
        <w:t>у</w:t>
      </w:r>
      <w:r w:rsidRPr="00695D39">
        <w:rPr>
          <w:color w:val="000000"/>
          <w:sz w:val="28"/>
          <w:szCs w:val="28"/>
        </w:rPr>
        <w:t xml:space="preserve"> семьи участника специальной военной операции </w:t>
      </w:r>
      <w:r>
        <w:rPr>
          <w:color w:val="000000"/>
          <w:sz w:val="28"/>
          <w:szCs w:val="28"/>
        </w:rPr>
        <w:t>земельного участка в собственность бесплатно;</w:t>
      </w:r>
    </w:p>
    <w:p w:rsidR="000939A0" w:rsidRDefault="000939A0" w:rsidP="000939A0">
      <w:pPr>
        <w:pStyle w:val="aa"/>
        <w:widowControl w:val="0"/>
        <w:tabs>
          <w:tab w:val="left" w:pos="720"/>
          <w:tab w:val="left" w:pos="1080"/>
        </w:tabs>
        <w:suppressAutoHyphens/>
        <w:ind w:left="0"/>
        <w:jc w:val="both"/>
        <w:rPr>
          <w:color w:val="000000"/>
        </w:rPr>
      </w:pPr>
      <w:r>
        <w:rPr>
          <w:color w:val="000000"/>
          <w:sz w:val="28"/>
          <w:szCs w:val="28"/>
        </w:rPr>
        <w:tab/>
        <w:t xml:space="preserve">4) мотивированный отказ в предоставлении </w:t>
      </w:r>
      <w:r w:rsidRPr="00695D39">
        <w:rPr>
          <w:color w:val="000000"/>
          <w:sz w:val="28"/>
          <w:szCs w:val="28"/>
        </w:rPr>
        <w:t>участник</w:t>
      </w:r>
      <w:r>
        <w:rPr>
          <w:color w:val="000000"/>
          <w:sz w:val="28"/>
          <w:szCs w:val="28"/>
        </w:rPr>
        <w:t>у</w:t>
      </w:r>
      <w:r w:rsidRPr="00695D39">
        <w:rPr>
          <w:color w:val="000000"/>
          <w:sz w:val="28"/>
          <w:szCs w:val="28"/>
        </w:rPr>
        <w:t xml:space="preserve"> специальной военной операции, член</w:t>
      </w:r>
      <w:r>
        <w:rPr>
          <w:color w:val="000000"/>
          <w:sz w:val="28"/>
          <w:szCs w:val="28"/>
        </w:rPr>
        <w:t>у</w:t>
      </w:r>
      <w:r w:rsidRPr="00695D39">
        <w:rPr>
          <w:color w:val="000000"/>
          <w:sz w:val="28"/>
          <w:szCs w:val="28"/>
        </w:rPr>
        <w:t xml:space="preserve"> семьи участника специальной военной операции </w:t>
      </w:r>
      <w:r>
        <w:rPr>
          <w:color w:val="000000"/>
          <w:sz w:val="28"/>
          <w:szCs w:val="28"/>
        </w:rPr>
        <w:t xml:space="preserve">земельного участка в собственность бесплатно; </w:t>
      </w:r>
    </w:p>
    <w:p w:rsidR="000939A0" w:rsidRDefault="000939A0" w:rsidP="000939A0">
      <w:pPr>
        <w:pStyle w:val="aa"/>
        <w:widowControl w:val="0"/>
        <w:tabs>
          <w:tab w:val="left" w:pos="720"/>
          <w:tab w:val="left" w:pos="1080"/>
        </w:tabs>
        <w:suppressAutoHyphens/>
        <w:ind w:left="0"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5) решение о снятии </w:t>
      </w:r>
      <w:r w:rsidRPr="00394327">
        <w:rPr>
          <w:color w:val="000000"/>
          <w:sz w:val="28"/>
          <w:szCs w:val="28"/>
        </w:rPr>
        <w:t xml:space="preserve">участника специальной военной операции, члена семьи участника специальной военной операции </w:t>
      </w:r>
      <w:r>
        <w:rPr>
          <w:color w:val="000000"/>
          <w:sz w:val="28"/>
          <w:szCs w:val="28"/>
        </w:rPr>
        <w:t>с учета.</w:t>
      </w:r>
    </w:p>
    <w:p w:rsidR="000939A0" w:rsidRPr="002A0282" w:rsidRDefault="000939A0" w:rsidP="000939A0">
      <w:pPr>
        <w:pStyle w:val="aa"/>
        <w:widowControl w:val="0"/>
        <w:tabs>
          <w:tab w:val="left" w:pos="993"/>
        </w:tabs>
        <w:suppressAutoHyphens/>
        <w:ind w:left="0"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Заявитель вправе отказаться от результата муниципальной услуги либо от ее </w:t>
      </w:r>
      <w:r w:rsidRPr="000D3090">
        <w:rPr>
          <w:color w:val="000000"/>
          <w:sz w:val="28"/>
          <w:szCs w:val="28"/>
        </w:rPr>
        <w:t>предоставления</w:t>
      </w:r>
      <w:r>
        <w:rPr>
          <w:color w:val="000000"/>
          <w:sz w:val="28"/>
          <w:szCs w:val="28"/>
        </w:rPr>
        <w:t xml:space="preserve"> на любом этапе.</w:t>
      </w:r>
    </w:p>
    <w:p w:rsidR="000939A0" w:rsidRPr="002A0282" w:rsidRDefault="000939A0" w:rsidP="000939A0">
      <w:pPr>
        <w:widowControl w:val="0"/>
        <w:tabs>
          <w:tab w:val="left" w:pos="709"/>
        </w:tabs>
        <w:suppressAutoHyphens/>
        <w:jc w:val="both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>2.4</w:t>
      </w:r>
      <w:r w:rsidRPr="002A0282">
        <w:rPr>
          <w:bCs/>
          <w:color w:val="000000"/>
          <w:sz w:val="28"/>
          <w:szCs w:val="28"/>
        </w:rPr>
        <w:t>. Срок предоставления муниципальной услуги</w:t>
      </w:r>
    </w:p>
    <w:p w:rsidR="000939A0" w:rsidRDefault="000939A0" w:rsidP="000939A0">
      <w:pPr>
        <w:widowControl w:val="0"/>
        <w:tabs>
          <w:tab w:val="left" w:pos="1134"/>
        </w:tabs>
        <w:suppressAutoHyphens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Срок предоставления муниципальной услуги составляет:</w:t>
      </w:r>
    </w:p>
    <w:p w:rsidR="000939A0" w:rsidRPr="00416378" w:rsidRDefault="000939A0" w:rsidP="000939A0">
      <w:pPr>
        <w:widowControl w:val="0"/>
        <w:tabs>
          <w:tab w:val="left" w:pos="1134"/>
        </w:tabs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2.4.1. Н</w:t>
      </w:r>
      <w:r w:rsidRPr="000E4ADE">
        <w:rPr>
          <w:color w:val="000000"/>
          <w:sz w:val="28"/>
          <w:szCs w:val="28"/>
        </w:rPr>
        <w:t xml:space="preserve">е позднее шести месяцев </w:t>
      </w:r>
      <w:proofErr w:type="gramStart"/>
      <w:r w:rsidRPr="000E4ADE">
        <w:rPr>
          <w:color w:val="000000"/>
          <w:sz w:val="28"/>
          <w:szCs w:val="28"/>
        </w:rPr>
        <w:t>с даты поступления</w:t>
      </w:r>
      <w:proofErr w:type="gramEnd"/>
      <w:r w:rsidRPr="000E4ADE">
        <w:rPr>
          <w:color w:val="000000"/>
          <w:sz w:val="28"/>
          <w:szCs w:val="28"/>
        </w:rPr>
        <w:t xml:space="preserve"> заявления о предоставлении в собственность бесплатно</w:t>
      </w:r>
      <w:r>
        <w:rPr>
          <w:color w:val="000000"/>
          <w:sz w:val="28"/>
          <w:szCs w:val="28"/>
        </w:rPr>
        <w:t xml:space="preserve">, </w:t>
      </w:r>
      <w:r w:rsidRPr="00416378">
        <w:rPr>
          <w:color w:val="000000"/>
          <w:sz w:val="28"/>
          <w:szCs w:val="28"/>
        </w:rPr>
        <w:t>в случаях:</w:t>
      </w:r>
    </w:p>
    <w:p w:rsidR="000939A0" w:rsidRPr="00BD0223" w:rsidRDefault="000939A0" w:rsidP="000939A0">
      <w:pPr>
        <w:widowControl w:val="0"/>
        <w:tabs>
          <w:tab w:val="left" w:pos="1134"/>
        </w:tabs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0223">
        <w:rPr>
          <w:color w:val="000000"/>
          <w:sz w:val="28"/>
          <w:szCs w:val="28"/>
        </w:rPr>
        <w:t>отсутствия утвержденного перечня на дату поступления заявления о предоставлении в собственность бесплатно земельного участка;</w:t>
      </w:r>
    </w:p>
    <w:p w:rsidR="000939A0" w:rsidRPr="00BD0223" w:rsidRDefault="000939A0" w:rsidP="000939A0">
      <w:pPr>
        <w:widowControl w:val="0"/>
        <w:tabs>
          <w:tab w:val="left" w:pos="1134"/>
        </w:tabs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0223">
        <w:rPr>
          <w:color w:val="000000"/>
          <w:sz w:val="28"/>
          <w:szCs w:val="28"/>
        </w:rPr>
        <w:t xml:space="preserve">превышения количества заявлений о предоставлении в собственность </w:t>
      </w:r>
      <w:r w:rsidRPr="00BD0223">
        <w:rPr>
          <w:color w:val="000000"/>
          <w:sz w:val="28"/>
          <w:szCs w:val="28"/>
        </w:rPr>
        <w:lastRenderedPageBreak/>
        <w:t>бесплатно земельного участка участников специальной военной операции или членов семей участников специальной военной операции над количеством земельных участков, включенных в соответствующий перечень.</w:t>
      </w:r>
    </w:p>
    <w:p w:rsidR="000939A0" w:rsidRDefault="000939A0" w:rsidP="000939A0">
      <w:pPr>
        <w:widowControl w:val="0"/>
        <w:tabs>
          <w:tab w:val="left" w:pos="709"/>
        </w:tabs>
        <w:suppressAutoHyphens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2.4.2. Н</w:t>
      </w:r>
      <w:r w:rsidRPr="009754A5">
        <w:rPr>
          <w:color w:val="000000"/>
          <w:sz w:val="28"/>
          <w:szCs w:val="28"/>
        </w:rPr>
        <w:t>е позднее тридцати календарных дней после утверждения перечня</w:t>
      </w:r>
      <w:r>
        <w:rPr>
          <w:color w:val="000000"/>
          <w:sz w:val="28"/>
          <w:szCs w:val="28"/>
        </w:rPr>
        <w:t xml:space="preserve">. </w:t>
      </w:r>
    </w:p>
    <w:p w:rsidR="000939A0" w:rsidRPr="000C3102" w:rsidRDefault="000939A0" w:rsidP="000939A0">
      <w:pPr>
        <w:widowControl w:val="0"/>
        <w:tabs>
          <w:tab w:val="left" w:pos="709"/>
          <w:tab w:val="left" w:pos="851"/>
        </w:tabs>
        <w:suppressAutoHyphens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  <w:t>2.5</w:t>
      </w:r>
      <w:r w:rsidRPr="00E713D3">
        <w:rPr>
          <w:bCs/>
          <w:color w:val="000000"/>
          <w:sz w:val="28"/>
          <w:szCs w:val="28"/>
        </w:rPr>
        <w:t>. Правовые основания для предоставления   муниципальной услуги</w:t>
      </w:r>
    </w:p>
    <w:p w:rsidR="000939A0" w:rsidRDefault="000939A0" w:rsidP="000939A0">
      <w:pPr>
        <w:widowControl w:val="0"/>
        <w:tabs>
          <w:tab w:val="left" w:pos="851"/>
        </w:tabs>
        <w:suppressAutoHyphens/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Предоставление муниципальной услуги осуществляется в соответствии со следующими нормативными правовыми актами:</w:t>
      </w:r>
    </w:p>
    <w:p w:rsidR="000939A0" w:rsidRPr="0004167A" w:rsidRDefault="000939A0" w:rsidP="000939A0">
      <w:pPr>
        <w:widowControl w:val="0"/>
        <w:tabs>
          <w:tab w:val="left" w:pos="567"/>
          <w:tab w:val="left" w:pos="851"/>
          <w:tab w:val="left" w:pos="1134"/>
        </w:tabs>
        <w:suppressAutoHyphens/>
        <w:jc w:val="both"/>
        <w:rPr>
          <w:color w:val="000000"/>
        </w:rPr>
      </w:pPr>
      <w:r>
        <w:rPr>
          <w:color w:val="000000"/>
          <w:sz w:val="28"/>
          <w:szCs w:val="28"/>
        </w:rPr>
        <w:tab/>
        <w:t xml:space="preserve">- </w:t>
      </w:r>
      <w:r w:rsidRPr="0004167A">
        <w:rPr>
          <w:color w:val="000000"/>
          <w:sz w:val="28"/>
          <w:szCs w:val="28"/>
        </w:rPr>
        <w:t>Конституция Российской Федерации;</w:t>
      </w:r>
    </w:p>
    <w:p w:rsidR="000939A0" w:rsidRPr="0004167A" w:rsidRDefault="000939A0" w:rsidP="000939A0">
      <w:pPr>
        <w:widowControl w:val="0"/>
        <w:tabs>
          <w:tab w:val="left" w:pos="0"/>
          <w:tab w:val="left" w:pos="567"/>
          <w:tab w:val="left" w:pos="851"/>
          <w:tab w:val="left" w:pos="1134"/>
        </w:tabs>
        <w:suppressAutoHyphens/>
        <w:jc w:val="both"/>
        <w:rPr>
          <w:color w:val="000000"/>
        </w:rPr>
      </w:pPr>
      <w:r>
        <w:rPr>
          <w:color w:val="000000"/>
          <w:sz w:val="28"/>
          <w:szCs w:val="28"/>
        </w:rPr>
        <w:tab/>
        <w:t xml:space="preserve">- </w:t>
      </w:r>
      <w:r w:rsidRPr="0004167A">
        <w:rPr>
          <w:color w:val="000000"/>
          <w:sz w:val="28"/>
          <w:szCs w:val="28"/>
        </w:rPr>
        <w:t>Земельный кодекс Российской Федерации;</w:t>
      </w:r>
    </w:p>
    <w:p w:rsidR="000939A0" w:rsidRPr="0004167A" w:rsidRDefault="000939A0" w:rsidP="000939A0">
      <w:pPr>
        <w:widowControl w:val="0"/>
        <w:tabs>
          <w:tab w:val="left" w:pos="567"/>
          <w:tab w:val="left" w:pos="1134"/>
        </w:tabs>
        <w:suppressAutoHyphens/>
        <w:jc w:val="both"/>
        <w:rPr>
          <w:color w:val="000000"/>
        </w:rPr>
      </w:pPr>
      <w:r>
        <w:rPr>
          <w:color w:val="000000"/>
          <w:sz w:val="28"/>
          <w:szCs w:val="28"/>
        </w:rPr>
        <w:tab/>
        <w:t xml:space="preserve">- </w:t>
      </w:r>
      <w:r w:rsidRPr="0004167A">
        <w:rPr>
          <w:color w:val="000000"/>
          <w:sz w:val="28"/>
          <w:szCs w:val="28"/>
        </w:rPr>
        <w:t>Федеральный закон от 25.10.2001 № 137-ФЗ «О введении в действие Земельного кодекса Российской Федерации»;</w:t>
      </w:r>
    </w:p>
    <w:p w:rsidR="000939A0" w:rsidRDefault="000939A0" w:rsidP="000939A0">
      <w:pPr>
        <w:widowControl w:val="0"/>
        <w:tabs>
          <w:tab w:val="left" w:pos="567"/>
          <w:tab w:val="left" w:pos="851"/>
          <w:tab w:val="left" w:pos="1134"/>
        </w:tabs>
        <w:suppressAutoHyphens/>
        <w:jc w:val="both"/>
      </w:pPr>
      <w:r>
        <w:rPr>
          <w:color w:val="000000"/>
          <w:sz w:val="28"/>
          <w:szCs w:val="28"/>
        </w:rPr>
        <w:tab/>
        <w:t xml:space="preserve">- </w:t>
      </w:r>
      <w:r w:rsidRPr="008955F0">
        <w:rPr>
          <w:color w:val="000000"/>
          <w:sz w:val="28"/>
          <w:szCs w:val="28"/>
        </w:rPr>
        <w:t xml:space="preserve">Федеральный </w:t>
      </w:r>
      <w:hyperlink r:id="rId8">
        <w:r w:rsidRPr="008955F0">
          <w:rPr>
            <w:color w:val="000000"/>
            <w:sz w:val="28"/>
            <w:szCs w:val="28"/>
          </w:rPr>
          <w:t>закон</w:t>
        </w:r>
      </w:hyperlink>
      <w:r w:rsidRPr="008955F0">
        <w:rPr>
          <w:color w:val="00000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Федерации»;</w:t>
      </w:r>
    </w:p>
    <w:p w:rsidR="000939A0" w:rsidRPr="008955F0" w:rsidRDefault="000939A0" w:rsidP="000939A0">
      <w:pPr>
        <w:widowControl w:val="0"/>
        <w:tabs>
          <w:tab w:val="left" w:pos="567"/>
          <w:tab w:val="left" w:pos="851"/>
          <w:tab w:val="left" w:pos="1134"/>
        </w:tabs>
        <w:suppressAutoHyphens/>
        <w:jc w:val="both"/>
        <w:rPr>
          <w:color w:val="000000"/>
        </w:rPr>
      </w:pPr>
      <w:r>
        <w:rPr>
          <w:color w:val="000000"/>
          <w:sz w:val="28"/>
          <w:szCs w:val="28"/>
        </w:rPr>
        <w:tab/>
        <w:t xml:space="preserve">- </w:t>
      </w:r>
      <w:r w:rsidRPr="008955F0">
        <w:rPr>
          <w:color w:val="000000"/>
          <w:sz w:val="28"/>
          <w:szCs w:val="28"/>
        </w:rPr>
        <w:t>Федеральный закон от 27.07.2010 № 210-ФЗ «Об организации предоставления государственных и муниципальных услуг»;</w:t>
      </w:r>
    </w:p>
    <w:p w:rsidR="000939A0" w:rsidRPr="008955F0" w:rsidRDefault="000939A0" w:rsidP="000939A0">
      <w:pPr>
        <w:widowControl w:val="0"/>
        <w:tabs>
          <w:tab w:val="left" w:pos="0"/>
          <w:tab w:val="left" w:pos="567"/>
          <w:tab w:val="left" w:pos="1134"/>
        </w:tabs>
        <w:suppressAutoHyphens/>
        <w:jc w:val="both"/>
        <w:rPr>
          <w:color w:val="000000"/>
        </w:rPr>
      </w:pPr>
      <w:r>
        <w:rPr>
          <w:rFonts w:eastAsia="Calibri;Arial"/>
          <w:color w:val="000000"/>
          <w:sz w:val="28"/>
          <w:szCs w:val="28"/>
          <w:lang w:eastAsia="en-US"/>
        </w:rPr>
        <w:tab/>
        <w:t xml:space="preserve">- </w:t>
      </w:r>
      <w:r w:rsidRPr="008955F0">
        <w:rPr>
          <w:rFonts w:eastAsia="Calibri;Arial"/>
          <w:color w:val="000000"/>
          <w:sz w:val="28"/>
          <w:szCs w:val="28"/>
          <w:lang w:eastAsia="en-US"/>
        </w:rPr>
        <w:t xml:space="preserve">Федеральный закон от 13.07.2015 № 218-ФЗ «О государственной регистрации недвижимости»; </w:t>
      </w:r>
    </w:p>
    <w:p w:rsidR="000939A0" w:rsidRDefault="000939A0" w:rsidP="000939A0">
      <w:pPr>
        <w:widowControl w:val="0"/>
        <w:tabs>
          <w:tab w:val="left" w:pos="709"/>
        </w:tabs>
        <w:suppressAutoHyphens/>
        <w:jc w:val="both"/>
        <w:rPr>
          <w:rFonts w:eastAsia="Calibri;Arial"/>
          <w:color w:val="000000"/>
          <w:sz w:val="28"/>
          <w:szCs w:val="28"/>
          <w:lang w:eastAsia="en-US"/>
        </w:rPr>
      </w:pPr>
      <w:r>
        <w:tab/>
        <w:t xml:space="preserve">- </w:t>
      </w:r>
      <w:hyperlink r:id="rId9">
        <w:r w:rsidRPr="002653C0">
          <w:rPr>
            <w:rFonts w:eastAsia="Calibri;Arial"/>
            <w:color w:val="000000"/>
            <w:sz w:val="28"/>
            <w:szCs w:val="28"/>
            <w:lang w:eastAsia="en-US"/>
          </w:rPr>
          <w:t>Приказ</w:t>
        </w:r>
      </w:hyperlink>
      <w:r w:rsidRPr="002653C0">
        <w:rPr>
          <w:rFonts w:eastAsia="Calibri;Arial"/>
          <w:color w:val="000000"/>
          <w:sz w:val="28"/>
          <w:szCs w:val="28"/>
          <w:lang w:eastAsia="en-US"/>
        </w:rPr>
        <w:t xml:space="preserve"> </w:t>
      </w:r>
      <w:proofErr w:type="spellStart"/>
      <w:r w:rsidRPr="002653C0">
        <w:rPr>
          <w:rFonts w:eastAsia="Calibri;Arial"/>
          <w:color w:val="000000"/>
          <w:sz w:val="28"/>
          <w:szCs w:val="28"/>
          <w:lang w:eastAsia="en-US"/>
        </w:rPr>
        <w:t>Росреестра</w:t>
      </w:r>
      <w:proofErr w:type="spellEnd"/>
      <w:r w:rsidRPr="002653C0">
        <w:rPr>
          <w:rFonts w:eastAsia="Calibri;Arial"/>
          <w:color w:val="000000"/>
          <w:sz w:val="28"/>
          <w:szCs w:val="28"/>
          <w:lang w:eastAsia="en-US"/>
        </w:rPr>
        <w:t xml:space="preserve"> от 02.09.2020 № </w:t>
      </w:r>
      <w:proofErr w:type="gramStart"/>
      <w:r w:rsidRPr="002653C0">
        <w:rPr>
          <w:rFonts w:eastAsia="Calibri;Arial"/>
          <w:color w:val="000000"/>
          <w:sz w:val="28"/>
          <w:szCs w:val="28"/>
          <w:lang w:eastAsia="en-US"/>
        </w:rPr>
        <w:t>П</w:t>
      </w:r>
      <w:proofErr w:type="gramEnd"/>
      <w:r w:rsidRPr="002653C0">
        <w:rPr>
          <w:rFonts w:eastAsia="Calibri;Arial"/>
          <w:color w:val="000000"/>
          <w:sz w:val="28"/>
          <w:szCs w:val="28"/>
          <w:lang w:eastAsia="en-US"/>
        </w:rPr>
        <w:t>/0321 «Об утверждении перечня документов, подтверждающих право заявителя на приобретение земельного участка без проведения торгов»;</w:t>
      </w:r>
    </w:p>
    <w:p w:rsidR="000939A0" w:rsidRPr="00834428" w:rsidRDefault="000939A0" w:rsidP="000939A0">
      <w:pPr>
        <w:tabs>
          <w:tab w:val="left" w:pos="1134"/>
        </w:tabs>
        <w:suppressAutoHyphens/>
        <w:ind w:firstLine="737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- Закон Кировской области от 09.04.2024 № 254-ЗО «Об установлении случаев и порядка </w:t>
      </w:r>
      <w:r w:rsidRPr="00DC4DF3">
        <w:rPr>
          <w:bCs/>
          <w:color w:val="000000"/>
          <w:sz w:val="28"/>
          <w:szCs w:val="28"/>
        </w:rPr>
        <w:t>«</w:t>
      </w:r>
      <w:r w:rsidRPr="00DC4DF3">
        <w:rPr>
          <w:color w:val="000000"/>
          <w:sz w:val="28"/>
          <w:szCs w:val="28"/>
        </w:rPr>
        <w:t xml:space="preserve">Предоставление в собственность бесплатно военнослужащим, лицам, заключившим контракт о пребывании в добровольческом формировании, содействующем выполнению задач, возложенных на Вооруженные Силы Российской Федерации, лицам, проходящим службу в войсках национальной гвардии </w:t>
      </w:r>
      <w:r>
        <w:rPr>
          <w:color w:val="000000"/>
          <w:sz w:val="28"/>
          <w:szCs w:val="28"/>
        </w:rPr>
        <w:t xml:space="preserve"> </w:t>
      </w:r>
      <w:r w:rsidRPr="00DC4DF3">
        <w:rPr>
          <w:color w:val="000000"/>
          <w:sz w:val="28"/>
          <w:szCs w:val="28"/>
        </w:rPr>
        <w:t xml:space="preserve">Российской Федерации, и членам их семей земельных участков на территории </w:t>
      </w:r>
      <w:r>
        <w:rPr>
          <w:color w:val="000000"/>
          <w:sz w:val="28"/>
          <w:szCs w:val="28"/>
        </w:rPr>
        <w:t>Кировской области</w:t>
      </w:r>
      <w:r w:rsidRPr="00DC4DF3">
        <w:rPr>
          <w:color w:val="000000"/>
          <w:sz w:val="28"/>
          <w:szCs w:val="28"/>
        </w:rPr>
        <w:t>»</w:t>
      </w:r>
      <w:proofErr w:type="gramEnd"/>
    </w:p>
    <w:p w:rsidR="000939A0" w:rsidRPr="00CA4C43" w:rsidRDefault="000939A0" w:rsidP="000939A0">
      <w:pPr>
        <w:pStyle w:val="aa"/>
        <w:widowControl w:val="0"/>
        <w:tabs>
          <w:tab w:val="left" w:pos="709"/>
        </w:tabs>
        <w:suppressAutoHyphens/>
        <w:ind w:left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</w:r>
      <w:r w:rsidRPr="00F4067B">
        <w:rPr>
          <w:bCs/>
          <w:color w:val="000000"/>
          <w:sz w:val="28"/>
          <w:szCs w:val="28"/>
        </w:rPr>
        <w:t xml:space="preserve">2.6. </w:t>
      </w:r>
      <w:proofErr w:type="gramStart"/>
      <w:r>
        <w:rPr>
          <w:bCs/>
          <w:color w:val="000000"/>
          <w:sz w:val="28"/>
          <w:szCs w:val="28"/>
        </w:rPr>
        <w:t xml:space="preserve">Перечень </w:t>
      </w:r>
      <w:r w:rsidRPr="00F4067B">
        <w:rPr>
          <w:bCs/>
          <w:color w:val="000000"/>
          <w:sz w:val="28"/>
          <w:szCs w:val="28"/>
        </w:rPr>
        <w:t>документов, подтверждающих соответствие военнослужащего, лица, заключившего контракт о пребывании в добровольческом формировании, содействующем выполнению задач, возложенных на Вооруженные Силы Российской Федерации, или лица, проходящего (проходившего) службу в войсках национальной гвардии Российской Федерации, критериям, установленным статьей 1 Закона Кировской области от 09.04.2024 № 254-ЗО «Об установлении случаев и порядка предоставления в собственность бесплатно военнослужащим, лицам, заключившим контракт о пребывании в добровольческом</w:t>
      </w:r>
      <w:proofErr w:type="gramEnd"/>
      <w:r w:rsidRPr="00F4067B">
        <w:rPr>
          <w:bCs/>
          <w:color w:val="000000"/>
          <w:sz w:val="28"/>
          <w:szCs w:val="28"/>
        </w:rPr>
        <w:t xml:space="preserve"> </w:t>
      </w:r>
      <w:proofErr w:type="gramStart"/>
      <w:r w:rsidRPr="00F4067B">
        <w:rPr>
          <w:bCs/>
          <w:color w:val="000000"/>
          <w:sz w:val="28"/>
          <w:szCs w:val="28"/>
        </w:rPr>
        <w:t>формировании, содействующем выполнению задач, возложенных на Вооруженные Силы Российской Федерации, лицам, проходящим службу в войсках национальной гвардии Российской Федерации,</w:t>
      </w:r>
      <w:r>
        <w:rPr>
          <w:bCs/>
          <w:color w:val="000000"/>
          <w:sz w:val="28"/>
          <w:szCs w:val="28"/>
        </w:rPr>
        <w:t xml:space="preserve"> </w:t>
      </w:r>
      <w:r w:rsidRPr="00F4067B">
        <w:rPr>
          <w:bCs/>
          <w:color w:val="000000"/>
          <w:sz w:val="28"/>
          <w:szCs w:val="28"/>
        </w:rPr>
        <w:t>и членам их семей земельных участков на территории</w:t>
      </w:r>
      <w:r>
        <w:rPr>
          <w:bCs/>
          <w:color w:val="000000"/>
          <w:sz w:val="28"/>
          <w:szCs w:val="28"/>
        </w:rPr>
        <w:t xml:space="preserve"> </w:t>
      </w:r>
      <w:r w:rsidRPr="00F4067B">
        <w:rPr>
          <w:bCs/>
          <w:color w:val="000000"/>
          <w:sz w:val="28"/>
          <w:szCs w:val="28"/>
        </w:rPr>
        <w:t>Кировской области»</w:t>
      </w:r>
      <w:r>
        <w:rPr>
          <w:bCs/>
          <w:color w:val="000000"/>
          <w:sz w:val="28"/>
          <w:szCs w:val="28"/>
        </w:rPr>
        <w:t>:</w:t>
      </w:r>
      <w:proofErr w:type="gramEnd"/>
    </w:p>
    <w:p w:rsidR="000939A0" w:rsidRPr="00F34376" w:rsidRDefault="000939A0" w:rsidP="000939A0">
      <w:pPr>
        <w:tabs>
          <w:tab w:val="left" w:pos="7920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2.6.1. </w:t>
      </w:r>
      <w:proofErr w:type="gramStart"/>
      <w:r w:rsidRPr="00F34376">
        <w:rPr>
          <w:bCs/>
          <w:sz w:val="28"/>
          <w:szCs w:val="28"/>
        </w:rPr>
        <w:t xml:space="preserve">Документ (сведения), подтверждающий (подтверждающие) участие военнослужащего, лица, заключившего контракт о пребывании в добровольческом формировании, содействующем выполнению задач, </w:t>
      </w:r>
      <w:r w:rsidRPr="00F34376">
        <w:rPr>
          <w:bCs/>
          <w:sz w:val="28"/>
          <w:szCs w:val="28"/>
        </w:rPr>
        <w:lastRenderedPageBreak/>
        <w:t>возложенных на Вооруженные Силы Российской Федерации, или лица, проходящего (проходившего) службу в войсках национальной гвардии Российской Федерации (далее – участник специальной военной операции),</w:t>
      </w:r>
      <w:r>
        <w:rPr>
          <w:bCs/>
          <w:sz w:val="28"/>
          <w:szCs w:val="28"/>
        </w:rPr>
        <w:t xml:space="preserve"> в специальной военной операции;</w:t>
      </w:r>
      <w:proofErr w:type="gramEnd"/>
    </w:p>
    <w:p w:rsidR="000939A0" w:rsidRPr="00F34376" w:rsidRDefault="000939A0" w:rsidP="000939A0">
      <w:pPr>
        <w:tabs>
          <w:tab w:val="left" w:pos="7920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2.6.2. </w:t>
      </w:r>
      <w:r w:rsidRPr="00F34376">
        <w:rPr>
          <w:bCs/>
          <w:sz w:val="28"/>
          <w:szCs w:val="28"/>
        </w:rPr>
        <w:t>Документ, подтверждающий присвоение участнику специальной военной операции звания Героя Российской Федерации или награждение участника специальной военной операции орденом Российской Федерации за заслуги, проявленные в ходе участия</w:t>
      </w:r>
      <w:r>
        <w:rPr>
          <w:bCs/>
          <w:sz w:val="28"/>
          <w:szCs w:val="28"/>
        </w:rPr>
        <w:t xml:space="preserve"> в специальной военной операции;</w:t>
      </w:r>
    </w:p>
    <w:p w:rsidR="000939A0" w:rsidRPr="00F34376" w:rsidRDefault="000939A0" w:rsidP="000939A0">
      <w:pPr>
        <w:tabs>
          <w:tab w:val="left" w:pos="7920"/>
        </w:tabs>
        <w:ind w:firstLine="567"/>
        <w:jc w:val="both"/>
        <w:rPr>
          <w:bCs/>
          <w:sz w:val="28"/>
          <w:szCs w:val="28"/>
        </w:rPr>
      </w:pPr>
      <w:r w:rsidRPr="0069412E">
        <w:rPr>
          <w:bCs/>
          <w:sz w:val="28"/>
          <w:szCs w:val="28"/>
        </w:rPr>
        <w:t>2.6.</w:t>
      </w:r>
      <w:r>
        <w:rPr>
          <w:bCs/>
          <w:sz w:val="28"/>
          <w:szCs w:val="28"/>
        </w:rPr>
        <w:t>3</w:t>
      </w:r>
      <w:r w:rsidRPr="00F34376">
        <w:rPr>
          <w:bCs/>
          <w:sz w:val="28"/>
          <w:szCs w:val="28"/>
        </w:rPr>
        <w:t>. Удостоверение ветерана боевых действий единого образца, выданное участни</w:t>
      </w:r>
      <w:r>
        <w:rPr>
          <w:bCs/>
          <w:sz w:val="28"/>
          <w:szCs w:val="28"/>
        </w:rPr>
        <w:t>ку специальной военной операции;</w:t>
      </w:r>
    </w:p>
    <w:p w:rsidR="000939A0" w:rsidRPr="00F34376" w:rsidRDefault="000939A0" w:rsidP="000939A0">
      <w:pPr>
        <w:tabs>
          <w:tab w:val="left" w:pos="7920"/>
        </w:tabs>
        <w:ind w:firstLine="567"/>
        <w:jc w:val="both"/>
        <w:rPr>
          <w:bCs/>
          <w:sz w:val="28"/>
          <w:szCs w:val="28"/>
        </w:rPr>
      </w:pPr>
      <w:r w:rsidRPr="002E4B18">
        <w:rPr>
          <w:bCs/>
          <w:sz w:val="28"/>
          <w:szCs w:val="28"/>
        </w:rPr>
        <w:t>2.6.</w:t>
      </w:r>
      <w:r>
        <w:rPr>
          <w:bCs/>
          <w:sz w:val="28"/>
          <w:szCs w:val="28"/>
        </w:rPr>
        <w:t>4</w:t>
      </w:r>
      <w:r w:rsidRPr="002E4B18">
        <w:rPr>
          <w:bCs/>
          <w:sz w:val="28"/>
          <w:szCs w:val="28"/>
        </w:rPr>
        <w:t xml:space="preserve">. </w:t>
      </w:r>
      <w:r w:rsidRPr="00F34376">
        <w:rPr>
          <w:bCs/>
          <w:sz w:val="28"/>
          <w:szCs w:val="28"/>
        </w:rPr>
        <w:t xml:space="preserve"> Документ, подтверждающий присвоение лицу, проходящему (проходившему) службу в войсках национальной гвардии Российской Федерации, специальных званий полиции (для лиц, проходящих (проходивших) службу в войсках национально</w:t>
      </w:r>
      <w:r>
        <w:rPr>
          <w:bCs/>
          <w:sz w:val="28"/>
          <w:szCs w:val="28"/>
        </w:rPr>
        <w:t>й гвардии Российской Федерации);</w:t>
      </w:r>
    </w:p>
    <w:p w:rsidR="000939A0" w:rsidRDefault="000939A0" w:rsidP="000939A0">
      <w:pPr>
        <w:tabs>
          <w:tab w:val="left" w:pos="7920"/>
        </w:tabs>
        <w:ind w:firstLine="567"/>
        <w:jc w:val="both"/>
        <w:rPr>
          <w:bCs/>
          <w:sz w:val="28"/>
          <w:szCs w:val="28"/>
        </w:rPr>
      </w:pPr>
      <w:r w:rsidRPr="00956C88">
        <w:rPr>
          <w:bCs/>
          <w:sz w:val="28"/>
          <w:szCs w:val="28"/>
        </w:rPr>
        <w:t>2.6.</w:t>
      </w:r>
      <w:r>
        <w:rPr>
          <w:bCs/>
          <w:sz w:val="28"/>
          <w:szCs w:val="28"/>
        </w:rPr>
        <w:t>5</w:t>
      </w:r>
      <w:r w:rsidRPr="00956C88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 w:rsidRPr="00F34376">
        <w:rPr>
          <w:bCs/>
          <w:sz w:val="28"/>
          <w:szCs w:val="28"/>
        </w:rPr>
        <w:t>Документ, подтверждающий регистрацию участника специальной военной операции по месту жительства на территории Кировской области либо по месту пребывания на территории Кировской области на день завершения им участия</w:t>
      </w:r>
      <w:r>
        <w:rPr>
          <w:bCs/>
          <w:sz w:val="28"/>
          <w:szCs w:val="28"/>
        </w:rPr>
        <w:t xml:space="preserve"> в специальной военной операции.</w:t>
      </w:r>
    </w:p>
    <w:p w:rsidR="000939A0" w:rsidRDefault="000939A0" w:rsidP="000939A0">
      <w:pPr>
        <w:tabs>
          <w:tab w:val="left" w:pos="709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2.7. </w:t>
      </w:r>
      <w:proofErr w:type="gramStart"/>
      <w:r>
        <w:rPr>
          <w:bCs/>
          <w:sz w:val="28"/>
          <w:szCs w:val="28"/>
        </w:rPr>
        <w:t xml:space="preserve">Перечень </w:t>
      </w:r>
      <w:r w:rsidRPr="007B0C20">
        <w:rPr>
          <w:bCs/>
          <w:sz w:val="28"/>
          <w:szCs w:val="28"/>
        </w:rPr>
        <w:t>документов, подтверждающих соответствие членов семьи погибшего (умершего) вследствие увечья (ранения, травмы, контузии) или заболевания, полученных в ходе участия в специальной военной операции, военнослужащего, лица, заключившего контракт о пребывании в добровольческом формировании, содействующем выполнению задач, возложенных на Вооруженные Силы Российской Федерации, или лица, проходившего службу в войсках национальной гвардии Российской Федерации, критериям, установленным статьей 1 Закона Кировской области от 09.04.2024</w:t>
      </w:r>
      <w:proofErr w:type="gramEnd"/>
      <w:r w:rsidRPr="007B0C20">
        <w:rPr>
          <w:bCs/>
          <w:sz w:val="28"/>
          <w:szCs w:val="28"/>
        </w:rPr>
        <w:t xml:space="preserve"> № 254-ЗО «Об установлении случаев и порядка предоставления в собственность бесплатно военнослужащим, лицам, заключившим контракт о пребывании в добровольческом формировании, содействующем выполнению задач, возложенных на Вооруженные Силы Российской Федерации, лицам, проходящим службу в войсках национальной гвардии Российской Федерации, и членам их семей земельных участков на территории Кировской области»</w:t>
      </w:r>
      <w:r>
        <w:rPr>
          <w:bCs/>
          <w:sz w:val="28"/>
          <w:szCs w:val="28"/>
        </w:rPr>
        <w:t>:</w:t>
      </w:r>
    </w:p>
    <w:p w:rsidR="000939A0" w:rsidRPr="001B0DAF" w:rsidRDefault="000939A0" w:rsidP="000939A0">
      <w:pPr>
        <w:shd w:val="clear" w:color="auto" w:fill="FFFFFF"/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ab/>
      </w:r>
      <w:r w:rsidRPr="000C0BEA">
        <w:rPr>
          <w:color w:val="000000"/>
          <w:sz w:val="28"/>
          <w:szCs w:val="28"/>
        </w:rPr>
        <w:t>2.7.1</w:t>
      </w:r>
      <w:r w:rsidRPr="001B0DAF">
        <w:rPr>
          <w:color w:val="000000"/>
          <w:sz w:val="28"/>
          <w:szCs w:val="28"/>
        </w:rPr>
        <w:t xml:space="preserve">. </w:t>
      </w:r>
      <w:proofErr w:type="gramStart"/>
      <w:r w:rsidRPr="001B0DAF">
        <w:rPr>
          <w:color w:val="000000"/>
          <w:sz w:val="28"/>
          <w:szCs w:val="28"/>
        </w:rPr>
        <w:t>Документ, подтверждающий наличие родственных связей между членами семьи погибшего (умершего) вследствие увечья (ранения, травмы, контузии) или заболевания, полученных в ходе участия в специальной военной операции, военнослужащего, лица, заключившего контракт о пребывании в добровольческом формировании, содействующем выполнению задач, возложенных на Вооруженные Силы Российской Федерации, или лица, проходившего службу в войсках национальной гвардии Российской Федерации, подавшими заявление о предоставлении в собственность бесплатно</w:t>
      </w:r>
      <w:proofErr w:type="gramEnd"/>
      <w:r w:rsidRPr="001B0DAF">
        <w:rPr>
          <w:color w:val="000000"/>
          <w:sz w:val="28"/>
          <w:szCs w:val="28"/>
        </w:rPr>
        <w:t> </w:t>
      </w:r>
      <w:proofErr w:type="gramStart"/>
      <w:r w:rsidRPr="001B0DAF">
        <w:rPr>
          <w:color w:val="000000"/>
          <w:sz w:val="28"/>
          <w:szCs w:val="28"/>
        </w:rPr>
        <w:t xml:space="preserve">земельного участка на территории Кировской области, и погибшим (умершим) вследствие увечья (ранения, травмы, контузии) или заболевания, полученных в ходе участия в специальной военной </w:t>
      </w:r>
      <w:r w:rsidRPr="001B0DAF">
        <w:rPr>
          <w:color w:val="000000"/>
          <w:sz w:val="28"/>
          <w:szCs w:val="28"/>
        </w:rPr>
        <w:lastRenderedPageBreak/>
        <w:t>операции, военнослужащим, лицом, заключившим контракт о пребывании в добровольческом формировании, содействующем выполнению задач, возложенных на Вооруженные Силы Российской Федерации, или лицом, проходившим службу в войсках национальной гвардии Российской Федерации (далее – участник специальной военной операции).</w:t>
      </w:r>
      <w:proofErr w:type="gramEnd"/>
    </w:p>
    <w:p w:rsidR="000939A0" w:rsidRPr="001B0DAF" w:rsidRDefault="000939A0" w:rsidP="000939A0">
      <w:pPr>
        <w:shd w:val="clear" w:color="auto" w:fill="FFFFFF"/>
        <w:tabs>
          <w:tab w:val="left" w:pos="709"/>
        </w:tabs>
        <w:jc w:val="both"/>
        <w:rPr>
          <w:color w:val="000000"/>
          <w:sz w:val="28"/>
          <w:szCs w:val="28"/>
        </w:rPr>
      </w:pPr>
      <w:r w:rsidRPr="000C0BEA">
        <w:rPr>
          <w:color w:val="000000"/>
          <w:sz w:val="28"/>
          <w:szCs w:val="28"/>
        </w:rPr>
        <w:tab/>
        <w:t xml:space="preserve">2.7.2. </w:t>
      </w:r>
      <w:r w:rsidRPr="001B0DAF">
        <w:rPr>
          <w:color w:val="000000"/>
          <w:sz w:val="28"/>
          <w:szCs w:val="28"/>
        </w:rPr>
        <w:t xml:space="preserve"> </w:t>
      </w:r>
      <w:proofErr w:type="gramStart"/>
      <w:r w:rsidRPr="001B0DAF">
        <w:rPr>
          <w:color w:val="000000"/>
          <w:sz w:val="28"/>
          <w:szCs w:val="28"/>
        </w:rPr>
        <w:t>Свидетельство о смерти участника специальной военной операции или решение суда об объявлении участника специальной военной операции умершим.</w:t>
      </w:r>
      <w:proofErr w:type="gramEnd"/>
    </w:p>
    <w:p w:rsidR="000939A0" w:rsidRPr="001B0DAF" w:rsidRDefault="000939A0" w:rsidP="000939A0">
      <w:pPr>
        <w:shd w:val="clear" w:color="auto" w:fill="FFFFFF"/>
        <w:tabs>
          <w:tab w:val="left" w:pos="709"/>
        </w:tabs>
        <w:jc w:val="both"/>
        <w:rPr>
          <w:color w:val="000000"/>
          <w:sz w:val="28"/>
          <w:szCs w:val="28"/>
        </w:rPr>
      </w:pPr>
      <w:r w:rsidRPr="000C0BEA">
        <w:rPr>
          <w:color w:val="000000"/>
          <w:sz w:val="28"/>
          <w:szCs w:val="28"/>
        </w:rPr>
        <w:tab/>
        <w:t xml:space="preserve">2.7.3. </w:t>
      </w:r>
      <w:r w:rsidRPr="001B0DAF">
        <w:rPr>
          <w:color w:val="000000"/>
          <w:sz w:val="28"/>
          <w:szCs w:val="28"/>
        </w:rPr>
        <w:t xml:space="preserve"> Выписка из медицинской карты участника специальной военной операции, подтверждающая получение им в ходе участия в специальной военной операции увечья (ранения, травмы, контузии) или заболевания.</w:t>
      </w:r>
    </w:p>
    <w:p w:rsidR="000939A0" w:rsidRPr="001B0DAF" w:rsidRDefault="000939A0" w:rsidP="000939A0">
      <w:pPr>
        <w:shd w:val="clear" w:color="auto" w:fill="FFFFFF"/>
        <w:tabs>
          <w:tab w:val="left" w:pos="709"/>
        </w:tabs>
        <w:jc w:val="both"/>
        <w:rPr>
          <w:color w:val="000000"/>
          <w:sz w:val="28"/>
          <w:szCs w:val="28"/>
        </w:rPr>
      </w:pPr>
      <w:r w:rsidRPr="000C0BEA">
        <w:rPr>
          <w:color w:val="000000"/>
          <w:sz w:val="28"/>
          <w:szCs w:val="28"/>
        </w:rPr>
        <w:tab/>
        <w:t xml:space="preserve">2.7.4. </w:t>
      </w:r>
      <w:r w:rsidRPr="001B0DAF">
        <w:rPr>
          <w:color w:val="000000"/>
          <w:sz w:val="28"/>
          <w:szCs w:val="28"/>
        </w:rPr>
        <w:t xml:space="preserve"> Документ, подтверждающий присвоение участнику специальной военной операции звания Героя Российской Федерации или награждение участника специальной военной операции орденом Российской Федерации за заслуги, проявленные в ходе участия в специальной военной операции.</w:t>
      </w:r>
    </w:p>
    <w:p w:rsidR="000939A0" w:rsidRPr="001B0DAF" w:rsidRDefault="000939A0" w:rsidP="000939A0">
      <w:pPr>
        <w:shd w:val="clear" w:color="auto" w:fill="FFFFFF"/>
        <w:tabs>
          <w:tab w:val="left" w:pos="709"/>
        </w:tabs>
        <w:jc w:val="both"/>
        <w:rPr>
          <w:color w:val="000000"/>
          <w:sz w:val="28"/>
          <w:szCs w:val="28"/>
        </w:rPr>
      </w:pPr>
      <w:r w:rsidRPr="000C0BEA">
        <w:rPr>
          <w:color w:val="000000"/>
          <w:sz w:val="28"/>
          <w:szCs w:val="28"/>
        </w:rPr>
        <w:tab/>
      </w:r>
      <w:r w:rsidRPr="003A1C75">
        <w:rPr>
          <w:color w:val="000000"/>
          <w:sz w:val="28"/>
          <w:szCs w:val="28"/>
        </w:rPr>
        <w:t>2.7.5.</w:t>
      </w:r>
      <w:r w:rsidRPr="001B0DAF">
        <w:rPr>
          <w:color w:val="000000"/>
          <w:sz w:val="28"/>
          <w:szCs w:val="28"/>
        </w:rPr>
        <w:t xml:space="preserve"> Удостоверение ветерана боевых действий единого образца, выданное участнику специальной военной операции.</w:t>
      </w:r>
    </w:p>
    <w:p w:rsidR="000939A0" w:rsidRPr="001B0DAF" w:rsidRDefault="000939A0" w:rsidP="000939A0">
      <w:pPr>
        <w:shd w:val="clear" w:color="auto" w:fill="FFFFFF"/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1C75">
        <w:rPr>
          <w:color w:val="000000"/>
          <w:sz w:val="28"/>
          <w:szCs w:val="28"/>
        </w:rPr>
        <w:tab/>
        <w:t xml:space="preserve">2.7.6. </w:t>
      </w:r>
      <w:r w:rsidRPr="001B0DAF">
        <w:rPr>
          <w:color w:val="000000"/>
          <w:sz w:val="28"/>
          <w:szCs w:val="28"/>
        </w:rPr>
        <w:t xml:space="preserve"> </w:t>
      </w:r>
      <w:proofErr w:type="gramStart"/>
      <w:r w:rsidRPr="001B0DAF">
        <w:rPr>
          <w:color w:val="000000"/>
          <w:sz w:val="28"/>
          <w:szCs w:val="28"/>
        </w:rPr>
        <w:t>Документ, подтверждающий присвоение лицу, проходившему службу в войсках национальной гвардии Российской Федерации, погибшему (умершему) вследствие увечья (ранения, травмы, контузии) или заболевания, полученных им в ходе участия в специальной военной операции, специальных званий полиции (для лиц, проходивших службу в войсках национальной гвардии Российской Федерации, погибших (умерших) вследствие увечья (ранения, травмы, контузии) или заболевания, полученных ими в ходе участия в специальной военной</w:t>
      </w:r>
      <w:proofErr w:type="gramEnd"/>
      <w:r w:rsidRPr="001B0DAF">
        <w:rPr>
          <w:color w:val="000000"/>
          <w:sz w:val="28"/>
          <w:szCs w:val="28"/>
        </w:rPr>
        <w:t xml:space="preserve"> операции).</w:t>
      </w:r>
    </w:p>
    <w:p w:rsidR="000939A0" w:rsidRPr="001B0DAF" w:rsidRDefault="000939A0" w:rsidP="000939A0">
      <w:pPr>
        <w:shd w:val="clear" w:color="auto" w:fill="FFFFFF"/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1C75">
        <w:rPr>
          <w:color w:val="000000"/>
          <w:sz w:val="28"/>
          <w:szCs w:val="28"/>
        </w:rPr>
        <w:tab/>
        <w:t xml:space="preserve">2.7.7. </w:t>
      </w:r>
      <w:r w:rsidRPr="001B0DAF">
        <w:rPr>
          <w:color w:val="000000"/>
          <w:sz w:val="28"/>
          <w:szCs w:val="28"/>
        </w:rPr>
        <w:t>Документ, подтверждающий ре</w:t>
      </w:r>
      <w:r w:rsidRPr="003A1C75">
        <w:rPr>
          <w:color w:val="000000"/>
          <w:sz w:val="28"/>
          <w:szCs w:val="28"/>
        </w:rPr>
        <w:t xml:space="preserve">гистрацию участника специальной </w:t>
      </w:r>
      <w:r w:rsidRPr="001B0DAF">
        <w:rPr>
          <w:color w:val="000000"/>
          <w:sz w:val="28"/>
          <w:szCs w:val="28"/>
        </w:rPr>
        <w:t>военной операции по месту жительства на территории Кировской области либо по месту пребывания на территории Кировской области на день завершения им участия в специальной военной операции.</w:t>
      </w:r>
    </w:p>
    <w:p w:rsidR="000939A0" w:rsidRPr="001B0DAF" w:rsidRDefault="000939A0" w:rsidP="000939A0">
      <w:pPr>
        <w:shd w:val="clear" w:color="auto" w:fill="FFFFFF"/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1C75">
        <w:rPr>
          <w:color w:val="000000"/>
          <w:sz w:val="28"/>
          <w:szCs w:val="28"/>
        </w:rPr>
        <w:tab/>
        <w:t xml:space="preserve">2.7.8. </w:t>
      </w:r>
      <w:r w:rsidRPr="001B0DAF">
        <w:rPr>
          <w:color w:val="000000"/>
          <w:sz w:val="28"/>
          <w:szCs w:val="28"/>
        </w:rPr>
        <w:t xml:space="preserve"> Справка образовательной организации, подтверждающая обучение детей в возрасте от 18 до 23 лет по очной форме обучения (в случае обучения детей в возрасте от 18 до 23 лет участника специальной военной операции в образовательных организациях по очной форме обучения).</w:t>
      </w:r>
    </w:p>
    <w:p w:rsidR="000939A0" w:rsidRPr="001B0DAF" w:rsidRDefault="000939A0" w:rsidP="000939A0">
      <w:pPr>
        <w:shd w:val="clear" w:color="auto" w:fill="FFFFFF"/>
        <w:ind w:firstLine="612"/>
        <w:jc w:val="both"/>
        <w:rPr>
          <w:color w:val="000000"/>
          <w:sz w:val="28"/>
          <w:szCs w:val="28"/>
        </w:rPr>
      </w:pPr>
      <w:r w:rsidRPr="003A1C75">
        <w:rPr>
          <w:color w:val="000000"/>
          <w:sz w:val="28"/>
          <w:szCs w:val="28"/>
        </w:rPr>
        <w:t xml:space="preserve">2.7.9. </w:t>
      </w:r>
      <w:r w:rsidRPr="001B0DAF">
        <w:rPr>
          <w:color w:val="000000"/>
          <w:sz w:val="28"/>
          <w:szCs w:val="28"/>
        </w:rPr>
        <w:t>Справка, подтверждающая факт установления инвалидности детям участника специальной военной операции, не достигшим возраста 18 лет, и детям участника специальной военной операции старше этого возраста, если они стали инвалидами до достижения ими возраста 18 лет.</w:t>
      </w:r>
    </w:p>
    <w:p w:rsidR="000939A0" w:rsidRPr="001B0DAF" w:rsidRDefault="000939A0" w:rsidP="000939A0">
      <w:pPr>
        <w:shd w:val="clear" w:color="auto" w:fill="FFFFFF"/>
        <w:ind w:firstLine="612"/>
        <w:jc w:val="both"/>
        <w:rPr>
          <w:color w:val="000000"/>
          <w:sz w:val="28"/>
          <w:szCs w:val="28"/>
        </w:rPr>
      </w:pPr>
      <w:r w:rsidRPr="003A1C75">
        <w:rPr>
          <w:color w:val="000000"/>
          <w:sz w:val="28"/>
          <w:szCs w:val="28"/>
        </w:rPr>
        <w:t xml:space="preserve">2.7.10. </w:t>
      </w:r>
      <w:r w:rsidRPr="001B0DAF">
        <w:rPr>
          <w:color w:val="000000"/>
          <w:sz w:val="28"/>
          <w:szCs w:val="28"/>
        </w:rPr>
        <w:t xml:space="preserve"> Решение суда о</w:t>
      </w:r>
      <w:r w:rsidRPr="003A1C75">
        <w:rPr>
          <w:color w:val="000000"/>
          <w:sz w:val="28"/>
          <w:szCs w:val="28"/>
        </w:rPr>
        <w:t xml:space="preserve">б установлении </w:t>
      </w:r>
      <w:proofErr w:type="gramStart"/>
      <w:r w:rsidRPr="003A1C75">
        <w:rPr>
          <w:color w:val="000000"/>
          <w:sz w:val="28"/>
          <w:szCs w:val="28"/>
        </w:rPr>
        <w:t xml:space="preserve">факта нахождения </w:t>
      </w:r>
      <w:r w:rsidRPr="001B0DAF">
        <w:rPr>
          <w:color w:val="000000"/>
          <w:sz w:val="28"/>
          <w:szCs w:val="28"/>
        </w:rPr>
        <w:t>члена семьи участни</w:t>
      </w:r>
      <w:r w:rsidRPr="003A1C75">
        <w:rPr>
          <w:color w:val="000000"/>
          <w:sz w:val="28"/>
          <w:szCs w:val="28"/>
        </w:rPr>
        <w:t>ка специальной военной операции</w:t>
      </w:r>
      <w:proofErr w:type="gramEnd"/>
      <w:r w:rsidRPr="003A1C75">
        <w:rPr>
          <w:color w:val="000000"/>
          <w:sz w:val="28"/>
          <w:szCs w:val="28"/>
        </w:rPr>
        <w:t xml:space="preserve"> на иждивении </w:t>
      </w:r>
      <w:r w:rsidRPr="001B0DAF">
        <w:rPr>
          <w:color w:val="000000"/>
          <w:sz w:val="28"/>
          <w:szCs w:val="28"/>
        </w:rPr>
        <w:t>участника специальной военной операции.</w:t>
      </w:r>
    </w:p>
    <w:p w:rsidR="000939A0" w:rsidRPr="001B0DAF" w:rsidRDefault="000939A0" w:rsidP="000939A0">
      <w:pPr>
        <w:shd w:val="clear" w:color="auto" w:fill="FFFFFF"/>
        <w:ind w:firstLine="612"/>
        <w:jc w:val="both"/>
        <w:rPr>
          <w:color w:val="000000"/>
          <w:sz w:val="28"/>
          <w:szCs w:val="28"/>
        </w:rPr>
      </w:pPr>
      <w:r w:rsidRPr="003A1C75">
        <w:rPr>
          <w:color w:val="000000"/>
          <w:sz w:val="28"/>
          <w:szCs w:val="28"/>
        </w:rPr>
        <w:t xml:space="preserve">2.7.11. </w:t>
      </w:r>
      <w:r w:rsidRPr="001B0DAF">
        <w:rPr>
          <w:color w:val="000000"/>
          <w:sz w:val="28"/>
          <w:szCs w:val="28"/>
        </w:rPr>
        <w:t>Документ об отсутствии судебного решения о лишении родительских прав либо об ограничении в родительских правах родителей участника специальной военной операции, выданный органом опеки и попечительства.</w:t>
      </w:r>
    </w:p>
    <w:p w:rsidR="000939A0" w:rsidRPr="001B0DAF" w:rsidRDefault="000939A0" w:rsidP="000939A0">
      <w:pPr>
        <w:shd w:val="clear" w:color="auto" w:fill="FFFFFF"/>
        <w:ind w:firstLine="612"/>
        <w:jc w:val="both"/>
        <w:rPr>
          <w:color w:val="000000"/>
          <w:sz w:val="28"/>
          <w:szCs w:val="28"/>
        </w:rPr>
      </w:pPr>
      <w:r w:rsidRPr="003A1C75">
        <w:rPr>
          <w:color w:val="000000"/>
          <w:sz w:val="28"/>
          <w:szCs w:val="28"/>
        </w:rPr>
        <w:lastRenderedPageBreak/>
        <w:t xml:space="preserve">2.7.12.  </w:t>
      </w:r>
      <w:r w:rsidRPr="001B0DAF">
        <w:rPr>
          <w:color w:val="000000"/>
          <w:sz w:val="28"/>
          <w:szCs w:val="28"/>
        </w:rPr>
        <w:t>Акт органа опеки и попечительства об установлении опеки над участником специальной военной операции (в случае подачи заявления о предоставлении в собственность бесплатно земельного участка на территории Кировской области опекунами (попечителями) участника специальной военной операции, воспитывавшими его до достижения им совершеннолетия).</w:t>
      </w:r>
    </w:p>
    <w:p w:rsidR="000939A0" w:rsidRPr="003A1C75" w:rsidRDefault="000939A0" w:rsidP="000939A0">
      <w:pPr>
        <w:widowControl w:val="0"/>
        <w:suppressAutoHyphens/>
        <w:ind w:firstLine="851"/>
        <w:jc w:val="both"/>
        <w:rPr>
          <w:color w:val="000000"/>
          <w:sz w:val="28"/>
          <w:szCs w:val="28"/>
        </w:rPr>
      </w:pPr>
      <w:r w:rsidRPr="003A1C75">
        <w:rPr>
          <w:rFonts w:eastAsia="Calibri;Arial"/>
          <w:color w:val="000000"/>
          <w:sz w:val="28"/>
          <w:szCs w:val="28"/>
          <w:lang w:eastAsia="en-US"/>
        </w:rPr>
        <w:t>2.8. Требования к документам, необходимым для предоставления муниципальной услуги.</w:t>
      </w:r>
    </w:p>
    <w:p w:rsidR="000939A0" w:rsidRPr="003A1C75" w:rsidRDefault="000939A0" w:rsidP="000939A0">
      <w:pPr>
        <w:widowControl w:val="0"/>
        <w:suppressAutoHyphens/>
        <w:ind w:firstLine="709"/>
        <w:jc w:val="both"/>
        <w:rPr>
          <w:color w:val="000000"/>
          <w:sz w:val="28"/>
          <w:szCs w:val="28"/>
        </w:rPr>
      </w:pPr>
      <w:r w:rsidRPr="003A1C75">
        <w:rPr>
          <w:rFonts w:eastAsia="Calibri;Arial"/>
          <w:color w:val="000000"/>
          <w:sz w:val="28"/>
          <w:szCs w:val="28"/>
          <w:lang w:eastAsia="en-US"/>
        </w:rPr>
        <w:t>Заявления и прилагаемые к ним документы, предоставляются на бумажном носителе лично в уполномоченный орган посредством почтового отправления.</w:t>
      </w:r>
    </w:p>
    <w:p w:rsidR="000939A0" w:rsidRPr="003A1C75" w:rsidRDefault="000939A0" w:rsidP="000939A0">
      <w:pPr>
        <w:widowControl w:val="0"/>
        <w:suppressAutoHyphens/>
        <w:ind w:firstLine="709"/>
        <w:jc w:val="both"/>
        <w:rPr>
          <w:color w:val="000000"/>
          <w:sz w:val="28"/>
          <w:szCs w:val="28"/>
        </w:rPr>
      </w:pPr>
      <w:r w:rsidRPr="003A1C75">
        <w:rPr>
          <w:rFonts w:eastAsia="Calibri;Arial"/>
          <w:color w:val="000000"/>
          <w:sz w:val="28"/>
          <w:szCs w:val="28"/>
          <w:lang w:eastAsia="en-US"/>
        </w:rPr>
        <w:t>Заявление должно быть выполнено разборчиво от руки и/или машинописным способом, либо распечатано посредством электронных печатающих устройств (подчистки, помарки и исправления не допускаются). Заявление не должно быть исполнено карандашом.</w:t>
      </w:r>
    </w:p>
    <w:p w:rsidR="000939A0" w:rsidRPr="003A1C75" w:rsidRDefault="000939A0" w:rsidP="000939A0">
      <w:pPr>
        <w:widowControl w:val="0"/>
        <w:suppressAutoHyphens/>
        <w:ind w:firstLine="709"/>
        <w:jc w:val="both"/>
        <w:rPr>
          <w:color w:val="000000"/>
          <w:sz w:val="28"/>
          <w:szCs w:val="28"/>
        </w:rPr>
      </w:pPr>
      <w:r w:rsidRPr="003A1C75">
        <w:rPr>
          <w:rFonts w:eastAsia="Calibri;Arial"/>
          <w:color w:val="000000"/>
          <w:sz w:val="28"/>
          <w:szCs w:val="28"/>
          <w:lang w:eastAsia="en-US"/>
        </w:rPr>
        <w:t>При личном обращении участника специальной военной операции, члена семьи участника специальной военной операции или представитель, присутствующие при представлении документов, подписывают заявление в присутствии принимающего их лица.</w:t>
      </w:r>
    </w:p>
    <w:p w:rsidR="000939A0" w:rsidRDefault="000939A0" w:rsidP="000939A0">
      <w:pPr>
        <w:suppressAutoHyphens/>
        <w:ind w:firstLine="709"/>
        <w:jc w:val="both"/>
        <w:rPr>
          <w:color w:val="000000"/>
        </w:rPr>
      </w:pPr>
      <w:proofErr w:type="gramStart"/>
      <w:r>
        <w:rPr>
          <w:rFonts w:eastAsia="Calibri;Arial"/>
          <w:color w:val="000000"/>
          <w:sz w:val="28"/>
          <w:szCs w:val="28"/>
          <w:lang w:eastAsia="en-US"/>
        </w:rPr>
        <w:t xml:space="preserve">При направлении </w:t>
      </w:r>
      <w:r w:rsidRPr="001C00F3">
        <w:rPr>
          <w:rFonts w:eastAsia="Calibri;Arial"/>
          <w:color w:val="000000"/>
          <w:sz w:val="28"/>
          <w:szCs w:val="28"/>
          <w:lang w:eastAsia="en-US"/>
        </w:rPr>
        <w:t>участник</w:t>
      </w:r>
      <w:r>
        <w:rPr>
          <w:rFonts w:eastAsia="Calibri;Arial"/>
          <w:color w:val="000000"/>
          <w:sz w:val="28"/>
          <w:szCs w:val="28"/>
          <w:lang w:eastAsia="en-US"/>
        </w:rPr>
        <w:t>ом</w:t>
      </w:r>
      <w:r w:rsidRPr="001C00F3">
        <w:rPr>
          <w:rFonts w:eastAsia="Calibri;Arial"/>
          <w:color w:val="000000"/>
          <w:sz w:val="28"/>
          <w:szCs w:val="28"/>
          <w:lang w:eastAsia="en-US"/>
        </w:rPr>
        <w:t xml:space="preserve"> специальной военной операции,</w:t>
      </w:r>
      <w:r>
        <w:rPr>
          <w:rFonts w:eastAsia="Calibri;Arial"/>
          <w:color w:val="000000"/>
          <w:sz w:val="28"/>
          <w:szCs w:val="28"/>
          <w:lang w:eastAsia="en-US"/>
        </w:rPr>
        <w:t xml:space="preserve"> </w:t>
      </w:r>
      <w:r w:rsidRPr="001C00F3">
        <w:rPr>
          <w:rFonts w:eastAsia="Calibri;Arial"/>
          <w:color w:val="000000"/>
          <w:sz w:val="28"/>
          <w:szCs w:val="28"/>
          <w:lang w:eastAsia="en-US"/>
        </w:rPr>
        <w:t>член</w:t>
      </w:r>
      <w:r>
        <w:rPr>
          <w:rFonts w:eastAsia="Calibri;Arial"/>
          <w:color w:val="000000"/>
          <w:sz w:val="28"/>
          <w:szCs w:val="28"/>
          <w:lang w:eastAsia="en-US"/>
        </w:rPr>
        <w:t>ом</w:t>
      </w:r>
      <w:r w:rsidRPr="001C00F3">
        <w:rPr>
          <w:rFonts w:eastAsia="Calibri;Arial"/>
          <w:color w:val="000000"/>
          <w:sz w:val="28"/>
          <w:szCs w:val="28"/>
          <w:lang w:eastAsia="en-US"/>
        </w:rPr>
        <w:t xml:space="preserve"> семьи участника специальной военной операции </w:t>
      </w:r>
      <w:r>
        <w:rPr>
          <w:rFonts w:eastAsia="Calibri;Arial"/>
          <w:color w:val="000000"/>
          <w:sz w:val="28"/>
          <w:szCs w:val="28"/>
          <w:lang w:eastAsia="en-US"/>
        </w:rPr>
        <w:t xml:space="preserve">или представителем документов почтовым отправлением подлинность подписей </w:t>
      </w:r>
      <w:r w:rsidRPr="001C00F3">
        <w:rPr>
          <w:rFonts w:eastAsia="Calibri;Arial"/>
          <w:color w:val="000000"/>
          <w:sz w:val="28"/>
          <w:szCs w:val="28"/>
          <w:lang w:eastAsia="en-US"/>
        </w:rPr>
        <w:t>участника специальной военной операции,</w:t>
      </w:r>
      <w:r>
        <w:rPr>
          <w:rFonts w:eastAsia="Calibri;Arial"/>
          <w:color w:val="000000"/>
          <w:sz w:val="28"/>
          <w:szCs w:val="28"/>
          <w:lang w:eastAsia="en-US"/>
        </w:rPr>
        <w:t xml:space="preserve"> </w:t>
      </w:r>
      <w:r w:rsidRPr="001C00F3">
        <w:rPr>
          <w:rFonts w:eastAsia="Calibri;Arial"/>
          <w:color w:val="000000"/>
          <w:sz w:val="28"/>
          <w:szCs w:val="28"/>
          <w:lang w:eastAsia="en-US"/>
        </w:rPr>
        <w:t xml:space="preserve">члена семьи участника специальной военной операции </w:t>
      </w:r>
      <w:r>
        <w:rPr>
          <w:rFonts w:eastAsia="Calibri;Arial"/>
          <w:color w:val="000000"/>
          <w:sz w:val="28"/>
          <w:szCs w:val="28"/>
          <w:lang w:eastAsia="en-US"/>
        </w:rPr>
        <w:t>или представителя на заявлении и верность прилагаемых копий прилагаемых к заявлениям документов должны быть засвидетельствованы нотариально</w:t>
      </w:r>
      <w:r w:rsidRPr="0090166B">
        <w:rPr>
          <w:rFonts w:ascii="Courier New" w:eastAsia="Courier New" w:hAnsi="Courier New" w:cs="Courier New"/>
          <w:color w:val="000000"/>
          <w:lang w:bidi="ru-RU"/>
        </w:rPr>
        <w:t xml:space="preserve"> </w:t>
      </w:r>
      <w:r w:rsidRPr="0090166B">
        <w:rPr>
          <w:rFonts w:eastAsia="Calibri;Arial"/>
          <w:color w:val="000000"/>
          <w:sz w:val="28"/>
          <w:szCs w:val="28"/>
          <w:lang w:eastAsia="en-US" w:bidi="ru-RU"/>
        </w:rPr>
        <w:t>или должностным лицом, уполномоченным совершать нотариальные действия в соответствии с законодательством Российской Федерации</w:t>
      </w:r>
      <w:r>
        <w:rPr>
          <w:rFonts w:eastAsia="Calibri;Arial"/>
          <w:iCs/>
          <w:color w:val="000000"/>
          <w:sz w:val="28"/>
          <w:szCs w:val="28"/>
          <w:lang w:eastAsia="en-US"/>
        </w:rPr>
        <w:t>.</w:t>
      </w:r>
      <w:proofErr w:type="gramEnd"/>
    </w:p>
    <w:p w:rsidR="000939A0" w:rsidRDefault="000939A0" w:rsidP="000939A0">
      <w:pPr>
        <w:widowControl w:val="0"/>
        <w:suppressAutoHyphens/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 </w:t>
      </w:r>
    </w:p>
    <w:p w:rsidR="000939A0" w:rsidRDefault="000939A0" w:rsidP="000939A0">
      <w:pPr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2.8.1. Требования к электронным документам, предоставляемым заявителем для получения услуги</w:t>
      </w:r>
    </w:p>
    <w:p w:rsidR="000939A0" w:rsidRDefault="000939A0" w:rsidP="000939A0">
      <w:pPr>
        <w:pStyle w:val="ConsPlusNormal"/>
        <w:ind w:firstLine="709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2.8.1.1. Прилагаемые к заявлению электронные документы представляются в одном из следующих форматов:</w:t>
      </w:r>
      <w:r>
        <w:rPr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doc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docx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rtf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pdf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939A0" w:rsidRDefault="000939A0" w:rsidP="000939A0">
      <w:pPr>
        <w:pStyle w:val="ConsPlusNormal"/>
        <w:ind w:firstLine="709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случае, когда документ состоит из нескольких файлов или документы, имеют подписи в формате файла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SIG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их необходимо направить в виде электронного архива формата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zip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rar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939A0" w:rsidRDefault="000939A0" w:rsidP="000939A0">
      <w:pPr>
        <w:pStyle w:val="ConsPlusNormal"/>
        <w:ind w:firstLine="709"/>
        <w:jc w:val="both"/>
        <w:rPr>
          <w:color w:val="000000"/>
        </w:rPr>
      </w:pPr>
      <w:r w:rsidRPr="008A7D90">
        <w:rPr>
          <w:rFonts w:ascii="Times New Roman" w:hAnsi="Times New Roman" w:cs="Times New Roman"/>
          <w:color w:val="000000"/>
          <w:sz w:val="28"/>
          <w:szCs w:val="28"/>
        </w:rPr>
        <w:t>2.8.1.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8A7D9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В целях представления электронных документов сканирование документов на бумажном носителе осуществляется:</w:t>
      </w:r>
    </w:p>
    <w:p w:rsidR="000939A0" w:rsidRDefault="000939A0" w:rsidP="000939A0">
      <w:pPr>
        <w:pStyle w:val="ConsPlusNormal"/>
        <w:ind w:firstLine="709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непосредственно с оригинала документа в масштабе 1:1 (не допускается сканирование с копий) с разрешением 300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dpi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939A0" w:rsidRDefault="000939A0" w:rsidP="000939A0">
      <w:pPr>
        <w:pStyle w:val="ConsPlusNormal"/>
        <w:ind w:firstLine="709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- в черно-белом режиме при отсутствии в документе графических изображений;</w:t>
      </w:r>
    </w:p>
    <w:p w:rsidR="000939A0" w:rsidRDefault="000939A0" w:rsidP="000939A0">
      <w:pPr>
        <w:pStyle w:val="ConsPlusNormal"/>
        <w:ind w:firstLine="709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в режиме полной цветопередачи при наличии в документе цветных графических изображений либо цветного текста;</w:t>
      </w:r>
    </w:p>
    <w:p w:rsidR="000939A0" w:rsidRDefault="000939A0" w:rsidP="000939A0">
      <w:pPr>
        <w:pStyle w:val="ConsPlusNormal"/>
        <w:ind w:firstLine="709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в режиме «оттенки серого» при наличии в документе изображений, отличных от цветного изображения.</w:t>
      </w:r>
    </w:p>
    <w:p w:rsidR="000939A0" w:rsidRPr="000A06BF" w:rsidRDefault="000939A0" w:rsidP="000939A0">
      <w:pPr>
        <w:pStyle w:val="ConsPlusNormal"/>
        <w:ind w:firstLine="709"/>
        <w:jc w:val="both"/>
        <w:rPr>
          <w:color w:val="000000"/>
        </w:rPr>
      </w:pPr>
      <w:r w:rsidRPr="008B4978">
        <w:rPr>
          <w:rFonts w:ascii="Times New Roman" w:hAnsi="Times New Roman" w:cs="Times New Roman"/>
          <w:color w:val="000000"/>
          <w:sz w:val="28"/>
          <w:szCs w:val="28"/>
        </w:rPr>
        <w:t>2.8.1.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8B497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Наименования файлов электронных документов должны соответствовать наименованиям документов на бумажном носителе.</w:t>
      </w:r>
    </w:p>
    <w:p w:rsidR="000939A0" w:rsidRPr="00EE0D03" w:rsidRDefault="000939A0" w:rsidP="000939A0">
      <w:pPr>
        <w:widowControl w:val="0"/>
        <w:tabs>
          <w:tab w:val="left" w:pos="567"/>
        </w:tabs>
        <w:suppressAutoHyphens/>
        <w:ind w:firstLine="709"/>
        <w:jc w:val="both"/>
        <w:rPr>
          <w:rFonts w:eastAsia="MS Mincho;ＭＳ 明朝"/>
          <w:bCs/>
          <w:color w:val="000000"/>
          <w:sz w:val="28"/>
          <w:szCs w:val="28"/>
        </w:rPr>
      </w:pPr>
      <w:r w:rsidRPr="000A06BF">
        <w:rPr>
          <w:rFonts w:eastAsia="Calibri;Arial"/>
          <w:bCs/>
          <w:color w:val="000000"/>
          <w:sz w:val="28"/>
          <w:szCs w:val="28"/>
          <w:lang w:eastAsia="en-US"/>
        </w:rPr>
        <w:t xml:space="preserve">2.9. </w:t>
      </w:r>
      <w:r w:rsidRPr="00EE0D03">
        <w:rPr>
          <w:rFonts w:eastAsia="MS Mincho;ＭＳ 明朝"/>
          <w:bCs/>
          <w:color w:val="000000"/>
          <w:sz w:val="28"/>
          <w:szCs w:val="28"/>
        </w:rPr>
        <w:t>Основаниями для отказа в постановке участника специальной военной операции или членов семьи участника специальной военной операции на учет в качестве лиц, имеющих право на предоставление в собственность бесплатно земельного участка, являются:</w:t>
      </w:r>
    </w:p>
    <w:p w:rsidR="000939A0" w:rsidRPr="00EE0D03" w:rsidRDefault="000939A0" w:rsidP="000939A0">
      <w:pPr>
        <w:widowControl w:val="0"/>
        <w:tabs>
          <w:tab w:val="left" w:pos="567"/>
        </w:tabs>
        <w:suppressAutoHyphens/>
        <w:ind w:firstLine="709"/>
        <w:jc w:val="both"/>
        <w:rPr>
          <w:rFonts w:eastAsia="MS Mincho;ＭＳ 明朝"/>
          <w:bCs/>
          <w:color w:val="000000"/>
          <w:sz w:val="28"/>
          <w:szCs w:val="28"/>
        </w:rPr>
      </w:pPr>
      <w:r>
        <w:rPr>
          <w:rFonts w:eastAsia="MS Mincho;ＭＳ 明朝"/>
          <w:bCs/>
          <w:color w:val="000000"/>
          <w:sz w:val="28"/>
          <w:szCs w:val="28"/>
        </w:rPr>
        <w:t xml:space="preserve">- </w:t>
      </w:r>
      <w:r w:rsidRPr="00EE0D03">
        <w:rPr>
          <w:rFonts w:eastAsia="MS Mincho;ＭＳ 明朝"/>
          <w:bCs/>
          <w:color w:val="000000"/>
          <w:sz w:val="28"/>
          <w:szCs w:val="28"/>
        </w:rPr>
        <w:t>ранее принятое решение о предоставлении в собственность бесплатно земельного участка участнику специальной военной операции или членам семьи участника специальной</w:t>
      </w:r>
      <w:r>
        <w:rPr>
          <w:rFonts w:eastAsia="MS Mincho;ＭＳ 明朝"/>
          <w:bCs/>
          <w:color w:val="000000"/>
          <w:sz w:val="28"/>
          <w:szCs w:val="28"/>
        </w:rPr>
        <w:t xml:space="preserve"> военной операции</w:t>
      </w:r>
      <w:r w:rsidRPr="00EE0D03">
        <w:rPr>
          <w:rFonts w:eastAsia="MS Mincho;ＭＳ 明朝"/>
          <w:bCs/>
          <w:color w:val="000000"/>
          <w:sz w:val="28"/>
          <w:szCs w:val="28"/>
        </w:rPr>
        <w:t>;</w:t>
      </w:r>
    </w:p>
    <w:p w:rsidR="000939A0" w:rsidRPr="00EE0D03" w:rsidRDefault="000939A0" w:rsidP="000939A0">
      <w:pPr>
        <w:widowControl w:val="0"/>
        <w:tabs>
          <w:tab w:val="left" w:pos="567"/>
        </w:tabs>
        <w:suppressAutoHyphens/>
        <w:ind w:firstLine="709"/>
        <w:jc w:val="both"/>
        <w:rPr>
          <w:rFonts w:eastAsia="MS Mincho;ＭＳ 明朝"/>
          <w:bCs/>
          <w:color w:val="000000"/>
          <w:sz w:val="28"/>
          <w:szCs w:val="28"/>
        </w:rPr>
      </w:pPr>
      <w:r>
        <w:rPr>
          <w:rFonts w:eastAsia="MS Mincho;ＭＳ 明朝"/>
          <w:bCs/>
          <w:color w:val="000000"/>
          <w:sz w:val="28"/>
          <w:szCs w:val="28"/>
        </w:rPr>
        <w:t xml:space="preserve">- </w:t>
      </w:r>
      <w:r w:rsidRPr="00EE0D03">
        <w:rPr>
          <w:rFonts w:eastAsia="MS Mincho;ＭＳ 明朝"/>
          <w:bCs/>
          <w:color w:val="000000"/>
          <w:sz w:val="28"/>
          <w:szCs w:val="28"/>
        </w:rPr>
        <w:t xml:space="preserve"> непредставление или представление не в полном объеме документов, прилагаемых к заявлению о предоставлении в собственность бесплатно земельного участка;</w:t>
      </w:r>
    </w:p>
    <w:p w:rsidR="000939A0" w:rsidRPr="00EE0D03" w:rsidRDefault="000939A0" w:rsidP="000939A0">
      <w:pPr>
        <w:widowControl w:val="0"/>
        <w:tabs>
          <w:tab w:val="left" w:pos="567"/>
        </w:tabs>
        <w:suppressAutoHyphens/>
        <w:ind w:firstLine="709"/>
        <w:jc w:val="both"/>
        <w:rPr>
          <w:rFonts w:eastAsia="MS Mincho;ＭＳ 明朝"/>
          <w:bCs/>
          <w:color w:val="000000"/>
          <w:sz w:val="28"/>
          <w:szCs w:val="28"/>
        </w:rPr>
      </w:pPr>
      <w:r>
        <w:rPr>
          <w:rFonts w:eastAsia="MS Mincho;ＭＳ 明朝"/>
          <w:bCs/>
          <w:color w:val="000000"/>
          <w:sz w:val="28"/>
          <w:szCs w:val="28"/>
        </w:rPr>
        <w:t>-</w:t>
      </w:r>
      <w:r w:rsidRPr="00EE0D03">
        <w:rPr>
          <w:rFonts w:eastAsia="MS Mincho;ＭＳ 明朝"/>
          <w:bCs/>
          <w:color w:val="000000"/>
          <w:sz w:val="28"/>
          <w:szCs w:val="28"/>
        </w:rPr>
        <w:t xml:space="preserve"> несоответствие заявителя критериям, указанным в </w:t>
      </w:r>
      <w:r>
        <w:rPr>
          <w:rFonts w:eastAsia="MS Mincho;ＭＳ 明朝"/>
          <w:bCs/>
          <w:color w:val="000000"/>
          <w:sz w:val="28"/>
          <w:szCs w:val="28"/>
        </w:rPr>
        <w:t>пунктах 1.2.1-1.2.1.4  Регламента</w:t>
      </w:r>
      <w:r w:rsidRPr="00EE0D03">
        <w:rPr>
          <w:rFonts w:eastAsia="MS Mincho;ＭＳ 明朝"/>
          <w:bCs/>
          <w:color w:val="000000"/>
          <w:sz w:val="28"/>
          <w:szCs w:val="28"/>
        </w:rPr>
        <w:t>;</w:t>
      </w:r>
    </w:p>
    <w:p w:rsidR="000939A0" w:rsidRPr="00EE0D03" w:rsidRDefault="000939A0" w:rsidP="000939A0">
      <w:pPr>
        <w:widowControl w:val="0"/>
        <w:tabs>
          <w:tab w:val="left" w:pos="567"/>
        </w:tabs>
        <w:suppressAutoHyphens/>
        <w:ind w:firstLine="709"/>
        <w:jc w:val="both"/>
        <w:rPr>
          <w:rFonts w:eastAsia="MS Mincho;ＭＳ 明朝"/>
          <w:bCs/>
          <w:color w:val="000000"/>
          <w:sz w:val="28"/>
          <w:szCs w:val="28"/>
        </w:rPr>
      </w:pPr>
      <w:r>
        <w:rPr>
          <w:rFonts w:eastAsia="MS Mincho;ＭＳ 明朝"/>
          <w:bCs/>
          <w:color w:val="000000"/>
          <w:sz w:val="28"/>
          <w:szCs w:val="28"/>
        </w:rPr>
        <w:t>-</w:t>
      </w:r>
      <w:r w:rsidRPr="00EE0D03">
        <w:rPr>
          <w:rFonts w:eastAsia="MS Mincho;ＭＳ 明朝"/>
          <w:bCs/>
          <w:color w:val="000000"/>
          <w:sz w:val="28"/>
          <w:szCs w:val="28"/>
        </w:rPr>
        <w:t xml:space="preserve"> представление участником специальной военной операции или членами семьи участника специальной военной операции недостоверных документов или наличия недостоверных сведений в представленных документах;</w:t>
      </w:r>
    </w:p>
    <w:p w:rsidR="000939A0" w:rsidRPr="00EE0D03" w:rsidRDefault="000939A0" w:rsidP="000939A0">
      <w:pPr>
        <w:widowControl w:val="0"/>
        <w:tabs>
          <w:tab w:val="left" w:pos="567"/>
        </w:tabs>
        <w:suppressAutoHyphens/>
        <w:ind w:firstLine="709"/>
        <w:jc w:val="both"/>
        <w:rPr>
          <w:rFonts w:eastAsia="MS Mincho;ＭＳ 明朝"/>
          <w:bCs/>
          <w:color w:val="000000"/>
          <w:sz w:val="28"/>
          <w:szCs w:val="28"/>
        </w:rPr>
      </w:pPr>
      <w:r>
        <w:rPr>
          <w:rFonts w:eastAsia="MS Mincho;ＭＳ 明朝"/>
          <w:bCs/>
          <w:color w:val="000000"/>
          <w:sz w:val="28"/>
          <w:szCs w:val="28"/>
        </w:rPr>
        <w:t>-</w:t>
      </w:r>
      <w:r w:rsidRPr="00EE0D03">
        <w:rPr>
          <w:rFonts w:eastAsia="MS Mincho;ＭＳ 明朝"/>
          <w:bCs/>
          <w:color w:val="000000"/>
          <w:sz w:val="28"/>
          <w:szCs w:val="28"/>
        </w:rPr>
        <w:t xml:space="preserve"> постановка на учет в Реестр учета граждан, имеющих право на предоставление в собственность бесплатно земельных участков (далее - Реестр), </w:t>
      </w:r>
      <w:r>
        <w:rPr>
          <w:rFonts w:eastAsia="MS Mincho;ＭＳ 明朝"/>
          <w:bCs/>
          <w:color w:val="000000"/>
          <w:sz w:val="28"/>
          <w:szCs w:val="28"/>
        </w:rPr>
        <w:t xml:space="preserve"> </w:t>
      </w:r>
      <w:r w:rsidRPr="00EE0D03">
        <w:rPr>
          <w:rFonts w:eastAsia="MS Mincho;ＭＳ 明朝"/>
          <w:bCs/>
          <w:color w:val="000000"/>
          <w:sz w:val="28"/>
          <w:szCs w:val="28"/>
        </w:rPr>
        <w:t>на территории другого муниципального образования.</w:t>
      </w:r>
    </w:p>
    <w:p w:rsidR="000939A0" w:rsidRPr="001C3F72" w:rsidRDefault="000939A0" w:rsidP="000939A0">
      <w:pPr>
        <w:pStyle w:val="aa"/>
        <w:widowControl w:val="0"/>
        <w:tabs>
          <w:tab w:val="left" w:pos="709"/>
        </w:tabs>
        <w:suppressAutoHyphens/>
        <w:ind w:left="0"/>
        <w:jc w:val="both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</w:r>
      <w:r w:rsidRPr="00A170C2">
        <w:rPr>
          <w:bCs/>
          <w:color w:val="000000"/>
          <w:sz w:val="28"/>
          <w:szCs w:val="28"/>
        </w:rPr>
        <w:t xml:space="preserve">2.10. Исчерпывающий перечень оснований </w:t>
      </w:r>
      <w:r>
        <w:rPr>
          <w:bCs/>
          <w:color w:val="000000"/>
          <w:sz w:val="28"/>
          <w:szCs w:val="28"/>
        </w:rPr>
        <w:t>для снятия</w:t>
      </w:r>
      <w:r w:rsidRPr="001C3F72">
        <w:rPr>
          <w:bCs/>
          <w:color w:val="000000"/>
          <w:sz w:val="28"/>
          <w:szCs w:val="28"/>
        </w:rPr>
        <w:t xml:space="preserve"> участника специальной военной операции или членов семьи участника специальной военной операции с учета в качестве лиц, имеющих право на предоставление в собственность бесплатно земельного участка, осуществляется в следующих случаях:</w:t>
      </w:r>
    </w:p>
    <w:p w:rsidR="000939A0" w:rsidRPr="001C3F72" w:rsidRDefault="000939A0" w:rsidP="000939A0">
      <w:pPr>
        <w:pStyle w:val="aa"/>
        <w:tabs>
          <w:tab w:val="left" w:pos="709"/>
        </w:tabs>
        <w:suppressAutoHyphens/>
        <w:ind w:left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  <w:t>-</w:t>
      </w:r>
      <w:r w:rsidRPr="001C3F72">
        <w:rPr>
          <w:bCs/>
          <w:color w:val="000000"/>
          <w:sz w:val="28"/>
          <w:szCs w:val="28"/>
        </w:rPr>
        <w:t xml:space="preserve"> в связи с принятием решения о предоставлении в собственность бесплатно земельного участка;</w:t>
      </w:r>
    </w:p>
    <w:p w:rsidR="000939A0" w:rsidRPr="001C3F72" w:rsidRDefault="000939A0" w:rsidP="000939A0">
      <w:pPr>
        <w:pStyle w:val="aa"/>
        <w:tabs>
          <w:tab w:val="left" w:pos="709"/>
        </w:tabs>
        <w:suppressAutoHyphens/>
        <w:ind w:left="0"/>
        <w:jc w:val="both"/>
        <w:rPr>
          <w:bCs/>
          <w:color w:val="000000"/>
          <w:sz w:val="28"/>
          <w:szCs w:val="28"/>
        </w:rPr>
      </w:pPr>
      <w:r w:rsidRPr="001C3F72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ab/>
        <w:t xml:space="preserve">- </w:t>
      </w:r>
      <w:r w:rsidRPr="001C3F72">
        <w:rPr>
          <w:bCs/>
          <w:color w:val="000000"/>
          <w:sz w:val="28"/>
          <w:szCs w:val="28"/>
        </w:rPr>
        <w:t>по личному заявлению участника специальной военной операции или члена семьи участника специальной военной операции о снятии с учета;</w:t>
      </w:r>
    </w:p>
    <w:p w:rsidR="000939A0" w:rsidRDefault="000939A0" w:rsidP="000939A0">
      <w:pPr>
        <w:pStyle w:val="aa"/>
        <w:tabs>
          <w:tab w:val="left" w:pos="709"/>
        </w:tabs>
        <w:suppressAutoHyphens/>
        <w:ind w:left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  <w:t xml:space="preserve">- </w:t>
      </w:r>
      <w:r w:rsidRPr="001C3F72">
        <w:rPr>
          <w:bCs/>
          <w:color w:val="000000"/>
          <w:sz w:val="28"/>
          <w:szCs w:val="28"/>
        </w:rPr>
        <w:t xml:space="preserve">в связи со смертью или объявлением судом умершим (погибшим) участника специальной военной операции или члена семьи участника специальной военной операции, </w:t>
      </w:r>
      <w:proofErr w:type="gramStart"/>
      <w:r w:rsidRPr="001C3F72">
        <w:rPr>
          <w:bCs/>
          <w:color w:val="000000"/>
          <w:sz w:val="28"/>
          <w:szCs w:val="28"/>
        </w:rPr>
        <w:t>включенных</w:t>
      </w:r>
      <w:proofErr w:type="gramEnd"/>
      <w:r w:rsidRPr="001C3F72">
        <w:rPr>
          <w:bCs/>
          <w:color w:val="000000"/>
          <w:sz w:val="28"/>
          <w:szCs w:val="28"/>
        </w:rPr>
        <w:t xml:space="preserve"> в Реестр. </w:t>
      </w:r>
    </w:p>
    <w:p w:rsidR="000939A0" w:rsidRPr="001C3F72" w:rsidRDefault="000939A0" w:rsidP="000939A0">
      <w:pPr>
        <w:pStyle w:val="aa"/>
        <w:tabs>
          <w:tab w:val="left" w:pos="709"/>
        </w:tabs>
        <w:suppressAutoHyphens/>
        <w:ind w:left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</w:r>
      <w:r w:rsidRPr="001C3F72">
        <w:rPr>
          <w:bCs/>
          <w:color w:val="000000"/>
          <w:sz w:val="28"/>
          <w:szCs w:val="28"/>
        </w:rPr>
        <w:t>При этом другие члены семьи участника специальной военной операции сохраняют право состоять на данном учете с учетом даты подачи заявления умершего (погибшего) о постановке на учет и очередности предоставления в собственнос</w:t>
      </w:r>
      <w:r>
        <w:rPr>
          <w:bCs/>
          <w:color w:val="000000"/>
          <w:sz w:val="28"/>
          <w:szCs w:val="28"/>
        </w:rPr>
        <w:t>ть бесплатно земельного участка.</w:t>
      </w:r>
    </w:p>
    <w:p w:rsidR="000939A0" w:rsidRPr="001C3F72" w:rsidRDefault="000939A0" w:rsidP="000939A0">
      <w:pPr>
        <w:pStyle w:val="aa"/>
        <w:tabs>
          <w:tab w:val="left" w:pos="709"/>
        </w:tabs>
        <w:suppressAutoHyphens/>
        <w:ind w:left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ab/>
        <w:t xml:space="preserve">- </w:t>
      </w:r>
      <w:r w:rsidRPr="001C3F72">
        <w:rPr>
          <w:bCs/>
          <w:color w:val="000000"/>
          <w:sz w:val="28"/>
          <w:szCs w:val="28"/>
        </w:rPr>
        <w:t>выявления в представленных документах, послуживших основанием для постановки на учет, сведений, не соответствующих действительности;</w:t>
      </w:r>
    </w:p>
    <w:p w:rsidR="000939A0" w:rsidRPr="003C47C4" w:rsidRDefault="000939A0" w:rsidP="000939A0">
      <w:pPr>
        <w:pStyle w:val="aa"/>
        <w:tabs>
          <w:tab w:val="left" w:pos="709"/>
        </w:tabs>
        <w:suppressAutoHyphens/>
        <w:ind w:left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  <w:t xml:space="preserve">- </w:t>
      </w:r>
      <w:r w:rsidRPr="001C3F72">
        <w:rPr>
          <w:bCs/>
          <w:color w:val="000000"/>
          <w:sz w:val="28"/>
          <w:szCs w:val="28"/>
        </w:rPr>
        <w:t>постановки на учет в Реестр на территории другого муниципального образования.</w:t>
      </w:r>
    </w:p>
    <w:p w:rsidR="000939A0" w:rsidRPr="003C47C4" w:rsidRDefault="000939A0" w:rsidP="000939A0">
      <w:pPr>
        <w:pStyle w:val="aa"/>
        <w:widowControl w:val="0"/>
        <w:tabs>
          <w:tab w:val="left" w:pos="709"/>
        </w:tabs>
        <w:suppressAutoHyphens/>
        <w:ind w:left="0" w:firstLine="567"/>
        <w:jc w:val="both"/>
        <w:rPr>
          <w:color w:val="000000"/>
        </w:rPr>
      </w:pPr>
      <w:r>
        <w:rPr>
          <w:bCs/>
          <w:color w:val="000000"/>
          <w:sz w:val="28"/>
          <w:szCs w:val="28"/>
        </w:rPr>
        <w:tab/>
        <w:t>2.11</w:t>
      </w:r>
      <w:r w:rsidRPr="003C47C4">
        <w:rPr>
          <w:bCs/>
          <w:color w:val="000000"/>
          <w:sz w:val="28"/>
          <w:szCs w:val="28"/>
        </w:rPr>
        <w:t>. Размер платы, взимаемой с заявителя при предоставлении муниципальной услуги</w:t>
      </w:r>
    </w:p>
    <w:p w:rsidR="000939A0" w:rsidRDefault="000939A0" w:rsidP="000939A0">
      <w:pPr>
        <w:pStyle w:val="aa"/>
        <w:widowControl w:val="0"/>
        <w:suppressAutoHyphens/>
        <w:ind w:left="0" w:firstLine="567"/>
        <w:jc w:val="both"/>
        <w:rPr>
          <w:color w:val="000000"/>
        </w:rPr>
      </w:pPr>
      <w:r>
        <w:rPr>
          <w:bCs/>
          <w:color w:val="000000"/>
          <w:sz w:val="28"/>
          <w:szCs w:val="28"/>
        </w:rPr>
        <w:t>Государственная пошлина или иная плата за предоставление муниципальной услуги не взимается.</w:t>
      </w:r>
    </w:p>
    <w:p w:rsidR="000939A0" w:rsidRPr="008E2C96" w:rsidRDefault="000939A0" w:rsidP="000939A0">
      <w:pPr>
        <w:pStyle w:val="aa"/>
        <w:widowControl w:val="0"/>
        <w:tabs>
          <w:tab w:val="left" w:pos="709"/>
        </w:tabs>
        <w:suppressAutoHyphens/>
        <w:ind w:left="0"/>
        <w:jc w:val="both"/>
        <w:rPr>
          <w:color w:val="000000"/>
        </w:rPr>
      </w:pPr>
      <w:r>
        <w:rPr>
          <w:bCs/>
          <w:color w:val="000000"/>
          <w:sz w:val="28"/>
          <w:szCs w:val="28"/>
        </w:rPr>
        <w:tab/>
        <w:t>2.12</w:t>
      </w:r>
      <w:r w:rsidRPr="008E2C96">
        <w:rPr>
          <w:bCs/>
          <w:color w:val="000000"/>
          <w:sz w:val="28"/>
          <w:szCs w:val="28"/>
        </w:rPr>
        <w:t>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</w:t>
      </w:r>
    </w:p>
    <w:p w:rsidR="000939A0" w:rsidRDefault="000939A0" w:rsidP="000939A0">
      <w:pPr>
        <w:widowControl w:val="0"/>
        <w:suppressAutoHyphens/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Максимальный срок ожидания в очереди при подаче заявления о предоставлении муниципальной услуги и при получении результата муниципальной услуги не должен превышать 15 минут.</w:t>
      </w:r>
    </w:p>
    <w:p w:rsidR="000939A0" w:rsidRPr="00FC4344" w:rsidRDefault="000939A0" w:rsidP="000939A0">
      <w:pPr>
        <w:widowControl w:val="0"/>
        <w:tabs>
          <w:tab w:val="left" w:pos="709"/>
        </w:tabs>
        <w:suppressAutoHyphens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</w:r>
      <w:r w:rsidRPr="002C0407">
        <w:rPr>
          <w:bCs/>
          <w:color w:val="000000"/>
          <w:sz w:val="28"/>
          <w:szCs w:val="28"/>
        </w:rPr>
        <w:t>2.16. Требования к помещениям, в которых предоставляется муниципальная услуга, к месту ожидания и приема заявителей, размещению и оформлению визуальной, текстовой и мультимедийной информации о порядке предоставления услуги</w:t>
      </w:r>
    </w:p>
    <w:p w:rsidR="000939A0" w:rsidRDefault="000939A0" w:rsidP="000939A0">
      <w:pPr>
        <w:pStyle w:val="aa"/>
        <w:widowControl w:val="0"/>
        <w:suppressAutoHyphens/>
        <w:ind w:left="0"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Помещения, в которых предоставляется муниципальная услуга, места ожидания и приема заявителей должны соответствовать требованиям удобства, комфорта и безопасности.</w:t>
      </w:r>
    </w:p>
    <w:p w:rsidR="000939A0" w:rsidRDefault="000939A0" w:rsidP="000939A0">
      <w:pPr>
        <w:pStyle w:val="ab"/>
        <w:ind w:firstLine="709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Территория, прилегающая к зданию, оборудуется бесплатными парковочными местами для стоянки легкового автотранспорта, в том числе для парковки специальных автотранспортных средств инвалидов и других маломобильных групп населения.</w:t>
      </w:r>
    </w:p>
    <w:p w:rsidR="000939A0" w:rsidRDefault="000939A0" w:rsidP="000939A0">
      <w:pPr>
        <w:pStyle w:val="ab"/>
        <w:ind w:firstLine="709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Помещения для непосредственного взаимодействия должностных лиц с заявителями должны соответствовать комфортным условиям для заявителей и оптимальным условием для работы должностных лиц, должны быть оборудованы в соответствии с санитарными правилами и нормами, с соблюдением необходимых мер безопасности.</w:t>
      </w:r>
    </w:p>
    <w:p w:rsidR="000939A0" w:rsidRDefault="000939A0" w:rsidP="000939A0">
      <w:pPr>
        <w:pStyle w:val="ab"/>
        <w:widowControl w:val="0"/>
        <w:ind w:firstLine="709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Места для информирования граждан о порядке предоставления муниципальной услуги оборудуются информационными стендами. </w:t>
      </w:r>
    </w:p>
    <w:p w:rsidR="000939A0" w:rsidRDefault="000939A0" w:rsidP="000939A0">
      <w:pPr>
        <w:pStyle w:val="aa"/>
        <w:widowControl w:val="0"/>
        <w:suppressAutoHyphens/>
        <w:ind w:left="0"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Помещения, в которых предоставляется муниципальная услуга, места ожидания и приема заявителей размещаются в здании  и оборудуются:</w:t>
      </w:r>
    </w:p>
    <w:p w:rsidR="000939A0" w:rsidRDefault="000939A0" w:rsidP="000939A0">
      <w:pPr>
        <w:pStyle w:val="aa"/>
        <w:widowControl w:val="0"/>
        <w:suppressAutoHyphens/>
        <w:ind w:left="0"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- информационными стендами с визуальной и текстовой информацией;</w:t>
      </w:r>
    </w:p>
    <w:p w:rsidR="000939A0" w:rsidRDefault="000939A0" w:rsidP="000939A0">
      <w:pPr>
        <w:pStyle w:val="aa"/>
        <w:widowControl w:val="0"/>
        <w:suppressAutoHyphens/>
        <w:ind w:left="0"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- стульями и столами для возможности ожидания в очереди и оформления документов;</w:t>
      </w:r>
    </w:p>
    <w:p w:rsidR="000939A0" w:rsidRDefault="000939A0" w:rsidP="000939A0">
      <w:pPr>
        <w:pStyle w:val="aa"/>
        <w:widowControl w:val="0"/>
        <w:suppressAutoHyphens/>
        <w:ind w:left="0"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- противопожарной системой, средствами пожаротушения.</w:t>
      </w:r>
    </w:p>
    <w:p w:rsidR="000939A0" w:rsidRDefault="000939A0" w:rsidP="000939A0">
      <w:pPr>
        <w:pStyle w:val="aa"/>
        <w:widowControl w:val="0"/>
        <w:suppressAutoHyphens/>
        <w:ind w:left="0"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В здании Администрации оборудуются информационные стенды с размещением информации о предоставлении муниципальной услуги.</w:t>
      </w:r>
    </w:p>
    <w:p w:rsidR="000939A0" w:rsidRDefault="000939A0" w:rsidP="000939A0">
      <w:pPr>
        <w:widowControl w:val="0"/>
        <w:suppressAutoHyphens/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На информационном стенде в помещениях размещается следующая информация:</w:t>
      </w:r>
    </w:p>
    <w:p w:rsidR="000939A0" w:rsidRPr="00FD1338" w:rsidRDefault="000939A0" w:rsidP="000939A0">
      <w:pPr>
        <w:widowControl w:val="0"/>
        <w:tabs>
          <w:tab w:val="left" w:pos="993"/>
        </w:tabs>
        <w:suppressAutoHyphens/>
        <w:jc w:val="both"/>
        <w:rPr>
          <w:color w:val="000000"/>
        </w:rPr>
      </w:pPr>
      <w:r>
        <w:rPr>
          <w:color w:val="000000"/>
          <w:sz w:val="28"/>
          <w:szCs w:val="28"/>
        </w:rPr>
        <w:tab/>
        <w:t xml:space="preserve">- </w:t>
      </w:r>
      <w:r w:rsidRPr="00FD1338">
        <w:rPr>
          <w:color w:val="000000"/>
          <w:sz w:val="28"/>
          <w:szCs w:val="28"/>
        </w:rPr>
        <w:t>текст настоящего Регламента;</w:t>
      </w:r>
    </w:p>
    <w:p w:rsidR="000939A0" w:rsidRPr="00FD1338" w:rsidRDefault="000939A0" w:rsidP="000939A0">
      <w:pPr>
        <w:widowControl w:val="0"/>
        <w:tabs>
          <w:tab w:val="left" w:pos="993"/>
        </w:tabs>
        <w:suppressAutoHyphens/>
        <w:jc w:val="both"/>
        <w:rPr>
          <w:color w:val="000000"/>
        </w:rPr>
      </w:pPr>
      <w:r>
        <w:rPr>
          <w:color w:val="000000"/>
          <w:sz w:val="28"/>
          <w:szCs w:val="28"/>
        </w:rPr>
        <w:tab/>
        <w:t xml:space="preserve">- </w:t>
      </w:r>
      <w:r w:rsidRPr="00FD1338">
        <w:rPr>
          <w:color w:val="000000"/>
          <w:sz w:val="28"/>
          <w:szCs w:val="28"/>
        </w:rPr>
        <w:t xml:space="preserve">место нахождения, график (режим) работы отдела по имуществу, </w:t>
      </w:r>
      <w:r w:rsidRPr="00FD1338">
        <w:rPr>
          <w:color w:val="000000"/>
          <w:sz w:val="28"/>
          <w:szCs w:val="28"/>
        </w:rPr>
        <w:lastRenderedPageBreak/>
        <w:t>номера телефонов, адреса Интернет – сайта и электронной почты Администрации;</w:t>
      </w:r>
    </w:p>
    <w:p w:rsidR="000939A0" w:rsidRDefault="000939A0" w:rsidP="000939A0">
      <w:pPr>
        <w:pStyle w:val="ConsPlusNormal"/>
        <w:tabs>
          <w:tab w:val="left" w:pos="993"/>
        </w:tabs>
        <w:ind w:left="709" w:firstLine="0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- перечень документов, необходимых для получения муниципальной услуги;</w:t>
      </w:r>
    </w:p>
    <w:p w:rsidR="000939A0" w:rsidRDefault="000939A0" w:rsidP="000939A0">
      <w:pPr>
        <w:pStyle w:val="ConsPlusNormal"/>
        <w:tabs>
          <w:tab w:val="left" w:pos="993"/>
        </w:tabs>
        <w:ind w:firstLine="0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- образцы и формы документов;</w:t>
      </w:r>
    </w:p>
    <w:p w:rsidR="000939A0" w:rsidRDefault="000939A0" w:rsidP="000939A0">
      <w:pPr>
        <w:widowControl w:val="0"/>
        <w:tabs>
          <w:tab w:val="left" w:pos="993"/>
        </w:tabs>
        <w:suppressAutoHyphens/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Места для ожидания приема и информирования заявителей должны быть оборудованы столами (стойками), стульями, канцелярскими принадлежностями для возможности оформления документов. </w:t>
      </w:r>
    </w:p>
    <w:p w:rsidR="000939A0" w:rsidRDefault="000939A0" w:rsidP="000939A0">
      <w:pPr>
        <w:widowControl w:val="0"/>
        <w:tabs>
          <w:tab w:val="left" w:pos="993"/>
        </w:tabs>
        <w:suppressAutoHyphens/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Помещения, в которых осуществляется прием заявителей, оборудуются стульями и столами, средствами пожаротушения и оповещения о возникновении чрезвычайной ситуации.</w:t>
      </w:r>
    </w:p>
    <w:p w:rsidR="000939A0" w:rsidRDefault="000939A0" w:rsidP="000939A0">
      <w:pPr>
        <w:widowControl w:val="0"/>
        <w:tabs>
          <w:tab w:val="left" w:pos="993"/>
        </w:tabs>
        <w:suppressAutoHyphens/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Кабинет приема заявителей, в котором предоставляется муниципальная услуга или информация о ее предоставлении, должен быть оборудован вывеской с указанием номера кабинета, наименования должности должностного лица, графика приема.</w:t>
      </w:r>
    </w:p>
    <w:p w:rsidR="000939A0" w:rsidRDefault="000939A0" w:rsidP="000939A0">
      <w:pPr>
        <w:widowControl w:val="0"/>
        <w:tabs>
          <w:tab w:val="left" w:pos="993"/>
        </w:tabs>
        <w:suppressAutoHyphens/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Каждое рабочее место должностных лиц должно быть оборудовано персональным компьютером с возможностью доступа к необходимым информационным базам данных, электронной почте, информационно – телекоммуникационной сети «Интернет» и оборудовано печатным устройством (принтером), телефоном.</w:t>
      </w:r>
    </w:p>
    <w:p w:rsidR="000939A0" w:rsidRDefault="000939A0" w:rsidP="000939A0">
      <w:pPr>
        <w:widowControl w:val="0"/>
        <w:tabs>
          <w:tab w:val="left" w:pos="993"/>
        </w:tabs>
        <w:suppressAutoHyphens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Лицо, предоставляющее муниципальную услугу или осуществляющее информирование о ее предоставлении, обязано предложить заявителю воспользоваться стулом, находящимся рядом с рабочим местом данного лица.</w:t>
      </w:r>
    </w:p>
    <w:p w:rsidR="000939A0" w:rsidRDefault="000939A0" w:rsidP="000939A0">
      <w:pPr>
        <w:widowControl w:val="0"/>
        <w:tabs>
          <w:tab w:val="left" w:pos="993"/>
        </w:tabs>
        <w:suppressAutoHyphens/>
        <w:ind w:firstLine="709"/>
        <w:jc w:val="both"/>
        <w:rPr>
          <w:color w:val="000000"/>
        </w:rPr>
      </w:pPr>
    </w:p>
    <w:p w:rsidR="000939A0" w:rsidRDefault="000939A0" w:rsidP="000939A0">
      <w:pPr>
        <w:pStyle w:val="aa"/>
        <w:widowControl w:val="0"/>
        <w:tabs>
          <w:tab w:val="left" w:pos="709"/>
        </w:tabs>
        <w:suppressAutoHyphens/>
        <w:ind w:left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  <w:r w:rsidRPr="00653365">
        <w:rPr>
          <w:b/>
          <w:color w:val="000000"/>
          <w:sz w:val="28"/>
          <w:szCs w:val="28"/>
        </w:rPr>
        <w:t>3. Состав, последовательность и сроки выполнения</w:t>
      </w:r>
      <w:r>
        <w:rPr>
          <w:b/>
          <w:color w:val="000000"/>
          <w:sz w:val="28"/>
          <w:szCs w:val="28"/>
        </w:rPr>
        <w:t xml:space="preserve"> </w:t>
      </w:r>
      <w:r w:rsidRPr="00653365">
        <w:rPr>
          <w:b/>
          <w:color w:val="000000"/>
          <w:sz w:val="28"/>
          <w:szCs w:val="28"/>
        </w:rPr>
        <w:t xml:space="preserve">административных процедур (действий), требования к порядку их выполнения, в том числе особенности выполнения </w:t>
      </w:r>
      <w:r>
        <w:rPr>
          <w:b/>
          <w:color w:val="000000"/>
          <w:sz w:val="28"/>
          <w:szCs w:val="28"/>
        </w:rPr>
        <w:t xml:space="preserve"> а</w:t>
      </w:r>
      <w:r w:rsidRPr="00653365">
        <w:rPr>
          <w:b/>
          <w:color w:val="000000"/>
          <w:sz w:val="28"/>
          <w:szCs w:val="28"/>
        </w:rPr>
        <w:t>дминистративных процедур (действий) в электронной форме, а также особенности выполнения административных процедур в многофункциональных центрах</w:t>
      </w:r>
    </w:p>
    <w:p w:rsidR="000939A0" w:rsidRPr="009A3792" w:rsidRDefault="000939A0" w:rsidP="000939A0">
      <w:pPr>
        <w:pStyle w:val="aa"/>
        <w:widowControl w:val="0"/>
        <w:tabs>
          <w:tab w:val="left" w:pos="709"/>
        </w:tabs>
        <w:suppressAutoHyphens/>
        <w:ind w:left="0"/>
        <w:rPr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  <w:r w:rsidRPr="0085460A">
        <w:rPr>
          <w:bCs/>
          <w:color w:val="000000"/>
          <w:sz w:val="28"/>
          <w:szCs w:val="28"/>
        </w:rPr>
        <w:t>Исчерпывающий перечень административных процедур</w:t>
      </w:r>
    </w:p>
    <w:p w:rsidR="000939A0" w:rsidRDefault="000939A0" w:rsidP="000939A0">
      <w:pPr>
        <w:pStyle w:val="aa"/>
        <w:widowControl w:val="0"/>
        <w:tabs>
          <w:tab w:val="left" w:pos="709"/>
        </w:tabs>
        <w:suppressAutoHyphens/>
        <w:ind w:left="0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0939A0" w:rsidRDefault="000939A0" w:rsidP="000939A0">
      <w:pPr>
        <w:pStyle w:val="aa"/>
        <w:widowControl w:val="0"/>
        <w:suppressAutoHyphens/>
        <w:ind w:left="0"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- постановка </w:t>
      </w:r>
      <w:r w:rsidRPr="00E1184C">
        <w:rPr>
          <w:color w:val="000000"/>
          <w:sz w:val="28"/>
          <w:szCs w:val="28"/>
        </w:rPr>
        <w:t>участника специальной военной операции, члена семьи</w:t>
      </w:r>
      <w:r w:rsidRPr="00E1184C">
        <w:rPr>
          <w:color w:val="000000"/>
          <w:sz w:val="28"/>
          <w:szCs w:val="28"/>
        </w:rPr>
        <w:br/>
        <w:t xml:space="preserve">участника специальной военной операции </w:t>
      </w:r>
      <w:r>
        <w:rPr>
          <w:color w:val="000000"/>
          <w:sz w:val="28"/>
          <w:szCs w:val="28"/>
        </w:rPr>
        <w:t>на учет;</w:t>
      </w:r>
    </w:p>
    <w:p w:rsidR="000939A0" w:rsidRDefault="000939A0" w:rsidP="000939A0">
      <w:pPr>
        <w:pStyle w:val="aa"/>
        <w:widowControl w:val="0"/>
        <w:tabs>
          <w:tab w:val="left" w:pos="993"/>
        </w:tabs>
        <w:suppressAutoHyphens/>
        <w:ind w:left="0"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- предоставление </w:t>
      </w:r>
      <w:r w:rsidRPr="00E1184C">
        <w:rPr>
          <w:color w:val="000000"/>
          <w:sz w:val="28"/>
          <w:szCs w:val="28"/>
        </w:rPr>
        <w:t>участник</w:t>
      </w:r>
      <w:r>
        <w:rPr>
          <w:color w:val="000000"/>
          <w:sz w:val="28"/>
          <w:szCs w:val="28"/>
        </w:rPr>
        <w:t>у</w:t>
      </w:r>
      <w:r w:rsidRPr="00E1184C">
        <w:rPr>
          <w:color w:val="000000"/>
          <w:sz w:val="28"/>
          <w:szCs w:val="28"/>
        </w:rPr>
        <w:t xml:space="preserve"> специальной военной операции, член</w:t>
      </w:r>
      <w:r>
        <w:rPr>
          <w:color w:val="000000"/>
          <w:sz w:val="28"/>
          <w:szCs w:val="28"/>
        </w:rPr>
        <w:t>у</w:t>
      </w:r>
      <w:r w:rsidRPr="00E1184C">
        <w:rPr>
          <w:color w:val="000000"/>
          <w:sz w:val="28"/>
          <w:szCs w:val="28"/>
        </w:rPr>
        <w:t xml:space="preserve"> семьи</w:t>
      </w:r>
      <w:r>
        <w:rPr>
          <w:color w:val="000000"/>
          <w:sz w:val="28"/>
          <w:szCs w:val="28"/>
        </w:rPr>
        <w:t xml:space="preserve"> </w:t>
      </w:r>
      <w:r w:rsidRPr="00E1184C">
        <w:rPr>
          <w:color w:val="000000"/>
          <w:sz w:val="28"/>
          <w:szCs w:val="28"/>
        </w:rPr>
        <w:t xml:space="preserve">участника специальной военной операции </w:t>
      </w:r>
      <w:r>
        <w:rPr>
          <w:color w:val="000000"/>
          <w:sz w:val="28"/>
          <w:szCs w:val="28"/>
        </w:rPr>
        <w:t>земельного участка в собственность бесплатно;</w:t>
      </w:r>
    </w:p>
    <w:p w:rsidR="000939A0" w:rsidRDefault="000939A0" w:rsidP="000939A0">
      <w:pPr>
        <w:pStyle w:val="aa"/>
        <w:widowControl w:val="0"/>
        <w:suppressAutoHyphens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снятие </w:t>
      </w:r>
      <w:r w:rsidRPr="00E1184C">
        <w:rPr>
          <w:color w:val="000000"/>
          <w:sz w:val="28"/>
          <w:szCs w:val="28"/>
        </w:rPr>
        <w:t>участника специальной военной операции, члена семьи</w:t>
      </w:r>
      <w:r w:rsidRPr="00E1184C">
        <w:rPr>
          <w:color w:val="000000"/>
          <w:sz w:val="28"/>
          <w:szCs w:val="28"/>
        </w:rPr>
        <w:br/>
        <w:t xml:space="preserve">участника специальной военной операции </w:t>
      </w:r>
      <w:r>
        <w:rPr>
          <w:color w:val="000000"/>
          <w:sz w:val="28"/>
          <w:szCs w:val="28"/>
        </w:rPr>
        <w:t>с учета.</w:t>
      </w:r>
    </w:p>
    <w:p w:rsidR="000939A0" w:rsidRPr="000038A9" w:rsidRDefault="000939A0" w:rsidP="000939A0">
      <w:pPr>
        <w:tabs>
          <w:tab w:val="left" w:pos="1134"/>
        </w:tabs>
        <w:suppressAutoHyphens/>
        <w:ind w:firstLine="737"/>
        <w:jc w:val="both"/>
        <w:rPr>
          <w:color w:val="000000"/>
          <w:sz w:val="28"/>
          <w:szCs w:val="28"/>
        </w:rPr>
      </w:pPr>
      <w:r w:rsidRPr="000038A9">
        <w:rPr>
          <w:color w:val="000000"/>
          <w:sz w:val="28"/>
          <w:szCs w:val="28"/>
        </w:rPr>
        <w:t xml:space="preserve">В целях предоставления в собственность бесплатно земельного участка участнику специальной военной операции или членам семьи участника специальной военной операции </w:t>
      </w:r>
      <w:r w:rsidRPr="003F6E38">
        <w:rPr>
          <w:color w:val="000000"/>
          <w:sz w:val="28"/>
          <w:szCs w:val="28"/>
        </w:rPr>
        <w:t>отдел по имуществу</w:t>
      </w:r>
      <w:r w:rsidRPr="000038A9">
        <w:rPr>
          <w:color w:val="000000"/>
          <w:sz w:val="28"/>
          <w:szCs w:val="28"/>
        </w:rPr>
        <w:t>:</w:t>
      </w:r>
    </w:p>
    <w:p w:rsidR="000939A0" w:rsidRPr="000038A9" w:rsidRDefault="000939A0" w:rsidP="000939A0">
      <w:pPr>
        <w:tabs>
          <w:tab w:val="left" w:pos="1134"/>
        </w:tabs>
        <w:suppressAutoHyphens/>
        <w:ind w:firstLine="73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обеспечивае</w:t>
      </w:r>
      <w:r w:rsidRPr="000038A9">
        <w:rPr>
          <w:color w:val="000000"/>
          <w:sz w:val="28"/>
          <w:szCs w:val="28"/>
        </w:rPr>
        <w:t xml:space="preserve">т формирование земельных участков, предназначенных для предоставления в собственность бесплатно участникам специальной военной операции или членам семей участников специальной военной операции, за исключением случаев, указанных в </w:t>
      </w:r>
      <w:hyperlink r:id="rId10" w:anchor="P36" w:history="1">
        <w:r w:rsidRPr="00714D8E">
          <w:rPr>
            <w:rStyle w:val="ac"/>
            <w:color w:val="000000" w:themeColor="text1"/>
            <w:sz w:val="28"/>
            <w:szCs w:val="28"/>
          </w:rPr>
          <w:t>пункте</w:t>
        </w:r>
      </w:hyperlink>
      <w:r>
        <w:rPr>
          <w:color w:val="000000"/>
          <w:sz w:val="28"/>
          <w:szCs w:val="28"/>
        </w:rPr>
        <w:t xml:space="preserve"> 1.4.</w:t>
      </w:r>
      <w:r w:rsidRPr="000038A9">
        <w:rPr>
          <w:color w:val="000000"/>
          <w:sz w:val="28"/>
          <w:szCs w:val="28"/>
        </w:rPr>
        <w:t>;</w:t>
      </w:r>
    </w:p>
    <w:p w:rsidR="000939A0" w:rsidRPr="000038A9" w:rsidRDefault="000939A0" w:rsidP="000939A0">
      <w:pPr>
        <w:tabs>
          <w:tab w:val="left" w:pos="1134"/>
        </w:tabs>
        <w:suppressAutoHyphens/>
        <w:ind w:firstLine="73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утверждае</w:t>
      </w:r>
      <w:r w:rsidRPr="000038A9">
        <w:rPr>
          <w:color w:val="000000"/>
          <w:sz w:val="28"/>
          <w:szCs w:val="28"/>
        </w:rPr>
        <w:t>т перечни земельных участков, предназначенных для предоставления в собственность бесплатно участникам специальной военной операции или членам семей участников специальной военной операции (далее - перечни);</w:t>
      </w:r>
    </w:p>
    <w:p w:rsidR="000939A0" w:rsidRPr="000038A9" w:rsidRDefault="000939A0" w:rsidP="000939A0">
      <w:pPr>
        <w:tabs>
          <w:tab w:val="left" w:pos="1134"/>
        </w:tabs>
        <w:suppressAutoHyphens/>
        <w:ind w:firstLine="737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- осуществляе</w:t>
      </w:r>
      <w:r w:rsidRPr="000038A9">
        <w:rPr>
          <w:color w:val="000000"/>
          <w:sz w:val="28"/>
          <w:szCs w:val="28"/>
        </w:rPr>
        <w:t xml:space="preserve">т проверку документов, представленных участником специальной военной операции или членами семьи участника специальной военной операции, на соответствие требованиям и условиям, указанным в </w:t>
      </w:r>
      <w:hyperlink r:id="rId11" w:anchor="P22" w:history="1">
        <w:r w:rsidRPr="00245069">
          <w:rPr>
            <w:rStyle w:val="ac"/>
            <w:rFonts w:eastAsia="Calibri;Arial"/>
            <w:sz w:val="28"/>
            <w:szCs w:val="28"/>
          </w:rPr>
          <w:t>статье 1</w:t>
        </w:r>
      </w:hyperlink>
      <w:r w:rsidRPr="00245069">
        <w:rPr>
          <w:sz w:val="28"/>
          <w:szCs w:val="28"/>
        </w:rPr>
        <w:t xml:space="preserve"> </w:t>
      </w:r>
      <w:r w:rsidRPr="000038A9">
        <w:rPr>
          <w:color w:val="000000"/>
          <w:sz w:val="28"/>
          <w:szCs w:val="28"/>
        </w:rPr>
        <w:t>Закона</w:t>
      </w:r>
      <w:r>
        <w:rPr>
          <w:color w:val="000000"/>
          <w:sz w:val="28"/>
          <w:szCs w:val="28"/>
        </w:rPr>
        <w:t xml:space="preserve"> Кировской области от 09.04.2024 № 254-ЗО «Об установлении случаев и порядка </w:t>
      </w:r>
      <w:r w:rsidRPr="00DC4DF3">
        <w:rPr>
          <w:bCs/>
          <w:color w:val="000000"/>
          <w:sz w:val="28"/>
          <w:szCs w:val="28"/>
        </w:rPr>
        <w:t>«</w:t>
      </w:r>
      <w:r w:rsidRPr="00DC4DF3">
        <w:rPr>
          <w:color w:val="000000"/>
          <w:sz w:val="28"/>
          <w:szCs w:val="28"/>
        </w:rPr>
        <w:t>Предоставление в собственность бесплатно военнослужащим, лицам, заключившим контракт о пребывании в добровольческом формировании, содействующем выполнению задач, возложенных на Вооруженные Силы Российской Федерации, лицам, проходящим службу</w:t>
      </w:r>
      <w:proofErr w:type="gramEnd"/>
      <w:r w:rsidRPr="00DC4DF3">
        <w:rPr>
          <w:color w:val="000000"/>
          <w:sz w:val="28"/>
          <w:szCs w:val="28"/>
        </w:rPr>
        <w:t xml:space="preserve"> в войсках национальной гвардии </w:t>
      </w:r>
      <w:r>
        <w:rPr>
          <w:color w:val="000000"/>
          <w:sz w:val="28"/>
          <w:szCs w:val="28"/>
        </w:rPr>
        <w:t xml:space="preserve"> </w:t>
      </w:r>
      <w:r w:rsidRPr="00DC4DF3">
        <w:rPr>
          <w:color w:val="000000"/>
          <w:sz w:val="28"/>
          <w:szCs w:val="28"/>
        </w:rPr>
        <w:t xml:space="preserve">Российской Федерации, и членам их семей земельных участков на территории </w:t>
      </w:r>
      <w:r>
        <w:rPr>
          <w:color w:val="000000"/>
          <w:sz w:val="28"/>
          <w:szCs w:val="28"/>
        </w:rPr>
        <w:t>Кировской области</w:t>
      </w:r>
      <w:r w:rsidRPr="00DC4DF3">
        <w:rPr>
          <w:color w:val="000000"/>
          <w:sz w:val="28"/>
          <w:szCs w:val="28"/>
        </w:rPr>
        <w:t>»</w:t>
      </w:r>
      <w:r w:rsidRPr="000038A9">
        <w:rPr>
          <w:color w:val="000000"/>
          <w:sz w:val="28"/>
          <w:szCs w:val="28"/>
        </w:rPr>
        <w:t>;</w:t>
      </w:r>
    </w:p>
    <w:p w:rsidR="000939A0" w:rsidRDefault="000939A0" w:rsidP="000939A0">
      <w:pPr>
        <w:tabs>
          <w:tab w:val="left" w:pos="1134"/>
        </w:tabs>
        <w:suppressAutoHyphens/>
        <w:ind w:firstLine="737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- осуществляе</w:t>
      </w:r>
      <w:r w:rsidRPr="000038A9">
        <w:rPr>
          <w:color w:val="000000"/>
          <w:sz w:val="28"/>
          <w:szCs w:val="28"/>
        </w:rPr>
        <w:t>т постановку участников специальной военной операции или членов семей участников специальной военной операции на учет в качестве лиц, имеющих право на предоставление в собственность бесплатно земельных участков, снятие участников специальной военной операции или членов семей участников специальной военной операции с данного учета либо отказывают в постановке на учет в качестве лиц, имеющих право на предоставление в собственнос</w:t>
      </w:r>
      <w:r>
        <w:rPr>
          <w:color w:val="000000"/>
          <w:sz w:val="28"/>
          <w:szCs w:val="28"/>
        </w:rPr>
        <w:t>ть бесплатно земельных участков;</w:t>
      </w:r>
      <w:r w:rsidRPr="000038A9">
        <w:rPr>
          <w:color w:val="000000"/>
          <w:sz w:val="28"/>
          <w:szCs w:val="28"/>
        </w:rPr>
        <w:t xml:space="preserve"> </w:t>
      </w:r>
      <w:proofErr w:type="gramEnd"/>
    </w:p>
    <w:p w:rsidR="000939A0" w:rsidRDefault="000939A0" w:rsidP="000939A0">
      <w:pPr>
        <w:tabs>
          <w:tab w:val="left" w:pos="1134"/>
        </w:tabs>
        <w:suppressAutoHyphens/>
        <w:ind w:firstLine="73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принимае</w:t>
      </w:r>
      <w:r w:rsidRPr="000038A9">
        <w:rPr>
          <w:color w:val="000000"/>
          <w:sz w:val="28"/>
          <w:szCs w:val="28"/>
        </w:rPr>
        <w:t>т решение о предоставлении в собственность бесплатно участнику специальной военной операции или членам семьи участника специальной военной операции земельного участка, включенн</w:t>
      </w:r>
      <w:r>
        <w:rPr>
          <w:color w:val="000000"/>
          <w:sz w:val="28"/>
          <w:szCs w:val="28"/>
        </w:rPr>
        <w:t>ого в соответствующий перечень.</w:t>
      </w:r>
    </w:p>
    <w:p w:rsidR="000939A0" w:rsidRPr="000038A9" w:rsidRDefault="000939A0" w:rsidP="000939A0">
      <w:pPr>
        <w:tabs>
          <w:tab w:val="left" w:pos="1134"/>
        </w:tabs>
        <w:suppressAutoHyphens/>
        <w:ind w:firstLine="737"/>
        <w:jc w:val="both"/>
        <w:rPr>
          <w:color w:val="000000"/>
          <w:sz w:val="28"/>
          <w:szCs w:val="28"/>
        </w:rPr>
      </w:pPr>
      <w:proofErr w:type="gramStart"/>
      <w:r w:rsidRPr="000038A9">
        <w:rPr>
          <w:color w:val="000000"/>
          <w:sz w:val="28"/>
          <w:szCs w:val="28"/>
        </w:rPr>
        <w:t>Перечни составляются по каждому виду разрешенного использования земельного участка (для осуществления индивидуального жилищного строительства, для ведения личного подсобного хозяйства (приусадебный земельный участок) и должны содержать сквозную нумерацию земельных участков, характеристики земельных участков, включая их местоположение, кадастровые номера, площадь.</w:t>
      </w:r>
      <w:proofErr w:type="gramEnd"/>
    </w:p>
    <w:p w:rsidR="000939A0" w:rsidRPr="000038A9" w:rsidRDefault="000939A0" w:rsidP="000939A0">
      <w:pPr>
        <w:pStyle w:val="Default"/>
        <w:ind w:firstLine="709"/>
        <w:jc w:val="both"/>
        <w:rPr>
          <w:sz w:val="28"/>
          <w:szCs w:val="28"/>
        </w:rPr>
      </w:pPr>
      <w:r w:rsidRPr="000038A9">
        <w:rPr>
          <w:sz w:val="28"/>
          <w:szCs w:val="28"/>
        </w:rPr>
        <w:t xml:space="preserve">Перечни, изменения и дополнения к ним утверждаются </w:t>
      </w:r>
      <w:r>
        <w:rPr>
          <w:sz w:val="28"/>
          <w:szCs w:val="28"/>
        </w:rPr>
        <w:t>специалистами отдела по имуществу</w:t>
      </w:r>
      <w:r w:rsidRPr="000038A9">
        <w:rPr>
          <w:sz w:val="28"/>
          <w:szCs w:val="28"/>
        </w:rPr>
        <w:t xml:space="preserve"> и подлежат опубликованию в средствах</w:t>
      </w:r>
      <w:r>
        <w:rPr>
          <w:sz w:val="28"/>
          <w:szCs w:val="28"/>
        </w:rPr>
        <w:t xml:space="preserve"> массовой информации, в официальном печатном издании «Информационный бюллетень», и</w:t>
      </w:r>
      <w:r w:rsidRPr="001822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размещению на официальном сайте </w:t>
      </w:r>
      <w:r>
        <w:rPr>
          <w:iCs/>
          <w:sz w:val="28"/>
          <w:szCs w:val="28"/>
        </w:rPr>
        <w:t xml:space="preserve">Администрации </w:t>
      </w:r>
      <w:proofErr w:type="spellStart"/>
      <w:r>
        <w:rPr>
          <w:iCs/>
          <w:sz w:val="28"/>
          <w:szCs w:val="28"/>
        </w:rPr>
        <w:t>Малмыжского</w:t>
      </w:r>
      <w:proofErr w:type="spellEnd"/>
      <w:r>
        <w:rPr>
          <w:iCs/>
          <w:sz w:val="28"/>
          <w:szCs w:val="28"/>
        </w:rPr>
        <w:t xml:space="preserve"> района.</w:t>
      </w:r>
    </w:p>
    <w:p w:rsidR="000939A0" w:rsidRDefault="000939A0" w:rsidP="000939A0">
      <w:pPr>
        <w:tabs>
          <w:tab w:val="left" w:pos="1134"/>
        </w:tabs>
        <w:suppressAutoHyphens/>
        <w:ind w:firstLine="737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Отдел по имуществу </w:t>
      </w:r>
      <w:r w:rsidRPr="007C5618">
        <w:rPr>
          <w:color w:val="000000"/>
          <w:sz w:val="28"/>
          <w:szCs w:val="28"/>
        </w:rPr>
        <w:t xml:space="preserve">в срок не позднее десяти рабочих дней со дня поступления заявления о предоставлении в собственность бесплатно земельного участка осуществляет постановку участника специальной военной операции или членов семьи участника специальной военной операции на учет </w:t>
      </w:r>
      <w:r w:rsidRPr="007C5618">
        <w:rPr>
          <w:color w:val="000000"/>
          <w:sz w:val="28"/>
          <w:szCs w:val="28"/>
        </w:rPr>
        <w:lastRenderedPageBreak/>
        <w:t>в качестве лиц, имеющих право на предоставление в собственность бесплатно земельного участка, либо отказывает в постановке на учет в качестве лиц, имеющих право на</w:t>
      </w:r>
      <w:proofErr w:type="gramEnd"/>
      <w:r w:rsidRPr="007C5618">
        <w:rPr>
          <w:color w:val="000000"/>
          <w:sz w:val="28"/>
          <w:szCs w:val="28"/>
        </w:rPr>
        <w:t xml:space="preserve"> предоставление в собственность бесплатно земельного участка.</w:t>
      </w:r>
    </w:p>
    <w:p w:rsidR="000939A0" w:rsidRPr="00946451" w:rsidRDefault="000939A0" w:rsidP="000939A0">
      <w:pPr>
        <w:tabs>
          <w:tab w:val="left" w:pos="1134"/>
        </w:tabs>
        <w:suppressAutoHyphens/>
        <w:ind w:firstLine="737"/>
        <w:jc w:val="both"/>
        <w:rPr>
          <w:color w:val="000000"/>
          <w:sz w:val="28"/>
          <w:szCs w:val="28"/>
        </w:rPr>
      </w:pPr>
      <w:r w:rsidRPr="00946451">
        <w:rPr>
          <w:color w:val="000000"/>
          <w:sz w:val="28"/>
          <w:szCs w:val="28"/>
        </w:rPr>
        <w:t xml:space="preserve">Учет участников специальной военной операции или членов семей участников специальной военной операции в качестве лиц, имеющих право на предоставление в собственность бесплатно земельных участков, осуществляется </w:t>
      </w:r>
      <w:r>
        <w:rPr>
          <w:color w:val="000000"/>
          <w:sz w:val="28"/>
          <w:szCs w:val="28"/>
        </w:rPr>
        <w:t>отделом по имуществу</w:t>
      </w:r>
      <w:r w:rsidRPr="00946451">
        <w:rPr>
          <w:color w:val="000000"/>
          <w:sz w:val="28"/>
          <w:szCs w:val="28"/>
        </w:rPr>
        <w:t xml:space="preserve"> в Реестре в хронологической последовательности поступления заявлений о предоставлении в собственность бесплатно земельных участков. Членам семьи участника специальной военной операции присваивается один номер в Реестре.</w:t>
      </w:r>
    </w:p>
    <w:p w:rsidR="000939A0" w:rsidRPr="00946451" w:rsidRDefault="000939A0" w:rsidP="000939A0">
      <w:pPr>
        <w:tabs>
          <w:tab w:val="left" w:pos="1134"/>
        </w:tabs>
        <w:suppressAutoHyphens/>
        <w:ind w:firstLine="737"/>
        <w:jc w:val="both"/>
        <w:rPr>
          <w:color w:val="000000"/>
          <w:sz w:val="28"/>
          <w:szCs w:val="28"/>
        </w:rPr>
      </w:pPr>
      <w:r w:rsidRPr="00946451">
        <w:rPr>
          <w:color w:val="000000"/>
          <w:sz w:val="28"/>
          <w:szCs w:val="28"/>
        </w:rPr>
        <w:t>Участник специальной военной операции или члены семьи участника специальной военной операции могут состоять в Реестре только в одном муниципальном образовании на территории Кировской области, в котором участник специальной военной операции зарегистрирован по месту жительства, а при отсутствии такой регистрации - по месту пребывания.</w:t>
      </w:r>
    </w:p>
    <w:p w:rsidR="000939A0" w:rsidRPr="00946451" w:rsidRDefault="000939A0" w:rsidP="000939A0">
      <w:pPr>
        <w:tabs>
          <w:tab w:val="left" w:pos="1134"/>
        </w:tabs>
        <w:suppressAutoHyphens/>
        <w:ind w:firstLine="737"/>
        <w:jc w:val="both"/>
        <w:rPr>
          <w:color w:val="000000"/>
          <w:sz w:val="28"/>
          <w:szCs w:val="28"/>
        </w:rPr>
      </w:pPr>
      <w:proofErr w:type="gramStart"/>
      <w:r w:rsidRPr="00946451">
        <w:rPr>
          <w:color w:val="000000"/>
          <w:sz w:val="28"/>
          <w:szCs w:val="28"/>
        </w:rPr>
        <w:t>Реестр ведется по каждому виду разрешенного использования земельного участка (для осуществления индивидуального жилищного строительства, для ведения личного подсобного хозяйства (приусадебный земельный участок).</w:t>
      </w:r>
      <w:proofErr w:type="gramEnd"/>
    </w:p>
    <w:p w:rsidR="000939A0" w:rsidRPr="00946451" w:rsidRDefault="000939A0" w:rsidP="000939A0">
      <w:pPr>
        <w:tabs>
          <w:tab w:val="left" w:pos="1134"/>
        </w:tabs>
        <w:suppressAutoHyphens/>
        <w:ind w:firstLine="737"/>
        <w:jc w:val="both"/>
        <w:rPr>
          <w:color w:val="000000"/>
          <w:sz w:val="28"/>
          <w:szCs w:val="28"/>
        </w:rPr>
      </w:pPr>
      <w:r w:rsidRPr="00946451">
        <w:rPr>
          <w:color w:val="000000"/>
          <w:sz w:val="28"/>
          <w:szCs w:val="28"/>
        </w:rPr>
        <w:t>Реестр должен содержать следующие сведения:</w:t>
      </w:r>
    </w:p>
    <w:p w:rsidR="000939A0" w:rsidRPr="00946451" w:rsidRDefault="000939A0" w:rsidP="000939A0">
      <w:pPr>
        <w:tabs>
          <w:tab w:val="left" w:pos="1134"/>
        </w:tabs>
        <w:suppressAutoHyphens/>
        <w:ind w:firstLine="73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946451">
        <w:rPr>
          <w:color w:val="000000"/>
          <w:sz w:val="28"/>
          <w:szCs w:val="28"/>
        </w:rPr>
        <w:t>вид разрешенного использования земельного участка;</w:t>
      </w:r>
    </w:p>
    <w:p w:rsidR="000939A0" w:rsidRPr="00946451" w:rsidRDefault="000939A0" w:rsidP="000939A0">
      <w:pPr>
        <w:tabs>
          <w:tab w:val="left" w:pos="1134"/>
        </w:tabs>
        <w:suppressAutoHyphens/>
        <w:ind w:firstLine="73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946451">
        <w:rPr>
          <w:color w:val="000000"/>
          <w:sz w:val="28"/>
          <w:szCs w:val="28"/>
        </w:rPr>
        <w:t>порядковый номер учета;</w:t>
      </w:r>
    </w:p>
    <w:p w:rsidR="000939A0" w:rsidRPr="00946451" w:rsidRDefault="000939A0" w:rsidP="000939A0">
      <w:pPr>
        <w:tabs>
          <w:tab w:val="left" w:pos="1134"/>
        </w:tabs>
        <w:suppressAutoHyphens/>
        <w:ind w:firstLine="73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946451">
        <w:rPr>
          <w:color w:val="000000"/>
          <w:sz w:val="28"/>
          <w:szCs w:val="28"/>
        </w:rPr>
        <w:t>дату поступления заявления о предоставлении в собственность бесплатно земельного участка;</w:t>
      </w:r>
    </w:p>
    <w:p w:rsidR="000939A0" w:rsidRPr="00946451" w:rsidRDefault="000939A0" w:rsidP="000939A0">
      <w:pPr>
        <w:tabs>
          <w:tab w:val="left" w:pos="1134"/>
        </w:tabs>
        <w:suppressAutoHyphens/>
        <w:ind w:firstLine="737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- </w:t>
      </w:r>
      <w:r w:rsidRPr="00946451">
        <w:rPr>
          <w:color w:val="000000"/>
          <w:sz w:val="28"/>
          <w:szCs w:val="28"/>
        </w:rPr>
        <w:t>фамилию, имя, отчество (последнее - при наличии) участника специальной военной операции или фамилии, имена, отчества (при наличии) членов его семьи;</w:t>
      </w:r>
      <w:proofErr w:type="gramEnd"/>
    </w:p>
    <w:p w:rsidR="000939A0" w:rsidRPr="00946451" w:rsidRDefault="000939A0" w:rsidP="000939A0">
      <w:pPr>
        <w:tabs>
          <w:tab w:val="left" w:pos="1134"/>
        </w:tabs>
        <w:suppressAutoHyphens/>
        <w:ind w:firstLine="73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946451">
        <w:rPr>
          <w:color w:val="000000"/>
          <w:sz w:val="28"/>
          <w:szCs w:val="28"/>
        </w:rPr>
        <w:t>адрес регистрации по месту жительства, а при отсутствии такой регистрации - по месту пребывания;</w:t>
      </w:r>
    </w:p>
    <w:p w:rsidR="000939A0" w:rsidRDefault="000939A0" w:rsidP="000939A0">
      <w:pPr>
        <w:tabs>
          <w:tab w:val="left" w:pos="1134"/>
        </w:tabs>
        <w:suppressAutoHyphens/>
        <w:ind w:firstLine="73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946451">
        <w:rPr>
          <w:color w:val="000000"/>
          <w:sz w:val="28"/>
          <w:szCs w:val="28"/>
        </w:rPr>
        <w:t>реквизиты документа, удостоверяющего личность.</w:t>
      </w:r>
    </w:p>
    <w:p w:rsidR="000939A0" w:rsidRPr="007E6AB5" w:rsidRDefault="000939A0" w:rsidP="000939A0">
      <w:pPr>
        <w:tabs>
          <w:tab w:val="left" w:pos="1134"/>
        </w:tabs>
        <w:suppressAutoHyphens/>
        <w:ind w:firstLine="737"/>
        <w:jc w:val="both"/>
        <w:rPr>
          <w:color w:val="000000"/>
          <w:sz w:val="28"/>
          <w:szCs w:val="28"/>
        </w:rPr>
      </w:pPr>
      <w:proofErr w:type="gramStart"/>
      <w:r w:rsidRPr="007E6AB5">
        <w:rPr>
          <w:color w:val="000000"/>
          <w:sz w:val="28"/>
          <w:szCs w:val="28"/>
        </w:rPr>
        <w:t>В случае если участник специальной военной операции или члены семьи участника специальной военной операции, состоящие на учете в качестве лиц, имеющих право на предоставление в собственность бесплатно земельного участка, отказались от предложенного земельного участка или не явились для выбора земельного участка в установленный срок, данный земельный участок предлагается другим участникам специальной военной операции или членам семей участников специальной военной операции</w:t>
      </w:r>
      <w:proofErr w:type="gramEnd"/>
      <w:r w:rsidRPr="007E6AB5">
        <w:rPr>
          <w:color w:val="000000"/>
          <w:sz w:val="28"/>
          <w:szCs w:val="28"/>
        </w:rPr>
        <w:t xml:space="preserve">, </w:t>
      </w:r>
      <w:proofErr w:type="gramStart"/>
      <w:r w:rsidRPr="007E6AB5">
        <w:rPr>
          <w:color w:val="000000"/>
          <w:sz w:val="28"/>
          <w:szCs w:val="28"/>
        </w:rPr>
        <w:t>включенным</w:t>
      </w:r>
      <w:proofErr w:type="gramEnd"/>
      <w:r w:rsidRPr="007E6AB5">
        <w:rPr>
          <w:color w:val="000000"/>
          <w:sz w:val="28"/>
          <w:szCs w:val="28"/>
        </w:rPr>
        <w:t xml:space="preserve"> в Реестр, в порядке очередности. </w:t>
      </w:r>
      <w:proofErr w:type="gramStart"/>
      <w:r w:rsidRPr="007E6AB5">
        <w:rPr>
          <w:color w:val="000000"/>
          <w:sz w:val="28"/>
          <w:szCs w:val="28"/>
        </w:rPr>
        <w:t>При этом участнику специальной военной операции или членам семьи участника специальной военной операции, отказавшемуся от предложенного земельного участка или не явившемуся для выбора земельного участка в установленный срок, в день отказа от предложенного земельного участка или неявки для выбора земельного участка в установленный срок присваивается новый порядковый номер учета в конце Реестра.</w:t>
      </w:r>
      <w:proofErr w:type="gramEnd"/>
    </w:p>
    <w:p w:rsidR="000939A0" w:rsidRPr="007E6AB5" w:rsidRDefault="000939A0" w:rsidP="000939A0">
      <w:pPr>
        <w:tabs>
          <w:tab w:val="left" w:pos="1134"/>
        </w:tabs>
        <w:suppressAutoHyphens/>
        <w:ind w:firstLine="737"/>
        <w:jc w:val="both"/>
        <w:rPr>
          <w:color w:val="000000"/>
          <w:sz w:val="28"/>
          <w:szCs w:val="28"/>
        </w:rPr>
      </w:pPr>
      <w:r w:rsidRPr="007E6AB5">
        <w:rPr>
          <w:color w:val="000000"/>
          <w:sz w:val="28"/>
          <w:szCs w:val="28"/>
        </w:rPr>
        <w:lastRenderedPageBreak/>
        <w:t>Членам семьи участника специальной военной операции предоставляется в собственность бесплатно один земельный участок независимо от количества членов его семьи на праве общей долевой собственности.</w:t>
      </w:r>
    </w:p>
    <w:p w:rsidR="000939A0" w:rsidRPr="007E6AB5" w:rsidRDefault="000939A0" w:rsidP="000939A0">
      <w:pPr>
        <w:tabs>
          <w:tab w:val="left" w:pos="1134"/>
        </w:tabs>
        <w:suppressAutoHyphens/>
        <w:ind w:firstLine="737"/>
        <w:jc w:val="both"/>
        <w:rPr>
          <w:color w:val="000000"/>
          <w:sz w:val="28"/>
          <w:szCs w:val="28"/>
        </w:rPr>
      </w:pPr>
      <w:r w:rsidRPr="007E6AB5">
        <w:rPr>
          <w:color w:val="000000"/>
          <w:sz w:val="28"/>
          <w:szCs w:val="28"/>
        </w:rPr>
        <w:t>Любой из членов семьи участника специальной военной операции вправе отказаться от доли в праве общей долевой собственности в порядке, установленном законодательством Российской Федерации.</w:t>
      </w:r>
    </w:p>
    <w:p w:rsidR="000939A0" w:rsidRPr="007E6AB5" w:rsidRDefault="000939A0" w:rsidP="000939A0">
      <w:pPr>
        <w:tabs>
          <w:tab w:val="left" w:pos="1134"/>
        </w:tabs>
        <w:suppressAutoHyphens/>
        <w:ind w:firstLine="737"/>
        <w:jc w:val="both"/>
        <w:rPr>
          <w:color w:val="000000"/>
          <w:sz w:val="28"/>
          <w:szCs w:val="28"/>
        </w:rPr>
      </w:pPr>
      <w:r w:rsidRPr="007E6AB5">
        <w:rPr>
          <w:color w:val="000000"/>
          <w:sz w:val="28"/>
          <w:szCs w:val="28"/>
        </w:rPr>
        <w:t xml:space="preserve">Отказ от доли в праве общей долевой </w:t>
      </w:r>
      <w:proofErr w:type="gramStart"/>
      <w:r w:rsidRPr="007E6AB5">
        <w:rPr>
          <w:color w:val="000000"/>
          <w:sz w:val="28"/>
          <w:szCs w:val="28"/>
        </w:rPr>
        <w:t>собственности несовершеннолетних членов семьи участника специальной военной операции</w:t>
      </w:r>
      <w:proofErr w:type="gramEnd"/>
      <w:r w:rsidRPr="007E6AB5">
        <w:rPr>
          <w:color w:val="000000"/>
          <w:sz w:val="28"/>
          <w:szCs w:val="28"/>
        </w:rPr>
        <w:t xml:space="preserve"> возможен только с согласия органов опеки и попечительства.</w:t>
      </w:r>
    </w:p>
    <w:p w:rsidR="000939A0" w:rsidRPr="009653AF" w:rsidRDefault="000939A0" w:rsidP="000939A0">
      <w:pPr>
        <w:tabs>
          <w:tab w:val="left" w:pos="1134"/>
        </w:tabs>
        <w:suppressAutoHyphens/>
        <w:ind w:firstLine="737"/>
        <w:jc w:val="both"/>
        <w:rPr>
          <w:color w:val="000000"/>
          <w:sz w:val="28"/>
          <w:szCs w:val="28"/>
        </w:rPr>
      </w:pPr>
      <w:bookmarkStart w:id="1" w:name="P80"/>
      <w:bookmarkEnd w:id="1"/>
      <w:r w:rsidRPr="009653AF">
        <w:rPr>
          <w:color w:val="000000"/>
          <w:sz w:val="28"/>
          <w:szCs w:val="28"/>
        </w:rPr>
        <w:t>Предельные максимальные размеры бесплатно предоставляемых земельных участков:</w:t>
      </w:r>
    </w:p>
    <w:p w:rsidR="000939A0" w:rsidRPr="009653AF" w:rsidRDefault="000939A0" w:rsidP="000939A0">
      <w:pPr>
        <w:tabs>
          <w:tab w:val="left" w:pos="1134"/>
        </w:tabs>
        <w:suppressAutoHyphens/>
        <w:ind w:firstLine="737"/>
        <w:jc w:val="both"/>
        <w:rPr>
          <w:color w:val="000000"/>
          <w:sz w:val="28"/>
          <w:szCs w:val="28"/>
        </w:rPr>
      </w:pPr>
      <w:r w:rsidRPr="009653AF">
        <w:rPr>
          <w:color w:val="000000"/>
          <w:sz w:val="28"/>
          <w:szCs w:val="28"/>
        </w:rPr>
        <w:t>для индивидуального жилищного строительства - 1500 кв. м;</w:t>
      </w:r>
    </w:p>
    <w:p w:rsidR="000939A0" w:rsidRPr="009653AF" w:rsidRDefault="000939A0" w:rsidP="000939A0">
      <w:pPr>
        <w:tabs>
          <w:tab w:val="left" w:pos="1134"/>
        </w:tabs>
        <w:suppressAutoHyphens/>
        <w:ind w:firstLine="737"/>
        <w:jc w:val="both"/>
        <w:rPr>
          <w:color w:val="000000"/>
          <w:sz w:val="28"/>
          <w:szCs w:val="28"/>
        </w:rPr>
      </w:pPr>
      <w:r w:rsidRPr="009653AF">
        <w:rPr>
          <w:color w:val="000000"/>
          <w:sz w:val="28"/>
          <w:szCs w:val="28"/>
        </w:rPr>
        <w:t>для ведения личного подсобного хозяйства (приусадебный земельный участок) - 3000 кв. м.</w:t>
      </w:r>
    </w:p>
    <w:p w:rsidR="000939A0" w:rsidRPr="009653AF" w:rsidRDefault="000939A0" w:rsidP="000939A0">
      <w:pPr>
        <w:tabs>
          <w:tab w:val="left" w:pos="1134"/>
        </w:tabs>
        <w:suppressAutoHyphens/>
        <w:ind w:firstLine="737"/>
        <w:jc w:val="both"/>
        <w:rPr>
          <w:color w:val="000000"/>
          <w:sz w:val="28"/>
          <w:szCs w:val="28"/>
        </w:rPr>
      </w:pPr>
      <w:r w:rsidRPr="009653AF">
        <w:rPr>
          <w:color w:val="000000"/>
          <w:sz w:val="28"/>
          <w:szCs w:val="28"/>
        </w:rPr>
        <w:t>Предельные минимальные размеры бесплатно предоставляемых земельных участков:</w:t>
      </w:r>
    </w:p>
    <w:p w:rsidR="000939A0" w:rsidRPr="009653AF" w:rsidRDefault="000939A0" w:rsidP="000939A0">
      <w:pPr>
        <w:tabs>
          <w:tab w:val="left" w:pos="1134"/>
        </w:tabs>
        <w:suppressAutoHyphens/>
        <w:ind w:firstLine="737"/>
        <w:jc w:val="both"/>
        <w:rPr>
          <w:color w:val="000000"/>
          <w:sz w:val="28"/>
          <w:szCs w:val="28"/>
        </w:rPr>
      </w:pPr>
      <w:r w:rsidRPr="009653AF">
        <w:rPr>
          <w:color w:val="000000"/>
          <w:sz w:val="28"/>
          <w:szCs w:val="28"/>
        </w:rPr>
        <w:t>для индивидуального жилищного строительства - 400 кв. м;</w:t>
      </w:r>
    </w:p>
    <w:p w:rsidR="000939A0" w:rsidRDefault="000939A0" w:rsidP="000939A0">
      <w:pPr>
        <w:tabs>
          <w:tab w:val="left" w:pos="1134"/>
        </w:tabs>
        <w:suppressAutoHyphens/>
        <w:ind w:firstLine="737"/>
        <w:jc w:val="both"/>
        <w:rPr>
          <w:color w:val="000000"/>
          <w:sz w:val="28"/>
          <w:szCs w:val="28"/>
        </w:rPr>
      </w:pPr>
      <w:r w:rsidRPr="009653AF">
        <w:rPr>
          <w:color w:val="000000"/>
          <w:sz w:val="28"/>
          <w:szCs w:val="28"/>
        </w:rPr>
        <w:t>для ведения личного подсобного хозяйства (приусадебный земельный участок) - 800 кв. м.</w:t>
      </w:r>
    </w:p>
    <w:p w:rsidR="000939A0" w:rsidRDefault="000939A0" w:rsidP="000939A0">
      <w:pPr>
        <w:tabs>
          <w:tab w:val="left" w:pos="1134"/>
        </w:tabs>
        <w:suppressAutoHyphens/>
        <w:ind w:firstLine="737"/>
        <w:jc w:val="both"/>
        <w:rPr>
          <w:color w:val="000000"/>
          <w:sz w:val="28"/>
          <w:szCs w:val="28"/>
        </w:rPr>
      </w:pPr>
    </w:p>
    <w:p w:rsidR="000939A0" w:rsidRDefault="000939A0" w:rsidP="000939A0">
      <w:pPr>
        <w:tabs>
          <w:tab w:val="left" w:pos="1134"/>
        </w:tabs>
        <w:suppressAutoHyphens/>
        <w:ind w:firstLine="737"/>
        <w:jc w:val="both"/>
        <w:rPr>
          <w:color w:val="000000"/>
          <w:sz w:val="28"/>
          <w:szCs w:val="28"/>
        </w:rPr>
      </w:pPr>
    </w:p>
    <w:p w:rsidR="000939A0" w:rsidRDefault="000939A0" w:rsidP="000939A0">
      <w:pPr>
        <w:tabs>
          <w:tab w:val="left" w:pos="1134"/>
        </w:tabs>
        <w:suppressAutoHyphens/>
        <w:ind w:firstLine="737"/>
        <w:jc w:val="center"/>
        <w:rPr>
          <w:color w:val="000000"/>
          <w:sz w:val="28"/>
          <w:szCs w:val="28"/>
        </w:rPr>
      </w:pPr>
    </w:p>
    <w:p w:rsidR="000939A0" w:rsidRPr="003A5996" w:rsidRDefault="000939A0" w:rsidP="000939A0">
      <w:pPr>
        <w:widowControl w:val="0"/>
        <w:suppressAutoHyphens/>
        <w:ind w:left="4395"/>
        <w:rPr>
          <w:color w:val="000000"/>
        </w:rPr>
      </w:pPr>
      <w:bookmarkStart w:id="2" w:name="_GoBack"/>
      <w:bookmarkEnd w:id="2"/>
      <w:r w:rsidRPr="003A5996">
        <w:rPr>
          <w:color w:val="000000"/>
        </w:rPr>
        <w:t xml:space="preserve">  Приложение № </w:t>
      </w:r>
      <w:r>
        <w:rPr>
          <w:color w:val="000000"/>
        </w:rPr>
        <w:t>1</w:t>
      </w:r>
    </w:p>
    <w:p w:rsidR="000939A0" w:rsidRPr="00ED5A92" w:rsidRDefault="000939A0" w:rsidP="000939A0">
      <w:pPr>
        <w:suppressAutoHyphens/>
        <w:ind w:left="4536"/>
        <w:jc w:val="both"/>
        <w:rPr>
          <w:color w:val="000000"/>
        </w:rPr>
      </w:pPr>
      <w:r w:rsidRPr="003A5996">
        <w:rPr>
          <w:color w:val="000000"/>
        </w:rPr>
        <w:t xml:space="preserve">к административному регламенту предоставления муниципальной услуги </w:t>
      </w:r>
      <w:r w:rsidRPr="00ED5A92">
        <w:rPr>
          <w:color w:val="000000"/>
        </w:rPr>
        <w:t xml:space="preserve">Предоставление в собственность бесплатно военнослужащим, лицам, заключившим контракт о пребывании в добровольческом формировании, содействующем выполнению задач, возложенных на Вооруженные Силы Российской Федерации, лицам, проходящим службу в войсках национальной гвардии </w:t>
      </w:r>
    </w:p>
    <w:p w:rsidR="000939A0" w:rsidRDefault="000939A0" w:rsidP="000939A0">
      <w:pPr>
        <w:suppressAutoHyphens/>
        <w:ind w:left="4536"/>
        <w:jc w:val="both"/>
        <w:rPr>
          <w:color w:val="000000"/>
        </w:rPr>
      </w:pPr>
      <w:r w:rsidRPr="00ED5A92">
        <w:rPr>
          <w:color w:val="000000"/>
        </w:rPr>
        <w:t xml:space="preserve">Российской Федерации, и членам их семей земельных участков на территории </w:t>
      </w:r>
      <w:proofErr w:type="spellStart"/>
      <w:r w:rsidRPr="00ED5A92">
        <w:rPr>
          <w:color w:val="000000"/>
        </w:rPr>
        <w:t>Малмыжского</w:t>
      </w:r>
      <w:proofErr w:type="spellEnd"/>
      <w:r w:rsidRPr="00ED5A92">
        <w:rPr>
          <w:color w:val="000000"/>
        </w:rPr>
        <w:t xml:space="preserve"> муниципального района»</w:t>
      </w:r>
    </w:p>
    <w:p w:rsidR="000939A0" w:rsidRDefault="000939A0" w:rsidP="000939A0">
      <w:pPr>
        <w:suppressAutoHyphens/>
        <w:jc w:val="both"/>
        <w:rPr>
          <w:color w:val="000000"/>
        </w:rPr>
      </w:pPr>
    </w:p>
    <w:p w:rsidR="000939A0" w:rsidRDefault="000939A0" w:rsidP="000939A0">
      <w:pPr>
        <w:suppressAutoHyphens/>
        <w:ind w:left="3827" w:firstLine="709"/>
        <w:jc w:val="both"/>
        <w:rPr>
          <w:color w:val="000000"/>
        </w:rPr>
      </w:pPr>
      <w:r>
        <w:rPr>
          <w:color w:val="000000"/>
        </w:rPr>
        <w:t>В _______________________________________</w:t>
      </w:r>
    </w:p>
    <w:p w:rsidR="000939A0" w:rsidRPr="006300A7" w:rsidRDefault="000939A0" w:rsidP="000939A0">
      <w:pPr>
        <w:suppressAutoHyphens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</w:t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  <w:t xml:space="preserve">         (</w:t>
      </w:r>
      <w:r w:rsidRPr="006300A7">
        <w:rPr>
          <w:color w:val="000000"/>
          <w:sz w:val="16"/>
          <w:szCs w:val="16"/>
        </w:rPr>
        <w:t>наименование уполномоченного органа</w:t>
      </w:r>
      <w:r>
        <w:rPr>
          <w:color w:val="000000"/>
          <w:sz w:val="16"/>
          <w:szCs w:val="16"/>
        </w:rPr>
        <w:t>)</w:t>
      </w:r>
    </w:p>
    <w:p w:rsidR="000939A0" w:rsidRDefault="000939A0" w:rsidP="000939A0">
      <w:pPr>
        <w:suppressAutoHyphens/>
        <w:ind w:left="4536"/>
        <w:jc w:val="both"/>
        <w:rPr>
          <w:color w:val="000000"/>
        </w:rPr>
      </w:pPr>
      <w:r>
        <w:rPr>
          <w:color w:val="000000"/>
        </w:rPr>
        <w:t>_________________________________________</w:t>
      </w:r>
    </w:p>
    <w:p w:rsidR="000939A0" w:rsidRPr="00C20156" w:rsidRDefault="000939A0" w:rsidP="000939A0">
      <w:pPr>
        <w:suppressAutoHyphens/>
        <w:ind w:left="4536"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(участник</w:t>
      </w:r>
      <w:r w:rsidRPr="00C20156">
        <w:rPr>
          <w:color w:val="000000"/>
          <w:sz w:val="16"/>
          <w:szCs w:val="16"/>
        </w:rPr>
        <w:t xml:space="preserve"> специальной военной операции или член семьи участника специальной военной операции)</w:t>
      </w:r>
    </w:p>
    <w:p w:rsidR="000939A0" w:rsidRDefault="000939A0" w:rsidP="000939A0">
      <w:pPr>
        <w:suppressAutoHyphens/>
        <w:ind w:left="4536"/>
        <w:jc w:val="both"/>
        <w:rPr>
          <w:color w:val="000000"/>
        </w:rPr>
      </w:pPr>
      <w:r>
        <w:rPr>
          <w:color w:val="000000"/>
        </w:rPr>
        <w:t>_________________________________________</w:t>
      </w:r>
    </w:p>
    <w:p w:rsidR="000939A0" w:rsidRPr="00C678A0" w:rsidRDefault="000939A0" w:rsidP="000939A0">
      <w:pPr>
        <w:suppressAutoHyphens/>
        <w:ind w:left="4536"/>
        <w:jc w:val="center"/>
        <w:rPr>
          <w:color w:val="000000"/>
          <w:sz w:val="16"/>
          <w:szCs w:val="16"/>
        </w:rPr>
      </w:pPr>
      <w:r w:rsidRPr="00292793">
        <w:rPr>
          <w:color w:val="000000"/>
          <w:sz w:val="16"/>
          <w:szCs w:val="16"/>
        </w:rPr>
        <w:t>(фамилия, имя, отчество (при наличии),  дата рождения)</w:t>
      </w:r>
    </w:p>
    <w:p w:rsidR="000939A0" w:rsidRDefault="000939A0" w:rsidP="000939A0">
      <w:pPr>
        <w:suppressAutoHyphens/>
        <w:ind w:left="4536"/>
        <w:jc w:val="both"/>
        <w:rPr>
          <w:color w:val="000000"/>
        </w:rPr>
      </w:pPr>
      <w:r>
        <w:rPr>
          <w:color w:val="000000"/>
        </w:rPr>
        <w:t>_________________________________________</w:t>
      </w:r>
    </w:p>
    <w:p w:rsidR="000939A0" w:rsidRDefault="000939A0" w:rsidP="000939A0">
      <w:pPr>
        <w:suppressAutoHyphens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                                                                                 </w:t>
      </w:r>
      <w:proofErr w:type="gramStart"/>
      <w:r>
        <w:rPr>
          <w:color w:val="000000"/>
          <w:sz w:val="16"/>
          <w:szCs w:val="16"/>
        </w:rPr>
        <w:t xml:space="preserve">(документ, </w:t>
      </w:r>
      <w:r w:rsidRPr="0020766B">
        <w:rPr>
          <w:color w:val="000000"/>
          <w:sz w:val="16"/>
          <w:szCs w:val="16"/>
        </w:rPr>
        <w:t>удостоверяющий личность</w:t>
      </w:r>
      <w:r>
        <w:rPr>
          <w:color w:val="000000"/>
          <w:sz w:val="16"/>
          <w:szCs w:val="16"/>
        </w:rPr>
        <w:t xml:space="preserve">    </w:t>
      </w:r>
      <w:r w:rsidRPr="0020766B">
        <w:rPr>
          <w:color w:val="000000"/>
          <w:sz w:val="16"/>
          <w:szCs w:val="16"/>
        </w:rPr>
        <w:t>(наименование, серия,</w:t>
      </w:r>
      <w:proofErr w:type="gramEnd"/>
    </w:p>
    <w:p w:rsidR="000939A0" w:rsidRDefault="000939A0" w:rsidP="000939A0">
      <w:pPr>
        <w:suppressAutoHyphens/>
        <w:jc w:val="center"/>
        <w:rPr>
          <w:color w:val="000000"/>
        </w:rPr>
      </w:pPr>
      <w:r>
        <w:rPr>
          <w:color w:val="000000"/>
          <w:sz w:val="16"/>
          <w:szCs w:val="16"/>
        </w:rPr>
        <w:t xml:space="preserve">                                                                                                       </w:t>
      </w:r>
      <w:r w:rsidRPr="0020766B">
        <w:rPr>
          <w:color w:val="000000"/>
          <w:sz w:val="16"/>
          <w:szCs w:val="16"/>
        </w:rPr>
        <w:t xml:space="preserve">номер документа, </w:t>
      </w:r>
      <w:r>
        <w:rPr>
          <w:color w:val="000000"/>
          <w:sz w:val="16"/>
          <w:szCs w:val="16"/>
        </w:rPr>
        <w:t xml:space="preserve">  </w:t>
      </w:r>
      <w:r w:rsidRPr="0020766B">
        <w:rPr>
          <w:color w:val="000000"/>
          <w:sz w:val="16"/>
          <w:szCs w:val="16"/>
        </w:rPr>
        <w:t xml:space="preserve"> дата его выдачи, сведения о выдавшем</w:t>
      </w:r>
      <w:r>
        <w:rPr>
          <w:color w:val="000000"/>
          <w:sz w:val="16"/>
          <w:szCs w:val="16"/>
        </w:rPr>
        <w:t>   </w:t>
      </w:r>
      <w:r w:rsidRPr="0020766B">
        <w:rPr>
          <w:color w:val="000000"/>
          <w:sz w:val="16"/>
          <w:szCs w:val="16"/>
        </w:rPr>
        <w:t>его органе</w:t>
      </w:r>
      <w:r w:rsidRPr="0020766B">
        <w:rPr>
          <w:color w:val="000000"/>
        </w:rPr>
        <w:t>)</w:t>
      </w:r>
    </w:p>
    <w:p w:rsidR="000939A0" w:rsidRDefault="000939A0" w:rsidP="000939A0">
      <w:pPr>
        <w:suppressAutoHyphens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_______________________________________</w:t>
      </w:r>
    </w:p>
    <w:p w:rsidR="000939A0" w:rsidRDefault="000939A0" w:rsidP="000939A0">
      <w:pPr>
        <w:suppressAutoHyphens/>
        <w:ind w:left="4254"/>
        <w:jc w:val="both"/>
        <w:rPr>
          <w:color w:val="000000"/>
        </w:rPr>
      </w:pPr>
      <w:r>
        <w:rPr>
          <w:color w:val="000000"/>
        </w:rPr>
        <w:t xml:space="preserve">     </w:t>
      </w:r>
      <w:r w:rsidRPr="008D516B">
        <w:rPr>
          <w:color w:val="000000"/>
        </w:rPr>
        <w:t>Адрес места жительства</w:t>
      </w:r>
      <w:r>
        <w:rPr>
          <w:color w:val="000000"/>
        </w:rPr>
        <w:t>: ___________________</w:t>
      </w:r>
    </w:p>
    <w:p w:rsidR="000939A0" w:rsidRDefault="000939A0" w:rsidP="000939A0">
      <w:pPr>
        <w:suppressAutoHyphens/>
        <w:ind w:left="4536"/>
        <w:jc w:val="both"/>
        <w:rPr>
          <w:color w:val="000000"/>
        </w:rPr>
      </w:pPr>
      <w:r w:rsidRPr="00F350D5">
        <w:rPr>
          <w:color w:val="000000"/>
        </w:rPr>
        <w:lastRenderedPageBreak/>
        <w:t>Контактный телефон:______________________ Адрес электронной почты: ________________</w:t>
      </w:r>
    </w:p>
    <w:p w:rsidR="000939A0" w:rsidRPr="003A5996" w:rsidRDefault="000939A0" w:rsidP="000939A0">
      <w:pPr>
        <w:autoSpaceDE w:val="0"/>
        <w:autoSpaceDN w:val="0"/>
        <w:adjustRightInd w:val="0"/>
        <w:jc w:val="both"/>
        <w:outlineLvl w:val="0"/>
        <w:rPr>
          <w:color w:val="000000"/>
        </w:rPr>
      </w:pPr>
    </w:p>
    <w:p w:rsidR="000939A0" w:rsidRDefault="000939A0" w:rsidP="000939A0">
      <w:pPr>
        <w:autoSpaceDE w:val="0"/>
        <w:autoSpaceDN w:val="0"/>
        <w:adjustRightInd w:val="0"/>
        <w:jc w:val="center"/>
        <w:outlineLvl w:val="0"/>
        <w:rPr>
          <w:color w:val="000000"/>
        </w:rPr>
      </w:pPr>
      <w:r w:rsidRPr="003A5996">
        <w:rPr>
          <w:color w:val="000000"/>
        </w:rPr>
        <w:t>Заявление</w:t>
      </w:r>
    </w:p>
    <w:p w:rsidR="000939A0" w:rsidRPr="003A5996" w:rsidRDefault="000939A0" w:rsidP="000939A0">
      <w:pPr>
        <w:autoSpaceDE w:val="0"/>
        <w:autoSpaceDN w:val="0"/>
        <w:adjustRightInd w:val="0"/>
        <w:jc w:val="center"/>
        <w:outlineLvl w:val="0"/>
        <w:rPr>
          <w:color w:val="000000"/>
        </w:rPr>
      </w:pPr>
      <w:r w:rsidRPr="003A5996">
        <w:rPr>
          <w:color w:val="000000"/>
        </w:rPr>
        <w:t>участника специальной военной операции, члена семьи участника специальной</w:t>
      </w:r>
      <w:r w:rsidRPr="003A5996">
        <w:rPr>
          <w:color w:val="000000"/>
        </w:rPr>
        <w:br/>
        <w:t>военной операции о постановке на учет в качестве имеющего право на</w:t>
      </w:r>
      <w:r w:rsidRPr="003A5996">
        <w:rPr>
          <w:color w:val="000000"/>
        </w:rPr>
        <w:br/>
        <w:t>получение земельного участка и предоставлении земельного участка</w:t>
      </w:r>
      <w:r w:rsidRPr="003A5996">
        <w:rPr>
          <w:color w:val="000000"/>
        </w:rPr>
        <w:br/>
        <w:t xml:space="preserve"> </w:t>
      </w:r>
    </w:p>
    <w:p w:rsidR="000939A0" w:rsidRPr="003A5996" w:rsidRDefault="000939A0" w:rsidP="000939A0">
      <w:pPr>
        <w:tabs>
          <w:tab w:val="left" w:pos="709"/>
        </w:tabs>
        <w:jc w:val="both"/>
      </w:pPr>
      <w:r>
        <w:tab/>
      </w:r>
      <w:proofErr w:type="gramStart"/>
      <w:r w:rsidRPr="003A5996">
        <w:t xml:space="preserve">В соответствии с </w:t>
      </w:r>
      <w:r w:rsidRPr="00E100BA">
        <w:t>Закон Кировской области от 09.04.2024 № 254-ЗО</w:t>
      </w:r>
      <w:r>
        <w:t xml:space="preserve"> «</w:t>
      </w:r>
      <w:r w:rsidRPr="00E100BA">
        <w:t>Об установлении случаев и порядка предоставления в собственность бесплатно военнослужащим, лицам, заключившим контракт о пребывании в добровольческом формировании, содействующем выполнению задач, возложенных на Вооруженные Силы Российской Федерации, лицам, проходящим службу в войсках национальной гвардии Российской Федерации, и членам их семей земельных участков на территории Кировской област</w:t>
      </w:r>
      <w:r>
        <w:t xml:space="preserve">и» </w:t>
      </w:r>
      <w:r w:rsidRPr="003A5996">
        <w:rPr>
          <w:color w:val="000000"/>
        </w:rPr>
        <w:t>(далее — Закон) прошу принять меня</w:t>
      </w:r>
      <w:proofErr w:type="gramEnd"/>
      <w:r w:rsidRPr="003A5996">
        <w:rPr>
          <w:color w:val="000000"/>
        </w:rPr>
        <w:t xml:space="preserve"> на учет в качестве имеющег</w:t>
      </w:r>
      <w:proofErr w:type="gramStart"/>
      <w:r w:rsidRPr="003A5996">
        <w:rPr>
          <w:color w:val="000000"/>
        </w:rPr>
        <w:t>о(</w:t>
      </w:r>
      <w:proofErr w:type="gramEnd"/>
      <w:r w:rsidRPr="003A5996">
        <w:rPr>
          <w:color w:val="000000"/>
        </w:rPr>
        <w:t>ей) право на получение земельного участка в собственность бесплатно.</w:t>
      </w:r>
    </w:p>
    <w:p w:rsidR="000939A0" w:rsidRPr="003A5996" w:rsidRDefault="000939A0" w:rsidP="000939A0">
      <w:pPr>
        <w:tabs>
          <w:tab w:val="left" w:pos="709"/>
        </w:tabs>
        <w:autoSpaceDE w:val="0"/>
        <w:autoSpaceDN w:val="0"/>
        <w:adjustRightInd w:val="0"/>
        <w:jc w:val="center"/>
        <w:outlineLvl w:val="0"/>
        <w:rPr>
          <w:color w:val="000000"/>
          <w:sz w:val="20"/>
          <w:szCs w:val="20"/>
        </w:rPr>
      </w:pPr>
      <w:proofErr w:type="gramStart"/>
      <w:r w:rsidRPr="003A5996">
        <w:rPr>
          <w:color w:val="000000"/>
        </w:rPr>
        <w:t xml:space="preserve">Прошу предоставить бесплатно в </w:t>
      </w:r>
      <w:r>
        <w:rPr>
          <w:color w:val="000000"/>
        </w:rPr>
        <w:t xml:space="preserve">собственность земельный участок </w:t>
      </w:r>
      <w:r w:rsidRPr="003A5996">
        <w:rPr>
          <w:color w:val="000000"/>
        </w:rPr>
        <w:t>для</w:t>
      </w:r>
      <w:r>
        <w:rPr>
          <w:color w:val="000000"/>
        </w:rPr>
        <w:t xml:space="preserve"> </w:t>
      </w:r>
      <w:r w:rsidRPr="003A5996">
        <w:rPr>
          <w:color w:val="000000"/>
        </w:rPr>
        <w:t>_______________________________________________________________________________________________________________________________________________________</w:t>
      </w:r>
      <w:r>
        <w:rPr>
          <w:color w:val="000000"/>
          <w:sz w:val="20"/>
          <w:szCs w:val="20"/>
        </w:rPr>
        <w:t xml:space="preserve">___ </w:t>
      </w:r>
      <w:r w:rsidRPr="003A5996">
        <w:rPr>
          <w:color w:val="000000"/>
          <w:sz w:val="20"/>
          <w:szCs w:val="20"/>
        </w:rPr>
        <w:t>(указывается цель предоставления земельного участка: для осуществления индивидуального</w:t>
      </w:r>
      <w:proofErr w:type="gramEnd"/>
    </w:p>
    <w:p w:rsidR="000939A0" w:rsidRDefault="000939A0" w:rsidP="000939A0">
      <w:pPr>
        <w:autoSpaceDE w:val="0"/>
        <w:autoSpaceDN w:val="0"/>
        <w:adjustRightInd w:val="0"/>
        <w:jc w:val="center"/>
        <w:outlineLvl w:val="0"/>
        <w:rPr>
          <w:color w:val="000000"/>
          <w:sz w:val="20"/>
          <w:szCs w:val="20"/>
        </w:rPr>
      </w:pPr>
      <w:r w:rsidRPr="003A5996">
        <w:rPr>
          <w:color w:val="000000"/>
          <w:sz w:val="20"/>
          <w:szCs w:val="20"/>
        </w:rPr>
        <w:t>жилищного строительства или для ведения садоводства для собственных нужд)</w:t>
      </w:r>
    </w:p>
    <w:p w:rsidR="000939A0" w:rsidRPr="003A5996" w:rsidRDefault="000939A0" w:rsidP="000939A0">
      <w:pPr>
        <w:autoSpaceDE w:val="0"/>
        <w:autoSpaceDN w:val="0"/>
        <w:adjustRightInd w:val="0"/>
        <w:jc w:val="center"/>
        <w:outlineLvl w:val="0"/>
        <w:rPr>
          <w:color w:val="000000"/>
          <w:sz w:val="20"/>
          <w:szCs w:val="20"/>
        </w:rPr>
      </w:pPr>
    </w:p>
    <w:p w:rsidR="000939A0" w:rsidRPr="003A5996" w:rsidRDefault="000939A0" w:rsidP="000939A0">
      <w:pPr>
        <w:autoSpaceDE w:val="0"/>
        <w:autoSpaceDN w:val="0"/>
        <w:adjustRightInd w:val="0"/>
        <w:jc w:val="both"/>
        <w:outlineLvl w:val="0"/>
        <w:rPr>
          <w:color w:val="000000"/>
        </w:rPr>
      </w:pPr>
      <w:r w:rsidRPr="003A5996">
        <w:rPr>
          <w:color w:val="000000"/>
        </w:rPr>
        <w:t xml:space="preserve">        В соответствии со статьей 9 Федерального закона от 27.07.2006 № 152-ФЗ </w:t>
      </w:r>
      <w:r>
        <w:rPr>
          <w:color w:val="000000"/>
        </w:rPr>
        <w:t>«О персональных данных»</w:t>
      </w:r>
      <w:r w:rsidRPr="003A5996">
        <w:rPr>
          <w:color w:val="000000"/>
        </w:rPr>
        <w:t xml:space="preserve"> в целях постановки меня на учет в качестве имеющег</w:t>
      </w:r>
      <w:proofErr w:type="gramStart"/>
      <w:r w:rsidRPr="003A5996">
        <w:rPr>
          <w:color w:val="000000"/>
        </w:rPr>
        <w:t>о(</w:t>
      </w:r>
      <w:proofErr w:type="gramEnd"/>
      <w:r w:rsidRPr="003A5996">
        <w:rPr>
          <w:color w:val="000000"/>
        </w:rPr>
        <w:t xml:space="preserve">ей) право на получение земельного участка и предоставлении земельного участка, а также осуществления иных действий в соответствии с Законом даю согласие на обработку персональных данных, содержащихся в представляемых документах, а также полученных в ходе проведения проверочных мероприятий.         </w:t>
      </w:r>
    </w:p>
    <w:p w:rsidR="000939A0" w:rsidRPr="003A5996" w:rsidRDefault="000939A0" w:rsidP="000939A0">
      <w:pPr>
        <w:autoSpaceDE w:val="0"/>
        <w:autoSpaceDN w:val="0"/>
        <w:adjustRightInd w:val="0"/>
        <w:jc w:val="both"/>
        <w:outlineLvl w:val="0"/>
        <w:rPr>
          <w:color w:val="000000"/>
        </w:rPr>
      </w:pPr>
      <w:r w:rsidRPr="003A5996">
        <w:rPr>
          <w:color w:val="000000"/>
        </w:rPr>
        <w:t xml:space="preserve">       </w:t>
      </w:r>
      <w:proofErr w:type="gramStart"/>
      <w:r w:rsidRPr="003A5996">
        <w:rPr>
          <w:color w:val="000000"/>
        </w:rPr>
        <w:t>Согласие дается на обработку персональных данных с использованием</w:t>
      </w:r>
      <w:r w:rsidRPr="003A5996">
        <w:rPr>
          <w:color w:val="000000"/>
        </w:rPr>
        <w:br/>
        <w:t xml:space="preserve">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представление, доступ), обезличивание, блокирование, удаление, уничтожение персональных данных.           </w:t>
      </w:r>
      <w:proofErr w:type="gramEnd"/>
    </w:p>
    <w:p w:rsidR="000939A0" w:rsidRPr="003A5996" w:rsidRDefault="000939A0" w:rsidP="000939A0">
      <w:pPr>
        <w:autoSpaceDE w:val="0"/>
        <w:autoSpaceDN w:val="0"/>
        <w:adjustRightInd w:val="0"/>
        <w:jc w:val="both"/>
        <w:outlineLvl w:val="0"/>
        <w:rPr>
          <w:color w:val="000000"/>
        </w:rPr>
      </w:pPr>
      <w:r w:rsidRPr="003A5996">
        <w:rPr>
          <w:color w:val="000000"/>
        </w:rPr>
        <w:t xml:space="preserve">        Настоящее согласие действует со дня его подписания до дня завершения действий по обработке персональных данных, предусмотренных Законом.        </w:t>
      </w:r>
    </w:p>
    <w:p w:rsidR="000939A0" w:rsidRPr="003A5996" w:rsidRDefault="000939A0" w:rsidP="000939A0">
      <w:pPr>
        <w:autoSpaceDE w:val="0"/>
        <w:autoSpaceDN w:val="0"/>
        <w:adjustRightInd w:val="0"/>
        <w:jc w:val="both"/>
        <w:outlineLvl w:val="0"/>
        <w:rPr>
          <w:color w:val="000000"/>
        </w:rPr>
      </w:pPr>
      <w:r w:rsidRPr="003A5996">
        <w:rPr>
          <w:color w:val="000000"/>
        </w:rPr>
        <w:t xml:space="preserve">        Согласие может быть отозвано путем подачи письменного заявления участником специальной военной операции, членом семьи участника специальной военной операции. </w:t>
      </w:r>
    </w:p>
    <w:p w:rsidR="000939A0" w:rsidRPr="003A5996" w:rsidRDefault="000939A0" w:rsidP="000939A0">
      <w:pPr>
        <w:autoSpaceDE w:val="0"/>
        <w:autoSpaceDN w:val="0"/>
        <w:adjustRightInd w:val="0"/>
        <w:jc w:val="both"/>
        <w:outlineLvl w:val="0"/>
        <w:rPr>
          <w:color w:val="000000"/>
        </w:rPr>
      </w:pPr>
    </w:p>
    <w:p w:rsidR="000939A0" w:rsidRPr="003A5996" w:rsidRDefault="000939A0" w:rsidP="000939A0">
      <w:pPr>
        <w:autoSpaceDE w:val="0"/>
        <w:autoSpaceDN w:val="0"/>
        <w:adjustRightInd w:val="0"/>
        <w:jc w:val="both"/>
        <w:outlineLvl w:val="0"/>
        <w:rPr>
          <w:color w:val="000000"/>
        </w:rPr>
      </w:pPr>
      <w:r w:rsidRPr="003A5996">
        <w:rPr>
          <w:color w:val="000000"/>
        </w:rPr>
        <w:t xml:space="preserve">         Копию решения о постановке (об отказе в постановке) на учет прошу направить указанным способом*: </w:t>
      </w:r>
    </w:p>
    <w:p w:rsidR="000939A0" w:rsidRPr="003A5996" w:rsidRDefault="000939A0" w:rsidP="000939A0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outlineLvl w:val="0"/>
        <w:rPr>
          <w:color w:val="000000"/>
        </w:rPr>
      </w:pPr>
      <w:r w:rsidRPr="003A5996">
        <w:rPr>
          <w:color w:val="000000"/>
        </w:rPr>
        <w:t xml:space="preserve">заказным почтовым отправлением </w:t>
      </w:r>
    </w:p>
    <w:p w:rsidR="000939A0" w:rsidRPr="003A5996" w:rsidRDefault="000939A0" w:rsidP="000939A0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outlineLvl w:val="0"/>
        <w:rPr>
          <w:color w:val="000000"/>
          <w:sz w:val="20"/>
          <w:szCs w:val="20"/>
        </w:rPr>
      </w:pPr>
      <w:r w:rsidRPr="003A5996">
        <w:rPr>
          <w:color w:val="000000"/>
        </w:rPr>
        <w:t xml:space="preserve">в многофункциональный центр предоставления государственных и муниципальных услуг </w:t>
      </w:r>
      <w:r w:rsidRPr="003A5996">
        <w:rPr>
          <w:color w:val="000000"/>
          <w:sz w:val="20"/>
          <w:szCs w:val="20"/>
        </w:rPr>
        <w:t xml:space="preserve">(данный способ может быть выбран в случае подачи заявления через многофункциональный центр предоставления государственных и муниципальных услуг) </w:t>
      </w:r>
    </w:p>
    <w:p w:rsidR="000939A0" w:rsidRPr="003A5996" w:rsidRDefault="000939A0" w:rsidP="000939A0">
      <w:pPr>
        <w:autoSpaceDE w:val="0"/>
        <w:autoSpaceDN w:val="0"/>
        <w:adjustRightInd w:val="0"/>
        <w:jc w:val="both"/>
        <w:outlineLvl w:val="0"/>
        <w:rPr>
          <w:color w:val="000000"/>
        </w:rPr>
      </w:pPr>
    </w:p>
    <w:p w:rsidR="000939A0" w:rsidRPr="003A5996" w:rsidRDefault="000939A0" w:rsidP="000939A0">
      <w:pPr>
        <w:autoSpaceDE w:val="0"/>
        <w:autoSpaceDN w:val="0"/>
        <w:adjustRightInd w:val="0"/>
        <w:jc w:val="both"/>
        <w:outlineLvl w:val="0"/>
        <w:rPr>
          <w:color w:val="000000"/>
        </w:rPr>
      </w:pPr>
      <w:r w:rsidRPr="003A5996">
        <w:rPr>
          <w:color w:val="000000"/>
        </w:rPr>
        <w:t xml:space="preserve">К заявлению прилагаются: </w:t>
      </w:r>
    </w:p>
    <w:p w:rsidR="000939A0" w:rsidRPr="003A5996" w:rsidRDefault="000939A0" w:rsidP="000939A0">
      <w:pPr>
        <w:autoSpaceDE w:val="0"/>
        <w:autoSpaceDN w:val="0"/>
        <w:adjustRightInd w:val="0"/>
        <w:jc w:val="both"/>
        <w:outlineLvl w:val="0"/>
        <w:rPr>
          <w:color w:val="000000"/>
        </w:rPr>
      </w:pPr>
      <w:r w:rsidRPr="003A5996">
        <w:rPr>
          <w:color w:val="000000"/>
        </w:rPr>
        <w:t>1)__________________________________________</w:t>
      </w:r>
      <w:r w:rsidRPr="003A5996">
        <w:rPr>
          <w:color w:val="000000"/>
        </w:rPr>
        <w:br/>
        <w:t>2)__________________________________________</w:t>
      </w:r>
      <w:r w:rsidRPr="003A5996">
        <w:rPr>
          <w:color w:val="000000"/>
        </w:rPr>
        <w:br/>
        <w:t>3)__________________________________________</w:t>
      </w:r>
      <w:r w:rsidRPr="003A5996">
        <w:rPr>
          <w:color w:val="000000"/>
        </w:rPr>
        <w:br/>
      </w:r>
    </w:p>
    <w:p w:rsidR="000939A0" w:rsidRPr="003A5996" w:rsidRDefault="000939A0" w:rsidP="000939A0">
      <w:pPr>
        <w:autoSpaceDE w:val="0"/>
        <w:autoSpaceDN w:val="0"/>
        <w:adjustRightInd w:val="0"/>
        <w:jc w:val="both"/>
        <w:outlineLvl w:val="0"/>
        <w:rPr>
          <w:color w:val="000000"/>
        </w:rPr>
      </w:pPr>
      <w:r w:rsidRPr="003A5996">
        <w:rPr>
          <w:color w:val="000000"/>
        </w:rPr>
        <w:lastRenderedPageBreak/>
        <w:t>___________/________________________________________________</w:t>
      </w:r>
      <w:r w:rsidRPr="003A5996">
        <w:rPr>
          <w:color w:val="000000"/>
        </w:rPr>
        <w:br/>
        <w:t xml:space="preserve">(подпись и фамилия, имя, отчество (при наличии) участника специальной военной </w:t>
      </w:r>
      <w:proofErr w:type="gramStart"/>
      <w:r w:rsidRPr="003A5996">
        <w:rPr>
          <w:color w:val="000000"/>
        </w:rPr>
        <w:t>операции/члена семьи участника специальной военной операции/представителя</w:t>
      </w:r>
      <w:proofErr w:type="gramEnd"/>
      <w:r w:rsidRPr="003A5996">
        <w:rPr>
          <w:color w:val="000000"/>
        </w:rPr>
        <w:t>**)</w:t>
      </w:r>
    </w:p>
    <w:p w:rsidR="000939A0" w:rsidRPr="003A5996" w:rsidRDefault="000939A0" w:rsidP="000939A0">
      <w:pPr>
        <w:autoSpaceDE w:val="0"/>
        <w:autoSpaceDN w:val="0"/>
        <w:adjustRightInd w:val="0"/>
        <w:jc w:val="both"/>
        <w:outlineLvl w:val="0"/>
        <w:rPr>
          <w:color w:val="000000"/>
        </w:rPr>
      </w:pPr>
    </w:p>
    <w:p w:rsidR="000939A0" w:rsidRPr="003A5996" w:rsidRDefault="000939A0" w:rsidP="000939A0">
      <w:pPr>
        <w:autoSpaceDE w:val="0"/>
        <w:autoSpaceDN w:val="0"/>
        <w:adjustRightInd w:val="0"/>
        <w:jc w:val="both"/>
        <w:outlineLvl w:val="0"/>
        <w:rPr>
          <w:color w:val="000000"/>
        </w:rPr>
      </w:pPr>
      <w:r w:rsidRPr="003A5996">
        <w:rPr>
          <w:color w:val="000000"/>
        </w:rPr>
        <w:t xml:space="preserve"> "____"___________ 20____ г. </w:t>
      </w:r>
    </w:p>
    <w:p w:rsidR="000939A0" w:rsidRPr="003A5996" w:rsidRDefault="000939A0" w:rsidP="000939A0">
      <w:pPr>
        <w:autoSpaceDE w:val="0"/>
        <w:autoSpaceDN w:val="0"/>
        <w:adjustRightInd w:val="0"/>
        <w:jc w:val="both"/>
        <w:outlineLvl w:val="0"/>
        <w:rPr>
          <w:color w:val="000000"/>
        </w:rPr>
      </w:pPr>
      <w:r w:rsidRPr="003A5996">
        <w:rPr>
          <w:color w:val="000000"/>
        </w:rPr>
        <w:t xml:space="preserve">(дата подписания заявления) </w:t>
      </w:r>
    </w:p>
    <w:p w:rsidR="000939A0" w:rsidRPr="003A5996" w:rsidRDefault="000939A0" w:rsidP="000939A0">
      <w:pPr>
        <w:autoSpaceDE w:val="0"/>
        <w:autoSpaceDN w:val="0"/>
        <w:adjustRightInd w:val="0"/>
        <w:jc w:val="both"/>
        <w:outlineLvl w:val="0"/>
        <w:rPr>
          <w:color w:val="000000"/>
        </w:rPr>
      </w:pPr>
    </w:p>
    <w:p w:rsidR="000939A0" w:rsidRPr="003A5996" w:rsidRDefault="000939A0" w:rsidP="000939A0">
      <w:pPr>
        <w:autoSpaceDE w:val="0"/>
        <w:autoSpaceDN w:val="0"/>
        <w:adjustRightInd w:val="0"/>
        <w:jc w:val="both"/>
        <w:outlineLvl w:val="0"/>
        <w:rPr>
          <w:color w:val="000000"/>
        </w:rPr>
      </w:pPr>
      <w:r w:rsidRPr="003A5996">
        <w:rPr>
          <w:color w:val="000000"/>
        </w:rPr>
        <w:t xml:space="preserve">"_____"__________ 20____ г. </w:t>
      </w:r>
    </w:p>
    <w:p w:rsidR="000939A0" w:rsidRPr="003A5996" w:rsidRDefault="000939A0" w:rsidP="000939A0">
      <w:pPr>
        <w:autoSpaceDE w:val="0"/>
        <w:autoSpaceDN w:val="0"/>
        <w:adjustRightInd w:val="0"/>
        <w:jc w:val="both"/>
        <w:outlineLvl w:val="0"/>
        <w:rPr>
          <w:color w:val="000000"/>
          <w:sz w:val="20"/>
          <w:szCs w:val="20"/>
        </w:rPr>
      </w:pPr>
      <w:r w:rsidRPr="003A5996">
        <w:rPr>
          <w:color w:val="000000"/>
        </w:rPr>
        <w:t xml:space="preserve"> </w:t>
      </w:r>
      <w:r>
        <w:rPr>
          <w:color w:val="000000"/>
        </w:rPr>
        <w:t xml:space="preserve">          </w:t>
      </w:r>
      <w:r w:rsidRPr="003A5996">
        <w:rPr>
          <w:color w:val="000000"/>
        </w:rPr>
        <w:t xml:space="preserve">                         </w:t>
      </w:r>
      <w:r>
        <w:rPr>
          <w:color w:val="000000"/>
        </w:rPr>
        <w:t xml:space="preserve">                                                      </w:t>
      </w:r>
      <w:r w:rsidRPr="003A5996">
        <w:rPr>
          <w:color w:val="000000"/>
        </w:rPr>
        <w:t>__________/_____________________</w:t>
      </w:r>
    </w:p>
    <w:p w:rsidR="000939A0" w:rsidRPr="003A5996" w:rsidRDefault="000939A0" w:rsidP="000939A0">
      <w:pPr>
        <w:suppressAutoHyphens/>
        <w:jc w:val="both"/>
        <w:rPr>
          <w:rFonts w:ascii="Liberation Mono" w:eastAsia="Liberation Mono" w:hAnsi="Liberation Mono" w:cs="Liberation Mono"/>
          <w:color w:val="000000"/>
          <w:sz w:val="20"/>
          <w:szCs w:val="20"/>
          <w:lang w:eastAsia="en-US"/>
        </w:rPr>
      </w:pPr>
      <w:proofErr w:type="gramStart"/>
      <w:r w:rsidRPr="003A5996">
        <w:rPr>
          <w:rFonts w:eastAsia="Liberation Mono" w:cs="Liberation Mono"/>
          <w:color w:val="000000"/>
          <w:sz w:val="20"/>
          <w:szCs w:val="20"/>
          <w:lang w:eastAsia="en-US"/>
        </w:rPr>
        <w:t xml:space="preserve">(дата поступления заявления                                                    </w:t>
      </w:r>
      <w:r>
        <w:rPr>
          <w:rFonts w:eastAsia="Liberation Mono" w:cs="Liberation Mono"/>
          <w:color w:val="000000"/>
          <w:sz w:val="20"/>
          <w:szCs w:val="20"/>
          <w:lang w:eastAsia="en-US"/>
        </w:rPr>
        <w:t xml:space="preserve">                </w:t>
      </w:r>
      <w:r w:rsidRPr="003A5996">
        <w:rPr>
          <w:rFonts w:eastAsia="Liberation Mono" w:cs="Liberation Mono"/>
          <w:color w:val="000000"/>
          <w:sz w:val="20"/>
          <w:szCs w:val="20"/>
          <w:lang w:eastAsia="en-US"/>
        </w:rPr>
        <w:t xml:space="preserve"> (подпись должностного лица</w:t>
      </w:r>
      <w:proofErr w:type="gramEnd"/>
    </w:p>
    <w:p w:rsidR="000939A0" w:rsidRPr="003A5996" w:rsidRDefault="000939A0" w:rsidP="000939A0">
      <w:pPr>
        <w:suppressAutoHyphens/>
        <w:jc w:val="both"/>
        <w:rPr>
          <w:rFonts w:ascii="Liberation Mono" w:eastAsia="Liberation Mono" w:hAnsi="Liberation Mono" w:cs="Liberation Mono"/>
          <w:color w:val="000000"/>
          <w:sz w:val="20"/>
          <w:szCs w:val="20"/>
          <w:lang w:eastAsia="en-US"/>
        </w:rPr>
      </w:pPr>
      <w:bookmarkStart w:id="3" w:name="p32"/>
      <w:bookmarkEnd w:id="3"/>
      <w:r w:rsidRPr="003A5996">
        <w:rPr>
          <w:rFonts w:ascii="Liberation Mono" w:eastAsia="Liberation Mono" w:hAnsi="Liberation Mono" w:cs="Liberation Mono"/>
          <w:color w:val="000000"/>
          <w:sz w:val="20"/>
          <w:szCs w:val="20"/>
          <w:lang w:eastAsia="en-US"/>
        </w:rPr>
        <w:t xml:space="preserve">  </w:t>
      </w:r>
      <w:proofErr w:type="gramStart"/>
      <w:r w:rsidRPr="003A5996">
        <w:rPr>
          <w:rFonts w:eastAsia="Liberation Mono" w:cs="Liberation Mono"/>
          <w:color w:val="000000"/>
          <w:sz w:val="20"/>
          <w:szCs w:val="20"/>
          <w:lang w:eastAsia="en-US"/>
        </w:rPr>
        <w:t>в уполномоченный орган)                                                                        уполномоченного органа)</w:t>
      </w:r>
      <w:proofErr w:type="gramEnd"/>
    </w:p>
    <w:p w:rsidR="000939A0" w:rsidRPr="003A5996" w:rsidRDefault="000939A0" w:rsidP="000939A0">
      <w:pPr>
        <w:suppressAutoHyphens/>
        <w:jc w:val="both"/>
        <w:rPr>
          <w:rFonts w:ascii="Liberation Mono" w:eastAsia="Liberation Mono" w:hAnsi="Liberation Mono" w:cs="Liberation Mono"/>
          <w:color w:val="000000"/>
          <w:sz w:val="20"/>
          <w:szCs w:val="20"/>
          <w:lang w:eastAsia="en-US"/>
        </w:rPr>
      </w:pPr>
      <w:bookmarkStart w:id="4" w:name="p33"/>
      <w:bookmarkEnd w:id="4"/>
      <w:r w:rsidRPr="003A5996">
        <w:rPr>
          <w:rFonts w:ascii="Liberation Mono" w:eastAsia="Liberation Mono" w:hAnsi="Liberation Mono" w:cs="Liberation Mono"/>
          <w:color w:val="000000"/>
          <w:sz w:val="20"/>
          <w:szCs w:val="20"/>
          <w:lang w:eastAsia="en-US"/>
        </w:rPr>
        <w:t xml:space="preserve">   </w:t>
      </w:r>
    </w:p>
    <w:p w:rsidR="000939A0" w:rsidRPr="003A5996" w:rsidRDefault="000939A0" w:rsidP="000939A0">
      <w:pPr>
        <w:suppressAutoHyphens/>
        <w:jc w:val="both"/>
        <w:rPr>
          <w:rFonts w:ascii="Liberation Mono" w:eastAsia="Liberation Mono" w:hAnsi="Liberation Mono" w:cs="Liberation Mono"/>
          <w:color w:val="000000"/>
          <w:sz w:val="20"/>
          <w:szCs w:val="20"/>
          <w:lang w:eastAsia="en-US"/>
        </w:rPr>
      </w:pPr>
      <w:bookmarkStart w:id="5" w:name="p34"/>
      <w:bookmarkEnd w:id="5"/>
      <w:r w:rsidRPr="003A5996">
        <w:rPr>
          <w:rFonts w:ascii="Liberation Mono" w:eastAsia="Liberation Mono" w:hAnsi="Liberation Mono" w:cs="Liberation Mono"/>
          <w:color w:val="000000"/>
          <w:sz w:val="20"/>
          <w:szCs w:val="20"/>
          <w:lang w:eastAsia="en-US"/>
        </w:rPr>
        <w:t xml:space="preserve">   </w:t>
      </w:r>
      <w:r w:rsidRPr="003A5996">
        <w:rPr>
          <w:rFonts w:eastAsia="Liberation Mono" w:cs="Liberation Mono"/>
          <w:color w:val="000000"/>
          <w:sz w:val="20"/>
          <w:szCs w:val="20"/>
          <w:lang w:eastAsia="en-US"/>
        </w:rPr>
        <w:t xml:space="preserve">                                                     </w:t>
      </w:r>
    </w:p>
    <w:p w:rsidR="000939A0" w:rsidRPr="003A5996" w:rsidRDefault="000939A0" w:rsidP="000939A0">
      <w:pPr>
        <w:autoSpaceDE w:val="0"/>
        <w:autoSpaceDN w:val="0"/>
        <w:adjustRightInd w:val="0"/>
        <w:ind w:left="4253" w:hanging="4253"/>
        <w:jc w:val="center"/>
        <w:outlineLvl w:val="0"/>
        <w:rPr>
          <w:color w:val="000000"/>
        </w:rPr>
      </w:pPr>
    </w:p>
    <w:p w:rsidR="000939A0" w:rsidRPr="003A5996" w:rsidRDefault="000939A0" w:rsidP="000939A0">
      <w:pPr>
        <w:autoSpaceDE w:val="0"/>
        <w:autoSpaceDN w:val="0"/>
        <w:adjustRightInd w:val="0"/>
        <w:jc w:val="both"/>
        <w:outlineLvl w:val="0"/>
        <w:rPr>
          <w:bCs/>
          <w:color w:val="000000"/>
        </w:rPr>
      </w:pPr>
      <w:proofErr w:type="gramStart"/>
      <w:r w:rsidRPr="003A5996">
        <w:rPr>
          <w:color w:val="000000"/>
        </w:rPr>
        <w:t>&lt;**&gt; В случае направления заявления и прилагаемых к нему документов почтовым отправлением подлинность подписи участника специальной военной операции, члена семьи участника специальной военной операции или представителя на заявлении и верность копий прилагаемых к заявлению документов должны быть засвидетельствованы нотариусом или должностным лицом, уполномоченным совершать нотариальные действия в соответствии с законодательством Российской Федерации.</w:t>
      </w:r>
      <w:proofErr w:type="gramEnd"/>
    </w:p>
    <w:p w:rsidR="000939A0" w:rsidRDefault="000939A0" w:rsidP="000939A0">
      <w:pPr>
        <w:tabs>
          <w:tab w:val="left" w:pos="1134"/>
        </w:tabs>
        <w:suppressAutoHyphens/>
        <w:jc w:val="center"/>
        <w:rPr>
          <w:color w:val="000000"/>
          <w:sz w:val="28"/>
          <w:szCs w:val="28"/>
        </w:rPr>
      </w:pPr>
    </w:p>
    <w:p w:rsidR="000939A0" w:rsidRDefault="000939A0" w:rsidP="000939A0">
      <w:pPr>
        <w:tabs>
          <w:tab w:val="left" w:pos="1134"/>
        </w:tabs>
        <w:suppressAutoHyphens/>
        <w:jc w:val="center"/>
        <w:rPr>
          <w:color w:val="000000"/>
          <w:sz w:val="28"/>
          <w:szCs w:val="28"/>
        </w:rPr>
      </w:pPr>
    </w:p>
    <w:p w:rsidR="000939A0" w:rsidRDefault="000939A0" w:rsidP="000939A0">
      <w:pPr>
        <w:tabs>
          <w:tab w:val="left" w:pos="1134"/>
        </w:tabs>
        <w:suppressAutoHyphens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</w:t>
      </w:r>
    </w:p>
    <w:p w:rsidR="000939A0" w:rsidRDefault="000939A0" w:rsidP="000939A0">
      <w:pPr>
        <w:tabs>
          <w:tab w:val="left" w:pos="1134"/>
        </w:tabs>
        <w:suppressAutoHyphens/>
        <w:ind w:firstLine="737"/>
        <w:jc w:val="both"/>
        <w:rPr>
          <w:color w:val="000000"/>
          <w:sz w:val="28"/>
          <w:szCs w:val="28"/>
        </w:rPr>
      </w:pPr>
    </w:p>
    <w:p w:rsidR="000939A0" w:rsidRDefault="000939A0" w:rsidP="000939A0">
      <w:pPr>
        <w:tabs>
          <w:tab w:val="left" w:pos="1134"/>
        </w:tabs>
        <w:suppressAutoHyphens/>
        <w:ind w:firstLine="737"/>
        <w:jc w:val="both"/>
        <w:rPr>
          <w:color w:val="000000"/>
          <w:sz w:val="28"/>
          <w:szCs w:val="28"/>
        </w:rPr>
      </w:pPr>
    </w:p>
    <w:p w:rsidR="000939A0" w:rsidRDefault="000939A0" w:rsidP="000939A0">
      <w:pPr>
        <w:tabs>
          <w:tab w:val="left" w:pos="1134"/>
        </w:tabs>
        <w:suppressAutoHyphens/>
        <w:ind w:firstLine="737"/>
        <w:jc w:val="both"/>
        <w:rPr>
          <w:color w:val="000000"/>
          <w:sz w:val="28"/>
          <w:szCs w:val="28"/>
        </w:rPr>
      </w:pPr>
    </w:p>
    <w:p w:rsidR="000939A0" w:rsidRPr="00C044AA" w:rsidRDefault="000939A0" w:rsidP="000939A0">
      <w:pPr>
        <w:widowControl w:val="0"/>
        <w:tabs>
          <w:tab w:val="left" w:pos="709"/>
        </w:tabs>
        <w:suppressAutoHyphens/>
        <w:jc w:val="both"/>
        <w:rPr>
          <w:sz w:val="28"/>
          <w:szCs w:val="28"/>
        </w:rPr>
      </w:pPr>
    </w:p>
    <w:p w:rsidR="000939A0" w:rsidRPr="00892167" w:rsidRDefault="000939A0" w:rsidP="00892167">
      <w:pPr>
        <w:widowControl w:val="0"/>
        <w:suppressAutoHyphens/>
        <w:autoSpaceDN w:val="0"/>
        <w:jc w:val="both"/>
        <w:rPr>
          <w:rFonts w:eastAsia="SimSun" w:cs="Lucida Sans"/>
          <w:kern w:val="3"/>
          <w:sz w:val="28"/>
          <w:szCs w:val="28"/>
          <w:lang w:eastAsia="zh-CN" w:bidi="hi-IN"/>
        </w:rPr>
      </w:pPr>
    </w:p>
    <w:p w:rsidR="00892167" w:rsidRPr="00B502F0" w:rsidRDefault="00892167" w:rsidP="00892167">
      <w:pPr>
        <w:widowControl w:val="0"/>
        <w:suppressAutoHyphens/>
        <w:autoSpaceDN w:val="0"/>
        <w:jc w:val="both"/>
        <w:rPr>
          <w:rFonts w:eastAsia="SimSun" w:cs="Lucida Sans"/>
          <w:kern w:val="3"/>
          <w:lang w:eastAsia="zh-CN" w:bidi="hi-IN"/>
        </w:rPr>
      </w:pPr>
    </w:p>
    <w:sectPr w:rsidR="00892167" w:rsidRPr="00B502F0" w:rsidSect="00892167">
      <w:headerReference w:type="default" r:id="rId12"/>
      <w:pgSz w:w="11906" w:h="16838"/>
      <w:pgMar w:top="1418" w:right="680" w:bottom="1134" w:left="1701" w:header="720" w:footer="7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19CD" w:rsidRDefault="004019CD" w:rsidP="0073716D">
      <w:r>
        <w:separator/>
      </w:r>
    </w:p>
  </w:endnote>
  <w:endnote w:type="continuationSeparator" w:id="0">
    <w:p w:rsidR="004019CD" w:rsidRDefault="004019CD" w:rsidP="00737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;Arial">
    <w:altName w:val="Cambria"/>
    <w:panose1 w:val="00000000000000000000"/>
    <w:charset w:val="00"/>
    <w:family w:val="roman"/>
    <w:notTrueType/>
    <w:pitch w:val="default"/>
  </w:font>
  <w:font w:name="PT Sans">
    <w:panose1 w:val="020B0503020203020204"/>
    <w:charset w:val="CC"/>
    <w:family w:val="swiss"/>
    <w:pitch w:val="variable"/>
    <w:sig w:usb0="A00002EF" w:usb1="5000204B" w:usb2="00000020" w:usb3="00000000" w:csb0="00000097" w:csb1="00000000"/>
  </w:font>
  <w:font w:name="MS Mincho;ＭＳ 明朝">
    <w:panose1 w:val="00000000000000000000"/>
    <w:charset w:val="80"/>
    <w:family w:val="roman"/>
    <w:notTrueType/>
    <w:pitch w:val="default"/>
  </w:font>
  <w:font w:name="Liberation Mono">
    <w:altName w:val="Courier New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19CD" w:rsidRDefault="004019CD" w:rsidP="0073716D">
      <w:r>
        <w:separator/>
      </w:r>
    </w:p>
  </w:footnote>
  <w:footnote w:type="continuationSeparator" w:id="0">
    <w:p w:rsidR="004019CD" w:rsidRDefault="004019CD" w:rsidP="007371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2799488"/>
      <w:docPartObj>
        <w:docPartGallery w:val="Page Numbers (Top of Page)"/>
        <w:docPartUnique/>
      </w:docPartObj>
    </w:sdtPr>
    <w:sdtEndPr/>
    <w:sdtContent>
      <w:p w:rsidR="0073716D" w:rsidRDefault="0073716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2486">
          <w:rPr>
            <w:noProof/>
          </w:rPr>
          <w:t>18</w:t>
        </w:r>
        <w:r>
          <w:fldChar w:fldCharType="end"/>
        </w:r>
      </w:p>
    </w:sdtContent>
  </w:sdt>
  <w:p w:rsidR="0073716D" w:rsidRDefault="0073716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55595"/>
    <w:multiLevelType w:val="hybridMultilevel"/>
    <w:tmpl w:val="1798A9F8"/>
    <w:lvl w:ilvl="0" w:tplc="758E3F66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2E4"/>
    <w:rsid w:val="0003138B"/>
    <w:rsid w:val="00034818"/>
    <w:rsid w:val="00043350"/>
    <w:rsid w:val="00054F6C"/>
    <w:rsid w:val="000560DC"/>
    <w:rsid w:val="00081E65"/>
    <w:rsid w:val="00082BB1"/>
    <w:rsid w:val="000939A0"/>
    <w:rsid w:val="000C2827"/>
    <w:rsid w:val="000E3DFF"/>
    <w:rsid w:val="000F200A"/>
    <w:rsid w:val="0014203C"/>
    <w:rsid w:val="00151030"/>
    <w:rsid w:val="00182E13"/>
    <w:rsid w:val="00197CC0"/>
    <w:rsid w:val="001A35F9"/>
    <w:rsid w:val="001B3D64"/>
    <w:rsid w:val="001B7E00"/>
    <w:rsid w:val="00203C84"/>
    <w:rsid w:val="00215429"/>
    <w:rsid w:val="00227E16"/>
    <w:rsid w:val="002774E9"/>
    <w:rsid w:val="00277E5C"/>
    <w:rsid w:val="002D725A"/>
    <w:rsid w:val="00310E3F"/>
    <w:rsid w:val="00312969"/>
    <w:rsid w:val="00346A56"/>
    <w:rsid w:val="003525ED"/>
    <w:rsid w:val="0036174B"/>
    <w:rsid w:val="003A3608"/>
    <w:rsid w:val="003B6E8B"/>
    <w:rsid w:val="003C09DE"/>
    <w:rsid w:val="003E4D96"/>
    <w:rsid w:val="003F35A6"/>
    <w:rsid w:val="004019CD"/>
    <w:rsid w:val="00417A0D"/>
    <w:rsid w:val="00447155"/>
    <w:rsid w:val="005132E4"/>
    <w:rsid w:val="005524DE"/>
    <w:rsid w:val="0059601F"/>
    <w:rsid w:val="005B59FA"/>
    <w:rsid w:val="006223A5"/>
    <w:rsid w:val="00622780"/>
    <w:rsid w:val="00641FE0"/>
    <w:rsid w:val="00642ECD"/>
    <w:rsid w:val="00661305"/>
    <w:rsid w:val="00676CFA"/>
    <w:rsid w:val="006C3599"/>
    <w:rsid w:val="006C3F84"/>
    <w:rsid w:val="006E45AA"/>
    <w:rsid w:val="00720654"/>
    <w:rsid w:val="007363DC"/>
    <w:rsid w:val="0073716D"/>
    <w:rsid w:val="00743792"/>
    <w:rsid w:val="00762533"/>
    <w:rsid w:val="007C1C65"/>
    <w:rsid w:val="007F0BD3"/>
    <w:rsid w:val="00842486"/>
    <w:rsid w:val="008752FA"/>
    <w:rsid w:val="00892167"/>
    <w:rsid w:val="00895E6B"/>
    <w:rsid w:val="008A2033"/>
    <w:rsid w:val="008A6F05"/>
    <w:rsid w:val="008F2EB3"/>
    <w:rsid w:val="0096095F"/>
    <w:rsid w:val="0096661B"/>
    <w:rsid w:val="009B161E"/>
    <w:rsid w:val="009B2211"/>
    <w:rsid w:val="009D4793"/>
    <w:rsid w:val="009D7F3B"/>
    <w:rsid w:val="00A54B82"/>
    <w:rsid w:val="00AA0D90"/>
    <w:rsid w:val="00AD4A8B"/>
    <w:rsid w:val="00AE4066"/>
    <w:rsid w:val="00AF7F17"/>
    <w:rsid w:val="00B20F99"/>
    <w:rsid w:val="00B24867"/>
    <w:rsid w:val="00B427DF"/>
    <w:rsid w:val="00B502F0"/>
    <w:rsid w:val="00B81D63"/>
    <w:rsid w:val="00BB354D"/>
    <w:rsid w:val="00BE0168"/>
    <w:rsid w:val="00C42816"/>
    <w:rsid w:val="00C64C1D"/>
    <w:rsid w:val="00C978BD"/>
    <w:rsid w:val="00CB37D2"/>
    <w:rsid w:val="00CD1959"/>
    <w:rsid w:val="00CD7E16"/>
    <w:rsid w:val="00D0031A"/>
    <w:rsid w:val="00D04AFD"/>
    <w:rsid w:val="00D0662F"/>
    <w:rsid w:val="00D26D27"/>
    <w:rsid w:val="00D35DA8"/>
    <w:rsid w:val="00D70BB7"/>
    <w:rsid w:val="00D75E68"/>
    <w:rsid w:val="00D87C1A"/>
    <w:rsid w:val="00DA4D92"/>
    <w:rsid w:val="00DC6398"/>
    <w:rsid w:val="00DF55A4"/>
    <w:rsid w:val="00DF6FD1"/>
    <w:rsid w:val="00E17CD7"/>
    <w:rsid w:val="00E219DC"/>
    <w:rsid w:val="00E64187"/>
    <w:rsid w:val="00EF4A03"/>
    <w:rsid w:val="00F253D7"/>
    <w:rsid w:val="00F31532"/>
    <w:rsid w:val="00F34C59"/>
    <w:rsid w:val="00F77851"/>
    <w:rsid w:val="00F94071"/>
    <w:rsid w:val="00FE21CE"/>
    <w:rsid w:val="00FF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F55E9"/>
    <w:pPr>
      <w:keepNext/>
      <w:jc w:val="center"/>
      <w:outlineLvl w:val="0"/>
    </w:pPr>
    <w:rPr>
      <w:b/>
      <w:bCs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55E9"/>
    <w:rPr>
      <w:rFonts w:ascii="Times New Roman" w:eastAsia="Times New Roman" w:hAnsi="Times New Roman" w:cs="Times New Roman"/>
      <w:b/>
      <w:bCs/>
      <w:sz w:val="30"/>
      <w:szCs w:val="24"/>
      <w:lang w:eastAsia="ru-RU"/>
    </w:rPr>
  </w:style>
  <w:style w:type="paragraph" w:styleId="a3">
    <w:name w:val="Title"/>
    <w:basedOn w:val="a"/>
    <w:link w:val="a4"/>
    <w:qFormat/>
    <w:rsid w:val="00FF55E9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FF55E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5">
    <w:name w:val="Знак Знак Знак Знак Знак Знак Знак Знак Знак Знак Знак Знак Знак Знак Знак Знак"/>
    <w:basedOn w:val="a"/>
    <w:rsid w:val="00FF55E9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Standard">
    <w:name w:val="Standard"/>
    <w:rsid w:val="00CB37D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a6">
    <w:name w:val="header"/>
    <w:basedOn w:val="a"/>
    <w:link w:val="a7"/>
    <w:uiPriority w:val="99"/>
    <w:unhideWhenUsed/>
    <w:rsid w:val="0073716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371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3716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371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0939A0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a">
    <w:name w:val="List Paragraph"/>
    <w:basedOn w:val="a"/>
    <w:qFormat/>
    <w:rsid w:val="000939A0"/>
    <w:pPr>
      <w:ind w:left="720"/>
      <w:contextualSpacing/>
    </w:pPr>
    <w:rPr>
      <w:lang w:eastAsia="zh-CN"/>
    </w:rPr>
  </w:style>
  <w:style w:type="paragraph" w:customStyle="1" w:styleId="Default">
    <w:name w:val="Default"/>
    <w:qFormat/>
    <w:rsid w:val="000939A0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b">
    <w:name w:val="No Spacing"/>
    <w:qFormat/>
    <w:rsid w:val="000939A0"/>
    <w:pPr>
      <w:suppressAutoHyphens/>
      <w:spacing w:after="0" w:line="240" w:lineRule="auto"/>
    </w:pPr>
    <w:rPr>
      <w:rFonts w:ascii="Calibri;Arial" w:eastAsia="Calibri;Arial" w:hAnsi="Calibri;Arial" w:cs="Arial"/>
      <w:lang w:eastAsia="zh-CN"/>
    </w:rPr>
  </w:style>
  <w:style w:type="character" w:styleId="ac">
    <w:name w:val="Hyperlink"/>
    <w:basedOn w:val="a0"/>
    <w:uiPriority w:val="99"/>
    <w:unhideWhenUsed/>
    <w:rsid w:val="000939A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F55E9"/>
    <w:pPr>
      <w:keepNext/>
      <w:jc w:val="center"/>
      <w:outlineLvl w:val="0"/>
    </w:pPr>
    <w:rPr>
      <w:b/>
      <w:bCs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55E9"/>
    <w:rPr>
      <w:rFonts w:ascii="Times New Roman" w:eastAsia="Times New Roman" w:hAnsi="Times New Roman" w:cs="Times New Roman"/>
      <w:b/>
      <w:bCs/>
      <w:sz w:val="30"/>
      <w:szCs w:val="24"/>
      <w:lang w:eastAsia="ru-RU"/>
    </w:rPr>
  </w:style>
  <w:style w:type="paragraph" w:styleId="a3">
    <w:name w:val="Title"/>
    <w:basedOn w:val="a"/>
    <w:link w:val="a4"/>
    <w:qFormat/>
    <w:rsid w:val="00FF55E9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FF55E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5">
    <w:name w:val="Знак Знак Знак Знак Знак Знак Знак Знак Знак Знак Знак Знак Знак Знак Знак Знак"/>
    <w:basedOn w:val="a"/>
    <w:rsid w:val="00FF55E9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Standard">
    <w:name w:val="Standard"/>
    <w:rsid w:val="00CB37D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a6">
    <w:name w:val="header"/>
    <w:basedOn w:val="a"/>
    <w:link w:val="a7"/>
    <w:uiPriority w:val="99"/>
    <w:unhideWhenUsed/>
    <w:rsid w:val="0073716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371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3716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371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0939A0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a">
    <w:name w:val="List Paragraph"/>
    <w:basedOn w:val="a"/>
    <w:qFormat/>
    <w:rsid w:val="000939A0"/>
    <w:pPr>
      <w:ind w:left="720"/>
      <w:contextualSpacing/>
    </w:pPr>
    <w:rPr>
      <w:lang w:eastAsia="zh-CN"/>
    </w:rPr>
  </w:style>
  <w:style w:type="paragraph" w:customStyle="1" w:styleId="Default">
    <w:name w:val="Default"/>
    <w:qFormat/>
    <w:rsid w:val="000939A0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b">
    <w:name w:val="No Spacing"/>
    <w:qFormat/>
    <w:rsid w:val="000939A0"/>
    <w:pPr>
      <w:suppressAutoHyphens/>
      <w:spacing w:after="0" w:line="240" w:lineRule="auto"/>
    </w:pPr>
    <w:rPr>
      <w:rFonts w:ascii="Calibri;Arial" w:eastAsia="Calibri;Arial" w:hAnsi="Calibri;Arial" w:cs="Arial"/>
      <w:lang w:eastAsia="zh-CN"/>
    </w:rPr>
  </w:style>
  <w:style w:type="character" w:styleId="ac">
    <w:name w:val="Hyperlink"/>
    <w:basedOn w:val="a0"/>
    <w:uiPriority w:val="99"/>
    <w:unhideWhenUsed/>
    <w:rsid w:val="000939A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82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7FBCB7A4921477222AE9696C0527B59E4CB63FEC96E55C409364F25497AO1F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file:///D:\&#1047;&#1059;%20&#1091;&#1095;&#1072;&#1089;&#1090;&#1085;&#1080;&#1082;&#1072;&#1084;%20&#1057;&#1042;&#1054;\&#1047;&#1072;&#1082;&#1086;&#1085;%20&#1086;%20&#1089;&#1074;&#1086;.doc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file:///D:\&#1047;&#1059;%20&#1091;&#1095;&#1072;&#1089;&#1090;&#1085;&#1080;&#1082;&#1072;&#1084;%20&#1057;&#1042;&#1054;\&#1047;&#1072;&#1082;&#1086;&#1085;%20&#1086;%20&#1089;&#1074;&#1086;.docx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BDD4A2319EFB8B29AC1F58C2CA0568B77130B7E23989E6F636B9DF0C5XBmBB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18</Pages>
  <Words>6534</Words>
  <Characters>37249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108</cp:revision>
  <cp:lastPrinted>2024-09-19T13:17:00Z</cp:lastPrinted>
  <dcterms:created xsi:type="dcterms:W3CDTF">2023-01-19T08:41:00Z</dcterms:created>
  <dcterms:modified xsi:type="dcterms:W3CDTF">2024-09-26T07:15:00Z</dcterms:modified>
</cp:coreProperties>
</file>