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FA" w:rsidRPr="008941FA" w:rsidRDefault="00841463" w:rsidP="008941FA">
      <w:pPr>
        <w:ind w:left="12035" w:firstLine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05A2" w:rsidRPr="008941FA">
        <w:rPr>
          <w:sz w:val="28"/>
          <w:szCs w:val="28"/>
        </w:rPr>
        <w:t>Приложение №</w:t>
      </w:r>
      <w:r w:rsidR="008941FA">
        <w:rPr>
          <w:sz w:val="28"/>
          <w:szCs w:val="28"/>
        </w:rPr>
        <w:t xml:space="preserve"> </w:t>
      </w:r>
      <w:r w:rsidR="00A005A2" w:rsidRPr="008941FA">
        <w:rPr>
          <w:sz w:val="28"/>
          <w:szCs w:val="28"/>
        </w:rPr>
        <w:t xml:space="preserve">2 </w:t>
      </w:r>
    </w:p>
    <w:p w:rsidR="00A005A2" w:rsidRPr="008941FA" w:rsidRDefault="00A005A2" w:rsidP="008941FA">
      <w:pPr>
        <w:ind w:left="11326" w:firstLine="709"/>
        <w:jc w:val="both"/>
        <w:outlineLvl w:val="0"/>
        <w:rPr>
          <w:sz w:val="28"/>
          <w:szCs w:val="28"/>
        </w:rPr>
      </w:pPr>
      <w:r w:rsidRPr="008941FA">
        <w:rPr>
          <w:sz w:val="28"/>
          <w:szCs w:val="28"/>
        </w:rPr>
        <w:t>к «дорожной карте»</w:t>
      </w:r>
    </w:p>
    <w:p w:rsidR="008B54A0" w:rsidRPr="00244D10" w:rsidRDefault="008B54A0" w:rsidP="008B54A0">
      <w:pPr>
        <w:spacing w:before="480"/>
        <w:ind w:firstLine="709"/>
        <w:jc w:val="center"/>
        <w:outlineLvl w:val="0"/>
        <w:rPr>
          <w:b/>
          <w:sz w:val="28"/>
          <w:szCs w:val="28"/>
        </w:rPr>
      </w:pPr>
      <w:r w:rsidRPr="00244D10">
        <w:rPr>
          <w:b/>
          <w:sz w:val="28"/>
          <w:szCs w:val="28"/>
        </w:rPr>
        <w:t>ПЕРЕЧЕНЬ МЕРОПРИЯТИЙ</w:t>
      </w:r>
      <w:r w:rsidR="00F34A64">
        <w:rPr>
          <w:b/>
          <w:sz w:val="28"/>
          <w:szCs w:val="28"/>
        </w:rPr>
        <w:t>,</w:t>
      </w:r>
    </w:p>
    <w:p w:rsidR="008B54A0" w:rsidRDefault="008B54A0" w:rsidP="008B54A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реализуемых для достижения запланированных значений показателей доступности </w:t>
      </w:r>
    </w:p>
    <w:p w:rsidR="008B54A0" w:rsidRPr="00244D10" w:rsidRDefault="008B54A0" w:rsidP="008B54A0">
      <w:pPr>
        <w:spacing w:after="48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инвалидов объектов и услуг </w:t>
      </w: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911"/>
        <w:gridCol w:w="3389"/>
        <w:gridCol w:w="46"/>
        <w:gridCol w:w="2443"/>
        <w:gridCol w:w="31"/>
        <w:gridCol w:w="2028"/>
        <w:gridCol w:w="3227"/>
      </w:tblGrid>
      <w:tr w:rsidR="008B54A0" w:rsidRPr="009C285C" w:rsidTr="00D87022">
        <w:trPr>
          <w:tblHeader/>
        </w:trPr>
        <w:tc>
          <w:tcPr>
            <w:tcW w:w="648" w:type="dxa"/>
          </w:tcPr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№</w:t>
            </w:r>
          </w:p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п/п</w:t>
            </w:r>
          </w:p>
        </w:tc>
        <w:tc>
          <w:tcPr>
            <w:tcW w:w="2911" w:type="dxa"/>
          </w:tcPr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Наименование</w:t>
            </w:r>
          </w:p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35" w:type="dxa"/>
            <w:gridSpan w:val="2"/>
          </w:tcPr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43" w:type="dxa"/>
          </w:tcPr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059" w:type="dxa"/>
            <w:gridSpan w:val="2"/>
          </w:tcPr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227" w:type="dxa"/>
          </w:tcPr>
          <w:p w:rsidR="008B54A0" w:rsidRPr="009C285C" w:rsidRDefault="008B54A0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8B54A0" w:rsidRPr="009C285C" w:rsidTr="00D87022">
        <w:trPr>
          <w:trHeight w:val="422"/>
        </w:trPr>
        <w:tc>
          <w:tcPr>
            <w:tcW w:w="14723" w:type="dxa"/>
            <w:gridSpan w:val="8"/>
          </w:tcPr>
          <w:p w:rsidR="008B54A0" w:rsidRPr="009C285C" w:rsidRDefault="008B54A0" w:rsidP="00D87022">
            <w:pPr>
              <w:rPr>
                <w:b/>
                <w:sz w:val="20"/>
                <w:szCs w:val="20"/>
              </w:rPr>
            </w:pPr>
            <w:r w:rsidRPr="009C285C">
              <w:rPr>
                <w:b/>
                <w:sz w:val="20"/>
                <w:szCs w:val="20"/>
              </w:rPr>
              <w:t>Раздел 1. Совершенствование нормативной правовой базы</w:t>
            </w:r>
          </w:p>
        </w:tc>
      </w:tr>
      <w:tr w:rsidR="008B54A0" w:rsidRPr="009C285C" w:rsidTr="00D87022">
        <w:tc>
          <w:tcPr>
            <w:tcW w:w="648" w:type="dxa"/>
          </w:tcPr>
          <w:p w:rsidR="008B54A0" w:rsidRPr="009C285C" w:rsidRDefault="00F34A64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1.1</w:t>
            </w:r>
          </w:p>
        </w:tc>
        <w:tc>
          <w:tcPr>
            <w:tcW w:w="2911" w:type="dxa"/>
          </w:tcPr>
          <w:p w:rsidR="008B54A0" w:rsidRPr="009C285C" w:rsidRDefault="008B54A0" w:rsidP="00D87022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Изучение мнения инвалидов и других маломобильных групп населения о доступности объектов и услуг</w:t>
            </w:r>
          </w:p>
        </w:tc>
        <w:tc>
          <w:tcPr>
            <w:tcW w:w="3435" w:type="dxa"/>
            <w:gridSpan w:val="2"/>
          </w:tcPr>
          <w:p w:rsidR="008B54A0" w:rsidRPr="009C285C" w:rsidRDefault="00041CED" w:rsidP="00D87022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п</w:t>
            </w:r>
            <w:r w:rsidR="008B54A0" w:rsidRPr="009C285C">
              <w:rPr>
                <w:sz w:val="20"/>
                <w:szCs w:val="20"/>
              </w:rPr>
              <w:t xml:space="preserve">остановление правительства Кировской области от 28.12.2012 </w:t>
            </w:r>
            <w:r w:rsidR="008B5821">
              <w:rPr>
                <w:sz w:val="20"/>
                <w:szCs w:val="20"/>
              </w:rPr>
              <w:t xml:space="preserve">   </w:t>
            </w:r>
            <w:r w:rsidR="008B54A0" w:rsidRPr="009C285C">
              <w:rPr>
                <w:sz w:val="20"/>
                <w:szCs w:val="20"/>
              </w:rPr>
              <w:t>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2020 годы»</w:t>
            </w:r>
          </w:p>
        </w:tc>
        <w:tc>
          <w:tcPr>
            <w:tcW w:w="2443" w:type="dxa"/>
          </w:tcPr>
          <w:p w:rsidR="008B54A0" w:rsidRPr="009C285C" w:rsidRDefault="008941FA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Кировское областное государственное автономное учреждение социального обслуживания «</w:t>
            </w:r>
            <w:proofErr w:type="spellStart"/>
            <w:r w:rsidRPr="009C285C">
              <w:rPr>
                <w:sz w:val="20"/>
                <w:szCs w:val="20"/>
              </w:rPr>
              <w:t>Малмыжский</w:t>
            </w:r>
            <w:proofErr w:type="spellEnd"/>
            <w:r w:rsidRPr="009C285C">
              <w:rPr>
                <w:sz w:val="20"/>
                <w:szCs w:val="20"/>
              </w:rPr>
              <w:t xml:space="preserve"> комплексный центр социального обслуживания </w:t>
            </w:r>
            <w:proofErr w:type="gramStart"/>
            <w:r w:rsidRPr="009C285C">
              <w:rPr>
                <w:sz w:val="20"/>
                <w:szCs w:val="20"/>
              </w:rPr>
              <w:t>населения»</w:t>
            </w:r>
            <w:r w:rsidR="00A2798B" w:rsidRPr="009C285C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2059" w:type="dxa"/>
            <w:gridSpan w:val="2"/>
          </w:tcPr>
          <w:p w:rsidR="008B54A0" w:rsidRPr="009C285C" w:rsidRDefault="00AD60BA" w:rsidP="00D87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203</w:t>
            </w:r>
            <w:r w:rsidR="008B54A0" w:rsidRPr="009C285C">
              <w:rPr>
                <w:sz w:val="20"/>
                <w:szCs w:val="20"/>
              </w:rPr>
              <w:t>0 годы</w:t>
            </w:r>
          </w:p>
        </w:tc>
        <w:tc>
          <w:tcPr>
            <w:tcW w:w="3227" w:type="dxa"/>
          </w:tcPr>
          <w:p w:rsidR="008B54A0" w:rsidRPr="009C285C" w:rsidRDefault="00041CED" w:rsidP="00D87022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</w:t>
            </w:r>
            <w:r w:rsidR="008B54A0" w:rsidRPr="009C285C">
              <w:rPr>
                <w:sz w:val="20"/>
                <w:szCs w:val="20"/>
              </w:rPr>
              <w:t xml:space="preserve">ценка уровня доступности приоритетных объектов и услуг в приоритетных сферах жизнедеятельности, определение основные барьеров, встречаемых инвалидами при получении услуг </w:t>
            </w:r>
          </w:p>
        </w:tc>
      </w:tr>
      <w:tr w:rsidR="008B54A0" w:rsidRPr="009C285C" w:rsidTr="00D87022">
        <w:tc>
          <w:tcPr>
            <w:tcW w:w="648" w:type="dxa"/>
          </w:tcPr>
          <w:p w:rsidR="008B54A0" w:rsidRPr="009C285C" w:rsidRDefault="00F34A64" w:rsidP="00D87022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1.2</w:t>
            </w:r>
          </w:p>
        </w:tc>
        <w:tc>
          <w:tcPr>
            <w:tcW w:w="2911" w:type="dxa"/>
          </w:tcPr>
          <w:p w:rsidR="008B54A0" w:rsidRPr="009C285C" w:rsidRDefault="008B54A0" w:rsidP="00D87022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Изучение мнения инвалидов и других маломобильных групп населения об отношении населения к проблемам инвалидов и других маломобильных групп населения</w:t>
            </w:r>
          </w:p>
        </w:tc>
        <w:tc>
          <w:tcPr>
            <w:tcW w:w="3435" w:type="dxa"/>
            <w:gridSpan w:val="2"/>
          </w:tcPr>
          <w:p w:rsidR="008B54A0" w:rsidRPr="009C285C" w:rsidRDefault="00041CED" w:rsidP="00D87022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п</w:t>
            </w:r>
            <w:r w:rsidR="008B54A0" w:rsidRPr="009C285C">
              <w:rPr>
                <w:sz w:val="20"/>
                <w:szCs w:val="20"/>
              </w:rPr>
              <w:t xml:space="preserve">остановление правительства Кировской области от 28.12.2012 </w:t>
            </w:r>
            <w:r w:rsidR="008B5821">
              <w:rPr>
                <w:sz w:val="20"/>
                <w:szCs w:val="20"/>
              </w:rPr>
              <w:t xml:space="preserve">   </w:t>
            </w:r>
            <w:r w:rsidR="008B54A0" w:rsidRPr="009C285C">
              <w:rPr>
                <w:sz w:val="20"/>
                <w:szCs w:val="20"/>
              </w:rPr>
              <w:t>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2020 годы»</w:t>
            </w:r>
          </w:p>
        </w:tc>
        <w:tc>
          <w:tcPr>
            <w:tcW w:w="2443" w:type="dxa"/>
          </w:tcPr>
          <w:p w:rsidR="008B54A0" w:rsidRPr="009C285C" w:rsidRDefault="008941FA" w:rsidP="008941FA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Кировское областное государственное автономное учреждение социального обслуживания «</w:t>
            </w:r>
            <w:proofErr w:type="spellStart"/>
            <w:r w:rsidRPr="009C285C">
              <w:rPr>
                <w:sz w:val="20"/>
                <w:szCs w:val="20"/>
              </w:rPr>
              <w:t>Малмыжский</w:t>
            </w:r>
            <w:proofErr w:type="spellEnd"/>
            <w:r w:rsidRPr="009C285C">
              <w:rPr>
                <w:sz w:val="20"/>
                <w:szCs w:val="20"/>
              </w:rPr>
              <w:t xml:space="preserve"> комплексный центр социального обслуживания </w:t>
            </w:r>
            <w:proofErr w:type="gramStart"/>
            <w:r w:rsidRPr="009C285C">
              <w:rPr>
                <w:sz w:val="20"/>
                <w:szCs w:val="20"/>
              </w:rPr>
              <w:t>населения»</w:t>
            </w:r>
            <w:r w:rsidR="00A2798B" w:rsidRPr="009C285C">
              <w:rPr>
                <w:sz w:val="20"/>
                <w:szCs w:val="20"/>
              </w:rPr>
              <w:t>*</w:t>
            </w:r>
            <w:proofErr w:type="gramEnd"/>
            <w:r w:rsidRPr="009C2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8B54A0" w:rsidRPr="009C285C" w:rsidRDefault="00AD60BA" w:rsidP="00D87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203</w:t>
            </w:r>
            <w:bookmarkStart w:id="0" w:name="_GoBack"/>
            <w:bookmarkEnd w:id="0"/>
            <w:r w:rsidR="008B54A0" w:rsidRPr="009C285C">
              <w:rPr>
                <w:sz w:val="20"/>
                <w:szCs w:val="20"/>
              </w:rPr>
              <w:t>0 годы</w:t>
            </w:r>
          </w:p>
        </w:tc>
        <w:tc>
          <w:tcPr>
            <w:tcW w:w="3227" w:type="dxa"/>
          </w:tcPr>
          <w:p w:rsidR="008B54A0" w:rsidRPr="009C285C" w:rsidRDefault="00041CED" w:rsidP="00D87022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</w:t>
            </w:r>
            <w:r w:rsidR="008B54A0" w:rsidRPr="009C285C">
              <w:rPr>
                <w:sz w:val="20"/>
                <w:szCs w:val="20"/>
              </w:rPr>
              <w:t xml:space="preserve">пределение доли </w:t>
            </w:r>
            <w:proofErr w:type="gramStart"/>
            <w:r w:rsidR="008B54A0" w:rsidRPr="009C285C">
              <w:rPr>
                <w:sz w:val="20"/>
                <w:szCs w:val="20"/>
              </w:rPr>
              <w:t>инвалидов</w:t>
            </w:r>
            <w:proofErr w:type="gramEnd"/>
            <w:r w:rsidR="008B54A0" w:rsidRPr="009C285C">
              <w:rPr>
                <w:sz w:val="20"/>
                <w:szCs w:val="20"/>
              </w:rPr>
              <w:t xml:space="preserve"> положительно оценивающих отношение населения к проблемам инвалидов, выявление основных информационных и коммуникационных барьеров</w:t>
            </w:r>
          </w:p>
        </w:tc>
      </w:tr>
      <w:tr w:rsidR="008B54A0" w:rsidRPr="009C285C" w:rsidTr="00D87022">
        <w:tc>
          <w:tcPr>
            <w:tcW w:w="14723" w:type="dxa"/>
            <w:gridSpan w:val="8"/>
          </w:tcPr>
          <w:p w:rsidR="008B54A0" w:rsidRPr="009C285C" w:rsidRDefault="008B54A0" w:rsidP="00D87022">
            <w:pPr>
              <w:rPr>
                <w:b/>
                <w:sz w:val="20"/>
                <w:szCs w:val="20"/>
              </w:rPr>
            </w:pPr>
            <w:r w:rsidRPr="009C285C">
              <w:rPr>
                <w:b/>
                <w:sz w:val="20"/>
                <w:szCs w:val="20"/>
              </w:rPr>
              <w:t>Раздел 2. Мероприятия по поэтапному повышению значений показателей доступности для инвалидов объектов социальной инфраструктуры, включая их оборудование необходимыми приспособлениями</w:t>
            </w:r>
          </w:p>
        </w:tc>
      </w:tr>
      <w:tr w:rsidR="00FB0F15" w:rsidRPr="009C285C" w:rsidTr="00D87022">
        <w:tc>
          <w:tcPr>
            <w:tcW w:w="648" w:type="dxa"/>
          </w:tcPr>
          <w:p w:rsidR="00FB0F15" w:rsidRPr="009C285C" w:rsidRDefault="00FB0F15" w:rsidP="00FB0F15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2.1</w:t>
            </w:r>
          </w:p>
        </w:tc>
        <w:tc>
          <w:tcPr>
            <w:tcW w:w="2911" w:type="dxa"/>
          </w:tcPr>
          <w:p w:rsidR="00FB0F15" w:rsidRPr="009C285C" w:rsidRDefault="00FB0F15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 xml:space="preserve">Адаптация объектов, </w:t>
            </w:r>
            <w:r w:rsidRPr="009C285C">
              <w:rPr>
                <w:rFonts w:ascii="Times New Roman" w:hAnsi="Times New Roman" w:cs="Times New Roman"/>
              </w:rPr>
              <w:lastRenderedPageBreak/>
              <w:t>оказывающих медицинские услуги инвалидам, специальными приспособлениями и оборудованием</w:t>
            </w:r>
          </w:p>
        </w:tc>
        <w:tc>
          <w:tcPr>
            <w:tcW w:w="3435" w:type="dxa"/>
            <w:gridSpan w:val="2"/>
          </w:tcPr>
          <w:p w:rsidR="00FB0F15" w:rsidRPr="009C285C" w:rsidRDefault="00570608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8" w:history="1">
              <w:r w:rsidR="00FB0F15" w:rsidRPr="002C0BE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B0F15" w:rsidRPr="002C0BEF">
              <w:rPr>
                <w:rFonts w:ascii="Times New Roman" w:hAnsi="Times New Roman" w:cs="Times New Roman"/>
              </w:rPr>
              <w:t xml:space="preserve"> </w:t>
            </w:r>
            <w:r w:rsidR="00FB0F15" w:rsidRPr="009C285C">
              <w:rPr>
                <w:rFonts w:ascii="Times New Roman" w:hAnsi="Times New Roman" w:cs="Times New Roman"/>
              </w:rPr>
              <w:t xml:space="preserve">Правительства </w:t>
            </w:r>
            <w:r w:rsidR="00FB0F15" w:rsidRPr="009C285C">
              <w:rPr>
                <w:rFonts w:ascii="Times New Roman" w:hAnsi="Times New Roman" w:cs="Times New Roman"/>
              </w:rPr>
              <w:lastRenderedPageBreak/>
              <w:t>К</w:t>
            </w:r>
            <w:r w:rsidR="008B5821">
              <w:rPr>
                <w:rFonts w:ascii="Times New Roman" w:hAnsi="Times New Roman" w:cs="Times New Roman"/>
              </w:rPr>
              <w:t>ировской области от 30.12.2019    № 747-П «</w:t>
            </w:r>
            <w:r w:rsidR="00FB0F15" w:rsidRPr="009C285C">
              <w:rPr>
                <w:rFonts w:ascii="Times New Roman" w:hAnsi="Times New Roman" w:cs="Times New Roman"/>
              </w:rPr>
              <w:t>Об утверждении государственной программы</w:t>
            </w:r>
            <w:r w:rsidR="008B5821">
              <w:rPr>
                <w:rFonts w:ascii="Times New Roman" w:hAnsi="Times New Roman" w:cs="Times New Roman"/>
              </w:rPr>
              <w:t xml:space="preserve"> Кировской области «</w:t>
            </w:r>
            <w:r w:rsidR="00FB0F15" w:rsidRPr="009C285C">
              <w:rPr>
                <w:rFonts w:ascii="Times New Roman" w:hAnsi="Times New Roman" w:cs="Times New Roman"/>
              </w:rPr>
              <w:t xml:space="preserve">Социальная поддержка и </w:t>
            </w:r>
            <w:r w:rsidR="008B5821">
              <w:rPr>
                <w:rFonts w:ascii="Times New Roman" w:hAnsi="Times New Roman" w:cs="Times New Roman"/>
              </w:rPr>
              <w:t>социальное обслуживание граждан»</w:t>
            </w:r>
          </w:p>
        </w:tc>
        <w:tc>
          <w:tcPr>
            <w:tcW w:w="2443" w:type="dxa"/>
          </w:tcPr>
          <w:p w:rsidR="00FB0F15" w:rsidRPr="009C285C" w:rsidRDefault="008B5821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5821">
              <w:rPr>
                <w:rFonts w:ascii="Times New Roman" w:hAnsi="Times New Roman" w:cs="Times New Roman"/>
              </w:rPr>
              <w:lastRenderedPageBreak/>
              <w:t xml:space="preserve">Кировское областное </w:t>
            </w:r>
            <w:r w:rsidRPr="008B5821">
              <w:rPr>
                <w:rFonts w:ascii="Times New Roman" w:hAnsi="Times New Roman" w:cs="Times New Roman"/>
              </w:rPr>
              <w:lastRenderedPageBreak/>
              <w:t>государственное бюджетное учреждение здравоохранения «</w:t>
            </w:r>
            <w:proofErr w:type="spellStart"/>
            <w:r w:rsidRPr="008B5821">
              <w:rPr>
                <w:rFonts w:ascii="Times New Roman" w:hAnsi="Times New Roman" w:cs="Times New Roman"/>
              </w:rPr>
              <w:t>Малмыжская</w:t>
            </w:r>
            <w:proofErr w:type="spellEnd"/>
            <w:r w:rsidRPr="008B5821">
              <w:rPr>
                <w:rFonts w:ascii="Times New Roman" w:hAnsi="Times New Roman" w:cs="Times New Roman"/>
              </w:rPr>
              <w:t xml:space="preserve"> центральная районная </w:t>
            </w:r>
            <w:proofErr w:type="gramStart"/>
            <w:r w:rsidRPr="008B5821">
              <w:rPr>
                <w:rFonts w:ascii="Times New Roman" w:hAnsi="Times New Roman" w:cs="Times New Roman"/>
              </w:rPr>
              <w:t>больница»*</w:t>
            </w:r>
            <w:proofErr w:type="gramEnd"/>
          </w:p>
        </w:tc>
        <w:tc>
          <w:tcPr>
            <w:tcW w:w="2059" w:type="dxa"/>
            <w:gridSpan w:val="2"/>
          </w:tcPr>
          <w:p w:rsidR="00FB0F15" w:rsidRPr="009C285C" w:rsidRDefault="00FB0F15" w:rsidP="002C0B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lastRenderedPageBreak/>
              <w:t>2022 - 2024 годы</w:t>
            </w:r>
          </w:p>
        </w:tc>
        <w:tc>
          <w:tcPr>
            <w:tcW w:w="3227" w:type="dxa"/>
          </w:tcPr>
          <w:p w:rsidR="00FB0F15" w:rsidRPr="009C285C" w:rsidRDefault="00FB0F15" w:rsidP="00FB0F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 xml:space="preserve">повышение доступности </w:t>
            </w:r>
            <w:r w:rsidRPr="009C285C">
              <w:rPr>
                <w:rFonts w:ascii="Times New Roman" w:hAnsi="Times New Roman" w:cs="Times New Roman"/>
              </w:rPr>
              <w:lastRenderedPageBreak/>
              <w:t>для инвалидов объектов здравоохранения и медицинских услуг</w:t>
            </w:r>
          </w:p>
        </w:tc>
      </w:tr>
      <w:tr w:rsidR="00FC256D" w:rsidRPr="009C285C" w:rsidTr="00D87022">
        <w:tc>
          <w:tcPr>
            <w:tcW w:w="648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911" w:type="dxa"/>
          </w:tcPr>
          <w:p w:rsidR="00FC256D" w:rsidRPr="009C285C" w:rsidRDefault="00FC256D" w:rsidP="009C28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Оснащение объектов социальной защиты и социального обслуживания специальными приспособлениями, оборудованием и транспортом для беспрепятственного доступа инвалидов всех категорий с учетом их особых потребностей, в том числе с нарушениями опорно-двигательного аппарата, инвалидов по слуху и зрению</w:t>
            </w:r>
          </w:p>
        </w:tc>
        <w:tc>
          <w:tcPr>
            <w:tcW w:w="3435" w:type="dxa"/>
            <w:gridSpan w:val="2"/>
          </w:tcPr>
          <w:p w:rsidR="00FC256D" w:rsidRPr="009C285C" w:rsidRDefault="00570608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9" w:history="1">
              <w:r w:rsidR="00FC256D" w:rsidRPr="008B5821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C256D" w:rsidRPr="008B5821">
              <w:rPr>
                <w:rFonts w:ascii="Times New Roman" w:hAnsi="Times New Roman" w:cs="Times New Roman"/>
              </w:rPr>
              <w:t xml:space="preserve"> </w:t>
            </w:r>
            <w:r w:rsidR="00FC256D" w:rsidRPr="009C285C">
              <w:rPr>
                <w:rFonts w:ascii="Times New Roman" w:hAnsi="Times New Roman" w:cs="Times New Roman"/>
              </w:rPr>
              <w:t>Правительства К</w:t>
            </w:r>
            <w:r w:rsidR="008B5821">
              <w:rPr>
                <w:rFonts w:ascii="Times New Roman" w:hAnsi="Times New Roman" w:cs="Times New Roman"/>
              </w:rPr>
              <w:t>ировской области от 30.12.2019 № 747-П «</w:t>
            </w:r>
            <w:r w:rsidR="00FC256D" w:rsidRPr="009C285C">
              <w:rPr>
                <w:rFonts w:ascii="Times New Roman" w:hAnsi="Times New Roman" w:cs="Times New Roman"/>
              </w:rPr>
              <w:t>Об утверждении государственн</w:t>
            </w:r>
            <w:r w:rsidR="008B5821">
              <w:rPr>
                <w:rFonts w:ascii="Times New Roman" w:hAnsi="Times New Roman" w:cs="Times New Roman"/>
              </w:rPr>
              <w:t>ой программы Кировской области «</w:t>
            </w:r>
            <w:r w:rsidR="00FC256D" w:rsidRPr="009C285C">
              <w:rPr>
                <w:rFonts w:ascii="Times New Roman" w:hAnsi="Times New Roman" w:cs="Times New Roman"/>
              </w:rPr>
              <w:t xml:space="preserve">Социальная поддержка и </w:t>
            </w:r>
            <w:r w:rsidR="008B5821">
              <w:rPr>
                <w:rFonts w:ascii="Times New Roman" w:hAnsi="Times New Roman" w:cs="Times New Roman"/>
              </w:rPr>
              <w:t>социальное обслуживание граждан»</w:t>
            </w:r>
          </w:p>
        </w:tc>
        <w:tc>
          <w:tcPr>
            <w:tcW w:w="2443" w:type="dxa"/>
          </w:tcPr>
          <w:p w:rsidR="00FC256D" w:rsidRPr="009C285C" w:rsidRDefault="00FC256D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министерство социального развития Кировской области</w:t>
            </w:r>
          </w:p>
        </w:tc>
        <w:tc>
          <w:tcPr>
            <w:tcW w:w="2059" w:type="dxa"/>
            <w:gridSpan w:val="2"/>
          </w:tcPr>
          <w:p w:rsidR="00FC256D" w:rsidRPr="009C285C" w:rsidRDefault="00FC256D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227" w:type="dxa"/>
          </w:tcPr>
          <w:p w:rsidR="00FC256D" w:rsidRPr="009C285C" w:rsidRDefault="00FC256D" w:rsidP="00FC25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повышение доступности для инвалидов объектов социальной защиты и социального обслуживания населения и социальных услуг</w:t>
            </w:r>
          </w:p>
        </w:tc>
      </w:tr>
      <w:tr w:rsidR="00FC256D" w:rsidRPr="009C285C" w:rsidTr="00D87022">
        <w:tc>
          <w:tcPr>
            <w:tcW w:w="648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2.4</w:t>
            </w:r>
          </w:p>
        </w:tc>
        <w:tc>
          <w:tcPr>
            <w:tcW w:w="2911" w:type="dxa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Создание в общеобразовательных организациях универсальной «</w:t>
            </w:r>
            <w:proofErr w:type="spellStart"/>
            <w:r w:rsidRPr="009C285C">
              <w:rPr>
                <w:sz w:val="20"/>
                <w:szCs w:val="20"/>
              </w:rPr>
              <w:t>безбарьерной</w:t>
            </w:r>
            <w:proofErr w:type="spellEnd"/>
            <w:r w:rsidRPr="009C285C">
              <w:rPr>
                <w:sz w:val="20"/>
                <w:szCs w:val="20"/>
              </w:rPr>
              <w:t>» среды для инклюзивного образования детей-инвалидов</w:t>
            </w:r>
          </w:p>
        </w:tc>
        <w:tc>
          <w:tcPr>
            <w:tcW w:w="3435" w:type="dxa"/>
            <w:gridSpan w:val="2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</w:t>
            </w:r>
            <w:proofErr w:type="gramStart"/>
            <w:r w:rsidRPr="009C285C">
              <w:rPr>
                <w:sz w:val="20"/>
                <w:szCs w:val="20"/>
              </w:rPr>
              <w:t>района  от</w:t>
            </w:r>
            <w:proofErr w:type="gramEnd"/>
            <w:r w:rsidRPr="009C285C">
              <w:rPr>
                <w:sz w:val="20"/>
                <w:szCs w:val="20"/>
              </w:rPr>
              <w:t xml:space="preserve"> 14.10.2013 № 989 «Об утверждении муниципальной программы «Развитие образования в </w:t>
            </w:r>
            <w:proofErr w:type="spellStart"/>
            <w:r w:rsidRPr="009C285C">
              <w:rPr>
                <w:sz w:val="20"/>
                <w:szCs w:val="20"/>
              </w:rPr>
              <w:t>Малмыжском</w:t>
            </w:r>
            <w:proofErr w:type="spellEnd"/>
            <w:r w:rsidRPr="009C285C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443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59" w:type="dxa"/>
            <w:gridSpan w:val="2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2022– 2030 годы</w:t>
            </w:r>
          </w:p>
        </w:tc>
        <w:tc>
          <w:tcPr>
            <w:tcW w:w="3227" w:type="dxa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увеличение количества общеобразовательных организаций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 Кировской области, в которых создана универсальная «</w:t>
            </w:r>
            <w:proofErr w:type="spellStart"/>
            <w:r w:rsidRPr="009C285C">
              <w:rPr>
                <w:sz w:val="20"/>
                <w:szCs w:val="20"/>
              </w:rPr>
              <w:t>безбарьерная</w:t>
            </w:r>
            <w:proofErr w:type="spellEnd"/>
            <w:r w:rsidRPr="009C285C">
              <w:rPr>
                <w:sz w:val="20"/>
                <w:szCs w:val="20"/>
              </w:rPr>
              <w:t>» среда для инклюзивного образования детей-инвалидов</w:t>
            </w:r>
          </w:p>
        </w:tc>
      </w:tr>
      <w:tr w:rsidR="00FC256D" w:rsidRPr="009C285C" w:rsidTr="00D87022">
        <w:tc>
          <w:tcPr>
            <w:tcW w:w="648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2.5</w:t>
            </w:r>
          </w:p>
        </w:tc>
        <w:tc>
          <w:tcPr>
            <w:tcW w:w="2911" w:type="dxa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Создание в дошкольных организациях, универсальной «</w:t>
            </w:r>
            <w:proofErr w:type="spellStart"/>
            <w:r w:rsidRPr="009C285C">
              <w:rPr>
                <w:sz w:val="20"/>
                <w:szCs w:val="20"/>
              </w:rPr>
              <w:t>безбарьерная</w:t>
            </w:r>
            <w:proofErr w:type="spellEnd"/>
            <w:r w:rsidRPr="009C285C">
              <w:rPr>
                <w:sz w:val="20"/>
                <w:szCs w:val="20"/>
              </w:rPr>
              <w:t>» среды для инклюзивного образования детей-инвалидов</w:t>
            </w:r>
          </w:p>
        </w:tc>
        <w:tc>
          <w:tcPr>
            <w:tcW w:w="3435" w:type="dxa"/>
            <w:gridSpan w:val="2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</w:t>
            </w:r>
            <w:proofErr w:type="gramStart"/>
            <w:r w:rsidRPr="009C285C">
              <w:rPr>
                <w:sz w:val="20"/>
                <w:szCs w:val="20"/>
              </w:rPr>
              <w:t>района  от</w:t>
            </w:r>
            <w:proofErr w:type="gramEnd"/>
            <w:r w:rsidRPr="009C285C">
              <w:rPr>
                <w:sz w:val="20"/>
                <w:szCs w:val="20"/>
              </w:rPr>
              <w:t xml:space="preserve"> 14.10.2013 № 989 «Об утверждении муниципальной программы «Развитие образования в </w:t>
            </w:r>
            <w:proofErr w:type="spellStart"/>
            <w:r w:rsidRPr="009C285C">
              <w:rPr>
                <w:sz w:val="20"/>
                <w:szCs w:val="20"/>
              </w:rPr>
              <w:t>Малмыжском</w:t>
            </w:r>
            <w:proofErr w:type="spellEnd"/>
            <w:r w:rsidRPr="009C285C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443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59" w:type="dxa"/>
            <w:gridSpan w:val="2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2022– 2030 годы</w:t>
            </w:r>
          </w:p>
        </w:tc>
        <w:tc>
          <w:tcPr>
            <w:tcW w:w="3227" w:type="dxa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повышение доступности дошкольных организаций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 Кировской области для инклюзивного образования детей-инвалидов </w:t>
            </w:r>
          </w:p>
        </w:tc>
      </w:tr>
      <w:tr w:rsidR="00FC256D" w:rsidRPr="009C285C" w:rsidTr="00D87022">
        <w:tc>
          <w:tcPr>
            <w:tcW w:w="648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2.6</w:t>
            </w:r>
          </w:p>
        </w:tc>
        <w:tc>
          <w:tcPr>
            <w:tcW w:w="2911" w:type="dxa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Создание в образовательных организациях дополнительного </w:t>
            </w:r>
            <w:r w:rsidRPr="009C285C">
              <w:rPr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9C285C">
              <w:rPr>
                <w:sz w:val="20"/>
                <w:szCs w:val="20"/>
              </w:rPr>
              <w:t>безъбарьерной</w:t>
            </w:r>
            <w:proofErr w:type="spellEnd"/>
            <w:r w:rsidRPr="009C285C">
              <w:rPr>
                <w:sz w:val="20"/>
                <w:szCs w:val="20"/>
              </w:rPr>
              <w:t>» среды для инклюзивного образования детей-инвалидов, детей с ограниченными возможностями здоровья</w:t>
            </w:r>
          </w:p>
          <w:p w:rsidR="00FC256D" w:rsidRPr="009C285C" w:rsidRDefault="00FC256D" w:rsidP="00FC256D">
            <w:pPr>
              <w:rPr>
                <w:sz w:val="20"/>
                <w:szCs w:val="20"/>
              </w:rPr>
            </w:pPr>
          </w:p>
          <w:p w:rsidR="00FC256D" w:rsidRPr="009C285C" w:rsidRDefault="00FC256D" w:rsidP="00FC256D">
            <w:pPr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</w:t>
            </w:r>
            <w:proofErr w:type="gramStart"/>
            <w:r w:rsidRPr="009C285C">
              <w:rPr>
                <w:sz w:val="20"/>
                <w:szCs w:val="20"/>
              </w:rPr>
              <w:t>района  от</w:t>
            </w:r>
            <w:proofErr w:type="gramEnd"/>
            <w:r w:rsidRPr="009C285C">
              <w:rPr>
                <w:sz w:val="20"/>
                <w:szCs w:val="20"/>
              </w:rPr>
              <w:t xml:space="preserve"> 14.10.2013 </w:t>
            </w:r>
            <w:r w:rsidRPr="009C285C">
              <w:rPr>
                <w:sz w:val="20"/>
                <w:szCs w:val="20"/>
              </w:rPr>
              <w:lastRenderedPageBreak/>
              <w:t xml:space="preserve">№ 989 «Об утверждении муниципальной программы «Развитие образования в </w:t>
            </w:r>
            <w:proofErr w:type="spellStart"/>
            <w:r w:rsidRPr="009C285C">
              <w:rPr>
                <w:sz w:val="20"/>
                <w:szCs w:val="20"/>
              </w:rPr>
              <w:t>Малмыжском</w:t>
            </w:r>
            <w:proofErr w:type="spellEnd"/>
            <w:r w:rsidRPr="009C285C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443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lastRenderedPageBreak/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59" w:type="dxa"/>
            <w:gridSpan w:val="2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>2022-2030 годы</w:t>
            </w:r>
          </w:p>
        </w:tc>
        <w:tc>
          <w:tcPr>
            <w:tcW w:w="3227" w:type="dxa"/>
          </w:tcPr>
          <w:p w:rsidR="00FC256D" w:rsidRPr="009C285C" w:rsidRDefault="00FC256D" w:rsidP="00FC256D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повышение доступности образовательных организаций </w:t>
            </w:r>
            <w:r w:rsidRPr="009C285C">
              <w:rPr>
                <w:sz w:val="20"/>
                <w:szCs w:val="20"/>
              </w:rPr>
              <w:lastRenderedPageBreak/>
              <w:t xml:space="preserve">дополнительного образования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 Кировской области для инклюзивного образования детей-инвалидов, детей с ограниченными возможностями здоровья 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2911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Оснащение учреждений культуры специальными приспособлениями, оборудованием и транспортом для беспрепятственного доступа инвалидов всех категорий с учетом их особых потребностей, в том числе с нарушениями опорно-двигательного аппарата, инвалидов по слуху и зрению</w:t>
            </w:r>
          </w:p>
        </w:tc>
        <w:tc>
          <w:tcPr>
            <w:tcW w:w="3435" w:type="dxa"/>
            <w:gridSpan w:val="2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культуры, молодежной политики и спорта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2059" w:type="dxa"/>
            <w:gridSpan w:val="2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2022-2030 год</w:t>
            </w:r>
            <w:r w:rsidR="002C0BEF">
              <w:rPr>
                <w:sz w:val="20"/>
                <w:szCs w:val="20"/>
              </w:rPr>
              <w:t>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рост посещаемости инвалидами и другими маломобильными группами населения учреждений культуры </w:t>
            </w:r>
          </w:p>
        </w:tc>
      </w:tr>
      <w:tr w:rsidR="00084D97" w:rsidRPr="009C285C" w:rsidTr="00D87022">
        <w:tc>
          <w:tcPr>
            <w:tcW w:w="14723" w:type="dxa"/>
            <w:gridSpan w:val="8"/>
          </w:tcPr>
          <w:p w:rsidR="00084D97" w:rsidRPr="009C285C" w:rsidRDefault="00084D97" w:rsidP="00084D97">
            <w:pPr>
              <w:rPr>
                <w:b/>
                <w:sz w:val="20"/>
                <w:szCs w:val="20"/>
              </w:rPr>
            </w:pPr>
            <w:r w:rsidRPr="009C285C">
              <w:rPr>
                <w:b/>
                <w:sz w:val="20"/>
                <w:szCs w:val="20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FC256D" w:rsidRPr="009C285C" w:rsidTr="00D87022">
        <w:tc>
          <w:tcPr>
            <w:tcW w:w="648" w:type="dxa"/>
          </w:tcPr>
          <w:p w:rsidR="00FC256D" w:rsidRPr="009C285C" w:rsidRDefault="00FC256D" w:rsidP="00FC256D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3.1</w:t>
            </w:r>
          </w:p>
        </w:tc>
        <w:tc>
          <w:tcPr>
            <w:tcW w:w="2911" w:type="dxa"/>
          </w:tcPr>
          <w:p w:rsidR="00FC256D" w:rsidRPr="009C285C" w:rsidRDefault="00FC256D" w:rsidP="00FC256D">
            <w:pPr>
              <w:pStyle w:val="ConsPlusNormal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Оснащение организаций социальной защиты и социального обслуживания медицинским, реабилитационным, компьютерным оборудованием и программами, а также специальной мебелью для инвалидов</w:t>
            </w:r>
          </w:p>
        </w:tc>
        <w:tc>
          <w:tcPr>
            <w:tcW w:w="3389" w:type="dxa"/>
          </w:tcPr>
          <w:p w:rsidR="00FC256D" w:rsidRPr="009C285C" w:rsidRDefault="00570608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0" w:history="1">
              <w:r w:rsidR="00FC256D" w:rsidRPr="002C0BE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C256D" w:rsidRPr="002C0BEF">
              <w:rPr>
                <w:rFonts w:ascii="Times New Roman" w:hAnsi="Times New Roman" w:cs="Times New Roman"/>
              </w:rPr>
              <w:t xml:space="preserve"> </w:t>
            </w:r>
            <w:r w:rsidR="00FC256D" w:rsidRPr="009C285C">
              <w:rPr>
                <w:rFonts w:ascii="Times New Roman" w:hAnsi="Times New Roman" w:cs="Times New Roman"/>
              </w:rPr>
              <w:t>Правительства К</w:t>
            </w:r>
            <w:r w:rsidR="002C0BEF">
              <w:rPr>
                <w:rFonts w:ascii="Times New Roman" w:hAnsi="Times New Roman" w:cs="Times New Roman"/>
              </w:rPr>
              <w:t xml:space="preserve">ировской области от 30.12.2019 </w:t>
            </w:r>
            <w:r w:rsidR="008B5821">
              <w:rPr>
                <w:rFonts w:ascii="Times New Roman" w:hAnsi="Times New Roman" w:cs="Times New Roman"/>
              </w:rPr>
              <w:t xml:space="preserve">  </w:t>
            </w:r>
            <w:r w:rsidR="002C0BEF">
              <w:rPr>
                <w:rFonts w:ascii="Times New Roman" w:hAnsi="Times New Roman" w:cs="Times New Roman"/>
              </w:rPr>
              <w:t>№ 747-П «</w:t>
            </w:r>
            <w:r w:rsidR="00FC256D" w:rsidRPr="009C285C">
              <w:rPr>
                <w:rFonts w:ascii="Times New Roman" w:hAnsi="Times New Roman" w:cs="Times New Roman"/>
              </w:rPr>
              <w:t>Об утверждении государственн</w:t>
            </w:r>
            <w:r w:rsidR="002C0BEF">
              <w:rPr>
                <w:rFonts w:ascii="Times New Roman" w:hAnsi="Times New Roman" w:cs="Times New Roman"/>
              </w:rPr>
              <w:t>ой программы Кировской области «</w:t>
            </w:r>
            <w:r w:rsidR="00FC256D" w:rsidRPr="009C285C">
              <w:rPr>
                <w:rFonts w:ascii="Times New Roman" w:hAnsi="Times New Roman" w:cs="Times New Roman"/>
              </w:rPr>
              <w:t xml:space="preserve">Социальная поддержка и </w:t>
            </w:r>
            <w:r w:rsidR="002C0BEF">
              <w:rPr>
                <w:rFonts w:ascii="Times New Roman" w:hAnsi="Times New Roman" w:cs="Times New Roman"/>
              </w:rPr>
              <w:t>социальное обслуживание граждан»</w:t>
            </w:r>
          </w:p>
        </w:tc>
        <w:tc>
          <w:tcPr>
            <w:tcW w:w="2489" w:type="dxa"/>
            <w:gridSpan w:val="2"/>
          </w:tcPr>
          <w:p w:rsidR="00FC256D" w:rsidRPr="009C285C" w:rsidRDefault="00FC256D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министерство социального развития Кировской области</w:t>
            </w:r>
          </w:p>
        </w:tc>
        <w:tc>
          <w:tcPr>
            <w:tcW w:w="2059" w:type="dxa"/>
            <w:gridSpan w:val="2"/>
          </w:tcPr>
          <w:p w:rsidR="00FC256D" w:rsidRPr="009C285C" w:rsidRDefault="00FC256D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227" w:type="dxa"/>
          </w:tcPr>
          <w:p w:rsidR="00FC256D" w:rsidRPr="009C285C" w:rsidRDefault="00FC256D" w:rsidP="008B58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повышение доступности и качества предоставляемых инвалидам услуг, внедрение современных эффективных методов и технологий работы с инвалидами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3.2</w:t>
            </w:r>
          </w:p>
        </w:tc>
        <w:tc>
          <w:tcPr>
            <w:tcW w:w="2911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Реализация мероприятий, позволяющих обеспечивать информационную доступность процесса обучения для лиц с ограниченными возможностями здоровья и детей-инвалидов</w:t>
            </w:r>
          </w:p>
        </w:tc>
        <w:tc>
          <w:tcPr>
            <w:tcW w:w="3389" w:type="dxa"/>
          </w:tcPr>
          <w:p w:rsidR="009C285C" w:rsidRPr="009C285C" w:rsidRDefault="009C285C" w:rsidP="009C28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</w:t>
            </w:r>
            <w:proofErr w:type="gramStart"/>
            <w:r w:rsidRPr="009C285C">
              <w:rPr>
                <w:sz w:val="20"/>
                <w:szCs w:val="20"/>
              </w:rPr>
              <w:t>района  от</w:t>
            </w:r>
            <w:proofErr w:type="gramEnd"/>
            <w:r w:rsidRPr="009C285C">
              <w:rPr>
                <w:sz w:val="20"/>
                <w:szCs w:val="20"/>
              </w:rPr>
              <w:t xml:space="preserve"> 14.10.2013 № 989 «Об утверждении муниципальной программы «Развитие образования в </w:t>
            </w:r>
            <w:proofErr w:type="spellStart"/>
            <w:r w:rsidRPr="009C285C">
              <w:rPr>
                <w:sz w:val="20"/>
                <w:szCs w:val="20"/>
              </w:rPr>
              <w:t>Малмыжском</w:t>
            </w:r>
            <w:proofErr w:type="spellEnd"/>
            <w:r w:rsidRPr="009C285C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489" w:type="dxa"/>
            <w:gridSpan w:val="2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59" w:type="dxa"/>
            <w:gridSpan w:val="2"/>
          </w:tcPr>
          <w:p w:rsidR="009C285C" w:rsidRPr="009C285C" w:rsidRDefault="009C285C" w:rsidP="002C0BEF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 – 2030 годы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расширение перечня услуг в рамках дистанционных форм обучения детей-инвалидов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911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Сопровождения лиц с ограниченными физическими возможностями здоровья и детей-инвалидов в процессе обучения в организациях общего образования</w:t>
            </w:r>
          </w:p>
        </w:tc>
        <w:tc>
          <w:tcPr>
            <w:tcW w:w="3389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</w:t>
            </w:r>
            <w:proofErr w:type="gramStart"/>
            <w:r w:rsidRPr="009C285C">
              <w:rPr>
                <w:sz w:val="20"/>
                <w:szCs w:val="20"/>
              </w:rPr>
              <w:t>района  от</w:t>
            </w:r>
            <w:proofErr w:type="gramEnd"/>
            <w:r w:rsidRPr="009C285C">
              <w:rPr>
                <w:sz w:val="20"/>
                <w:szCs w:val="20"/>
              </w:rPr>
              <w:t xml:space="preserve"> 14.10.2013 № 989 «Об утверждении муниципальной программы «Развитие образования в </w:t>
            </w:r>
            <w:proofErr w:type="spellStart"/>
            <w:r w:rsidRPr="009C285C">
              <w:rPr>
                <w:sz w:val="20"/>
                <w:szCs w:val="20"/>
              </w:rPr>
              <w:t>Малмыжском</w:t>
            </w:r>
            <w:proofErr w:type="spellEnd"/>
            <w:r w:rsidRPr="009C285C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489" w:type="dxa"/>
            <w:gridSpan w:val="2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59" w:type="dxa"/>
            <w:gridSpan w:val="2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2022– 2030 годы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введение в штатное расписание общеобразовательных организаций ставок педагогов-</w:t>
            </w:r>
            <w:proofErr w:type="spellStart"/>
            <w:r w:rsidRPr="009C285C">
              <w:rPr>
                <w:sz w:val="20"/>
                <w:szCs w:val="20"/>
              </w:rPr>
              <w:t>тьютеров</w:t>
            </w:r>
            <w:proofErr w:type="spellEnd"/>
            <w:r w:rsidRPr="009C285C">
              <w:rPr>
                <w:sz w:val="20"/>
                <w:szCs w:val="20"/>
              </w:rPr>
              <w:t xml:space="preserve"> позволит увеличить доступность услуг для лиц с ограниченными физическими возможностями здоровья и детей-инвалидов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3.4</w:t>
            </w:r>
          </w:p>
        </w:tc>
        <w:tc>
          <w:tcPr>
            <w:tcW w:w="2911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Организация физкультурно-оздоровительных мероприятий на объектах спорта</w:t>
            </w:r>
          </w:p>
        </w:tc>
        <w:tc>
          <w:tcPr>
            <w:tcW w:w="3389" w:type="dxa"/>
          </w:tcPr>
          <w:p w:rsidR="009C285C" w:rsidRPr="002C0BEF" w:rsidRDefault="002C0BEF" w:rsidP="009C285C">
            <w:pPr>
              <w:rPr>
                <w:sz w:val="20"/>
                <w:szCs w:val="20"/>
              </w:rPr>
            </w:pPr>
            <w:r w:rsidRPr="002C0BEF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C0BEF">
              <w:rPr>
                <w:sz w:val="20"/>
                <w:szCs w:val="20"/>
              </w:rPr>
              <w:t>Малмыжского</w:t>
            </w:r>
            <w:proofErr w:type="spellEnd"/>
            <w:r w:rsidRPr="002C0BEF">
              <w:rPr>
                <w:sz w:val="20"/>
                <w:szCs w:val="20"/>
              </w:rPr>
              <w:t xml:space="preserve"> </w:t>
            </w:r>
            <w:proofErr w:type="gramStart"/>
            <w:r w:rsidRPr="002C0BEF">
              <w:rPr>
                <w:sz w:val="20"/>
                <w:szCs w:val="20"/>
              </w:rPr>
              <w:t>района  от</w:t>
            </w:r>
            <w:proofErr w:type="gramEnd"/>
            <w:r w:rsidRPr="002C0BEF">
              <w:rPr>
                <w:sz w:val="20"/>
                <w:szCs w:val="20"/>
              </w:rPr>
              <w:t xml:space="preserve"> 14.10.2013 № 989 «Об утверждении муниципальной программы «Развитие образования в </w:t>
            </w:r>
            <w:proofErr w:type="spellStart"/>
            <w:r w:rsidRPr="002C0BEF">
              <w:rPr>
                <w:sz w:val="20"/>
                <w:szCs w:val="20"/>
              </w:rPr>
              <w:t>Малмыжском</w:t>
            </w:r>
            <w:proofErr w:type="spellEnd"/>
            <w:r w:rsidRPr="002C0BEF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489" w:type="dxa"/>
            <w:gridSpan w:val="2"/>
          </w:tcPr>
          <w:p w:rsidR="009C285C" w:rsidRPr="009C285C" w:rsidRDefault="002C0BEF" w:rsidP="009C285C">
            <w:pPr>
              <w:jc w:val="center"/>
              <w:rPr>
                <w:b/>
                <w:sz w:val="20"/>
                <w:szCs w:val="20"/>
              </w:rPr>
            </w:pPr>
            <w:r w:rsidRPr="002C0BEF">
              <w:rPr>
                <w:sz w:val="20"/>
                <w:szCs w:val="20"/>
              </w:rPr>
              <w:t xml:space="preserve">управление культуры, молодежной политики и спорта администрации </w:t>
            </w:r>
            <w:proofErr w:type="spellStart"/>
            <w:r w:rsidRPr="002C0BEF">
              <w:rPr>
                <w:sz w:val="20"/>
                <w:szCs w:val="20"/>
              </w:rPr>
              <w:t>Малмыжского</w:t>
            </w:r>
            <w:proofErr w:type="spellEnd"/>
            <w:r w:rsidRPr="002C0BEF">
              <w:rPr>
                <w:sz w:val="20"/>
                <w:szCs w:val="20"/>
              </w:rPr>
              <w:t xml:space="preserve"> района Кировской области</w:t>
            </w:r>
            <w:r>
              <w:rPr>
                <w:sz w:val="20"/>
                <w:szCs w:val="20"/>
              </w:rPr>
              <w:t>,</w:t>
            </w:r>
            <w:r w:rsidRPr="002C0BEF">
              <w:rPr>
                <w:sz w:val="20"/>
                <w:szCs w:val="20"/>
              </w:rPr>
              <w:t xml:space="preserve"> </w:t>
            </w:r>
            <w:r w:rsidR="009C285C" w:rsidRPr="009C285C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="009C285C" w:rsidRPr="009C285C">
              <w:rPr>
                <w:sz w:val="20"/>
                <w:szCs w:val="20"/>
              </w:rPr>
              <w:t>Малмыжского</w:t>
            </w:r>
            <w:proofErr w:type="spellEnd"/>
            <w:r w:rsidR="009C285C"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59" w:type="dxa"/>
            <w:gridSpan w:val="2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 – 2030годы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обеспечение возможности инвалидов участвовать в физкультурных и спортивных мероприятиях</w:t>
            </w:r>
          </w:p>
        </w:tc>
      </w:tr>
      <w:tr w:rsidR="009C285C" w:rsidRPr="009C285C" w:rsidTr="00D87022">
        <w:tc>
          <w:tcPr>
            <w:tcW w:w="14723" w:type="dxa"/>
            <w:gridSpan w:val="8"/>
          </w:tcPr>
          <w:p w:rsidR="009C285C" w:rsidRPr="009C285C" w:rsidRDefault="009C285C" w:rsidP="009C285C">
            <w:pPr>
              <w:rPr>
                <w:b/>
                <w:sz w:val="20"/>
                <w:szCs w:val="20"/>
              </w:rPr>
            </w:pPr>
            <w:r w:rsidRPr="009C285C">
              <w:rPr>
                <w:b/>
                <w:sz w:val="20"/>
                <w:szCs w:val="20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4.1</w:t>
            </w:r>
          </w:p>
        </w:tc>
        <w:tc>
          <w:tcPr>
            <w:tcW w:w="2911" w:type="dxa"/>
          </w:tcPr>
          <w:p w:rsidR="009C285C" w:rsidRPr="009C285C" w:rsidRDefault="009C285C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Организация инструктирования (обучения) работников государственных организаций здравоохранения Кировской области по вопросам реабилитации и социальной интеграции инвалидов</w:t>
            </w:r>
          </w:p>
        </w:tc>
        <w:tc>
          <w:tcPr>
            <w:tcW w:w="3389" w:type="dxa"/>
          </w:tcPr>
          <w:p w:rsidR="009C285C" w:rsidRPr="009C285C" w:rsidRDefault="00570608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1" w:history="1">
              <w:r w:rsidR="009C285C" w:rsidRPr="002C0BE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9C285C" w:rsidRPr="002C0BEF">
              <w:rPr>
                <w:rFonts w:ascii="Times New Roman" w:hAnsi="Times New Roman" w:cs="Times New Roman"/>
              </w:rPr>
              <w:t xml:space="preserve"> </w:t>
            </w:r>
            <w:r w:rsidR="009C285C" w:rsidRPr="009C285C">
              <w:rPr>
                <w:rFonts w:ascii="Times New Roman" w:hAnsi="Times New Roman" w:cs="Times New Roman"/>
              </w:rPr>
              <w:t>Правительства К</w:t>
            </w:r>
            <w:r w:rsidR="002C0BEF">
              <w:rPr>
                <w:rFonts w:ascii="Times New Roman" w:hAnsi="Times New Roman" w:cs="Times New Roman"/>
              </w:rPr>
              <w:t>ировской области от 30.12.2019   №</w:t>
            </w:r>
            <w:r w:rsidR="009C285C" w:rsidRPr="009C285C">
              <w:rPr>
                <w:rFonts w:ascii="Times New Roman" w:hAnsi="Times New Roman" w:cs="Times New Roman"/>
              </w:rPr>
              <w:t xml:space="preserve"> 744-П "Об утверждении государственной программы Кировской области "Развитие здравоохранения"</w:t>
            </w:r>
          </w:p>
        </w:tc>
        <w:tc>
          <w:tcPr>
            <w:tcW w:w="2520" w:type="dxa"/>
            <w:gridSpan w:val="3"/>
          </w:tcPr>
          <w:p w:rsidR="009C285C" w:rsidRPr="009C285C" w:rsidRDefault="008B5821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5821">
              <w:rPr>
                <w:rFonts w:ascii="Times New Roman" w:hAnsi="Times New Roman" w:cs="Times New Roman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8B5821">
              <w:rPr>
                <w:rFonts w:ascii="Times New Roman" w:hAnsi="Times New Roman" w:cs="Times New Roman"/>
              </w:rPr>
              <w:t>Малмыжская</w:t>
            </w:r>
            <w:proofErr w:type="spellEnd"/>
            <w:r w:rsidRPr="008B5821">
              <w:rPr>
                <w:rFonts w:ascii="Times New Roman" w:hAnsi="Times New Roman" w:cs="Times New Roman"/>
              </w:rPr>
              <w:t xml:space="preserve"> центральная районная </w:t>
            </w:r>
            <w:proofErr w:type="gramStart"/>
            <w:r w:rsidRPr="008B5821">
              <w:rPr>
                <w:rFonts w:ascii="Times New Roman" w:hAnsi="Times New Roman" w:cs="Times New Roman"/>
              </w:rPr>
              <w:t>больница»*</w:t>
            </w:r>
            <w:proofErr w:type="gramEnd"/>
          </w:p>
        </w:tc>
        <w:tc>
          <w:tcPr>
            <w:tcW w:w="2028" w:type="dxa"/>
          </w:tcPr>
          <w:p w:rsidR="009C285C" w:rsidRPr="009C285C" w:rsidRDefault="009C285C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227" w:type="dxa"/>
          </w:tcPr>
          <w:p w:rsidR="009C285C" w:rsidRPr="009C285C" w:rsidRDefault="009C285C" w:rsidP="008B58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увеличение числа специалистов, прошедших обучение и повышение квалификации по вопросам реабилитации и социальной интеграции инвалидов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4.2</w:t>
            </w:r>
          </w:p>
        </w:tc>
        <w:tc>
          <w:tcPr>
            <w:tcW w:w="2911" w:type="dxa"/>
          </w:tcPr>
          <w:p w:rsidR="009C285C" w:rsidRPr="009C285C" w:rsidRDefault="009C285C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Организация и проведение научно-практической конференции, обучающих семинаров, круглых столов по вопросам реабилитации и социальной интеграции инвалидов для специалистов, задействованных в формировании доступной среды для инвалидов</w:t>
            </w:r>
          </w:p>
        </w:tc>
        <w:tc>
          <w:tcPr>
            <w:tcW w:w="3389" w:type="dxa"/>
          </w:tcPr>
          <w:p w:rsidR="009C285C" w:rsidRPr="009C285C" w:rsidRDefault="00570608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2" w:history="1">
              <w:r w:rsidR="009C285C" w:rsidRPr="002C0BE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9C285C" w:rsidRPr="002C0BEF">
              <w:rPr>
                <w:rFonts w:ascii="Times New Roman" w:hAnsi="Times New Roman" w:cs="Times New Roman"/>
              </w:rPr>
              <w:t xml:space="preserve"> </w:t>
            </w:r>
            <w:r w:rsidR="009C285C" w:rsidRPr="009C285C">
              <w:rPr>
                <w:rFonts w:ascii="Times New Roman" w:hAnsi="Times New Roman" w:cs="Times New Roman"/>
              </w:rPr>
              <w:t>Правительства К</w:t>
            </w:r>
            <w:r w:rsidR="002C0BEF">
              <w:rPr>
                <w:rFonts w:ascii="Times New Roman" w:hAnsi="Times New Roman" w:cs="Times New Roman"/>
              </w:rPr>
              <w:t>ировской области от 30.12.2019</w:t>
            </w:r>
            <w:r w:rsidR="008B5821">
              <w:rPr>
                <w:rFonts w:ascii="Times New Roman" w:hAnsi="Times New Roman" w:cs="Times New Roman"/>
              </w:rPr>
              <w:t xml:space="preserve">  </w:t>
            </w:r>
            <w:r w:rsidR="002C0BEF">
              <w:rPr>
                <w:rFonts w:ascii="Times New Roman" w:hAnsi="Times New Roman" w:cs="Times New Roman"/>
              </w:rPr>
              <w:t xml:space="preserve"> № 747-П «</w:t>
            </w:r>
            <w:r w:rsidR="009C285C" w:rsidRPr="009C285C">
              <w:rPr>
                <w:rFonts w:ascii="Times New Roman" w:hAnsi="Times New Roman" w:cs="Times New Roman"/>
              </w:rPr>
              <w:t>Об утверждении государственн</w:t>
            </w:r>
            <w:r w:rsidR="008B5821">
              <w:rPr>
                <w:rFonts w:ascii="Times New Roman" w:hAnsi="Times New Roman" w:cs="Times New Roman"/>
              </w:rPr>
              <w:t>ой программы Кировской области «</w:t>
            </w:r>
            <w:r w:rsidR="009C285C" w:rsidRPr="009C285C">
              <w:rPr>
                <w:rFonts w:ascii="Times New Roman" w:hAnsi="Times New Roman" w:cs="Times New Roman"/>
              </w:rPr>
              <w:t xml:space="preserve">Социальная поддержка и </w:t>
            </w:r>
            <w:r w:rsidR="002C0BEF">
              <w:rPr>
                <w:rFonts w:ascii="Times New Roman" w:hAnsi="Times New Roman" w:cs="Times New Roman"/>
              </w:rPr>
              <w:t>социальное обслуживание граждан»</w:t>
            </w:r>
          </w:p>
        </w:tc>
        <w:tc>
          <w:tcPr>
            <w:tcW w:w="2520" w:type="dxa"/>
            <w:gridSpan w:val="3"/>
          </w:tcPr>
          <w:p w:rsidR="009C285C" w:rsidRPr="009C285C" w:rsidRDefault="009C285C" w:rsidP="008B58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министерство социального развития Кировской области</w:t>
            </w:r>
          </w:p>
        </w:tc>
        <w:tc>
          <w:tcPr>
            <w:tcW w:w="2028" w:type="dxa"/>
          </w:tcPr>
          <w:p w:rsidR="009C285C" w:rsidRPr="009C285C" w:rsidRDefault="009C285C" w:rsidP="002C0B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2022 - 2024 годы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85C">
              <w:rPr>
                <w:rFonts w:ascii="Times New Roman" w:hAnsi="Times New Roman" w:cs="Times New Roman"/>
              </w:rPr>
              <w:t>повышение профессиональных знаний специалистов, задействованных в формировании доступной среды для инвалидов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911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Обучение (повышение квалификации, переподготовка) специалистов образовательных организаций, реализующих адаптированные образовательные программы в части реализации учебного пособия по социально-бытовой адаптации</w:t>
            </w:r>
          </w:p>
        </w:tc>
        <w:tc>
          <w:tcPr>
            <w:tcW w:w="3389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</w:t>
            </w:r>
            <w:proofErr w:type="gramStart"/>
            <w:r w:rsidRPr="009C285C">
              <w:rPr>
                <w:sz w:val="20"/>
                <w:szCs w:val="20"/>
              </w:rPr>
              <w:t>района  от</w:t>
            </w:r>
            <w:proofErr w:type="gramEnd"/>
            <w:r w:rsidRPr="009C285C">
              <w:rPr>
                <w:sz w:val="20"/>
                <w:szCs w:val="20"/>
              </w:rPr>
              <w:t xml:space="preserve"> 14.10.2013 № 989 «Об утверждении муниципальной программы «Развитие образования в </w:t>
            </w:r>
            <w:proofErr w:type="spellStart"/>
            <w:r w:rsidRPr="009C285C">
              <w:rPr>
                <w:sz w:val="20"/>
                <w:szCs w:val="20"/>
              </w:rPr>
              <w:t>Малмыжском</w:t>
            </w:r>
            <w:proofErr w:type="spellEnd"/>
            <w:r w:rsidRPr="009C285C">
              <w:rPr>
                <w:sz w:val="20"/>
                <w:szCs w:val="20"/>
              </w:rPr>
              <w:t xml:space="preserve"> районе» на 2014 – 2025 годы</w:t>
            </w:r>
          </w:p>
        </w:tc>
        <w:tc>
          <w:tcPr>
            <w:tcW w:w="2520" w:type="dxa"/>
            <w:gridSpan w:val="3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28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 – 2030 годы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увеличение количества квалифицированных специалистов, реализующих адаптированные образовательные программы</w:t>
            </w:r>
          </w:p>
        </w:tc>
      </w:tr>
      <w:tr w:rsidR="009C285C" w:rsidRPr="009C285C" w:rsidTr="00D87022">
        <w:tc>
          <w:tcPr>
            <w:tcW w:w="64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4.4</w:t>
            </w:r>
          </w:p>
        </w:tc>
        <w:tc>
          <w:tcPr>
            <w:tcW w:w="2911" w:type="dxa"/>
          </w:tcPr>
          <w:p w:rsidR="009C285C" w:rsidRPr="009C285C" w:rsidRDefault="009C285C" w:rsidP="009C28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Проведение инструктажей с работниками учреждений культуры по работе с инвалидами</w:t>
            </w:r>
          </w:p>
          <w:p w:rsidR="009C285C" w:rsidRPr="009C285C" w:rsidRDefault="009C285C" w:rsidP="009C285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</w:tcPr>
          <w:p w:rsidR="009C285C" w:rsidRPr="009C285C" w:rsidRDefault="009C285C" w:rsidP="009C285C">
            <w:pPr>
              <w:rPr>
                <w:sz w:val="20"/>
                <w:szCs w:val="20"/>
                <w:highlight w:val="yellow"/>
              </w:rPr>
            </w:pPr>
            <w:r w:rsidRPr="009C285C">
              <w:rPr>
                <w:sz w:val="20"/>
                <w:szCs w:val="20"/>
              </w:rPr>
              <w:t>в рамках текущей деятельности учреждений культуры района</w:t>
            </w:r>
          </w:p>
        </w:tc>
        <w:tc>
          <w:tcPr>
            <w:tcW w:w="2520" w:type="dxa"/>
            <w:gridSpan w:val="3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 xml:space="preserve">управление культуры, молодежной политики и спорта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 Кировской области управление образования администрации </w:t>
            </w:r>
            <w:proofErr w:type="spellStart"/>
            <w:r w:rsidRPr="009C285C">
              <w:rPr>
                <w:sz w:val="20"/>
                <w:szCs w:val="20"/>
              </w:rPr>
              <w:t>Малмыжского</w:t>
            </w:r>
            <w:proofErr w:type="spellEnd"/>
            <w:r w:rsidRPr="009C285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028" w:type="dxa"/>
          </w:tcPr>
          <w:p w:rsidR="009C285C" w:rsidRPr="009C285C" w:rsidRDefault="009C285C" w:rsidP="009C285C">
            <w:pPr>
              <w:jc w:val="center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2022 – 2030 годы</w:t>
            </w:r>
          </w:p>
        </w:tc>
        <w:tc>
          <w:tcPr>
            <w:tcW w:w="3227" w:type="dxa"/>
          </w:tcPr>
          <w:p w:rsidR="009C285C" w:rsidRPr="009C285C" w:rsidRDefault="009C285C" w:rsidP="009C28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85C">
              <w:rPr>
                <w:sz w:val="20"/>
                <w:szCs w:val="20"/>
              </w:rPr>
              <w:t>увеличение количества учреждений культуры района, в которых обеспечена доступность услуг для инвалидов и других маломобильных групп населения, рост посещаемости учреждения культуры инвалидами и другими маломобильными группами населения</w:t>
            </w:r>
          </w:p>
        </w:tc>
      </w:tr>
    </w:tbl>
    <w:p w:rsidR="00160D6D" w:rsidRPr="009C285C" w:rsidRDefault="00A2798B">
      <w:pPr>
        <w:rPr>
          <w:sz w:val="20"/>
          <w:szCs w:val="20"/>
        </w:rPr>
      </w:pPr>
      <w:r w:rsidRPr="009C285C">
        <w:rPr>
          <w:sz w:val="20"/>
          <w:szCs w:val="20"/>
        </w:rPr>
        <w:t>* Указанные исполнители участвуют в реализации «дорожной карты» по согласованию</w:t>
      </w:r>
    </w:p>
    <w:p w:rsidR="00A2798B" w:rsidRPr="009C285C" w:rsidRDefault="00A2798B">
      <w:pPr>
        <w:rPr>
          <w:sz w:val="20"/>
          <w:szCs w:val="20"/>
        </w:rPr>
      </w:pPr>
    </w:p>
    <w:p w:rsidR="00A2798B" w:rsidRDefault="00A2798B"/>
    <w:p w:rsidR="00A2798B" w:rsidRDefault="00A2798B" w:rsidP="00A2798B">
      <w:pPr>
        <w:jc w:val="center"/>
      </w:pPr>
      <w:r>
        <w:t>________________</w:t>
      </w:r>
    </w:p>
    <w:p w:rsidR="00A2798B" w:rsidRDefault="00A2798B" w:rsidP="00A2798B">
      <w:pPr>
        <w:jc w:val="center"/>
      </w:pPr>
    </w:p>
    <w:sectPr w:rsidR="00A2798B" w:rsidSect="00F804FE">
      <w:headerReference w:type="default" r:id="rId13"/>
      <w:headerReference w:type="first" r:id="rId14"/>
      <w:pgSz w:w="16838" w:h="11906" w:orient="landscape"/>
      <w:pgMar w:top="1701" w:right="1134" w:bottom="850" w:left="1134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08" w:rsidRDefault="00570608" w:rsidP="002E443F">
      <w:r>
        <w:separator/>
      </w:r>
    </w:p>
  </w:endnote>
  <w:endnote w:type="continuationSeparator" w:id="0">
    <w:p w:rsidR="00570608" w:rsidRDefault="00570608" w:rsidP="002E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08" w:rsidRDefault="00570608" w:rsidP="002E443F">
      <w:r>
        <w:separator/>
      </w:r>
    </w:p>
  </w:footnote>
  <w:footnote w:type="continuationSeparator" w:id="0">
    <w:p w:rsidR="00570608" w:rsidRDefault="00570608" w:rsidP="002E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769337"/>
      <w:docPartObj>
        <w:docPartGallery w:val="Page Numbers (Top of Page)"/>
        <w:docPartUnique/>
      </w:docPartObj>
    </w:sdtPr>
    <w:sdtEndPr/>
    <w:sdtContent>
      <w:p w:rsidR="00587818" w:rsidRDefault="005878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18">
          <w:rPr>
            <w:noProof/>
          </w:rPr>
          <w:t>13</w:t>
        </w:r>
        <w:r>
          <w:fldChar w:fldCharType="end"/>
        </w:r>
      </w:p>
    </w:sdtContent>
  </w:sdt>
  <w:p w:rsidR="002E443F" w:rsidRDefault="002E44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322011"/>
      <w:docPartObj>
        <w:docPartGallery w:val="Page Numbers (Top of Page)"/>
        <w:docPartUnique/>
      </w:docPartObj>
    </w:sdtPr>
    <w:sdtEndPr/>
    <w:sdtContent>
      <w:p w:rsidR="00F804FE" w:rsidRDefault="00F804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BA">
          <w:rPr>
            <w:noProof/>
          </w:rPr>
          <w:t>10</w:t>
        </w:r>
        <w:r>
          <w:fldChar w:fldCharType="end"/>
        </w:r>
      </w:p>
    </w:sdtContent>
  </w:sdt>
  <w:p w:rsidR="00A13B5D" w:rsidRPr="00A13B5D" w:rsidRDefault="00A13B5D" w:rsidP="00A13B5D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E00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50DC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C8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D08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D1CD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0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94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24B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FC7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08E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27D6"/>
    <w:multiLevelType w:val="hybridMultilevel"/>
    <w:tmpl w:val="C8C0E6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25C34AC"/>
    <w:multiLevelType w:val="hybridMultilevel"/>
    <w:tmpl w:val="C2DE30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3551643"/>
    <w:multiLevelType w:val="hybridMultilevel"/>
    <w:tmpl w:val="88C2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926B6C"/>
    <w:multiLevelType w:val="multilevel"/>
    <w:tmpl w:val="2A94D058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741"/>
        </w:tabs>
        <w:ind w:left="1741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59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4"/>
        </w:tabs>
        <w:ind w:left="21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4"/>
        </w:tabs>
        <w:ind w:left="26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54"/>
        </w:tabs>
        <w:ind w:left="31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4"/>
        </w:tabs>
        <w:ind w:left="36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4"/>
        </w:tabs>
        <w:ind w:left="41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4"/>
        </w:tabs>
        <w:ind w:left="4694" w:hanging="1440"/>
      </w:pPr>
      <w:rPr>
        <w:rFonts w:cs="Times New Roman" w:hint="default"/>
      </w:rPr>
    </w:lvl>
  </w:abstractNum>
  <w:abstractNum w:abstractNumId="14" w15:restartNumberingAfterBreak="0">
    <w:nsid w:val="08154FDA"/>
    <w:multiLevelType w:val="multilevel"/>
    <w:tmpl w:val="582E4F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0BE3305A"/>
    <w:multiLevelType w:val="multilevel"/>
    <w:tmpl w:val="6C0A48E8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99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770"/>
        </w:tabs>
        <w:ind w:left="17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6" w15:restartNumberingAfterBreak="0">
    <w:nsid w:val="130973FE"/>
    <w:multiLevelType w:val="multilevel"/>
    <w:tmpl w:val="3BA456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17" w15:restartNumberingAfterBreak="0">
    <w:nsid w:val="1C5F0C42"/>
    <w:multiLevelType w:val="singleLevel"/>
    <w:tmpl w:val="CE261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C7A2CA0"/>
    <w:multiLevelType w:val="multilevel"/>
    <w:tmpl w:val="47CCC65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9" w15:restartNumberingAfterBreak="0">
    <w:nsid w:val="1D8B13F3"/>
    <w:multiLevelType w:val="hybridMultilevel"/>
    <w:tmpl w:val="A6127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7477A3"/>
    <w:multiLevelType w:val="multilevel"/>
    <w:tmpl w:val="0E1CAAA6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180"/>
        </w:tabs>
        <w:ind w:left="1180" w:hanging="99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70"/>
        </w:tabs>
        <w:ind w:left="1370" w:hanging="990"/>
      </w:pPr>
      <w:rPr>
        <w:rFonts w:cs="Times New Roman"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cs="Times New Roman" w:hint="default"/>
        <w:b/>
        <w:bCs/>
      </w:rPr>
    </w:lvl>
  </w:abstractNum>
  <w:abstractNum w:abstractNumId="21" w15:restartNumberingAfterBreak="0">
    <w:nsid w:val="1E780D28"/>
    <w:multiLevelType w:val="hybridMultilevel"/>
    <w:tmpl w:val="DFBE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FA75F4"/>
    <w:multiLevelType w:val="multilevel"/>
    <w:tmpl w:val="E5E88D3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45"/>
        </w:tabs>
        <w:ind w:left="104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35"/>
        </w:tabs>
        <w:ind w:left="1235" w:hanging="855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cs="Times New Roman" w:hint="default"/>
      </w:rPr>
    </w:lvl>
  </w:abstractNum>
  <w:abstractNum w:abstractNumId="23" w15:restartNumberingAfterBreak="0">
    <w:nsid w:val="27BC07D4"/>
    <w:multiLevelType w:val="hybridMultilevel"/>
    <w:tmpl w:val="6248CF86"/>
    <w:lvl w:ilvl="0" w:tplc="85DCDB58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2168F9"/>
    <w:multiLevelType w:val="hybridMultilevel"/>
    <w:tmpl w:val="D48CA58E"/>
    <w:lvl w:ilvl="0" w:tplc="AC107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2C0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C6F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AAA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824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EA1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089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E04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E0E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2E507609"/>
    <w:multiLevelType w:val="hybridMultilevel"/>
    <w:tmpl w:val="0C5EE908"/>
    <w:lvl w:ilvl="0" w:tplc="6EC624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2FBD1787"/>
    <w:multiLevelType w:val="hybridMultilevel"/>
    <w:tmpl w:val="74D202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06A14F6"/>
    <w:multiLevelType w:val="hybridMultilevel"/>
    <w:tmpl w:val="49A6E510"/>
    <w:lvl w:ilvl="0" w:tplc="572C9D84">
      <w:start w:val="4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8" w15:restartNumberingAfterBreak="0">
    <w:nsid w:val="320A560C"/>
    <w:multiLevelType w:val="multilevel"/>
    <w:tmpl w:val="3FCE44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 w15:restartNumberingAfterBreak="0">
    <w:nsid w:val="391D55B8"/>
    <w:multiLevelType w:val="hybridMultilevel"/>
    <w:tmpl w:val="1736E792"/>
    <w:lvl w:ilvl="0" w:tplc="2CBC8342">
      <w:start w:val="1"/>
      <w:numFmt w:val="decimal"/>
      <w:lvlText w:val="%1."/>
      <w:lvlJc w:val="left"/>
      <w:pPr>
        <w:tabs>
          <w:tab w:val="num" w:pos="678"/>
        </w:tabs>
        <w:ind w:left="678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0" w15:restartNumberingAfterBreak="0">
    <w:nsid w:val="3FA671D1"/>
    <w:multiLevelType w:val="hybridMultilevel"/>
    <w:tmpl w:val="130869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FAA113D"/>
    <w:multiLevelType w:val="hybridMultilevel"/>
    <w:tmpl w:val="90324E44"/>
    <w:lvl w:ilvl="0" w:tplc="7B8624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F10A3"/>
    <w:multiLevelType w:val="multilevel"/>
    <w:tmpl w:val="E566173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40DA20ED"/>
    <w:multiLevelType w:val="hybridMultilevel"/>
    <w:tmpl w:val="48C2997C"/>
    <w:lvl w:ilvl="0" w:tplc="B148AB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B180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80F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565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264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20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2E9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D6D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74D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47C504D0"/>
    <w:multiLevelType w:val="hybridMultilevel"/>
    <w:tmpl w:val="A1829DD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F0240D3"/>
    <w:multiLevelType w:val="multilevel"/>
    <w:tmpl w:val="60EEF6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 w15:restartNumberingAfterBreak="0">
    <w:nsid w:val="4F344465"/>
    <w:multiLevelType w:val="hybridMultilevel"/>
    <w:tmpl w:val="A3B26E18"/>
    <w:lvl w:ilvl="0" w:tplc="9AAEB4B8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E1B7250"/>
    <w:multiLevelType w:val="hybridMultilevel"/>
    <w:tmpl w:val="F8BAA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3A51AA"/>
    <w:multiLevelType w:val="hybridMultilevel"/>
    <w:tmpl w:val="85DE1422"/>
    <w:lvl w:ilvl="0" w:tplc="8C7A937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9" w15:restartNumberingAfterBreak="0">
    <w:nsid w:val="63126A87"/>
    <w:multiLevelType w:val="multilevel"/>
    <w:tmpl w:val="382AF15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48465E6"/>
    <w:multiLevelType w:val="hybridMultilevel"/>
    <w:tmpl w:val="7C240814"/>
    <w:lvl w:ilvl="0" w:tplc="3424BB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E250B0"/>
    <w:multiLevelType w:val="hybridMultilevel"/>
    <w:tmpl w:val="AECAECB2"/>
    <w:lvl w:ilvl="0" w:tplc="9654AC04"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42" w15:restartNumberingAfterBreak="0">
    <w:nsid w:val="70E4361C"/>
    <w:multiLevelType w:val="multilevel"/>
    <w:tmpl w:val="1CC29A3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" w15:restartNumberingAfterBreak="0">
    <w:nsid w:val="729E5B49"/>
    <w:multiLevelType w:val="hybridMultilevel"/>
    <w:tmpl w:val="DFBE2A2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4" w15:restartNumberingAfterBreak="0">
    <w:nsid w:val="72D475FF"/>
    <w:multiLevelType w:val="hybridMultilevel"/>
    <w:tmpl w:val="01A45468"/>
    <w:lvl w:ilvl="0" w:tplc="EE8E664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460618E"/>
    <w:multiLevelType w:val="hybridMultilevel"/>
    <w:tmpl w:val="2066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EF1AE0"/>
    <w:multiLevelType w:val="hybridMultilevel"/>
    <w:tmpl w:val="83F6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3372B"/>
    <w:multiLevelType w:val="hybridMultilevel"/>
    <w:tmpl w:val="DDB2713C"/>
    <w:lvl w:ilvl="0" w:tplc="757458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6"/>
  </w:num>
  <w:num w:numId="4">
    <w:abstractNumId w:val="24"/>
  </w:num>
  <w:num w:numId="5">
    <w:abstractNumId w:val="16"/>
  </w:num>
  <w:num w:numId="6">
    <w:abstractNumId w:val="10"/>
  </w:num>
  <w:num w:numId="7">
    <w:abstractNumId w:val="12"/>
  </w:num>
  <w:num w:numId="8">
    <w:abstractNumId w:val="31"/>
  </w:num>
  <w:num w:numId="9">
    <w:abstractNumId w:val="17"/>
  </w:num>
  <w:num w:numId="10">
    <w:abstractNumId w:val="37"/>
  </w:num>
  <w:num w:numId="11">
    <w:abstractNumId w:val="39"/>
  </w:num>
  <w:num w:numId="12">
    <w:abstractNumId w:val="34"/>
  </w:num>
  <w:num w:numId="13">
    <w:abstractNumId w:val="42"/>
  </w:num>
  <w:num w:numId="14">
    <w:abstractNumId w:val="18"/>
  </w:num>
  <w:num w:numId="15">
    <w:abstractNumId w:val="35"/>
  </w:num>
  <w:num w:numId="16">
    <w:abstractNumId w:val="38"/>
  </w:num>
  <w:num w:numId="17">
    <w:abstractNumId w:val="23"/>
  </w:num>
  <w:num w:numId="18">
    <w:abstractNumId w:val="41"/>
  </w:num>
  <w:num w:numId="19">
    <w:abstractNumId w:val="14"/>
  </w:num>
  <w:num w:numId="20">
    <w:abstractNumId w:val="20"/>
  </w:num>
  <w:num w:numId="21">
    <w:abstractNumId w:val="22"/>
  </w:num>
  <w:num w:numId="22">
    <w:abstractNumId w:val="15"/>
  </w:num>
  <w:num w:numId="23">
    <w:abstractNumId w:val="28"/>
  </w:num>
  <w:num w:numId="24">
    <w:abstractNumId w:val="32"/>
  </w:num>
  <w:num w:numId="25">
    <w:abstractNumId w:val="30"/>
  </w:num>
  <w:num w:numId="26">
    <w:abstractNumId w:val="45"/>
  </w:num>
  <w:num w:numId="27">
    <w:abstractNumId w:val="46"/>
  </w:num>
  <w:num w:numId="28">
    <w:abstractNumId w:val="13"/>
  </w:num>
  <w:num w:numId="29">
    <w:abstractNumId w:val="11"/>
  </w:num>
  <w:num w:numId="30">
    <w:abstractNumId w:val="29"/>
  </w:num>
  <w:num w:numId="31">
    <w:abstractNumId w:val="19"/>
  </w:num>
  <w:num w:numId="32">
    <w:abstractNumId w:val="27"/>
  </w:num>
  <w:num w:numId="33">
    <w:abstractNumId w:val="43"/>
  </w:num>
  <w:num w:numId="34">
    <w:abstractNumId w:val="21"/>
  </w:num>
  <w:num w:numId="35">
    <w:abstractNumId w:val="44"/>
  </w:num>
  <w:num w:numId="36">
    <w:abstractNumId w:val="47"/>
  </w:num>
  <w:num w:numId="37">
    <w:abstractNumId w:val="25"/>
  </w:num>
  <w:num w:numId="38">
    <w:abstractNumId w:val="4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A0"/>
    <w:rsid w:val="00032C07"/>
    <w:rsid w:val="00041CED"/>
    <w:rsid w:val="00084D97"/>
    <w:rsid w:val="00160D6D"/>
    <w:rsid w:val="0028009F"/>
    <w:rsid w:val="002C0BEF"/>
    <w:rsid w:val="002E443F"/>
    <w:rsid w:val="005115F9"/>
    <w:rsid w:val="00570608"/>
    <w:rsid w:val="00572DFB"/>
    <w:rsid w:val="00587818"/>
    <w:rsid w:val="00616FC3"/>
    <w:rsid w:val="007C61E8"/>
    <w:rsid w:val="00841463"/>
    <w:rsid w:val="008941FA"/>
    <w:rsid w:val="008B52A4"/>
    <w:rsid w:val="008B54A0"/>
    <w:rsid w:val="008B5821"/>
    <w:rsid w:val="008D5318"/>
    <w:rsid w:val="009C285C"/>
    <w:rsid w:val="009C7FDB"/>
    <w:rsid w:val="00A005A2"/>
    <w:rsid w:val="00A13B5D"/>
    <w:rsid w:val="00A2798B"/>
    <w:rsid w:val="00A309C3"/>
    <w:rsid w:val="00AD60BA"/>
    <w:rsid w:val="00BB0DC3"/>
    <w:rsid w:val="00BF5FDA"/>
    <w:rsid w:val="00C03F2D"/>
    <w:rsid w:val="00CA6260"/>
    <w:rsid w:val="00D07E2A"/>
    <w:rsid w:val="00F13564"/>
    <w:rsid w:val="00F34A64"/>
    <w:rsid w:val="00F804FE"/>
    <w:rsid w:val="00FB0F15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6649-EF70-474E-8906-493C0CBC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4A0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4A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8B5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5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B54A0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8B5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8B54A0"/>
    <w:rPr>
      <w:rFonts w:ascii="Courier New" w:eastAsia="Calibri" w:hAnsi="Courier New" w:cs="Times New Roman"/>
      <w:lang w:eastAsia="ru-RU"/>
    </w:rPr>
  </w:style>
  <w:style w:type="table" w:styleId="a4">
    <w:name w:val="Table Grid"/>
    <w:basedOn w:val="a1"/>
    <w:uiPriority w:val="99"/>
    <w:rsid w:val="008B5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B54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54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8B54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B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B54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B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B54A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8B5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rsid w:val="008B54A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B5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B54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5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8B54A0"/>
    <w:rPr>
      <w:rFonts w:cs="Times New Roman"/>
    </w:rPr>
  </w:style>
  <w:style w:type="paragraph" w:styleId="ae">
    <w:name w:val="footer"/>
    <w:basedOn w:val="a"/>
    <w:link w:val="af"/>
    <w:uiPriority w:val="99"/>
    <w:rsid w:val="008B54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uiPriority w:val="99"/>
    <w:rsid w:val="008B54A0"/>
    <w:pPr>
      <w:ind w:left="283" w:hanging="283"/>
    </w:pPr>
    <w:rPr>
      <w:rFonts w:ascii="Arial" w:hAnsi="Arial" w:cs="Arial"/>
      <w:kern w:val="28"/>
      <w:sz w:val="20"/>
      <w:szCs w:val="20"/>
    </w:rPr>
  </w:style>
  <w:style w:type="paragraph" w:styleId="31">
    <w:name w:val="List 3"/>
    <w:basedOn w:val="a"/>
    <w:uiPriority w:val="99"/>
    <w:rsid w:val="008B54A0"/>
    <w:pPr>
      <w:ind w:left="849" w:hanging="283"/>
    </w:pPr>
    <w:rPr>
      <w:rFonts w:ascii="Arial" w:hAnsi="Arial" w:cs="Arial"/>
      <w:kern w:val="28"/>
      <w:sz w:val="20"/>
      <w:szCs w:val="20"/>
    </w:rPr>
  </w:style>
  <w:style w:type="paragraph" w:styleId="5">
    <w:name w:val="List 5"/>
    <w:basedOn w:val="a"/>
    <w:uiPriority w:val="99"/>
    <w:rsid w:val="008B54A0"/>
    <w:pPr>
      <w:ind w:left="1415" w:hanging="283"/>
    </w:pPr>
    <w:rPr>
      <w:rFonts w:ascii="Arial" w:hAnsi="Arial" w:cs="Arial"/>
      <w:kern w:val="28"/>
      <w:sz w:val="20"/>
      <w:szCs w:val="20"/>
    </w:rPr>
  </w:style>
  <w:style w:type="paragraph" w:customStyle="1" w:styleId="bodytext">
    <w:name w:val="bodytext"/>
    <w:basedOn w:val="a"/>
    <w:uiPriority w:val="99"/>
    <w:rsid w:val="008B54A0"/>
    <w:pPr>
      <w:jc w:val="both"/>
    </w:pPr>
    <w:rPr>
      <w:rFonts w:ascii="Verdana" w:hAnsi="Verdana" w:cs="Verdana"/>
      <w:color w:val="26262E"/>
      <w:sz w:val="14"/>
      <w:szCs w:val="14"/>
    </w:rPr>
  </w:style>
  <w:style w:type="paragraph" w:customStyle="1" w:styleId="11">
    <w:name w:val="Знак1 Знак Знак Знак Знак Знак Знак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8B54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B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краткое содержание"/>
    <w:basedOn w:val="a"/>
    <w:next w:val="a"/>
    <w:uiPriority w:val="99"/>
    <w:rsid w:val="008B54A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styleId="af3">
    <w:name w:val="Body Text First Indent"/>
    <w:basedOn w:val="a7"/>
    <w:link w:val="af4"/>
    <w:uiPriority w:val="99"/>
    <w:rsid w:val="008B54A0"/>
    <w:pPr>
      <w:ind w:firstLine="210"/>
    </w:pPr>
  </w:style>
  <w:style w:type="character" w:customStyle="1" w:styleId="af4">
    <w:name w:val="Красная строка Знак"/>
    <w:basedOn w:val="a8"/>
    <w:link w:val="af3"/>
    <w:uiPriority w:val="99"/>
    <w:rsid w:val="008B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3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uiPriority w:val="99"/>
    <w:rsid w:val="008B54A0"/>
    <w:pPr>
      <w:suppressAutoHyphens/>
      <w:ind w:firstLine="851"/>
    </w:pPr>
    <w:rPr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rsid w:val="008B54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54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Знак22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21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8B54A0"/>
    <w:pPr>
      <w:ind w:left="720"/>
    </w:pPr>
  </w:style>
  <w:style w:type="paragraph" w:customStyle="1" w:styleId="23">
    <w:name w:val="Знак23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9">
    <w:name w:val="Знак Знак9 Знак Знак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character" w:customStyle="1" w:styleId="WW8Num3z1">
    <w:name w:val="WW8Num3z1"/>
    <w:uiPriority w:val="99"/>
    <w:rsid w:val="008B54A0"/>
    <w:rPr>
      <w:rFonts w:ascii="Courier New" w:hAnsi="Courier New"/>
    </w:rPr>
  </w:style>
  <w:style w:type="character" w:customStyle="1" w:styleId="100">
    <w:name w:val="Знак Знак10"/>
    <w:uiPriority w:val="99"/>
    <w:locked/>
    <w:rsid w:val="008B54A0"/>
    <w:rPr>
      <w:rFonts w:ascii="Cambria" w:hAnsi="Cambria"/>
      <w:b/>
      <w:kern w:val="32"/>
      <w:sz w:val="32"/>
    </w:rPr>
  </w:style>
  <w:style w:type="paragraph" w:customStyle="1" w:styleId="91">
    <w:name w:val="Знак Знак9 Знак Знак1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next w:val="af9"/>
    <w:link w:val="afa"/>
    <w:uiPriority w:val="99"/>
    <w:qFormat/>
    <w:rsid w:val="008B54A0"/>
    <w:pPr>
      <w:widowControl w:val="0"/>
      <w:shd w:val="clear" w:color="auto" w:fill="FFFFFF"/>
      <w:suppressAutoHyphens/>
      <w:jc w:val="center"/>
    </w:pPr>
    <w:rPr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8B54A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af9">
    <w:name w:val="Subtitle"/>
    <w:basedOn w:val="a"/>
    <w:next w:val="a"/>
    <w:link w:val="afb"/>
    <w:uiPriority w:val="99"/>
    <w:qFormat/>
    <w:rsid w:val="008B54A0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b">
    <w:name w:val="Подзаголовок Знак"/>
    <w:basedOn w:val="a0"/>
    <w:link w:val="af9"/>
    <w:uiPriority w:val="99"/>
    <w:rsid w:val="008B54A0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8B54A0"/>
    <w:pPr>
      <w:suppressAutoHyphens/>
      <w:ind w:firstLine="851"/>
      <w:jc w:val="both"/>
    </w:pPr>
    <w:rPr>
      <w:sz w:val="28"/>
      <w:szCs w:val="28"/>
      <w:lang w:eastAsia="ar-SA"/>
    </w:rPr>
  </w:style>
  <w:style w:type="paragraph" w:customStyle="1" w:styleId="24">
    <w:name w:val="Знак24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1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character" w:styleId="afc">
    <w:name w:val="Hyperlink"/>
    <w:uiPriority w:val="99"/>
    <w:rsid w:val="008B54A0"/>
    <w:rPr>
      <w:rFonts w:cs="Times New Roman"/>
      <w:color w:val="0000FF"/>
      <w:u w:val="single"/>
    </w:rPr>
  </w:style>
  <w:style w:type="paragraph" w:customStyle="1" w:styleId="25">
    <w:name w:val="Знак2 Знак Знак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0">
    <w:name w:val="Знак25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1">
    <w:name w:val="List Paragraph1"/>
    <w:basedOn w:val="a"/>
    <w:uiPriority w:val="99"/>
    <w:rsid w:val="008B54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Знак Знак Знак Знак Знак Знак Знак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rmal (Web)"/>
    <w:basedOn w:val="a"/>
    <w:uiPriority w:val="99"/>
    <w:rsid w:val="008B54A0"/>
    <w:pPr>
      <w:suppressAutoHyphens/>
      <w:spacing w:before="280" w:after="280"/>
      <w:jc w:val="both"/>
    </w:pPr>
    <w:rPr>
      <w:lang w:eastAsia="ar-SA"/>
    </w:rPr>
  </w:style>
  <w:style w:type="character" w:customStyle="1" w:styleId="apple-style-span">
    <w:name w:val="apple-style-span"/>
    <w:uiPriority w:val="99"/>
    <w:rsid w:val="008B54A0"/>
    <w:rPr>
      <w:rFonts w:cs="Times New Roman"/>
    </w:rPr>
  </w:style>
  <w:style w:type="paragraph" w:customStyle="1" w:styleId="111">
    <w:name w:val="Знак Знак11 Знак Знак Знак Знак Знак Знак Знак Знак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1 Знак Знак Знак Знак Знак Знак"/>
    <w:basedOn w:val="a"/>
    <w:uiPriority w:val="99"/>
    <w:rsid w:val="008B54A0"/>
    <w:rPr>
      <w:rFonts w:ascii="Verdana" w:hAnsi="Verdana" w:cs="Verdana"/>
      <w:sz w:val="20"/>
      <w:szCs w:val="20"/>
      <w:lang w:val="en-US" w:eastAsia="en-US"/>
    </w:rPr>
  </w:style>
  <w:style w:type="character" w:styleId="aff">
    <w:name w:val="annotation reference"/>
    <w:uiPriority w:val="99"/>
    <w:semiHidden/>
    <w:rsid w:val="008B54A0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8B54A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B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8B54A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B54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3">
    <w:name w:val="Знак Знак11"/>
    <w:uiPriority w:val="99"/>
    <w:locked/>
    <w:rsid w:val="008B54A0"/>
    <w:rPr>
      <w:rFonts w:ascii="Cambria" w:hAnsi="Cambria"/>
      <w:b/>
      <w:kern w:val="32"/>
      <w:sz w:val="32"/>
    </w:rPr>
  </w:style>
  <w:style w:type="character" w:customStyle="1" w:styleId="blk">
    <w:name w:val="blk"/>
    <w:uiPriority w:val="99"/>
    <w:rsid w:val="008B54A0"/>
    <w:rPr>
      <w:rFonts w:cs="Times New Roman"/>
    </w:rPr>
  </w:style>
  <w:style w:type="paragraph" w:customStyle="1" w:styleId="26">
    <w:name w:val="Знак26"/>
    <w:basedOn w:val="a"/>
    <w:uiPriority w:val="99"/>
    <w:rsid w:val="008B54A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ff4">
    <w:name w:val="Заголовок"/>
    <w:basedOn w:val="a"/>
    <w:next w:val="a7"/>
    <w:uiPriority w:val="99"/>
    <w:rsid w:val="008B54A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aff5">
    <w:name w:val="Знак Знак Знак"/>
    <w:basedOn w:val="a"/>
    <w:uiPriority w:val="99"/>
    <w:rsid w:val="008B54A0"/>
    <w:rPr>
      <w:rFonts w:ascii="Verdana" w:eastAsia="Calibri" w:hAnsi="Verdana" w:cs="Verdana"/>
      <w:sz w:val="20"/>
      <w:szCs w:val="20"/>
      <w:lang w:val="en-US" w:eastAsia="en-US"/>
    </w:rPr>
  </w:style>
  <w:style w:type="paragraph" w:styleId="aff6">
    <w:name w:val="caption"/>
    <w:basedOn w:val="a"/>
    <w:next w:val="a"/>
    <w:uiPriority w:val="99"/>
    <w:qFormat/>
    <w:rsid w:val="008B54A0"/>
    <w:pPr>
      <w:spacing w:before="120" w:after="120"/>
    </w:pPr>
    <w:rPr>
      <w:rFonts w:eastAsia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104DEA9C0E34DEF4762424644C0302CF0B2F1535901D1F1A7DAE033DB7EC7B9182CE4607FEE21251E3B2F1830B62A16U6DF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A104DEA9C0E34DEF4762424644C0302CF0B2F1535901D1F1A7DAE033DB7EC7B9182CE4607FEE21251E3B2F1830B62A16U6D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04DEA9C0E34DEF4762424644C0302CF0B2F1535909D4FCA7DAE033DB7EC7B9182CE4607FEE21251E3B2F1830B62A16U6D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A104DEA9C0E34DEF4762424644C0302CF0B2F1535901D1F1A7DAE033DB7EC7B9182CE4607FEE21251E3B2F1830B62A16U6D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A104DEA9C0E34DEF4762424644C0302CF0B2F1535901D1F1A7DAE033DB7EC7B9182CE4607FEE21251E3B2F1830B62A16U6DF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D8C0-CFF1-4557-AE50-9DB22FC9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21</cp:revision>
  <cp:lastPrinted>2021-12-22T11:03:00Z</cp:lastPrinted>
  <dcterms:created xsi:type="dcterms:W3CDTF">2015-09-16T12:07:00Z</dcterms:created>
  <dcterms:modified xsi:type="dcterms:W3CDTF">2022-09-14T14:28:00Z</dcterms:modified>
</cp:coreProperties>
</file>