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8032" w14:textId="77777777" w:rsidR="00BA25BA" w:rsidRPr="00935E11" w:rsidRDefault="00BA25BA" w:rsidP="00D75DE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АДМИНИСТРАЦИЯ МАЛМЫЖСКОГО РАЙОНА</w:t>
      </w:r>
    </w:p>
    <w:p w14:paraId="3AD4C592" w14:textId="77777777" w:rsidR="00BA25BA" w:rsidRPr="00935E11" w:rsidRDefault="00BA25BA" w:rsidP="00D75DE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КИРОВСКОЙ ОБЛАСТИ</w:t>
      </w:r>
    </w:p>
    <w:p w14:paraId="0FAC4FDA" w14:textId="77777777" w:rsidR="00BA25BA" w:rsidRPr="00935E11" w:rsidRDefault="00BA25BA" w:rsidP="00D75D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</w:p>
    <w:p w14:paraId="6080218E" w14:textId="77777777" w:rsidR="00BA25BA" w:rsidRPr="00935E11" w:rsidRDefault="00BA25BA" w:rsidP="00D75DE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  <w:t>ПОСТАНОВЛЕНИЕ</w:t>
      </w:r>
    </w:p>
    <w:p w14:paraId="2E9429BE" w14:textId="77777777" w:rsidR="00BA25BA" w:rsidRPr="00935E11" w:rsidRDefault="00BA25BA" w:rsidP="00D75D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69"/>
        <w:gridCol w:w="3221"/>
        <w:gridCol w:w="3257"/>
      </w:tblGrid>
      <w:tr w:rsidR="00BA25BA" w:rsidRPr="00935E11" w14:paraId="647E0967" w14:textId="77777777" w:rsidTr="006656B7">
        <w:trPr>
          <w:trHeight w:val="390"/>
        </w:trPr>
        <w:tc>
          <w:tcPr>
            <w:tcW w:w="3269" w:type="dxa"/>
            <w:hideMark/>
          </w:tcPr>
          <w:p w14:paraId="051219BF" w14:textId="18C9C8B0" w:rsidR="00BA25BA" w:rsidRPr="00935E11" w:rsidRDefault="007963B5" w:rsidP="007963B5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20.01.2025</w:t>
            </w:r>
          </w:p>
        </w:tc>
        <w:tc>
          <w:tcPr>
            <w:tcW w:w="3221" w:type="dxa"/>
          </w:tcPr>
          <w:p w14:paraId="22725EF3" w14:textId="77777777" w:rsidR="00BA25BA" w:rsidRPr="00935E11" w:rsidRDefault="00BA25BA" w:rsidP="00D75D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57" w:type="dxa"/>
          </w:tcPr>
          <w:p w14:paraId="18B14A59" w14:textId="6886713A" w:rsidR="00BA25BA" w:rsidRDefault="00FB570C" w:rsidP="00796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</w:t>
            </w:r>
            <w:r w:rsidR="007767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r w:rsidR="00CB38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№</w:t>
            </w:r>
            <w:r w:rsidR="007767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7963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</w:tr>
    </w:tbl>
    <w:p w14:paraId="523BA2C9" w14:textId="77777777" w:rsidR="00BA25BA" w:rsidRPr="00935E11" w:rsidRDefault="00BA25BA" w:rsidP="00D75DE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г. Малмыж</w:t>
      </w:r>
    </w:p>
    <w:p w14:paraId="54E0E836" w14:textId="77777777" w:rsidR="00BA25BA" w:rsidRDefault="00BA25BA" w:rsidP="00D75DE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53394EBC" w14:textId="77777777" w:rsidR="00E74BA8" w:rsidRPr="00935E11" w:rsidRDefault="00E74BA8" w:rsidP="00D75DE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588E6A72" w14:textId="77777777" w:rsidR="00714178" w:rsidRDefault="00714178" w:rsidP="00D75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78">
        <w:rPr>
          <w:rFonts w:ascii="Times New Roman" w:hAnsi="Times New Roman" w:cs="Times New Roman"/>
          <w:b/>
          <w:sz w:val="28"/>
          <w:szCs w:val="28"/>
        </w:rPr>
        <w:t>О создании комиссии по обеспечению безопасности дорожного движения в Малмыжском районе</w:t>
      </w:r>
    </w:p>
    <w:p w14:paraId="6A9683AF" w14:textId="77777777" w:rsidR="00AB7F67" w:rsidRDefault="00AB7F67" w:rsidP="00D75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6BC79" w14:textId="77777777" w:rsidR="00AB7F67" w:rsidRPr="00714178" w:rsidRDefault="00AB7F67" w:rsidP="00D75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93703" w14:textId="77777777" w:rsidR="00714178" w:rsidRPr="00714178" w:rsidRDefault="00714178" w:rsidP="00D75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71417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 ФЗ «Об общих принципах организации местного самоуправления в Российской Федерации», на основании пункта 4 статьи 6 Федерального закона от 10.12.1995 № 196 – ФЗ «О б</w:t>
      </w:r>
      <w:r w:rsidR="00D0121A">
        <w:rPr>
          <w:rFonts w:ascii="Times New Roman" w:hAnsi="Times New Roman" w:cs="Times New Roman"/>
          <w:sz w:val="28"/>
          <w:szCs w:val="28"/>
        </w:rPr>
        <w:t>езопасности дорожного движения»</w:t>
      </w:r>
      <w:r w:rsidRPr="00714178">
        <w:rPr>
          <w:rFonts w:ascii="Times New Roman" w:hAnsi="Times New Roman" w:cs="Times New Roman"/>
          <w:sz w:val="28"/>
          <w:szCs w:val="28"/>
        </w:rPr>
        <w:t xml:space="preserve">  администрация Малмыжского района ПОСТАНОВЛЯЕТ:</w:t>
      </w:r>
    </w:p>
    <w:p w14:paraId="03804BC1" w14:textId="77777777" w:rsidR="00714178" w:rsidRPr="00714178" w:rsidRDefault="00714178" w:rsidP="00D75DE9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4178">
        <w:rPr>
          <w:rFonts w:ascii="Times New Roman" w:hAnsi="Times New Roman" w:cs="Times New Roman"/>
          <w:sz w:val="28"/>
          <w:szCs w:val="28"/>
        </w:rPr>
        <w:t>Создать комиссию по обеспечению безопасности дорожного движения в Малмыжском районе (далее - комиссия) и утвердить её состав согласно приложению № 1.</w:t>
      </w:r>
    </w:p>
    <w:p w14:paraId="6BE6E089" w14:textId="77777777" w:rsidR="00714178" w:rsidRPr="00714178" w:rsidRDefault="00714178" w:rsidP="00D75DE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4178">
        <w:rPr>
          <w:rFonts w:ascii="Times New Roman" w:hAnsi="Times New Roman" w:cs="Times New Roman"/>
          <w:sz w:val="28"/>
          <w:szCs w:val="28"/>
        </w:rPr>
        <w:t>Утвердить Положение о комиссии по обеспечению безопасности дорожного движения в Малмыжском районе (далее - Положение) согласно приложению № 2.</w:t>
      </w:r>
    </w:p>
    <w:p w14:paraId="1340D52B" w14:textId="77777777" w:rsidR="00714178" w:rsidRPr="00714178" w:rsidRDefault="00714178" w:rsidP="00D75DE9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141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Признать утратившими силу постановления администрации Малмыжского района:</w:t>
      </w:r>
    </w:p>
    <w:p w14:paraId="393E8D97" w14:textId="77777777" w:rsidR="00714178" w:rsidRPr="00714178" w:rsidRDefault="00714178" w:rsidP="00D75DE9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41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От 04.05.2016 № 314 «</w:t>
      </w:r>
      <w:r w:rsidRPr="00714178">
        <w:rPr>
          <w:rFonts w:ascii="Times New Roman" w:hAnsi="Times New Roman" w:cs="Times New Roman"/>
          <w:sz w:val="28"/>
          <w:szCs w:val="28"/>
        </w:rPr>
        <w:t>О создании комиссии по обеспечению безопасности дорожного движения в Малмыжском районе».</w:t>
      </w:r>
    </w:p>
    <w:p w14:paraId="2FCAB1D3" w14:textId="77777777" w:rsidR="00714178" w:rsidRPr="00714178" w:rsidRDefault="00714178" w:rsidP="00D75DE9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4178">
        <w:rPr>
          <w:rFonts w:ascii="Times New Roman" w:hAnsi="Times New Roman" w:cs="Times New Roman"/>
          <w:sz w:val="28"/>
          <w:szCs w:val="28"/>
        </w:rPr>
        <w:t>От 13.06.2018 № 336 «О внесении изменений в постановление администрации Малмыжского района от 04.05.2016 № 314».</w:t>
      </w:r>
    </w:p>
    <w:p w14:paraId="0E14A893" w14:textId="77777777" w:rsidR="00714178" w:rsidRPr="00714178" w:rsidRDefault="00714178" w:rsidP="00D75DE9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417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  <w:proofErr w:type="spellStart"/>
      <w:r w:rsidRPr="00714178">
        <w:rPr>
          <w:rFonts w:ascii="Times New Roman" w:hAnsi="Times New Roman" w:cs="Times New Roman"/>
          <w:sz w:val="28"/>
          <w:szCs w:val="28"/>
        </w:rPr>
        <w:t>бюллетне</w:t>
      </w:r>
      <w:proofErr w:type="spellEnd"/>
      <w:r w:rsidRPr="0071417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Малмыжский муниципальный район Кировской области</w:t>
      </w:r>
      <w:r w:rsidR="00D0121A">
        <w:rPr>
          <w:rFonts w:ascii="Times New Roman" w:hAnsi="Times New Roman" w:cs="Times New Roman"/>
          <w:sz w:val="28"/>
          <w:szCs w:val="28"/>
        </w:rPr>
        <w:t xml:space="preserve"> и </w:t>
      </w:r>
      <w:r w:rsidR="00D0121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информационно-телекоммуникационной сети «Интернет» на официальном сайте Малмыжского района.</w:t>
      </w:r>
    </w:p>
    <w:p w14:paraId="4993B65D" w14:textId="77777777" w:rsidR="00714178" w:rsidRDefault="00714178" w:rsidP="00D75DE9">
      <w:pPr>
        <w:numPr>
          <w:ilvl w:val="0"/>
          <w:numId w:val="2"/>
        </w:numPr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1417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 вступает в силу после его официального опубликования.</w:t>
      </w:r>
    </w:p>
    <w:p w14:paraId="4652BC2C" w14:textId="77777777" w:rsidR="00714178" w:rsidRPr="00714178" w:rsidRDefault="00714178" w:rsidP="00D75DE9">
      <w:pPr>
        <w:numPr>
          <w:ilvl w:val="0"/>
          <w:numId w:val="2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7141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Контроль за выполнением постановления возложить на заведующую отделом архитектуры, строительства и ЖКИ администрации Малмыжского района </w:t>
      </w:r>
      <w:proofErr w:type="spellStart"/>
      <w:r w:rsidRPr="007141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Хапикову</w:t>
      </w:r>
      <w:proofErr w:type="spellEnd"/>
      <w:r w:rsidRPr="007141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И.С.</w:t>
      </w:r>
    </w:p>
    <w:p w14:paraId="6E2DE342" w14:textId="77777777" w:rsidR="00776736" w:rsidRDefault="00776736" w:rsidP="00D75D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6784C00E" w14:textId="3BB3721F" w:rsidR="000B55AE" w:rsidRDefault="000B55AE" w:rsidP="00D75D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Глава Малмыжского района                                                       </w:t>
      </w:r>
      <w:r w:rsidR="00D40FF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Э.Л. Симонов</w:t>
      </w:r>
    </w:p>
    <w:p w14:paraId="2389ADFC" w14:textId="77777777" w:rsidR="00B65543" w:rsidRDefault="00D75DE9" w:rsidP="00D75DE9">
      <w:pPr>
        <w:autoSpaceDE w:val="0"/>
        <w:autoSpaceDN w:val="0"/>
        <w:adjustRightInd w:val="0"/>
        <w:spacing w:after="0" w:line="240" w:lineRule="auto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</w:p>
    <w:p w14:paraId="1D6533BC" w14:textId="77777777" w:rsidR="00B65543" w:rsidRDefault="00B65543" w:rsidP="00D75DE9">
      <w:pPr>
        <w:autoSpaceDE w:val="0"/>
        <w:autoSpaceDN w:val="0"/>
        <w:adjustRightInd w:val="0"/>
        <w:spacing w:after="0" w:line="240" w:lineRule="auto"/>
        <w:outlineLvl w:val="0"/>
        <w:rPr>
          <w:bCs/>
        </w:rPr>
      </w:pPr>
    </w:p>
    <w:p w14:paraId="663E9D4D" w14:textId="77777777" w:rsidR="00B65543" w:rsidRDefault="00B65543" w:rsidP="00D75DE9">
      <w:pPr>
        <w:autoSpaceDE w:val="0"/>
        <w:autoSpaceDN w:val="0"/>
        <w:adjustRightInd w:val="0"/>
        <w:spacing w:after="0" w:line="240" w:lineRule="auto"/>
        <w:outlineLvl w:val="0"/>
        <w:rPr>
          <w:bCs/>
        </w:rPr>
      </w:pPr>
    </w:p>
    <w:p w14:paraId="38DA160F" w14:textId="77777777" w:rsidR="00B65543" w:rsidRDefault="00B65543" w:rsidP="00D75DE9">
      <w:pPr>
        <w:autoSpaceDE w:val="0"/>
        <w:autoSpaceDN w:val="0"/>
        <w:adjustRightInd w:val="0"/>
        <w:spacing w:after="0" w:line="240" w:lineRule="auto"/>
        <w:outlineLvl w:val="0"/>
        <w:rPr>
          <w:bCs/>
        </w:rPr>
      </w:pPr>
    </w:p>
    <w:p w14:paraId="3B7012D1" w14:textId="77777777" w:rsidR="00B65543" w:rsidRDefault="00B65543" w:rsidP="00D75DE9">
      <w:pPr>
        <w:autoSpaceDE w:val="0"/>
        <w:autoSpaceDN w:val="0"/>
        <w:adjustRightInd w:val="0"/>
        <w:spacing w:after="0" w:line="240" w:lineRule="auto"/>
        <w:outlineLvl w:val="0"/>
        <w:rPr>
          <w:bCs/>
        </w:rPr>
      </w:pPr>
    </w:p>
    <w:p w14:paraId="7591479F" w14:textId="34E0F783" w:rsidR="004F1F50" w:rsidRPr="004F1F50" w:rsidRDefault="00B65543" w:rsidP="00D75D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                                </w:t>
      </w:r>
      <w:r w:rsidR="00D75DE9">
        <w:rPr>
          <w:bCs/>
        </w:rPr>
        <w:t xml:space="preserve">              </w:t>
      </w:r>
      <w:r w:rsidR="0083214B">
        <w:rPr>
          <w:bCs/>
        </w:rPr>
        <w:t xml:space="preserve"> </w:t>
      </w:r>
      <w:r w:rsidR="004F1F50" w:rsidRPr="004F1F50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F1F50">
        <w:rPr>
          <w:rFonts w:ascii="Times New Roman" w:hAnsi="Times New Roman" w:cs="Times New Roman"/>
          <w:bCs/>
          <w:sz w:val="28"/>
          <w:szCs w:val="28"/>
        </w:rPr>
        <w:t>1</w:t>
      </w:r>
    </w:p>
    <w:p w14:paraId="6175A482" w14:textId="77777777" w:rsidR="00D75DE9" w:rsidRDefault="004F1F50" w:rsidP="00D75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F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</w:p>
    <w:p w14:paraId="7934F1E7" w14:textId="77777777" w:rsidR="004F1F50" w:rsidRPr="004F1F50" w:rsidRDefault="00D75DE9" w:rsidP="00D75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4F1F50" w:rsidRPr="004F1F50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83214B">
        <w:rPr>
          <w:rFonts w:ascii="Times New Roman" w:hAnsi="Times New Roman" w:cs="Times New Roman"/>
          <w:bCs/>
          <w:sz w:val="28"/>
          <w:szCs w:val="28"/>
        </w:rPr>
        <w:t>О</w:t>
      </w:r>
    </w:p>
    <w:p w14:paraId="7F313395" w14:textId="77777777" w:rsidR="00D75DE9" w:rsidRDefault="004F1F50" w:rsidP="00D75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F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</w:p>
    <w:p w14:paraId="1D94E752" w14:textId="77777777" w:rsidR="004F1F50" w:rsidRPr="004F1F50" w:rsidRDefault="00D75DE9" w:rsidP="00D75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4F1F50" w:rsidRPr="004F1F50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14:paraId="747B08EE" w14:textId="77777777" w:rsidR="004F1F50" w:rsidRPr="004F1F50" w:rsidRDefault="004F1F50" w:rsidP="00D75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F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Малмыжского района</w:t>
      </w:r>
    </w:p>
    <w:p w14:paraId="2F1291FE" w14:textId="5CDCDB3C" w:rsidR="004F1F50" w:rsidRPr="004F1F50" w:rsidRDefault="004F1F50" w:rsidP="00D75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F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от </w:t>
      </w:r>
      <w:r w:rsidR="007963B5">
        <w:rPr>
          <w:rFonts w:ascii="Times New Roman" w:hAnsi="Times New Roman" w:cs="Times New Roman"/>
          <w:bCs/>
          <w:sz w:val="28"/>
          <w:szCs w:val="28"/>
        </w:rPr>
        <w:t>20.01.2025</w:t>
      </w:r>
      <w:r w:rsidRPr="004F1F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F1F5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767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3B5">
        <w:rPr>
          <w:rFonts w:ascii="Times New Roman" w:hAnsi="Times New Roman" w:cs="Times New Roman"/>
          <w:bCs/>
          <w:sz w:val="28"/>
          <w:szCs w:val="28"/>
        </w:rPr>
        <w:t>34</w:t>
      </w:r>
      <w:proofErr w:type="gramEnd"/>
    </w:p>
    <w:p w14:paraId="767776BE" w14:textId="77777777" w:rsidR="00D40FFE" w:rsidRDefault="00D40FFE" w:rsidP="00D7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3"/>
      <w:bookmarkEnd w:id="0"/>
    </w:p>
    <w:p w14:paraId="60133D13" w14:textId="77777777" w:rsidR="004F1F50" w:rsidRPr="004F1F50" w:rsidRDefault="004F1F50" w:rsidP="00D7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5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D1AEB06" w14:textId="77777777" w:rsidR="004F1F50" w:rsidRDefault="004F1F50" w:rsidP="00D7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50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обеспечению безопасности дорожного движения в Малмыжском районе</w:t>
      </w:r>
    </w:p>
    <w:p w14:paraId="6CB73F4F" w14:textId="77777777" w:rsidR="004F1F50" w:rsidRPr="004F1F50" w:rsidRDefault="004F1F50" w:rsidP="00D7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45"/>
        <w:gridCol w:w="5896"/>
      </w:tblGrid>
      <w:tr w:rsidR="004F1F50" w:rsidRPr="004F1F50" w14:paraId="6B1279AC" w14:textId="77777777" w:rsidTr="000E3439">
        <w:tc>
          <w:tcPr>
            <w:tcW w:w="3039" w:type="dxa"/>
          </w:tcPr>
          <w:p w14:paraId="4D04BCC0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АЛЁШКИНА</w:t>
            </w:r>
          </w:p>
          <w:p w14:paraId="49C9DFC0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Оксана </w:t>
            </w:r>
            <w:proofErr w:type="spellStart"/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545" w:type="dxa"/>
          </w:tcPr>
          <w:p w14:paraId="6099A5F6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14:paraId="0180A6B6" w14:textId="77777777" w:rsid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Малмыжского района, председатель комиссии</w:t>
            </w:r>
          </w:p>
          <w:p w14:paraId="3F884D83" w14:textId="77777777" w:rsidR="00D75DE9" w:rsidRPr="004F1F50" w:rsidRDefault="00D75DE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1F50" w:rsidRPr="004F1F50" w14:paraId="37CB25DB" w14:textId="77777777" w:rsidTr="000E3439">
        <w:tc>
          <w:tcPr>
            <w:tcW w:w="3039" w:type="dxa"/>
          </w:tcPr>
          <w:p w14:paraId="3ED2B40B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ХАПИКОВА</w:t>
            </w:r>
          </w:p>
          <w:p w14:paraId="3451EDE0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Ирина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Сергеевна</w:t>
            </w:r>
          </w:p>
        </w:tc>
        <w:tc>
          <w:tcPr>
            <w:tcW w:w="545" w:type="dxa"/>
          </w:tcPr>
          <w:p w14:paraId="461F8916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14:paraId="42DADB3F" w14:textId="77777777" w:rsidR="004F1F50" w:rsidRDefault="009E137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4F1F50">
              <w:rPr>
                <w:rFonts w:ascii="Times New Roman" w:hAnsi="Times New Roman" w:cs="Times New Roman"/>
                <w:bCs/>
                <w:sz w:val="28"/>
                <w:szCs w:val="28"/>
              </w:rPr>
              <w:t>аведующая</w:t>
            </w:r>
            <w:r w:rsidR="004F1F50" w:rsidRPr="004F1F50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4F1F5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4F1F50" w:rsidRPr="004F1F5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 строительства и ЖКИ администрации Малмыжского района</w:t>
            </w:r>
            <w:r w:rsidR="004F1F50"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, заместитель председателя комиссии</w:t>
            </w:r>
          </w:p>
          <w:p w14:paraId="6119D9F3" w14:textId="77777777" w:rsidR="00D75DE9" w:rsidRPr="004F1F50" w:rsidRDefault="00D75DE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1F50" w:rsidRPr="004F1F50" w14:paraId="6F20ABDF" w14:textId="77777777" w:rsidTr="000E3439">
        <w:tc>
          <w:tcPr>
            <w:tcW w:w="3039" w:type="dxa"/>
          </w:tcPr>
          <w:p w14:paraId="07780F97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КОЗЛОВ </w:t>
            </w:r>
          </w:p>
          <w:p w14:paraId="23FABCD8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Игорь Геннадьевич</w:t>
            </w:r>
          </w:p>
        </w:tc>
        <w:tc>
          <w:tcPr>
            <w:tcW w:w="545" w:type="dxa"/>
          </w:tcPr>
          <w:p w14:paraId="652B6BA8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14:paraId="4DCDE6EB" w14:textId="77777777" w:rsidR="004F1F50" w:rsidRPr="004F1F50" w:rsidRDefault="004F1F50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sz w:val="28"/>
                <w:szCs w:val="28"/>
              </w:rPr>
              <w:t>консультант по содержанию и ремонту дорог местного значения отдела архитектуры, строительства и ЖКИ администрации Малмыжского района,</w:t>
            </w: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секретарь комиссии</w:t>
            </w:r>
          </w:p>
        </w:tc>
      </w:tr>
      <w:tr w:rsidR="004F1F50" w:rsidRPr="004F1F50" w14:paraId="0DC305DE" w14:textId="77777777" w:rsidTr="000E3439">
        <w:tc>
          <w:tcPr>
            <w:tcW w:w="3039" w:type="dxa"/>
          </w:tcPr>
          <w:p w14:paraId="536E766F" w14:textId="77777777" w:rsidR="00D75DE9" w:rsidRDefault="00D75DE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C253DE" w14:textId="77777777" w:rsid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14:paraId="6D1859CA" w14:textId="77777777" w:rsidR="00D75DE9" w:rsidRPr="004F1F50" w:rsidRDefault="00D75DE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14:paraId="5A399B09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6" w:type="dxa"/>
          </w:tcPr>
          <w:p w14:paraId="6EFD7D76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1F50" w:rsidRPr="004F1F50" w14:paraId="0C169C79" w14:textId="77777777" w:rsidTr="000E3439">
        <w:tc>
          <w:tcPr>
            <w:tcW w:w="3039" w:type="dxa"/>
          </w:tcPr>
          <w:p w14:paraId="0DC4BBA4" w14:textId="77777777" w:rsidR="004F1F50" w:rsidRPr="004F1F50" w:rsidRDefault="004F1F50" w:rsidP="00D75DE9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1379">
              <w:rPr>
                <w:rFonts w:ascii="Times New Roman" w:hAnsi="Times New Roman" w:cs="Times New Roman"/>
                <w:sz w:val="28"/>
                <w:szCs w:val="28"/>
              </w:rPr>
              <w:t>БЛИНОВ</w:t>
            </w:r>
          </w:p>
          <w:p w14:paraId="4F5F3993" w14:textId="77777777" w:rsidR="004F1F50" w:rsidRPr="004F1F50" w:rsidRDefault="009E137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Павлович</w:t>
            </w:r>
          </w:p>
        </w:tc>
        <w:tc>
          <w:tcPr>
            <w:tcW w:w="545" w:type="dxa"/>
          </w:tcPr>
          <w:p w14:paraId="1330A2AF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14:paraId="4BDDC4BA" w14:textId="77777777" w:rsidR="004F1F50" w:rsidRDefault="0083214B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1379">
              <w:rPr>
                <w:rFonts w:ascii="Times New Roman" w:hAnsi="Times New Roman" w:cs="Times New Roman"/>
                <w:sz w:val="28"/>
                <w:szCs w:val="28"/>
              </w:rPr>
              <w:t>нженер по эксплуатации дорог АО «</w:t>
            </w:r>
            <w:proofErr w:type="spellStart"/>
            <w:r w:rsidR="009E1379">
              <w:rPr>
                <w:rFonts w:ascii="Times New Roman" w:hAnsi="Times New Roman" w:cs="Times New Roman"/>
                <w:sz w:val="28"/>
                <w:szCs w:val="28"/>
              </w:rPr>
              <w:t>Вятавтодор</w:t>
            </w:r>
            <w:proofErr w:type="spellEnd"/>
            <w:r w:rsidR="009E1379">
              <w:rPr>
                <w:rFonts w:ascii="Times New Roman" w:hAnsi="Times New Roman" w:cs="Times New Roman"/>
                <w:sz w:val="28"/>
                <w:szCs w:val="28"/>
              </w:rPr>
              <w:t>» Малмыжское ДУ № 23</w:t>
            </w:r>
            <w:r w:rsidR="004F1F50" w:rsidRPr="004F1F5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15D0F368" w14:textId="77777777" w:rsidR="00D75DE9" w:rsidRPr="004F1F50" w:rsidRDefault="00D75DE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1F50" w:rsidRPr="004F1F50" w14:paraId="4C497B49" w14:textId="77777777" w:rsidTr="009E1379">
        <w:trPr>
          <w:trHeight w:val="1599"/>
        </w:trPr>
        <w:tc>
          <w:tcPr>
            <w:tcW w:w="3039" w:type="dxa"/>
          </w:tcPr>
          <w:p w14:paraId="5A7D9091" w14:textId="77777777" w:rsidR="009E1379" w:rsidRPr="009E1379" w:rsidRDefault="009E1379" w:rsidP="00D7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79">
              <w:rPr>
                <w:rFonts w:ascii="Times New Roman" w:hAnsi="Times New Roman" w:cs="Times New Roman"/>
                <w:sz w:val="28"/>
                <w:szCs w:val="28"/>
              </w:rPr>
              <w:t>ГАЛИМУЛЛИН</w:t>
            </w:r>
          </w:p>
          <w:p w14:paraId="1E1FF6E0" w14:textId="77777777" w:rsidR="009E1379" w:rsidRPr="009E1379" w:rsidRDefault="009E1379" w:rsidP="00D7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79">
              <w:rPr>
                <w:rFonts w:ascii="Times New Roman" w:hAnsi="Times New Roman" w:cs="Times New Roman"/>
                <w:sz w:val="28"/>
                <w:szCs w:val="28"/>
              </w:rPr>
              <w:t>Ринат Рашидович</w:t>
            </w:r>
          </w:p>
          <w:p w14:paraId="4B4EADF1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14:paraId="2473C3BB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14:paraId="082893DC" w14:textId="77777777" w:rsidR="009E1379" w:rsidRPr="009E1379" w:rsidRDefault="009E1379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79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территориального отдела государственного автодорожного надзора по Кировской области</w:t>
            </w:r>
          </w:p>
          <w:p w14:paraId="17BD17DF" w14:textId="77777777" w:rsidR="004F1F50" w:rsidRPr="004F1F50" w:rsidRDefault="009E137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F50" w:rsidRPr="004F1F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F1F50" w:rsidRPr="004F1F50" w14:paraId="7BBB4AF0" w14:textId="77777777" w:rsidTr="000E3439">
        <w:tc>
          <w:tcPr>
            <w:tcW w:w="3039" w:type="dxa"/>
          </w:tcPr>
          <w:p w14:paraId="3A0B7EFB" w14:textId="77777777" w:rsidR="009E1379" w:rsidRPr="009E1379" w:rsidRDefault="009E1379" w:rsidP="00D7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79">
              <w:rPr>
                <w:rFonts w:ascii="Times New Roman" w:hAnsi="Times New Roman" w:cs="Times New Roman"/>
                <w:sz w:val="28"/>
                <w:szCs w:val="28"/>
              </w:rPr>
              <w:t xml:space="preserve">МОТОРИН                                        </w:t>
            </w:r>
          </w:p>
          <w:p w14:paraId="66132664" w14:textId="77777777" w:rsidR="009E1379" w:rsidRDefault="009E1379" w:rsidP="00D7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379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  <w:p w14:paraId="07B4C7E9" w14:textId="77777777" w:rsidR="009E1379" w:rsidRDefault="009E1379" w:rsidP="00D7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C2F30" w14:textId="77777777" w:rsidR="009E1379" w:rsidRDefault="009E1379" w:rsidP="00D7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</w:t>
            </w:r>
          </w:p>
          <w:p w14:paraId="15DB0A20" w14:textId="77777777" w:rsidR="009E1379" w:rsidRPr="009E1379" w:rsidRDefault="009E1379" w:rsidP="00D7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  <w:p w14:paraId="0F201E42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357908" w14:textId="77777777" w:rsidR="009E1379" w:rsidRDefault="009E137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710471" w14:textId="77777777" w:rsidR="009E1379" w:rsidRDefault="009E137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C44967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14:paraId="0B40D2E8" w14:textId="77777777" w:rsidR="004F1F50" w:rsidRPr="004F1F50" w:rsidRDefault="002E7AF4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  <w:p w14:paraId="50E7C3A1" w14:textId="77777777" w:rsidR="009E1379" w:rsidRDefault="009E137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48DDEA" w14:textId="77777777" w:rsidR="00D40FFE" w:rsidRDefault="00D40FFE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B3580E" w14:textId="77777777" w:rsidR="004F1F50" w:rsidRPr="004F1F50" w:rsidRDefault="009E1379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14:paraId="4945D38C" w14:textId="77777777" w:rsidR="009E1379" w:rsidRPr="009E1379" w:rsidRDefault="0083214B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1379" w:rsidRPr="009E137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ООО </w:t>
            </w:r>
            <w:r w:rsidR="009E1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E1379" w:rsidRPr="009E1379">
              <w:rPr>
                <w:rFonts w:ascii="Times New Roman" w:hAnsi="Times New Roman" w:cs="Times New Roman"/>
                <w:sz w:val="28"/>
                <w:szCs w:val="28"/>
              </w:rPr>
              <w:t>Малмыж</w:t>
            </w:r>
            <w:r w:rsidR="007450B4">
              <w:rPr>
                <w:rFonts w:ascii="Times New Roman" w:hAnsi="Times New Roman" w:cs="Times New Roman"/>
                <w:sz w:val="28"/>
                <w:szCs w:val="28"/>
              </w:rPr>
              <w:t>ПАТ</w:t>
            </w:r>
            <w:proofErr w:type="spellEnd"/>
            <w:r w:rsidR="009E1379" w:rsidRPr="009E13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D1801F" w14:textId="77777777" w:rsidR="004F1F50" w:rsidRDefault="004F1F50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E2CEC11" w14:textId="77777777" w:rsidR="009E1379" w:rsidRDefault="009E1379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0D5D6" w14:textId="77777777" w:rsidR="009E1379" w:rsidRDefault="00D40FFE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379" w:rsidRPr="009E1379">
              <w:rPr>
                <w:rFonts w:ascii="Times New Roman" w:hAnsi="Times New Roman" w:cs="Times New Roman"/>
                <w:sz w:val="28"/>
                <w:szCs w:val="28"/>
              </w:rPr>
              <w:t>ачальник отделения государственной инспекции безопасности дорожного движения отдела Министерства внутренних дел Российской</w:t>
            </w:r>
            <w:r w:rsidR="002E7A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1379" w:rsidRPr="009E1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A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1379" w:rsidRPr="009E1379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  <w:r w:rsidR="002E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7A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E13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E1379" w:rsidRPr="009E1379">
              <w:rPr>
                <w:rFonts w:ascii="Times New Roman" w:hAnsi="Times New Roman" w:cs="Times New Roman"/>
                <w:sz w:val="28"/>
                <w:szCs w:val="28"/>
              </w:rPr>
              <w:t>Малмыжск</w:t>
            </w:r>
            <w:r w:rsidR="009E1379">
              <w:rPr>
                <w:rFonts w:ascii="Times New Roman" w:hAnsi="Times New Roman" w:cs="Times New Roman"/>
                <w:sz w:val="28"/>
                <w:szCs w:val="28"/>
              </w:rPr>
              <w:t xml:space="preserve">ий» </w:t>
            </w:r>
            <w:r w:rsidR="009E1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14:paraId="2F686A8E" w14:textId="77777777" w:rsidR="00D75DE9" w:rsidRDefault="00D75DE9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C8E12" w14:textId="77777777" w:rsidR="00D75DE9" w:rsidRPr="009E1379" w:rsidRDefault="00D75DE9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32320" w14:textId="77777777" w:rsidR="004F1F50" w:rsidRPr="004F1F50" w:rsidRDefault="004F1F50" w:rsidP="00D75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F5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0117739F" w14:textId="77777777" w:rsidR="004F1F50" w:rsidRPr="004F1F50" w:rsidRDefault="004F1F50" w:rsidP="00D7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B36D186" w14:textId="77777777" w:rsidR="004F1F50" w:rsidRDefault="004F1F50" w:rsidP="00D75DE9">
      <w:pPr>
        <w:suppressAutoHyphens/>
        <w:spacing w:after="0" w:line="240" w:lineRule="auto"/>
        <w:jc w:val="both"/>
      </w:pPr>
    </w:p>
    <w:p w14:paraId="6110DC1E" w14:textId="77777777" w:rsidR="0083214B" w:rsidRDefault="0083214B" w:rsidP="00D75DE9">
      <w:pPr>
        <w:suppressAutoHyphens/>
        <w:spacing w:after="0" w:line="240" w:lineRule="auto"/>
        <w:jc w:val="both"/>
      </w:pPr>
    </w:p>
    <w:p w14:paraId="5ED94DF4" w14:textId="77777777" w:rsidR="0083214B" w:rsidRDefault="0083214B" w:rsidP="00D75DE9">
      <w:pPr>
        <w:suppressAutoHyphens/>
        <w:spacing w:after="0" w:line="240" w:lineRule="auto"/>
        <w:jc w:val="both"/>
      </w:pPr>
    </w:p>
    <w:p w14:paraId="5190686D" w14:textId="77777777" w:rsidR="0083214B" w:rsidRDefault="0083214B" w:rsidP="00CB3815">
      <w:pPr>
        <w:suppressAutoHyphens/>
        <w:spacing w:after="0" w:line="240" w:lineRule="auto"/>
        <w:jc w:val="both"/>
      </w:pPr>
    </w:p>
    <w:p w14:paraId="2C02EED2" w14:textId="77777777" w:rsidR="0083214B" w:rsidRDefault="0083214B" w:rsidP="00CB3815">
      <w:pPr>
        <w:suppressAutoHyphens/>
        <w:spacing w:after="0" w:line="240" w:lineRule="auto"/>
        <w:jc w:val="both"/>
      </w:pPr>
    </w:p>
    <w:p w14:paraId="0790C43C" w14:textId="77777777" w:rsidR="0083214B" w:rsidRDefault="0083214B" w:rsidP="00CB3815">
      <w:pPr>
        <w:suppressAutoHyphens/>
        <w:spacing w:after="0" w:line="240" w:lineRule="auto"/>
        <w:jc w:val="both"/>
      </w:pPr>
    </w:p>
    <w:p w14:paraId="57C4F262" w14:textId="77777777" w:rsidR="0083214B" w:rsidRDefault="0083214B" w:rsidP="00CB3815">
      <w:pPr>
        <w:suppressAutoHyphens/>
        <w:spacing w:after="0" w:line="240" w:lineRule="auto"/>
        <w:jc w:val="both"/>
      </w:pPr>
    </w:p>
    <w:p w14:paraId="39938978" w14:textId="77777777" w:rsidR="0083214B" w:rsidRDefault="0083214B" w:rsidP="00CB3815">
      <w:pPr>
        <w:suppressAutoHyphens/>
        <w:spacing w:after="0" w:line="240" w:lineRule="auto"/>
        <w:jc w:val="both"/>
      </w:pPr>
    </w:p>
    <w:p w14:paraId="6C0DA1B3" w14:textId="77777777" w:rsidR="0083214B" w:rsidRDefault="0083214B" w:rsidP="00CB3815">
      <w:pPr>
        <w:suppressAutoHyphens/>
        <w:spacing w:after="0" w:line="240" w:lineRule="auto"/>
        <w:jc w:val="both"/>
      </w:pPr>
    </w:p>
    <w:p w14:paraId="62013973" w14:textId="77777777" w:rsidR="0083214B" w:rsidRDefault="0083214B" w:rsidP="00CB3815">
      <w:pPr>
        <w:suppressAutoHyphens/>
        <w:spacing w:after="0" w:line="240" w:lineRule="auto"/>
        <w:jc w:val="both"/>
      </w:pPr>
    </w:p>
    <w:p w14:paraId="6405E07E" w14:textId="77777777" w:rsidR="0083214B" w:rsidRDefault="0083214B" w:rsidP="00CB3815">
      <w:pPr>
        <w:suppressAutoHyphens/>
        <w:spacing w:after="0" w:line="240" w:lineRule="auto"/>
        <w:jc w:val="both"/>
      </w:pPr>
    </w:p>
    <w:p w14:paraId="50823B4E" w14:textId="77777777" w:rsidR="0083214B" w:rsidRDefault="0083214B" w:rsidP="00CB3815">
      <w:pPr>
        <w:suppressAutoHyphens/>
        <w:spacing w:after="0" w:line="240" w:lineRule="auto"/>
        <w:jc w:val="both"/>
      </w:pPr>
    </w:p>
    <w:p w14:paraId="2F2A1101" w14:textId="77777777" w:rsidR="0083214B" w:rsidRDefault="0083214B" w:rsidP="00CB3815">
      <w:pPr>
        <w:suppressAutoHyphens/>
        <w:spacing w:after="0" w:line="240" w:lineRule="auto"/>
        <w:jc w:val="both"/>
      </w:pPr>
    </w:p>
    <w:p w14:paraId="7BDB1BE4" w14:textId="77777777" w:rsidR="0083214B" w:rsidRDefault="0083214B" w:rsidP="00CB3815">
      <w:pPr>
        <w:suppressAutoHyphens/>
        <w:spacing w:after="0" w:line="240" w:lineRule="auto"/>
        <w:jc w:val="both"/>
      </w:pPr>
    </w:p>
    <w:p w14:paraId="1FC9F370" w14:textId="77777777" w:rsidR="0083214B" w:rsidRDefault="0083214B" w:rsidP="00CB3815">
      <w:pPr>
        <w:suppressAutoHyphens/>
        <w:spacing w:after="0" w:line="240" w:lineRule="auto"/>
        <w:jc w:val="both"/>
      </w:pPr>
    </w:p>
    <w:p w14:paraId="218CE209" w14:textId="77777777" w:rsidR="0083214B" w:rsidRDefault="0083214B" w:rsidP="00CB3815">
      <w:pPr>
        <w:suppressAutoHyphens/>
        <w:spacing w:after="0" w:line="240" w:lineRule="auto"/>
        <w:jc w:val="both"/>
      </w:pPr>
    </w:p>
    <w:p w14:paraId="34C83EA6" w14:textId="77777777" w:rsidR="0083214B" w:rsidRDefault="0083214B" w:rsidP="00CB3815">
      <w:pPr>
        <w:suppressAutoHyphens/>
        <w:spacing w:after="0" w:line="240" w:lineRule="auto"/>
        <w:jc w:val="both"/>
      </w:pPr>
    </w:p>
    <w:p w14:paraId="011835CF" w14:textId="77777777" w:rsidR="0083214B" w:rsidRDefault="0083214B" w:rsidP="00CB3815">
      <w:pPr>
        <w:suppressAutoHyphens/>
        <w:spacing w:after="0" w:line="240" w:lineRule="auto"/>
        <w:jc w:val="both"/>
      </w:pPr>
    </w:p>
    <w:p w14:paraId="18D4EEF7" w14:textId="77777777" w:rsidR="0083214B" w:rsidRDefault="0083214B" w:rsidP="00CB3815">
      <w:pPr>
        <w:suppressAutoHyphens/>
        <w:spacing w:after="0" w:line="240" w:lineRule="auto"/>
        <w:jc w:val="both"/>
      </w:pPr>
    </w:p>
    <w:p w14:paraId="3BE02604" w14:textId="77777777" w:rsidR="0083214B" w:rsidRDefault="0083214B" w:rsidP="00CB3815">
      <w:pPr>
        <w:suppressAutoHyphens/>
        <w:spacing w:after="0" w:line="240" w:lineRule="auto"/>
        <w:jc w:val="both"/>
      </w:pPr>
    </w:p>
    <w:p w14:paraId="211F33D8" w14:textId="77777777" w:rsidR="0083214B" w:rsidRDefault="0083214B" w:rsidP="00CB3815">
      <w:pPr>
        <w:suppressAutoHyphens/>
        <w:spacing w:after="0" w:line="240" w:lineRule="auto"/>
        <w:jc w:val="both"/>
      </w:pPr>
    </w:p>
    <w:p w14:paraId="4514B318" w14:textId="77777777" w:rsidR="0083214B" w:rsidRDefault="0083214B" w:rsidP="00CB3815">
      <w:pPr>
        <w:suppressAutoHyphens/>
        <w:spacing w:after="0" w:line="240" w:lineRule="auto"/>
        <w:jc w:val="both"/>
      </w:pPr>
    </w:p>
    <w:p w14:paraId="46278073" w14:textId="77777777" w:rsidR="0083214B" w:rsidRDefault="0083214B" w:rsidP="00CB3815">
      <w:pPr>
        <w:suppressAutoHyphens/>
        <w:spacing w:after="0" w:line="240" w:lineRule="auto"/>
        <w:jc w:val="both"/>
      </w:pPr>
    </w:p>
    <w:p w14:paraId="7477A8B8" w14:textId="77777777" w:rsidR="0083214B" w:rsidRDefault="0083214B" w:rsidP="00CB3815">
      <w:pPr>
        <w:suppressAutoHyphens/>
        <w:spacing w:after="0" w:line="240" w:lineRule="auto"/>
        <w:jc w:val="both"/>
      </w:pPr>
    </w:p>
    <w:p w14:paraId="3B69133E" w14:textId="77777777" w:rsidR="00B65543" w:rsidRDefault="00B65543" w:rsidP="00CB3815">
      <w:pPr>
        <w:suppressAutoHyphens/>
        <w:spacing w:after="0" w:line="240" w:lineRule="auto"/>
        <w:jc w:val="both"/>
      </w:pPr>
    </w:p>
    <w:p w14:paraId="20FF00B8" w14:textId="77777777" w:rsidR="00B65543" w:rsidRDefault="00B65543" w:rsidP="00CB3815">
      <w:pPr>
        <w:suppressAutoHyphens/>
        <w:spacing w:after="0" w:line="240" w:lineRule="auto"/>
        <w:jc w:val="both"/>
      </w:pPr>
    </w:p>
    <w:p w14:paraId="1F807C03" w14:textId="77777777" w:rsidR="00B65543" w:rsidRDefault="00B65543" w:rsidP="00CB3815">
      <w:pPr>
        <w:suppressAutoHyphens/>
        <w:spacing w:after="0" w:line="240" w:lineRule="auto"/>
        <w:jc w:val="both"/>
      </w:pPr>
    </w:p>
    <w:p w14:paraId="02B20009" w14:textId="77777777" w:rsidR="00B65543" w:rsidRDefault="00B65543" w:rsidP="00CB3815">
      <w:pPr>
        <w:suppressAutoHyphens/>
        <w:spacing w:after="0" w:line="240" w:lineRule="auto"/>
        <w:jc w:val="both"/>
      </w:pPr>
    </w:p>
    <w:p w14:paraId="0C10159A" w14:textId="77777777" w:rsidR="00B65543" w:rsidRDefault="00B65543" w:rsidP="00CB3815">
      <w:pPr>
        <w:suppressAutoHyphens/>
        <w:spacing w:after="0" w:line="240" w:lineRule="auto"/>
        <w:jc w:val="both"/>
      </w:pPr>
    </w:p>
    <w:p w14:paraId="47ED5042" w14:textId="77777777" w:rsidR="00B65543" w:rsidRDefault="00B65543" w:rsidP="00CB3815">
      <w:pPr>
        <w:suppressAutoHyphens/>
        <w:spacing w:after="0" w:line="240" w:lineRule="auto"/>
        <w:jc w:val="both"/>
      </w:pPr>
    </w:p>
    <w:p w14:paraId="2FC3DDE4" w14:textId="77777777" w:rsidR="00B65543" w:rsidRDefault="00B65543" w:rsidP="00CB3815">
      <w:pPr>
        <w:suppressAutoHyphens/>
        <w:spacing w:after="0" w:line="240" w:lineRule="auto"/>
        <w:jc w:val="both"/>
      </w:pPr>
    </w:p>
    <w:p w14:paraId="742066A7" w14:textId="77777777" w:rsidR="00B65543" w:rsidRDefault="00B65543" w:rsidP="00CB3815">
      <w:pPr>
        <w:suppressAutoHyphens/>
        <w:spacing w:after="0" w:line="240" w:lineRule="auto"/>
        <w:jc w:val="both"/>
      </w:pPr>
    </w:p>
    <w:p w14:paraId="4D0B5E81" w14:textId="77777777" w:rsidR="00B65543" w:rsidRDefault="00B65543" w:rsidP="00CB3815">
      <w:pPr>
        <w:suppressAutoHyphens/>
        <w:spacing w:after="0" w:line="240" w:lineRule="auto"/>
        <w:jc w:val="both"/>
      </w:pPr>
    </w:p>
    <w:p w14:paraId="404A3736" w14:textId="77777777" w:rsidR="00B65543" w:rsidRDefault="00B65543" w:rsidP="00CB3815">
      <w:pPr>
        <w:suppressAutoHyphens/>
        <w:spacing w:after="0" w:line="240" w:lineRule="auto"/>
        <w:jc w:val="both"/>
      </w:pPr>
    </w:p>
    <w:p w14:paraId="59F8C657" w14:textId="77777777" w:rsidR="00B65543" w:rsidRDefault="00B65543" w:rsidP="00CB3815">
      <w:pPr>
        <w:suppressAutoHyphens/>
        <w:spacing w:after="0" w:line="240" w:lineRule="auto"/>
        <w:jc w:val="both"/>
      </w:pPr>
    </w:p>
    <w:p w14:paraId="2D909F18" w14:textId="77777777" w:rsidR="0083214B" w:rsidRDefault="0083214B" w:rsidP="00CB3815">
      <w:pPr>
        <w:suppressAutoHyphens/>
        <w:spacing w:after="0" w:line="240" w:lineRule="auto"/>
        <w:jc w:val="both"/>
      </w:pPr>
    </w:p>
    <w:p w14:paraId="20342620" w14:textId="77777777" w:rsidR="0083214B" w:rsidRDefault="0083214B" w:rsidP="00CB3815">
      <w:pPr>
        <w:suppressAutoHyphens/>
        <w:spacing w:after="0" w:line="240" w:lineRule="auto"/>
        <w:jc w:val="both"/>
      </w:pPr>
    </w:p>
    <w:p w14:paraId="762E243F" w14:textId="2CBACBD0" w:rsidR="0083214B" w:rsidRPr="00E25C7A" w:rsidRDefault="00D75DE9" w:rsidP="008321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="00D40FFE">
        <w:rPr>
          <w:rFonts w:ascii="Times New Roman" w:hAnsi="Times New Roman"/>
          <w:bCs/>
          <w:sz w:val="28"/>
          <w:szCs w:val="28"/>
        </w:rPr>
        <w:t xml:space="preserve">      </w:t>
      </w:r>
      <w:r w:rsidR="0083214B" w:rsidRPr="00E25C7A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83214B">
        <w:rPr>
          <w:rFonts w:ascii="Times New Roman" w:hAnsi="Times New Roman"/>
          <w:bCs/>
          <w:sz w:val="28"/>
          <w:szCs w:val="28"/>
        </w:rPr>
        <w:t>№</w:t>
      </w:r>
      <w:r w:rsidR="0083214B" w:rsidRPr="00E25C7A">
        <w:rPr>
          <w:rFonts w:ascii="Times New Roman" w:hAnsi="Times New Roman"/>
          <w:bCs/>
          <w:sz w:val="28"/>
          <w:szCs w:val="28"/>
        </w:rPr>
        <w:t xml:space="preserve"> </w:t>
      </w:r>
      <w:r w:rsidR="0083214B">
        <w:rPr>
          <w:rFonts w:ascii="Times New Roman" w:hAnsi="Times New Roman"/>
          <w:bCs/>
          <w:sz w:val="28"/>
          <w:szCs w:val="28"/>
        </w:rPr>
        <w:t>2</w:t>
      </w:r>
    </w:p>
    <w:p w14:paraId="63318B4E" w14:textId="77777777" w:rsidR="0083214B" w:rsidRPr="00E25C7A" w:rsidRDefault="0083214B" w:rsidP="0083214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</w:p>
    <w:p w14:paraId="7EBA2A71" w14:textId="77777777" w:rsidR="0083214B" w:rsidRDefault="0083214B" w:rsidP="0083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УТВЕРЖДЕНО</w:t>
      </w:r>
    </w:p>
    <w:p w14:paraId="46FB1B99" w14:textId="77777777" w:rsidR="0083214B" w:rsidRPr="00E25C7A" w:rsidRDefault="0083214B" w:rsidP="0083214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</w:p>
    <w:p w14:paraId="2A5EA1D0" w14:textId="77777777" w:rsidR="0083214B" w:rsidRPr="00E25C7A" w:rsidRDefault="0083214B" w:rsidP="0083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п</w:t>
      </w:r>
      <w:r w:rsidRPr="00E25C7A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5C7A">
        <w:rPr>
          <w:rFonts w:ascii="Times New Roman" w:hAnsi="Times New Roman"/>
          <w:bCs/>
          <w:sz w:val="28"/>
          <w:szCs w:val="28"/>
        </w:rPr>
        <w:t>администрации</w:t>
      </w:r>
    </w:p>
    <w:p w14:paraId="0B726B41" w14:textId="77777777" w:rsidR="0083214B" w:rsidRPr="00E25C7A" w:rsidRDefault="0083214B" w:rsidP="0083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Малмыжского района</w:t>
      </w:r>
    </w:p>
    <w:p w14:paraId="3F89430D" w14:textId="4A645D89" w:rsidR="0083214B" w:rsidRPr="00E25C7A" w:rsidRDefault="0083214B" w:rsidP="0083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  <w:r w:rsidRPr="00E25C7A">
        <w:rPr>
          <w:rFonts w:ascii="Times New Roman" w:hAnsi="Times New Roman"/>
          <w:bCs/>
          <w:sz w:val="28"/>
          <w:szCs w:val="28"/>
        </w:rPr>
        <w:t xml:space="preserve">от </w:t>
      </w:r>
      <w:r w:rsidR="007963B5">
        <w:rPr>
          <w:rFonts w:ascii="Times New Roman" w:hAnsi="Times New Roman"/>
          <w:bCs/>
          <w:sz w:val="28"/>
          <w:szCs w:val="28"/>
        </w:rPr>
        <w:t>20.01.2025</w:t>
      </w:r>
      <w:r w:rsidR="007767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E25C7A">
        <w:rPr>
          <w:rFonts w:ascii="Times New Roman" w:hAnsi="Times New Roman"/>
          <w:bCs/>
          <w:sz w:val="28"/>
          <w:szCs w:val="28"/>
        </w:rPr>
        <w:t xml:space="preserve"> </w:t>
      </w:r>
      <w:r w:rsidR="007963B5">
        <w:rPr>
          <w:rFonts w:ascii="Times New Roman" w:hAnsi="Times New Roman"/>
          <w:bCs/>
          <w:sz w:val="28"/>
          <w:szCs w:val="28"/>
        </w:rPr>
        <w:t>34</w:t>
      </w:r>
    </w:p>
    <w:p w14:paraId="0FDE2A89" w14:textId="77777777" w:rsidR="0083214B" w:rsidRPr="00B643E9" w:rsidRDefault="0083214B" w:rsidP="0083214B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205"/>
      <w:bookmarkEnd w:id="1"/>
      <w:r w:rsidRPr="00B643E9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14:paraId="591270F5" w14:textId="77777777" w:rsidR="0083214B" w:rsidRDefault="0083214B" w:rsidP="0083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7515">
        <w:rPr>
          <w:rFonts w:ascii="Times New Roman" w:hAnsi="Times New Roman"/>
          <w:b/>
          <w:bCs/>
          <w:sz w:val="28"/>
          <w:szCs w:val="28"/>
        </w:rPr>
        <w:t xml:space="preserve">о комиссии по </w:t>
      </w:r>
      <w:r>
        <w:rPr>
          <w:rFonts w:ascii="Times New Roman" w:hAnsi="Times New Roman"/>
          <w:b/>
          <w:bCs/>
          <w:sz w:val="28"/>
          <w:szCs w:val="28"/>
        </w:rPr>
        <w:t>обеспечению безопасности дорожного движения в Малмыжском районе</w:t>
      </w:r>
    </w:p>
    <w:p w14:paraId="338440C5" w14:textId="77777777" w:rsidR="0083214B" w:rsidRDefault="0083214B" w:rsidP="0083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B59044" w14:textId="77777777" w:rsidR="0083214B" w:rsidRPr="00AD3E5B" w:rsidRDefault="0083214B" w:rsidP="00AD3E5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OpenSansLight" w:hAnsi="OpenSansLight"/>
          <w:b/>
          <w:color w:val="000000"/>
        </w:rPr>
      </w:pPr>
      <w:r w:rsidRPr="00AD3E5B">
        <w:rPr>
          <w:rFonts w:ascii="OpenSansLight" w:hAnsi="OpenSansLight"/>
          <w:b/>
          <w:color w:val="000000"/>
          <w:sz w:val="28"/>
          <w:szCs w:val="28"/>
        </w:rPr>
        <w:t>Общие положения</w:t>
      </w:r>
    </w:p>
    <w:p w14:paraId="176C8494" w14:textId="77777777" w:rsidR="0083214B" w:rsidRDefault="0083214B" w:rsidP="0083214B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OpenSansLight" w:hAnsi="OpenSansLight"/>
          <w:color w:val="000000"/>
        </w:rPr>
      </w:pPr>
      <w:bookmarkStart w:id="2" w:name="sub_2001"/>
      <w:r>
        <w:rPr>
          <w:rFonts w:ascii="OpenSansLight" w:hAnsi="OpenSansLight"/>
          <w:color w:val="337AB7"/>
        </w:rPr>
        <w:t> </w:t>
      </w:r>
    </w:p>
    <w:p w14:paraId="3926EF9E" w14:textId="77777777" w:rsidR="0083214B" w:rsidRDefault="0083214B" w:rsidP="007450B4">
      <w:pPr>
        <w:pStyle w:val="a9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Настоящее Положение о комиссии по обеспечению безопасности дорожного движения </w:t>
      </w:r>
      <w:r w:rsidR="00AD3E5B">
        <w:rPr>
          <w:rFonts w:ascii="OpenSansLight" w:hAnsi="OpenSansLight"/>
          <w:color w:val="000000"/>
          <w:sz w:val="28"/>
          <w:szCs w:val="28"/>
        </w:rPr>
        <w:t xml:space="preserve">в </w:t>
      </w:r>
      <w:r>
        <w:rPr>
          <w:rFonts w:ascii="OpenSansLight" w:hAnsi="OpenSansLight"/>
          <w:color w:val="000000"/>
          <w:sz w:val="28"/>
          <w:szCs w:val="28"/>
        </w:rPr>
        <w:t>Малмыжск</w:t>
      </w:r>
      <w:r w:rsidR="00AD3E5B">
        <w:rPr>
          <w:rFonts w:ascii="OpenSansLight" w:hAnsi="OpenSansLight"/>
          <w:color w:val="000000"/>
          <w:sz w:val="28"/>
          <w:szCs w:val="28"/>
        </w:rPr>
        <w:t>ом</w:t>
      </w:r>
      <w:r>
        <w:rPr>
          <w:rFonts w:ascii="OpenSansLight" w:hAnsi="OpenSansLight"/>
          <w:color w:val="000000"/>
          <w:sz w:val="28"/>
          <w:szCs w:val="28"/>
        </w:rPr>
        <w:t xml:space="preserve"> район</w:t>
      </w:r>
      <w:r w:rsidR="00AD3E5B">
        <w:rPr>
          <w:rFonts w:ascii="OpenSansLight" w:hAnsi="OpenSansLight"/>
          <w:color w:val="000000"/>
          <w:sz w:val="28"/>
          <w:szCs w:val="28"/>
        </w:rPr>
        <w:t>е</w:t>
      </w:r>
      <w:r>
        <w:rPr>
          <w:rFonts w:ascii="OpenSansLight" w:hAnsi="OpenSansLight"/>
          <w:color w:val="000000"/>
          <w:sz w:val="28"/>
          <w:szCs w:val="28"/>
        </w:rPr>
        <w:br/>
        <w:t xml:space="preserve"> (далее </w:t>
      </w:r>
      <w:r w:rsidR="00673DE0">
        <w:rPr>
          <w:rFonts w:ascii="OpenSansLight" w:hAnsi="OpenSansLight"/>
          <w:color w:val="000000"/>
          <w:sz w:val="28"/>
          <w:szCs w:val="28"/>
        </w:rPr>
        <w:t xml:space="preserve">- </w:t>
      </w:r>
      <w:r w:rsidR="007450B4">
        <w:rPr>
          <w:rFonts w:ascii="OpenSansLight" w:hAnsi="OpenSansLight"/>
          <w:color w:val="000000"/>
          <w:sz w:val="28"/>
          <w:szCs w:val="28"/>
        </w:rPr>
        <w:t>Комиссия</w:t>
      </w:r>
      <w:r>
        <w:rPr>
          <w:rFonts w:ascii="OpenSansLight" w:hAnsi="OpenSansLight"/>
          <w:color w:val="000000"/>
          <w:sz w:val="28"/>
          <w:szCs w:val="28"/>
        </w:rPr>
        <w:t xml:space="preserve">) определяет задачи, функции и порядок работы </w:t>
      </w:r>
      <w:r w:rsidR="00D0121A">
        <w:rPr>
          <w:rFonts w:ascii="OpenSansLight" w:hAnsi="OpenSansLight"/>
          <w:color w:val="000000"/>
          <w:sz w:val="28"/>
          <w:szCs w:val="28"/>
        </w:rPr>
        <w:t>К</w:t>
      </w:r>
      <w:r>
        <w:rPr>
          <w:rFonts w:ascii="OpenSansLight" w:hAnsi="OpenSansLight"/>
          <w:color w:val="000000"/>
          <w:sz w:val="28"/>
          <w:szCs w:val="28"/>
        </w:rPr>
        <w:t>омиссии по обеспечению безопасности дорожного движения на территории Малмыжск</w:t>
      </w:r>
      <w:r w:rsidR="00AD3E5B">
        <w:rPr>
          <w:rFonts w:ascii="OpenSansLight" w:hAnsi="OpenSansLight"/>
          <w:color w:val="000000"/>
          <w:sz w:val="28"/>
          <w:szCs w:val="28"/>
        </w:rPr>
        <w:t>ого</w:t>
      </w:r>
      <w:r>
        <w:rPr>
          <w:rFonts w:ascii="OpenSansLight" w:hAnsi="OpenSansLight"/>
          <w:color w:val="000000"/>
          <w:sz w:val="28"/>
          <w:szCs w:val="28"/>
        </w:rPr>
        <w:t xml:space="preserve"> район</w:t>
      </w:r>
      <w:r w:rsidR="00AD3E5B">
        <w:rPr>
          <w:rFonts w:ascii="OpenSansLight" w:hAnsi="OpenSansLight"/>
          <w:color w:val="000000"/>
          <w:sz w:val="28"/>
          <w:szCs w:val="28"/>
        </w:rPr>
        <w:t>а</w:t>
      </w:r>
      <w:r>
        <w:rPr>
          <w:rFonts w:ascii="OpenSansLight" w:hAnsi="OpenSansLight"/>
          <w:color w:val="000000"/>
          <w:sz w:val="28"/>
          <w:szCs w:val="28"/>
        </w:rPr>
        <w:t>.</w:t>
      </w:r>
    </w:p>
    <w:p w14:paraId="25C34FAD" w14:textId="77777777" w:rsidR="0083214B" w:rsidRDefault="0083214B" w:rsidP="007450B4">
      <w:pPr>
        <w:pStyle w:val="a9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Основными задачами Комиссии являются: координация деятельности муниципальных, общественных и других организаций, расположенных на территории Малмыжск</w:t>
      </w:r>
      <w:r w:rsidR="00AD3E5B">
        <w:rPr>
          <w:rFonts w:ascii="OpenSansLight" w:hAnsi="OpenSansLight"/>
          <w:color w:val="000000"/>
          <w:sz w:val="28"/>
          <w:szCs w:val="28"/>
        </w:rPr>
        <w:t>ого</w:t>
      </w:r>
      <w:r>
        <w:rPr>
          <w:rFonts w:ascii="OpenSansLight" w:hAnsi="OpenSansLight"/>
          <w:color w:val="000000"/>
          <w:sz w:val="28"/>
          <w:szCs w:val="28"/>
        </w:rPr>
        <w:t xml:space="preserve">  район</w:t>
      </w:r>
      <w:r w:rsidR="00AD3E5B">
        <w:rPr>
          <w:rFonts w:ascii="OpenSansLight" w:hAnsi="OpenSansLight"/>
          <w:color w:val="000000"/>
          <w:sz w:val="28"/>
          <w:szCs w:val="28"/>
        </w:rPr>
        <w:t>а</w:t>
      </w:r>
      <w:r>
        <w:rPr>
          <w:rFonts w:ascii="OpenSansLight" w:hAnsi="OpenSansLight"/>
          <w:color w:val="000000"/>
          <w:sz w:val="28"/>
          <w:szCs w:val="28"/>
        </w:rPr>
        <w:t xml:space="preserve">, независимо от форм собственности, по вопросам, связанным с обеспечением безопасности дорожного движения в </w:t>
      </w:r>
      <w:r w:rsidR="00AD3E5B">
        <w:rPr>
          <w:rFonts w:ascii="OpenSansLight" w:hAnsi="OpenSansLight"/>
          <w:color w:val="000000"/>
          <w:sz w:val="28"/>
          <w:szCs w:val="28"/>
        </w:rPr>
        <w:t xml:space="preserve">Малмыжском </w:t>
      </w:r>
      <w:r>
        <w:rPr>
          <w:rFonts w:ascii="OpenSansLight" w:hAnsi="OpenSansLight"/>
          <w:color w:val="000000"/>
          <w:sz w:val="28"/>
          <w:szCs w:val="28"/>
        </w:rPr>
        <w:t xml:space="preserve"> район</w:t>
      </w:r>
      <w:r w:rsidR="00AD3E5B">
        <w:rPr>
          <w:rFonts w:ascii="OpenSansLight" w:hAnsi="OpenSansLight"/>
          <w:color w:val="000000"/>
          <w:sz w:val="28"/>
          <w:szCs w:val="28"/>
        </w:rPr>
        <w:t>е</w:t>
      </w:r>
      <w:r>
        <w:rPr>
          <w:rFonts w:ascii="OpenSansLight" w:hAnsi="OpenSansLight"/>
          <w:color w:val="000000"/>
          <w:sz w:val="28"/>
          <w:szCs w:val="28"/>
        </w:rPr>
        <w:t>, а также разработка и осуществление мероприятий по предупреждению дорожно-транспортных происшествий.</w:t>
      </w:r>
    </w:p>
    <w:p w14:paraId="50D45A11" w14:textId="77777777" w:rsidR="0083214B" w:rsidRDefault="0083214B" w:rsidP="007450B4">
      <w:pPr>
        <w:pStyle w:val="a9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Состав  Комиссии утверждается постановлением  администрации Малмыжского района.</w:t>
      </w:r>
    </w:p>
    <w:p w14:paraId="7D901D2E" w14:textId="77777777" w:rsidR="0083214B" w:rsidRDefault="0083214B" w:rsidP="007450B4">
      <w:pPr>
        <w:pStyle w:val="a9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Комиссия действует в составе председателя, заместителя председателя, членов Комиссии и секретаря.</w:t>
      </w:r>
    </w:p>
    <w:p w14:paraId="1CBC7A34" w14:textId="77777777" w:rsidR="00AD3E5B" w:rsidRPr="00AD3E5B" w:rsidRDefault="00AD3E5B" w:rsidP="007450B4">
      <w:pPr>
        <w:pStyle w:val="a9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rFonts w:ascii="OpenSansLight" w:hAnsi="OpenSansLight"/>
          <w:color w:val="000000"/>
        </w:rPr>
      </w:pPr>
      <w:r w:rsidRPr="00E25C7A">
        <w:rPr>
          <w:bCs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Pr="00E25C7A">
          <w:rPr>
            <w:bCs/>
            <w:sz w:val="28"/>
            <w:szCs w:val="28"/>
          </w:rPr>
          <w:t>Конституцией</w:t>
        </w:r>
      </w:hyperlink>
      <w:r w:rsidRPr="00E25C7A">
        <w:rPr>
          <w:bCs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постановлениями и распоряжениями Губернатора и </w:t>
      </w:r>
      <w:r>
        <w:rPr>
          <w:bCs/>
          <w:sz w:val="28"/>
          <w:szCs w:val="28"/>
        </w:rPr>
        <w:t>Правительства</w:t>
      </w:r>
      <w:r w:rsidRPr="00E25C7A">
        <w:rPr>
          <w:bCs/>
          <w:sz w:val="28"/>
          <w:szCs w:val="28"/>
        </w:rPr>
        <w:t xml:space="preserve"> Кировской области, </w:t>
      </w:r>
      <w:hyperlink r:id="rId8" w:history="1">
        <w:r w:rsidRPr="00E25C7A">
          <w:rPr>
            <w:bCs/>
            <w:sz w:val="28"/>
            <w:szCs w:val="28"/>
          </w:rPr>
          <w:t>Уставом</w:t>
        </w:r>
      </w:hyperlink>
      <w:r w:rsidRPr="00E25C7A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Малмыжский </w:t>
      </w:r>
      <w:r w:rsidRPr="00FE004E">
        <w:rPr>
          <w:bCs/>
          <w:sz w:val="28"/>
          <w:szCs w:val="28"/>
        </w:rPr>
        <w:t xml:space="preserve">муниципальный район </w:t>
      </w:r>
      <w:r w:rsidRPr="00E25C7A">
        <w:rPr>
          <w:bCs/>
          <w:sz w:val="28"/>
          <w:szCs w:val="28"/>
        </w:rPr>
        <w:t xml:space="preserve">Кировской области, нормативными правовыми актами органов местного самоуправления </w:t>
      </w:r>
      <w:r>
        <w:rPr>
          <w:bCs/>
          <w:sz w:val="28"/>
          <w:szCs w:val="28"/>
        </w:rPr>
        <w:t>Малмыжского района</w:t>
      </w:r>
    </w:p>
    <w:p w14:paraId="05A8E68D" w14:textId="77777777" w:rsidR="0083214B" w:rsidRPr="008F7131" w:rsidRDefault="0083214B" w:rsidP="007450B4">
      <w:pPr>
        <w:pStyle w:val="a9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Комиссия в своей работе взаимодействует в установленном порядке с органами местного самоуправления, правоохранительными органами, осуществляющими деятельность по обеспечению безопасности дорожного движения, предприятиями, учреждениями, расположенными на территории </w:t>
      </w:r>
      <w:r w:rsidR="00AD3E5B">
        <w:rPr>
          <w:rFonts w:ascii="OpenSansLight" w:hAnsi="OpenSansLight"/>
          <w:color w:val="000000"/>
          <w:sz w:val="28"/>
          <w:szCs w:val="28"/>
        </w:rPr>
        <w:t>Малмыжского</w:t>
      </w:r>
      <w:r>
        <w:rPr>
          <w:rFonts w:ascii="OpenSansLight" w:hAnsi="OpenSansLight"/>
          <w:color w:val="000000"/>
          <w:sz w:val="28"/>
          <w:szCs w:val="28"/>
        </w:rPr>
        <w:t xml:space="preserve"> район</w:t>
      </w:r>
      <w:r w:rsidR="00AD3E5B">
        <w:rPr>
          <w:rFonts w:ascii="OpenSansLight" w:hAnsi="OpenSansLight"/>
          <w:color w:val="000000"/>
          <w:sz w:val="28"/>
          <w:szCs w:val="28"/>
        </w:rPr>
        <w:t>а</w:t>
      </w:r>
      <w:r>
        <w:rPr>
          <w:rFonts w:ascii="OpenSansLight" w:hAnsi="OpenSansLight"/>
          <w:color w:val="000000"/>
          <w:sz w:val="28"/>
          <w:szCs w:val="28"/>
        </w:rPr>
        <w:t>.</w:t>
      </w:r>
    </w:p>
    <w:p w14:paraId="3BA1518A" w14:textId="77777777" w:rsidR="008F7131" w:rsidRDefault="008F7131" w:rsidP="008F7131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                                           2</w:t>
      </w:r>
    </w:p>
    <w:p w14:paraId="36C1FC51" w14:textId="77777777" w:rsidR="008F7131" w:rsidRDefault="008F7131" w:rsidP="008F7131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</w:t>
      </w:r>
    </w:p>
    <w:p w14:paraId="4AF97974" w14:textId="77777777" w:rsidR="0083214B" w:rsidRDefault="0083214B" w:rsidP="007450B4">
      <w:pPr>
        <w:pStyle w:val="a9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5FB542A9" w14:textId="77777777" w:rsidR="0083214B" w:rsidRDefault="0083214B" w:rsidP="0083214B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337AB7"/>
        </w:rPr>
        <w:t> </w:t>
      </w:r>
      <w:bookmarkEnd w:id="2"/>
    </w:p>
    <w:p w14:paraId="47CB4056" w14:textId="77777777" w:rsidR="0083214B" w:rsidRPr="00AD3E5B" w:rsidRDefault="0083214B" w:rsidP="00AD3E5B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OpenSansLight" w:hAnsi="OpenSansLight"/>
          <w:b/>
          <w:color w:val="000000"/>
        </w:rPr>
      </w:pPr>
      <w:r w:rsidRPr="00AD3E5B">
        <w:rPr>
          <w:rFonts w:ascii="OpenSansLight" w:hAnsi="OpenSansLight"/>
          <w:b/>
          <w:color w:val="000000"/>
          <w:sz w:val="28"/>
          <w:szCs w:val="28"/>
        </w:rPr>
        <w:t>Основные задачи, функции и права Комиссии</w:t>
      </w:r>
    </w:p>
    <w:p w14:paraId="5B6FEF25" w14:textId="77777777" w:rsidR="0083214B" w:rsidRDefault="0083214B" w:rsidP="0083214B">
      <w:pPr>
        <w:pStyle w:val="a9"/>
        <w:shd w:val="clear" w:color="auto" w:fill="FFFFFF"/>
        <w:spacing w:before="0" w:beforeAutospacing="0" w:after="0" w:afterAutospacing="0"/>
        <w:ind w:left="450"/>
        <w:rPr>
          <w:rFonts w:ascii="OpenSansLight" w:hAnsi="OpenSansLight"/>
          <w:color w:val="000000"/>
        </w:rPr>
      </w:pPr>
      <w:bookmarkStart w:id="3" w:name="sub_2002"/>
      <w:r>
        <w:rPr>
          <w:rFonts w:ascii="OpenSansLight" w:hAnsi="OpenSansLight"/>
          <w:color w:val="337AB7"/>
        </w:rPr>
        <w:t> </w:t>
      </w:r>
    </w:p>
    <w:p w14:paraId="7036385A" w14:textId="77777777" w:rsidR="0083214B" w:rsidRDefault="007450B4" w:rsidP="007450B4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2.1.</w:t>
      </w:r>
      <w:r w:rsidR="006F5F9A">
        <w:rPr>
          <w:rFonts w:ascii="OpenSansLight" w:hAnsi="OpenSansLight"/>
          <w:color w:val="000000"/>
          <w:sz w:val="28"/>
          <w:szCs w:val="28"/>
        </w:rPr>
        <w:t xml:space="preserve">   </w:t>
      </w:r>
      <w:r w:rsidR="0083214B">
        <w:rPr>
          <w:rFonts w:ascii="OpenSansLight" w:hAnsi="OpenSansLight"/>
          <w:color w:val="000000"/>
          <w:sz w:val="28"/>
          <w:szCs w:val="28"/>
        </w:rPr>
        <w:t>Основными задачами Комиссии являются:</w:t>
      </w:r>
    </w:p>
    <w:p w14:paraId="6B1CD3B2" w14:textId="77777777" w:rsidR="0083214B" w:rsidRDefault="007450B4" w:rsidP="007450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2.1.1.</w:t>
      </w:r>
      <w:r w:rsidR="00D0121A"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Разработка, осуществление мероприятий и рекомендаций</w:t>
      </w:r>
      <w:r w:rsidR="0083214B">
        <w:rPr>
          <w:rFonts w:ascii="OpenSansLight" w:hAnsi="OpenSansLight"/>
          <w:color w:val="000000"/>
          <w:sz w:val="28"/>
          <w:szCs w:val="28"/>
        </w:rPr>
        <w:br/>
        <w:t xml:space="preserve"> по предупреждению дорожно-транспортных происшествий на территории </w:t>
      </w:r>
      <w:r w:rsidR="00AD3E5B">
        <w:rPr>
          <w:rFonts w:ascii="OpenSansLight" w:hAnsi="OpenSansLight"/>
          <w:color w:val="000000"/>
          <w:sz w:val="28"/>
          <w:szCs w:val="28"/>
        </w:rPr>
        <w:t xml:space="preserve">Малмыжского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 район</w:t>
      </w:r>
      <w:r w:rsidR="00AD3E5B">
        <w:rPr>
          <w:rFonts w:ascii="OpenSansLight" w:hAnsi="OpenSansLight"/>
          <w:color w:val="000000"/>
          <w:sz w:val="28"/>
          <w:szCs w:val="28"/>
        </w:rPr>
        <w:t>а</w:t>
      </w:r>
      <w:r w:rsidR="0083214B">
        <w:rPr>
          <w:rFonts w:ascii="OpenSansLight" w:hAnsi="OpenSansLight"/>
          <w:color w:val="000000"/>
          <w:sz w:val="28"/>
          <w:szCs w:val="28"/>
        </w:rPr>
        <w:t>.</w:t>
      </w:r>
    </w:p>
    <w:p w14:paraId="4BF24F5F" w14:textId="77777777" w:rsidR="0083214B" w:rsidRDefault="007450B4" w:rsidP="008F7131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2.1.2 </w:t>
      </w:r>
      <w:r w:rsidR="0083214B">
        <w:rPr>
          <w:rFonts w:ascii="OpenSansLight" w:hAnsi="OpenSansLight"/>
          <w:color w:val="000000"/>
          <w:sz w:val="28"/>
          <w:szCs w:val="28"/>
        </w:rPr>
        <w:t>Изучение вопросов о причинах аварийности, дорожно-транспортных происшествий, </w:t>
      </w:r>
      <w:r w:rsidR="0083214B">
        <w:rPr>
          <w:rFonts w:ascii="OpenSansLight" w:hAnsi="OpenSansLight"/>
          <w:color w:val="020B22"/>
          <w:sz w:val="28"/>
          <w:szCs w:val="28"/>
        </w:rPr>
        <w:t>определение приоритетных задач,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 подготовка </w:t>
      </w:r>
      <w:r w:rsidR="0083214B">
        <w:rPr>
          <w:rFonts w:ascii="OpenSansLight" w:hAnsi="OpenSansLight"/>
          <w:color w:val="000000"/>
          <w:sz w:val="28"/>
          <w:szCs w:val="28"/>
        </w:rPr>
        <w:lastRenderedPageBreak/>
        <w:t>предложений и разработка мероприятий по обеспечению безопасности дорожного движения.</w:t>
      </w:r>
    </w:p>
    <w:p w14:paraId="29DBC528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</w:t>
      </w:r>
      <w:r w:rsidR="007450B4">
        <w:rPr>
          <w:rFonts w:ascii="OpenSansLight" w:hAnsi="OpenSansLight"/>
          <w:color w:val="000000"/>
          <w:sz w:val="28"/>
          <w:szCs w:val="28"/>
        </w:rPr>
        <w:t>2.</w:t>
      </w:r>
      <w:r>
        <w:rPr>
          <w:rFonts w:ascii="OpenSansLight" w:hAnsi="OpenSansLight"/>
          <w:color w:val="000000"/>
          <w:sz w:val="28"/>
          <w:szCs w:val="28"/>
        </w:rPr>
        <w:t xml:space="preserve">1.3. </w:t>
      </w:r>
      <w:r w:rsidR="0083214B">
        <w:rPr>
          <w:rFonts w:ascii="OpenSansLight" w:hAnsi="OpenSansLight"/>
          <w:color w:val="000000"/>
          <w:sz w:val="28"/>
          <w:szCs w:val="28"/>
        </w:rPr>
        <w:t>Мониторинг и оценка технико-эксплуатационного состояния автомобильных дорог.</w:t>
      </w:r>
    </w:p>
    <w:p w14:paraId="6F275A9B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</w:t>
      </w:r>
      <w:r w:rsidR="007450B4">
        <w:rPr>
          <w:rFonts w:ascii="OpenSansLight" w:hAnsi="OpenSansLight"/>
          <w:color w:val="000000"/>
          <w:sz w:val="28"/>
          <w:szCs w:val="28"/>
        </w:rPr>
        <w:t>2.</w:t>
      </w:r>
      <w:r>
        <w:rPr>
          <w:rFonts w:ascii="OpenSansLight" w:hAnsi="OpenSansLight"/>
          <w:color w:val="000000"/>
          <w:sz w:val="28"/>
          <w:szCs w:val="28"/>
        </w:rPr>
        <w:t xml:space="preserve">1.4. 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Организация транспортного обслуживания населения в пределах муниципального образования </w:t>
      </w:r>
      <w:r w:rsidR="00AD3E5B">
        <w:rPr>
          <w:rFonts w:ascii="OpenSansLight" w:hAnsi="OpenSansLight"/>
          <w:color w:val="000000"/>
          <w:sz w:val="28"/>
          <w:szCs w:val="28"/>
        </w:rPr>
        <w:t>Малмыжский муниципальный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 район.</w:t>
      </w:r>
    </w:p>
    <w:p w14:paraId="53CBECA9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</w:t>
      </w:r>
      <w:r w:rsidR="007450B4">
        <w:rPr>
          <w:rFonts w:ascii="OpenSansLight" w:hAnsi="OpenSansLight"/>
          <w:color w:val="000000"/>
          <w:sz w:val="28"/>
          <w:szCs w:val="28"/>
        </w:rPr>
        <w:t>2.</w:t>
      </w:r>
      <w:r>
        <w:rPr>
          <w:rFonts w:ascii="OpenSansLight" w:hAnsi="OpenSansLight"/>
          <w:color w:val="000000"/>
          <w:sz w:val="28"/>
          <w:szCs w:val="28"/>
        </w:rPr>
        <w:t xml:space="preserve">2.    </w:t>
      </w:r>
      <w:r w:rsidR="0083214B">
        <w:rPr>
          <w:rFonts w:ascii="OpenSansLight" w:hAnsi="OpenSansLight"/>
          <w:color w:val="000000"/>
          <w:sz w:val="28"/>
          <w:szCs w:val="28"/>
        </w:rPr>
        <w:t>Комиссия осуществляет следующие функции:</w:t>
      </w:r>
    </w:p>
    <w:p w14:paraId="5142EF14" w14:textId="77777777" w:rsidR="0083214B" w:rsidRDefault="006F5F9A" w:rsidP="006F5F9A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2.</w:t>
      </w:r>
      <w:r w:rsidR="007450B4">
        <w:rPr>
          <w:rFonts w:ascii="OpenSansLight" w:hAnsi="OpenSansLight"/>
          <w:color w:val="000000"/>
          <w:sz w:val="28"/>
          <w:szCs w:val="28"/>
        </w:rPr>
        <w:t>2.</w:t>
      </w:r>
      <w:r>
        <w:rPr>
          <w:rFonts w:ascii="OpenSansLight" w:hAnsi="OpenSansLight"/>
          <w:color w:val="000000"/>
          <w:sz w:val="28"/>
          <w:szCs w:val="28"/>
        </w:rPr>
        <w:t xml:space="preserve">1.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Изучает причины аварийности на автомототранспорте, электротранспорте, в том числе средствах индивидуальной мобильности, дорожно-транспортных происшествий на территории </w:t>
      </w:r>
      <w:r w:rsidR="002E7AF4">
        <w:rPr>
          <w:rFonts w:ascii="OpenSansLight" w:hAnsi="OpenSansLight"/>
          <w:color w:val="000000"/>
          <w:sz w:val="28"/>
          <w:szCs w:val="28"/>
        </w:rPr>
        <w:t>Малмыжского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 район</w:t>
      </w:r>
      <w:r w:rsidR="002E7AF4">
        <w:rPr>
          <w:rFonts w:ascii="OpenSansLight" w:hAnsi="OpenSansLight"/>
          <w:color w:val="000000"/>
          <w:sz w:val="28"/>
          <w:szCs w:val="28"/>
        </w:rPr>
        <w:t>а</w:t>
      </w:r>
      <w:r w:rsidR="0083214B">
        <w:rPr>
          <w:rFonts w:ascii="OpenSansLight" w:hAnsi="OpenSansLight"/>
          <w:color w:val="000000"/>
          <w:sz w:val="28"/>
          <w:szCs w:val="28"/>
        </w:rPr>
        <w:t>, разрабатывает мероприятия и рекомендации, направленные на повышение безопасности дорожного движения, и принимает меры к их реализации в пределах установленной компетенции.</w:t>
      </w:r>
    </w:p>
    <w:p w14:paraId="0FDAAA62" w14:textId="77777777" w:rsidR="0083214B" w:rsidRDefault="006F5F9A" w:rsidP="006F5F9A">
      <w:pPr>
        <w:pStyle w:val="a9"/>
        <w:shd w:val="clear" w:color="auto" w:fill="FFFFFF"/>
        <w:spacing w:before="0" w:beforeAutospacing="0" w:after="0" w:afterAutospacing="0"/>
        <w:ind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2.</w:t>
      </w:r>
      <w:r w:rsidR="007450B4">
        <w:rPr>
          <w:rFonts w:ascii="OpenSansLight" w:hAnsi="OpenSansLight"/>
          <w:color w:val="000000"/>
          <w:sz w:val="28"/>
          <w:szCs w:val="28"/>
        </w:rPr>
        <w:t>2.</w:t>
      </w:r>
      <w:r>
        <w:rPr>
          <w:rFonts w:ascii="OpenSansLight" w:hAnsi="OpenSansLight"/>
          <w:color w:val="000000"/>
          <w:sz w:val="28"/>
          <w:szCs w:val="28"/>
        </w:rPr>
        <w:t>2.</w:t>
      </w:r>
      <w:r w:rsidR="008F7131"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Рассматривает состояние дел с обеспечением безопасности дорожного движения в </w:t>
      </w:r>
      <w:r w:rsidR="00AD3E5B">
        <w:rPr>
          <w:rFonts w:ascii="OpenSansLight" w:hAnsi="OpenSansLight"/>
          <w:color w:val="000000"/>
          <w:sz w:val="28"/>
          <w:szCs w:val="28"/>
        </w:rPr>
        <w:t>Малмыжском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 районе.</w:t>
      </w:r>
    </w:p>
    <w:p w14:paraId="52C73C74" w14:textId="77777777" w:rsidR="0083214B" w:rsidRDefault="006F5F9A" w:rsidP="006F5F9A">
      <w:pPr>
        <w:pStyle w:val="a9"/>
        <w:shd w:val="clear" w:color="auto" w:fill="FFFFFF"/>
        <w:spacing w:before="0" w:beforeAutospacing="0" w:after="0" w:afterAutospacing="0"/>
        <w:ind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2.</w:t>
      </w:r>
      <w:r w:rsidR="007450B4">
        <w:rPr>
          <w:rFonts w:ascii="OpenSansLight" w:hAnsi="OpenSansLight"/>
          <w:color w:val="000000"/>
          <w:sz w:val="28"/>
          <w:szCs w:val="28"/>
        </w:rPr>
        <w:t>2.</w:t>
      </w:r>
      <w:r>
        <w:rPr>
          <w:rFonts w:ascii="OpenSansLight" w:hAnsi="OpenSansLight"/>
          <w:color w:val="000000"/>
          <w:sz w:val="28"/>
          <w:szCs w:val="28"/>
        </w:rPr>
        <w:t>3.</w:t>
      </w:r>
      <w:r w:rsidR="008F7131"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Разрабатывает и вносит предложения руководителям муниципальных, общественных и других организаций, расположенных на территории </w:t>
      </w:r>
      <w:r w:rsidR="00AD3E5B">
        <w:rPr>
          <w:rFonts w:ascii="OpenSansLight" w:hAnsi="OpenSansLight"/>
          <w:color w:val="000000"/>
          <w:sz w:val="28"/>
          <w:szCs w:val="28"/>
        </w:rPr>
        <w:t xml:space="preserve">Малмыжского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 район</w:t>
      </w:r>
      <w:r w:rsidR="00AD3E5B">
        <w:rPr>
          <w:rFonts w:ascii="OpenSansLight" w:hAnsi="OpenSansLight"/>
          <w:color w:val="000000"/>
          <w:sz w:val="28"/>
          <w:szCs w:val="28"/>
        </w:rPr>
        <w:t>а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, независимо от форм собственности, по вопросам, связанным с обеспечением безопасности дорожного движения в </w:t>
      </w:r>
      <w:r w:rsidR="00AD3E5B">
        <w:rPr>
          <w:rFonts w:ascii="OpenSansLight" w:hAnsi="OpenSansLight"/>
          <w:color w:val="000000"/>
          <w:sz w:val="28"/>
          <w:szCs w:val="28"/>
        </w:rPr>
        <w:t xml:space="preserve">Малмыжском </w:t>
      </w:r>
      <w:r w:rsidR="0083214B">
        <w:rPr>
          <w:rFonts w:ascii="OpenSansLight" w:hAnsi="OpenSansLight"/>
          <w:color w:val="000000"/>
          <w:sz w:val="28"/>
          <w:szCs w:val="28"/>
        </w:rPr>
        <w:t>район</w:t>
      </w:r>
      <w:r w:rsidR="00AD3E5B">
        <w:rPr>
          <w:rFonts w:ascii="OpenSansLight" w:hAnsi="OpenSansLight"/>
          <w:color w:val="000000"/>
          <w:sz w:val="28"/>
          <w:szCs w:val="28"/>
        </w:rPr>
        <w:t>е</w:t>
      </w:r>
      <w:r w:rsidR="0083214B">
        <w:rPr>
          <w:rFonts w:ascii="OpenSansLight" w:hAnsi="OpenSansLight"/>
          <w:color w:val="000000"/>
          <w:sz w:val="28"/>
          <w:szCs w:val="28"/>
        </w:rPr>
        <w:t>.</w:t>
      </w:r>
    </w:p>
    <w:p w14:paraId="40671997" w14:textId="77777777" w:rsidR="0083214B" w:rsidRDefault="006F5F9A" w:rsidP="006F5F9A">
      <w:pPr>
        <w:pStyle w:val="a9"/>
        <w:shd w:val="clear" w:color="auto" w:fill="FFFFFF"/>
        <w:spacing w:before="0" w:beforeAutospacing="0" w:after="0" w:afterAutospacing="0"/>
        <w:ind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2.</w:t>
      </w:r>
      <w:r w:rsidR="007450B4">
        <w:rPr>
          <w:rFonts w:ascii="OpenSansLight" w:hAnsi="OpenSansLight"/>
          <w:color w:val="000000"/>
          <w:sz w:val="28"/>
          <w:szCs w:val="28"/>
        </w:rPr>
        <w:t>2.</w:t>
      </w:r>
      <w:r>
        <w:rPr>
          <w:rFonts w:ascii="OpenSansLight" w:hAnsi="OpenSansLight"/>
          <w:color w:val="000000"/>
          <w:sz w:val="28"/>
          <w:szCs w:val="28"/>
        </w:rPr>
        <w:t>4.</w:t>
      </w:r>
      <w:r w:rsidR="004C0A64">
        <w:rPr>
          <w:rFonts w:ascii="OpenSansLight" w:hAnsi="OpenSansLight"/>
          <w:color w:val="000000"/>
          <w:sz w:val="28"/>
          <w:szCs w:val="28"/>
        </w:rPr>
        <w:t xml:space="preserve"> 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Оказывает методическую помощь поселениям </w:t>
      </w:r>
      <w:r w:rsidR="00AD3E5B">
        <w:rPr>
          <w:rFonts w:ascii="OpenSansLight" w:hAnsi="OpenSansLight"/>
          <w:color w:val="000000"/>
          <w:sz w:val="28"/>
          <w:szCs w:val="28"/>
        </w:rPr>
        <w:t xml:space="preserve">Малмыжского </w:t>
      </w:r>
      <w:r w:rsidR="0083214B">
        <w:rPr>
          <w:rFonts w:ascii="OpenSansLight" w:hAnsi="OpenSansLight"/>
          <w:color w:val="000000"/>
          <w:sz w:val="28"/>
          <w:szCs w:val="28"/>
        </w:rPr>
        <w:t>района при выполнении мероприятий по обеспечению безопасности дорожного движения и дает им рекомендации по вопросам, связанным с безопасностью дорожного движения.</w:t>
      </w:r>
    </w:p>
    <w:p w14:paraId="4E4D7B77" w14:textId="77777777" w:rsidR="0083214B" w:rsidRDefault="006F5F9A" w:rsidP="006F5F9A">
      <w:pPr>
        <w:pStyle w:val="a9"/>
        <w:shd w:val="clear" w:color="auto" w:fill="FFFFFF"/>
        <w:spacing w:before="0" w:beforeAutospacing="0" w:after="0" w:afterAutospacing="0"/>
        <w:ind w:firstLine="735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2.</w:t>
      </w:r>
      <w:r w:rsidR="007450B4">
        <w:rPr>
          <w:rFonts w:ascii="OpenSansLight" w:hAnsi="OpenSansLight"/>
          <w:color w:val="000000"/>
          <w:sz w:val="28"/>
          <w:szCs w:val="28"/>
        </w:rPr>
        <w:t>2.</w:t>
      </w:r>
      <w:r>
        <w:rPr>
          <w:rFonts w:ascii="OpenSansLight" w:hAnsi="OpenSansLight"/>
          <w:color w:val="000000"/>
          <w:sz w:val="28"/>
          <w:szCs w:val="28"/>
        </w:rPr>
        <w:t>5.</w:t>
      </w:r>
      <w:r w:rsidR="004C0A64">
        <w:rPr>
          <w:rFonts w:ascii="OpenSansLight" w:hAnsi="OpenSansLight"/>
          <w:color w:val="000000"/>
          <w:sz w:val="28"/>
          <w:szCs w:val="28"/>
        </w:rPr>
        <w:t xml:space="preserve"> </w:t>
      </w:r>
      <w:proofErr w:type="spellStart"/>
      <w:r w:rsidR="0083214B">
        <w:rPr>
          <w:rFonts w:ascii="OpenSansLight" w:hAnsi="OpenSansLight"/>
          <w:color w:val="000000"/>
          <w:sz w:val="28"/>
          <w:szCs w:val="28"/>
        </w:rPr>
        <w:t>Комиссионно</w:t>
      </w:r>
      <w:proofErr w:type="spellEnd"/>
      <w:r w:rsidR="0083214B">
        <w:rPr>
          <w:rFonts w:ascii="OpenSansLight" w:hAnsi="OpenSansLight"/>
          <w:color w:val="000000"/>
          <w:sz w:val="28"/>
          <w:szCs w:val="28"/>
        </w:rPr>
        <w:t xml:space="preserve"> обследует объекты дорожно-транспортной инфраструктуры, образовательных учреждений и автотранспортного комплекса на предмет обеспечения безопасности дорожного движения и реализации ранее данных поручений Комиссии.</w:t>
      </w:r>
    </w:p>
    <w:p w14:paraId="0D865442" w14:textId="77777777" w:rsidR="0083214B" w:rsidRPr="008F7131" w:rsidRDefault="004C0A64" w:rsidP="007450B4">
      <w:pPr>
        <w:pStyle w:val="a9"/>
        <w:numPr>
          <w:ilvl w:val="2"/>
          <w:numId w:val="39"/>
        </w:numPr>
        <w:shd w:val="clear" w:color="auto" w:fill="FFFFFF"/>
        <w:spacing w:before="0" w:beforeAutospacing="0" w:after="0" w:afterAutospacing="0"/>
        <w:ind w:left="0" w:firstLine="734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</w:t>
      </w:r>
      <w:r w:rsidR="0083214B">
        <w:rPr>
          <w:rFonts w:ascii="OpenSansLight" w:hAnsi="OpenSansLight"/>
          <w:color w:val="000000"/>
          <w:sz w:val="28"/>
          <w:szCs w:val="28"/>
        </w:rPr>
        <w:t>Рекомендует устранить выявленные в ходе деятельности Комиссии нарушений правил, нормативов и стандартов в области обеспечения безопасности дорожного движения, в случае неисполнения указанных требований информирует об этом уполномоченных лиц.</w:t>
      </w:r>
    </w:p>
    <w:p w14:paraId="755B1B26" w14:textId="77777777" w:rsidR="008F7131" w:rsidRDefault="008F7131" w:rsidP="008F7131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  <w:sz w:val="28"/>
          <w:szCs w:val="28"/>
        </w:rPr>
      </w:pPr>
    </w:p>
    <w:p w14:paraId="432D8354" w14:textId="77777777" w:rsidR="008F7131" w:rsidRPr="008F7131" w:rsidRDefault="004C0A64" w:rsidP="004C0A6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8F7131" w:rsidRPr="008F7131">
        <w:rPr>
          <w:color w:val="000000"/>
          <w:sz w:val="28"/>
          <w:szCs w:val="28"/>
        </w:rPr>
        <w:t>3</w:t>
      </w:r>
    </w:p>
    <w:p w14:paraId="4414178A" w14:textId="77777777" w:rsidR="008F7131" w:rsidRDefault="008F7131" w:rsidP="008F7131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</w:p>
    <w:p w14:paraId="51D7E3CC" w14:textId="77777777" w:rsidR="008F7131" w:rsidRPr="008F7131" w:rsidRDefault="0083214B" w:rsidP="007450B4">
      <w:pPr>
        <w:pStyle w:val="a9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0" w:firstLine="735"/>
        <w:jc w:val="both"/>
        <w:rPr>
          <w:color w:val="000000"/>
          <w:sz w:val="28"/>
          <w:szCs w:val="28"/>
        </w:rPr>
      </w:pPr>
      <w:r w:rsidRPr="008F7131">
        <w:rPr>
          <w:rFonts w:ascii="OpenSansLight" w:hAnsi="OpenSansLight"/>
          <w:color w:val="000000"/>
          <w:sz w:val="28"/>
          <w:szCs w:val="28"/>
        </w:rPr>
        <w:t>В порядке, установленном законодательством Российской Федерации, Комиссия имеет право:</w:t>
      </w:r>
    </w:p>
    <w:p w14:paraId="624ADAB4" w14:textId="77777777" w:rsidR="0083214B" w:rsidRDefault="004C0A64" w:rsidP="007450B4">
      <w:pPr>
        <w:pStyle w:val="a9"/>
        <w:numPr>
          <w:ilvl w:val="2"/>
          <w:numId w:val="41"/>
        </w:numPr>
        <w:shd w:val="clear" w:color="auto" w:fill="FFFFFF"/>
        <w:spacing w:before="0" w:beforeAutospacing="0" w:after="0" w:afterAutospacing="0"/>
        <w:ind w:left="142" w:firstLine="592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Знакомиться с состоянием работы по выполнению нормативных правовых актов по вопросам безопасности дорожного движения соответствующими органами и организациями.</w:t>
      </w:r>
    </w:p>
    <w:p w14:paraId="6CB5242C" w14:textId="77777777" w:rsidR="0083214B" w:rsidRDefault="004C0A64" w:rsidP="007450B4">
      <w:pPr>
        <w:pStyle w:val="a9"/>
        <w:numPr>
          <w:ilvl w:val="2"/>
          <w:numId w:val="42"/>
        </w:numPr>
        <w:shd w:val="clear" w:color="auto" w:fill="FFFFFF"/>
        <w:spacing w:before="0" w:beforeAutospacing="0" w:after="0" w:afterAutospacing="0"/>
        <w:ind w:left="0" w:firstLine="734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Заслушивать на своих заседаниях сообщения руководителей (представителей) органов исполнительной власти и других организаций по вопросам, связанным с безопасностью дорожного движения.</w:t>
      </w:r>
    </w:p>
    <w:p w14:paraId="7C39A4B1" w14:textId="77777777" w:rsidR="0083214B" w:rsidRDefault="004C0A64" w:rsidP="007450B4">
      <w:pPr>
        <w:pStyle w:val="a9"/>
        <w:numPr>
          <w:ilvl w:val="2"/>
          <w:numId w:val="42"/>
        </w:numPr>
        <w:shd w:val="clear" w:color="auto" w:fill="FFFFFF"/>
        <w:spacing w:before="0" w:beforeAutospacing="0" w:after="0" w:afterAutospacing="0"/>
        <w:ind w:left="0" w:firstLine="734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lastRenderedPageBreak/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Направлять в установленном порядке запросы в соответствующие органы исполнительной власти, организации с просьбой представить справочные материалы и иные документы, необходимые для подготовки и рассмотрения вопросов, вносимых </w:t>
      </w:r>
      <w:r w:rsidR="00AD3E5B"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Комиссией на заседания, в этих целях привлекать по согласованию с руководителями соответствующих структур квалифицированных специалистов.</w:t>
      </w:r>
    </w:p>
    <w:p w14:paraId="4A700C1E" w14:textId="77777777" w:rsidR="0083214B" w:rsidRDefault="004C0A64" w:rsidP="007450B4">
      <w:pPr>
        <w:pStyle w:val="a9"/>
        <w:numPr>
          <w:ilvl w:val="2"/>
          <w:numId w:val="42"/>
        </w:numPr>
        <w:shd w:val="clear" w:color="auto" w:fill="FFFFFF"/>
        <w:spacing w:before="0" w:beforeAutospacing="0" w:after="0" w:afterAutospacing="0"/>
        <w:ind w:left="0" w:firstLine="734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Знакомиться с состоянием работы комиссий по обеспечению безопасности дорожного движения поселений </w:t>
      </w:r>
      <w:r w:rsidR="00AD3E5B">
        <w:rPr>
          <w:rFonts w:ascii="OpenSansLight" w:hAnsi="OpenSansLight"/>
          <w:color w:val="000000"/>
          <w:sz w:val="28"/>
          <w:szCs w:val="28"/>
        </w:rPr>
        <w:t>Малмыжского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 района, заслушивать на своих заседаниях сообщения представителей соответствующих комиссий по вопросам, отнесенным к компетенции этих комиссий.</w:t>
      </w:r>
    </w:p>
    <w:p w14:paraId="478DB171" w14:textId="77777777" w:rsidR="0083214B" w:rsidRDefault="004C0A64" w:rsidP="007450B4">
      <w:pPr>
        <w:pStyle w:val="a9"/>
        <w:numPr>
          <w:ilvl w:val="2"/>
          <w:numId w:val="42"/>
        </w:numPr>
        <w:shd w:val="clear" w:color="auto" w:fill="FFFFFF"/>
        <w:spacing w:before="0" w:beforeAutospacing="0" w:after="0" w:afterAutospacing="0"/>
        <w:ind w:left="0" w:firstLine="734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Рекомендовать руководителям соответствующих органов и организаций обеспечить выполнение мероприятий по обеспечению безопасности дорожного движения, в установленном порядке вносить предложения об устранении выявленных недостатков.</w:t>
      </w:r>
    </w:p>
    <w:p w14:paraId="21DD0E06" w14:textId="77777777" w:rsidR="0083214B" w:rsidRDefault="0083214B" w:rsidP="0083214B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337AB7"/>
        </w:rPr>
        <w:t> </w:t>
      </w:r>
      <w:bookmarkEnd w:id="3"/>
    </w:p>
    <w:p w14:paraId="386FCB14" w14:textId="77777777" w:rsidR="0083214B" w:rsidRPr="00AD3E5B" w:rsidRDefault="006F5F9A" w:rsidP="006F5F9A">
      <w:pPr>
        <w:pStyle w:val="a9"/>
        <w:shd w:val="clear" w:color="auto" w:fill="FFFFFF"/>
        <w:spacing w:before="0" w:beforeAutospacing="0" w:after="0" w:afterAutospacing="0"/>
        <w:rPr>
          <w:rFonts w:ascii="OpenSansLight" w:hAnsi="OpenSansLight"/>
          <w:b/>
          <w:color w:val="000000"/>
        </w:rPr>
      </w:pPr>
      <w:r>
        <w:rPr>
          <w:rFonts w:ascii="OpenSansLight" w:hAnsi="OpenSansLight"/>
          <w:b/>
          <w:color w:val="000000"/>
          <w:sz w:val="28"/>
          <w:szCs w:val="28"/>
        </w:rPr>
        <w:t xml:space="preserve">          3.  </w:t>
      </w:r>
      <w:r w:rsidR="0083214B" w:rsidRPr="00AD3E5B">
        <w:rPr>
          <w:rFonts w:ascii="OpenSansLight" w:hAnsi="OpenSansLight"/>
          <w:b/>
          <w:color w:val="000000"/>
          <w:sz w:val="28"/>
          <w:szCs w:val="28"/>
        </w:rPr>
        <w:t>Организация работы Комиссии</w:t>
      </w:r>
    </w:p>
    <w:p w14:paraId="33CEA25F" w14:textId="77777777" w:rsidR="0083214B" w:rsidRDefault="0083214B" w:rsidP="0083214B">
      <w:pPr>
        <w:pStyle w:val="a9"/>
        <w:shd w:val="clear" w:color="auto" w:fill="FFFFFF"/>
        <w:spacing w:before="0" w:beforeAutospacing="0" w:after="0" w:afterAutospacing="0"/>
        <w:ind w:left="450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</w:rPr>
        <w:t> </w:t>
      </w:r>
    </w:p>
    <w:p w14:paraId="1937E3C4" w14:textId="77777777" w:rsidR="0083214B" w:rsidRDefault="0083214B" w:rsidP="007450B4">
      <w:pPr>
        <w:pStyle w:val="a9"/>
        <w:numPr>
          <w:ilvl w:val="1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>Комиссия проводит заседания по плану, но не реже одного раза в квартал. Порядок работы Комиссии по отдельным вопросам определяется ее председателем или его заместителем. Заседание Комиссии проводит председатель Комиссии или его заместитель. В случае необходимости могут проводится внеочередные заседания.</w:t>
      </w:r>
    </w:p>
    <w:p w14:paraId="10299419" w14:textId="77777777" w:rsidR="0083214B" w:rsidRPr="00FC3B3D" w:rsidRDefault="0083214B" w:rsidP="007450B4">
      <w:pPr>
        <w:pStyle w:val="a9"/>
        <w:numPr>
          <w:ilvl w:val="1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Заседание Комиссии считается правомочным при наличии не менее половины ее членов.</w:t>
      </w:r>
    </w:p>
    <w:p w14:paraId="262337E9" w14:textId="77777777" w:rsidR="0083214B" w:rsidRDefault="0083214B" w:rsidP="007450B4">
      <w:pPr>
        <w:pStyle w:val="a9"/>
        <w:numPr>
          <w:ilvl w:val="1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Решение Комиссии оформляется протоколом, который подписывается председателем и секретарем (в отсутствие председателя Комиссии </w:t>
      </w:r>
      <w:r w:rsidR="00673DE0">
        <w:rPr>
          <w:rFonts w:ascii="OpenSansLight" w:hAnsi="OpenSansLight"/>
          <w:color w:val="000000"/>
          <w:sz w:val="28"/>
          <w:szCs w:val="28"/>
        </w:rPr>
        <w:t>-</w:t>
      </w:r>
      <w:r>
        <w:rPr>
          <w:rFonts w:ascii="OpenSansLight" w:hAnsi="OpenSansLight"/>
          <w:color w:val="000000"/>
          <w:sz w:val="28"/>
          <w:szCs w:val="28"/>
        </w:rPr>
        <w:t xml:space="preserve"> заместителем).</w:t>
      </w:r>
    </w:p>
    <w:p w14:paraId="30249B4B" w14:textId="77777777" w:rsidR="0083214B" w:rsidRDefault="0083214B" w:rsidP="007450B4">
      <w:pPr>
        <w:pStyle w:val="a9"/>
        <w:numPr>
          <w:ilvl w:val="1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Комиссия принимает решение путем открытого голосования. Решения Комиссии принимаются большинством голосов от числа присутствующих на заседании членов Комиссии. При равном количестве голосов решающим является голос председателя Комиссии.</w:t>
      </w:r>
    </w:p>
    <w:p w14:paraId="07666830" w14:textId="77777777" w:rsidR="004C0A64" w:rsidRPr="004C0A64" w:rsidRDefault="0083214B" w:rsidP="007450B4">
      <w:pPr>
        <w:pStyle w:val="a9"/>
        <w:numPr>
          <w:ilvl w:val="1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На заседание Комиссии при рассмотрении вопросов, затрагивающих </w:t>
      </w:r>
      <w:r w:rsidR="004C0A64">
        <w:rPr>
          <w:rFonts w:ascii="OpenSansLight" w:hAnsi="OpenSansLight"/>
          <w:color w:val="000000"/>
          <w:sz w:val="28"/>
          <w:szCs w:val="28"/>
        </w:rPr>
        <w:t xml:space="preserve">   </w:t>
      </w:r>
      <w:r>
        <w:rPr>
          <w:rFonts w:ascii="OpenSansLight" w:hAnsi="OpenSansLight"/>
          <w:color w:val="000000"/>
          <w:sz w:val="28"/>
          <w:szCs w:val="28"/>
        </w:rPr>
        <w:t>интересы</w:t>
      </w:r>
      <w:r w:rsidR="004C0A64">
        <w:rPr>
          <w:rFonts w:ascii="OpenSansLight" w:hAnsi="OpenSansLight"/>
          <w:color w:val="000000"/>
          <w:sz w:val="28"/>
          <w:szCs w:val="28"/>
        </w:rPr>
        <w:t xml:space="preserve">   </w:t>
      </w:r>
      <w:r>
        <w:rPr>
          <w:rFonts w:ascii="OpenSansLight" w:hAnsi="OpenSansLight"/>
          <w:color w:val="000000"/>
          <w:sz w:val="28"/>
          <w:szCs w:val="28"/>
        </w:rPr>
        <w:t xml:space="preserve"> отдельных управлений, отделов администрации </w:t>
      </w:r>
    </w:p>
    <w:p w14:paraId="7EB7A80A" w14:textId="77777777" w:rsidR="004C0A64" w:rsidRPr="004C0A64" w:rsidRDefault="004C0A64" w:rsidP="004C0A64">
      <w:pPr>
        <w:pStyle w:val="a9"/>
        <w:shd w:val="clear" w:color="auto" w:fill="FFFFFF"/>
        <w:spacing w:before="0" w:beforeAutospacing="0" w:after="0" w:afterAutospacing="0"/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4C0A64">
        <w:rPr>
          <w:color w:val="000000"/>
          <w:sz w:val="28"/>
          <w:szCs w:val="28"/>
        </w:rPr>
        <w:t>4</w:t>
      </w:r>
    </w:p>
    <w:p w14:paraId="66B68715" w14:textId="77777777" w:rsidR="004C0A64" w:rsidRDefault="004C0A64" w:rsidP="004C0A64">
      <w:pPr>
        <w:pStyle w:val="a9"/>
        <w:shd w:val="clear" w:color="auto" w:fill="FFFFFF"/>
        <w:spacing w:before="0" w:beforeAutospacing="0" w:after="0" w:afterAutospacing="0"/>
        <w:ind w:left="705"/>
        <w:jc w:val="both"/>
        <w:rPr>
          <w:rFonts w:ascii="OpenSansLight" w:hAnsi="OpenSansLight"/>
          <w:color w:val="000000"/>
          <w:sz w:val="28"/>
          <w:szCs w:val="28"/>
        </w:rPr>
      </w:pPr>
    </w:p>
    <w:p w14:paraId="03692FC9" w14:textId="77777777" w:rsidR="0083214B" w:rsidRPr="004C0A64" w:rsidRDefault="0083214B" w:rsidP="004C0A64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  <w:r w:rsidRPr="004C0A64">
        <w:rPr>
          <w:rFonts w:ascii="OpenSansLight" w:hAnsi="OpenSansLight"/>
          <w:color w:val="000000"/>
          <w:sz w:val="28"/>
          <w:szCs w:val="28"/>
        </w:rPr>
        <w:t xml:space="preserve">муниципального образования </w:t>
      </w:r>
      <w:r w:rsidR="008F7131" w:rsidRPr="004C0A64">
        <w:rPr>
          <w:rFonts w:ascii="OpenSansLight" w:hAnsi="OpenSansLight"/>
          <w:color w:val="000000"/>
          <w:sz w:val="28"/>
          <w:szCs w:val="28"/>
        </w:rPr>
        <w:t>Малмыжский муниципальный</w:t>
      </w:r>
      <w:r w:rsidRPr="004C0A64">
        <w:rPr>
          <w:rFonts w:ascii="OpenSansLight" w:hAnsi="OpenSansLight"/>
          <w:color w:val="000000"/>
          <w:sz w:val="28"/>
          <w:szCs w:val="28"/>
        </w:rPr>
        <w:t xml:space="preserve"> район и других организаций, предприятий, приглашаются их представители.</w:t>
      </w:r>
    </w:p>
    <w:p w14:paraId="755AEEDC" w14:textId="77777777" w:rsidR="00FC3B3D" w:rsidRDefault="00FC3B3D" w:rsidP="0083214B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ascii="OpenSansLight" w:hAnsi="OpenSansLight"/>
          <w:color w:val="000000"/>
        </w:rPr>
      </w:pPr>
    </w:p>
    <w:p w14:paraId="3C8A5AA5" w14:textId="77777777" w:rsidR="0083214B" w:rsidRPr="00FC3B3D" w:rsidRDefault="00FC3B3D" w:rsidP="00FC3B3D">
      <w:pPr>
        <w:pStyle w:val="a9"/>
        <w:shd w:val="clear" w:color="auto" w:fill="FFFFFF"/>
        <w:spacing w:before="0" w:beforeAutospacing="0" w:after="0" w:afterAutospacing="0"/>
        <w:rPr>
          <w:rFonts w:ascii="OpenSansLight" w:hAnsi="OpenSansLight"/>
          <w:b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</w:t>
      </w:r>
      <w:r w:rsidR="006F5F9A" w:rsidRPr="006F5F9A">
        <w:rPr>
          <w:rFonts w:ascii="OpenSansLight" w:hAnsi="OpenSansLight"/>
          <w:b/>
          <w:color w:val="000000"/>
          <w:sz w:val="28"/>
          <w:szCs w:val="28"/>
        </w:rPr>
        <w:t>4</w:t>
      </w:r>
      <w:r w:rsidRPr="00FC3B3D">
        <w:rPr>
          <w:rFonts w:ascii="OpenSansLight" w:hAnsi="OpenSansLight"/>
          <w:b/>
          <w:color w:val="000000"/>
          <w:sz w:val="28"/>
          <w:szCs w:val="28"/>
        </w:rPr>
        <w:t xml:space="preserve">.  </w:t>
      </w:r>
      <w:r w:rsidR="0083214B" w:rsidRPr="00FC3B3D">
        <w:rPr>
          <w:rFonts w:ascii="OpenSansLight" w:hAnsi="OpenSansLight"/>
          <w:b/>
          <w:color w:val="000000"/>
          <w:sz w:val="28"/>
          <w:szCs w:val="28"/>
        </w:rPr>
        <w:t>Права и обязанности членов Комиссии</w:t>
      </w:r>
    </w:p>
    <w:p w14:paraId="22C43500" w14:textId="77777777" w:rsidR="0083214B" w:rsidRDefault="0083214B" w:rsidP="0083214B">
      <w:pPr>
        <w:pStyle w:val="a9"/>
        <w:shd w:val="clear" w:color="auto" w:fill="FFFFFF"/>
        <w:spacing w:before="0" w:beforeAutospacing="0" w:after="0" w:afterAutospacing="0"/>
        <w:ind w:left="450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337AB7"/>
        </w:rPr>
        <w:t> </w:t>
      </w:r>
    </w:p>
    <w:p w14:paraId="5C31F84C" w14:textId="77777777" w:rsidR="0083214B" w:rsidRDefault="00FC3B3D" w:rsidP="00FC3B3D">
      <w:pPr>
        <w:pStyle w:val="a9"/>
        <w:shd w:val="clear" w:color="auto" w:fill="FFFFFF"/>
        <w:spacing w:before="0" w:beforeAutospacing="0" w:after="0" w:afterAutospacing="0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</w:t>
      </w:r>
      <w:r w:rsidR="00664885">
        <w:rPr>
          <w:rFonts w:ascii="OpenSansLight" w:hAnsi="OpenSansLight"/>
          <w:color w:val="000000"/>
          <w:sz w:val="28"/>
          <w:szCs w:val="28"/>
        </w:rPr>
        <w:t>4.1</w:t>
      </w:r>
      <w:r>
        <w:rPr>
          <w:rFonts w:ascii="OpenSansLight" w:hAnsi="OpenSansLight"/>
          <w:color w:val="000000"/>
          <w:sz w:val="28"/>
          <w:szCs w:val="28"/>
        </w:rPr>
        <w:t xml:space="preserve">. </w:t>
      </w:r>
      <w:r w:rsidR="006F5F9A">
        <w:rPr>
          <w:rFonts w:ascii="OpenSansLight" w:hAnsi="OpenSansLight"/>
          <w:color w:val="000000"/>
          <w:sz w:val="28"/>
          <w:szCs w:val="28"/>
        </w:rPr>
        <w:t xml:space="preserve">    </w:t>
      </w:r>
      <w:r w:rsidR="0083214B">
        <w:rPr>
          <w:rFonts w:ascii="OpenSansLight" w:hAnsi="OpenSansLight"/>
          <w:color w:val="000000"/>
          <w:sz w:val="28"/>
          <w:szCs w:val="28"/>
        </w:rPr>
        <w:t>Председатель Комиссии:</w:t>
      </w:r>
    </w:p>
    <w:p w14:paraId="040F5767" w14:textId="77777777" w:rsidR="0083214B" w:rsidRDefault="00FC3B3D" w:rsidP="00FC3B3D">
      <w:pPr>
        <w:pStyle w:val="a9"/>
        <w:shd w:val="clear" w:color="auto" w:fill="FFFFFF"/>
        <w:spacing w:before="0" w:beforeAutospacing="0" w:after="0" w:afterAutospacing="0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>
        <w:rPr>
          <w:rFonts w:ascii="OpenSansLight" w:hAnsi="OpenSansLight"/>
          <w:color w:val="000000"/>
          <w:sz w:val="28"/>
          <w:szCs w:val="28"/>
        </w:rPr>
        <w:t xml:space="preserve">1.1. </w:t>
      </w:r>
      <w:r w:rsidR="006F5F9A"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Руководит работой Комиссии.</w:t>
      </w:r>
    </w:p>
    <w:p w14:paraId="5B98AB16" w14:textId="77777777" w:rsidR="0083214B" w:rsidRDefault="00FC3B3D" w:rsidP="00FC3B3D">
      <w:pPr>
        <w:pStyle w:val="a9"/>
        <w:shd w:val="clear" w:color="auto" w:fill="FFFFFF"/>
        <w:spacing w:before="0" w:beforeAutospacing="0" w:after="0" w:afterAutospacing="0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>
        <w:rPr>
          <w:rFonts w:ascii="OpenSansLight" w:hAnsi="OpenSansLight"/>
          <w:color w:val="000000"/>
          <w:sz w:val="28"/>
          <w:szCs w:val="28"/>
        </w:rPr>
        <w:t xml:space="preserve">1.2. </w:t>
      </w:r>
      <w:r w:rsidR="0083214B">
        <w:rPr>
          <w:rFonts w:ascii="OpenSansLight" w:hAnsi="OpenSansLight"/>
          <w:color w:val="000000"/>
          <w:sz w:val="28"/>
          <w:szCs w:val="28"/>
        </w:rPr>
        <w:t>Распределяет обязанности между членами Комиссии, дает членам Комиссии отдельные поручения, связанные с работой Комиссии.</w:t>
      </w:r>
    </w:p>
    <w:p w14:paraId="0AE84C54" w14:textId="77777777" w:rsidR="0083214B" w:rsidRDefault="00664885" w:rsidP="00664885">
      <w:pPr>
        <w:pStyle w:val="a9"/>
        <w:shd w:val="clear" w:color="auto" w:fill="FFFFFF"/>
        <w:spacing w:before="0" w:beforeAutospacing="0" w:after="0" w:afterAutospacing="0"/>
        <w:ind w:left="705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t>4.1.3.</w:t>
      </w:r>
      <w:r w:rsidR="002E7AF4">
        <w:rPr>
          <w:rFonts w:ascii="OpenSansLight" w:hAnsi="OpenSansLight"/>
          <w:color w:val="000000"/>
          <w:sz w:val="28"/>
          <w:szCs w:val="28"/>
        </w:rPr>
        <w:t xml:space="preserve">    </w:t>
      </w:r>
      <w:r w:rsidR="0083214B">
        <w:rPr>
          <w:rFonts w:ascii="OpenSansLight" w:hAnsi="OpenSansLight"/>
          <w:color w:val="000000"/>
          <w:sz w:val="28"/>
          <w:szCs w:val="28"/>
        </w:rPr>
        <w:t>Определяет порядок работы Комиссии.</w:t>
      </w:r>
    </w:p>
    <w:p w14:paraId="0CC4E41F" w14:textId="77777777" w:rsidR="0083214B" w:rsidRPr="00FC3B3D" w:rsidRDefault="0083214B" w:rsidP="00664885">
      <w:pPr>
        <w:pStyle w:val="a9"/>
        <w:numPr>
          <w:ilvl w:val="2"/>
          <w:numId w:val="44"/>
        </w:numPr>
        <w:shd w:val="clear" w:color="auto" w:fill="FFFFFF"/>
        <w:spacing w:before="0" w:beforeAutospacing="0" w:after="0" w:afterAutospacing="0"/>
        <w:ind w:left="0" w:firstLine="704"/>
        <w:jc w:val="both"/>
        <w:rPr>
          <w:rFonts w:ascii="OpenSansLight" w:hAnsi="OpenSansLight"/>
          <w:color w:val="000000"/>
        </w:rPr>
      </w:pPr>
      <w:r>
        <w:rPr>
          <w:rFonts w:ascii="OpenSansLight" w:hAnsi="OpenSansLight"/>
          <w:color w:val="000000"/>
          <w:sz w:val="28"/>
          <w:szCs w:val="28"/>
        </w:rPr>
        <w:lastRenderedPageBreak/>
        <w:t>Определяет время и место проведения заседаний Комиссии, вопросы, подлежащие рассмотрению дополнительно на заседаниях Комиссии, а также на внеочередных заседаниях Комиссии.</w:t>
      </w:r>
    </w:p>
    <w:p w14:paraId="7870362D" w14:textId="77777777" w:rsidR="0083214B" w:rsidRDefault="00FC3B3D" w:rsidP="00FC3B3D">
      <w:pPr>
        <w:pStyle w:val="a9"/>
        <w:shd w:val="clear" w:color="auto" w:fill="FFFFFF"/>
        <w:spacing w:before="0" w:beforeAutospacing="0" w:after="0" w:afterAutospacing="0"/>
        <w:ind w:left="450"/>
        <w:jc w:val="both"/>
        <w:rPr>
          <w:rFonts w:ascii="OpenSansLight" w:hAnsi="OpenSansLight"/>
          <w:color w:val="000000"/>
          <w:sz w:val="28"/>
          <w:szCs w:val="28"/>
        </w:rPr>
      </w:pPr>
      <w:r w:rsidRPr="00FC3B3D">
        <w:rPr>
          <w:color w:val="000000"/>
          <w:sz w:val="28"/>
          <w:szCs w:val="28"/>
        </w:rPr>
        <w:t xml:space="preserve">    </w:t>
      </w:r>
      <w:r w:rsidR="00664885">
        <w:rPr>
          <w:color w:val="000000"/>
          <w:sz w:val="28"/>
          <w:szCs w:val="28"/>
        </w:rPr>
        <w:t>4.2</w:t>
      </w:r>
      <w:r w:rsidRPr="00FC3B3D">
        <w:rPr>
          <w:color w:val="000000"/>
          <w:sz w:val="28"/>
          <w:szCs w:val="28"/>
        </w:rPr>
        <w:t>.</w:t>
      </w:r>
      <w:r>
        <w:rPr>
          <w:rFonts w:ascii="OpenSansLight" w:hAnsi="OpenSansLight"/>
          <w:color w:val="000000"/>
        </w:rPr>
        <w:t xml:space="preserve">   </w:t>
      </w:r>
      <w:r w:rsidR="002E7AF4">
        <w:rPr>
          <w:rFonts w:ascii="OpenSansLight" w:hAnsi="OpenSansLight"/>
          <w:color w:val="000000"/>
        </w:rPr>
        <w:t xml:space="preserve">   </w:t>
      </w:r>
      <w:r w:rsidR="0083214B">
        <w:rPr>
          <w:rFonts w:ascii="OpenSansLight" w:hAnsi="OpenSansLight"/>
          <w:color w:val="000000"/>
          <w:sz w:val="28"/>
          <w:szCs w:val="28"/>
        </w:rPr>
        <w:t>Члены Комиссии:</w:t>
      </w:r>
    </w:p>
    <w:p w14:paraId="03DB500A" w14:textId="77777777" w:rsidR="0083214B" w:rsidRDefault="00FC3B3D" w:rsidP="00FC3B3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</w:rPr>
        <w:t xml:space="preserve">     </w:t>
      </w:r>
      <w:r w:rsidR="00664885">
        <w:rPr>
          <w:rFonts w:ascii="OpenSansLight" w:hAnsi="OpenSansLight"/>
          <w:color w:val="000000"/>
        </w:rPr>
        <w:t>4.</w:t>
      </w:r>
      <w:r w:rsidRPr="00FC3B3D">
        <w:rPr>
          <w:color w:val="000000"/>
          <w:sz w:val="28"/>
          <w:szCs w:val="28"/>
        </w:rPr>
        <w:t>2.1.</w:t>
      </w:r>
      <w:r>
        <w:rPr>
          <w:rFonts w:ascii="OpenSansLight" w:hAnsi="OpenSansLight"/>
          <w:color w:val="000000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Вносят предложения о включении в планы работы Комиссии вопросов, касающихся деятельности исполнительных органов государственной власти </w:t>
      </w:r>
      <w:r>
        <w:rPr>
          <w:rFonts w:ascii="OpenSansLight" w:hAnsi="OpenSansLight"/>
          <w:color w:val="000000"/>
          <w:sz w:val="28"/>
          <w:szCs w:val="28"/>
        </w:rPr>
        <w:t>Кировской области</w:t>
      </w:r>
      <w:r w:rsidR="0083214B">
        <w:rPr>
          <w:rFonts w:ascii="OpenSansLight" w:hAnsi="OpenSansLight"/>
          <w:color w:val="000000"/>
          <w:sz w:val="28"/>
          <w:szCs w:val="28"/>
        </w:rPr>
        <w:t>, местного самоуправления, организаций в области безопасности дорожного движения, принимают участие в подготовке документов и материалов для их рассмотрения на Комиссии.</w:t>
      </w:r>
    </w:p>
    <w:p w14:paraId="0F9A547F" w14:textId="77777777" w:rsidR="0083214B" w:rsidRDefault="00FC3B3D" w:rsidP="00FC3B3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>
        <w:rPr>
          <w:rFonts w:ascii="OpenSansLight" w:hAnsi="OpenSansLight"/>
          <w:color w:val="000000"/>
          <w:sz w:val="28"/>
          <w:szCs w:val="28"/>
        </w:rPr>
        <w:t xml:space="preserve">2.2. 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Участвуют в ознакомлении с состоянием работы в исполнительных органах государственной власти </w:t>
      </w:r>
      <w:r>
        <w:rPr>
          <w:rFonts w:ascii="OpenSansLight" w:hAnsi="OpenSansLight"/>
          <w:color w:val="000000"/>
          <w:sz w:val="28"/>
          <w:szCs w:val="28"/>
        </w:rPr>
        <w:t>Кировской области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, ведомствах, предприятиях и организациях, а также в комиссиях поселений </w:t>
      </w:r>
      <w:r>
        <w:rPr>
          <w:rFonts w:ascii="OpenSansLight" w:hAnsi="OpenSansLight"/>
          <w:color w:val="000000"/>
          <w:sz w:val="28"/>
          <w:szCs w:val="28"/>
        </w:rPr>
        <w:t>Малмыжского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 района по выполнению нормативных правовых актов в области безопасности дорожного движения.</w:t>
      </w:r>
    </w:p>
    <w:p w14:paraId="2EA83CD7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 w:rsidRPr="008F7131">
        <w:rPr>
          <w:color w:val="000000"/>
          <w:sz w:val="28"/>
          <w:szCs w:val="28"/>
        </w:rPr>
        <w:t xml:space="preserve">3. </w:t>
      </w:r>
      <w:r w:rsidR="002E7AF4">
        <w:rPr>
          <w:color w:val="000000"/>
          <w:sz w:val="28"/>
          <w:szCs w:val="28"/>
        </w:rPr>
        <w:t xml:space="preserve">     </w:t>
      </w:r>
      <w:r w:rsidR="0083214B" w:rsidRPr="008F7131">
        <w:rPr>
          <w:color w:val="000000"/>
          <w:sz w:val="28"/>
          <w:szCs w:val="28"/>
        </w:rPr>
        <w:t>Секретарь Комиссии:</w:t>
      </w:r>
    </w:p>
    <w:p w14:paraId="0732E07F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6488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3.1. </w:t>
      </w:r>
      <w:r w:rsidR="0083214B">
        <w:rPr>
          <w:rFonts w:ascii="OpenSansLight" w:hAnsi="OpenSansLight"/>
          <w:color w:val="000000"/>
          <w:sz w:val="28"/>
          <w:szCs w:val="28"/>
        </w:rPr>
        <w:t>Принимает участие в подготовке документов и материалов по вопросам, включенным на рассмотрение Комиссии, и рассмотренным на заседании Комиссии.</w:t>
      </w:r>
    </w:p>
    <w:p w14:paraId="45DB1A30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>
        <w:rPr>
          <w:rFonts w:ascii="OpenSansLight" w:hAnsi="OpenSansLight"/>
          <w:color w:val="000000"/>
          <w:sz w:val="28"/>
          <w:szCs w:val="28"/>
        </w:rPr>
        <w:t xml:space="preserve">3.2. </w:t>
      </w:r>
      <w:r w:rsidR="002E7AF4"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Подготавливает проекты планов работы Комиссии и отчеты о её деятельности.</w:t>
      </w:r>
    </w:p>
    <w:p w14:paraId="01888A2B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>
        <w:rPr>
          <w:rFonts w:ascii="OpenSansLight" w:hAnsi="OpenSansLight"/>
          <w:color w:val="000000"/>
          <w:sz w:val="28"/>
          <w:szCs w:val="28"/>
        </w:rPr>
        <w:t xml:space="preserve">3.3. </w:t>
      </w:r>
      <w:r w:rsidR="0083214B">
        <w:rPr>
          <w:rFonts w:ascii="OpenSansLight" w:hAnsi="OpenSansLight"/>
          <w:color w:val="000000"/>
          <w:sz w:val="28"/>
          <w:szCs w:val="28"/>
        </w:rPr>
        <w:t>Гото</w:t>
      </w:r>
      <w:r w:rsidR="002E7AF4">
        <w:rPr>
          <w:rFonts w:ascii="OpenSansLight" w:hAnsi="OpenSansLight"/>
          <w:color w:val="000000"/>
          <w:sz w:val="28"/>
          <w:szCs w:val="28"/>
        </w:rPr>
        <w:t>вит совместно с отделом ГИБДД О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МВД России </w:t>
      </w:r>
      <w:r>
        <w:rPr>
          <w:rFonts w:ascii="OpenSansLight" w:hAnsi="OpenSansLight"/>
          <w:color w:val="000000"/>
          <w:sz w:val="28"/>
          <w:szCs w:val="28"/>
        </w:rPr>
        <w:t>«Малмыжский»</w:t>
      </w:r>
      <w:r w:rsidR="0083214B">
        <w:rPr>
          <w:rFonts w:ascii="OpenSansLight" w:hAnsi="OpenSansLight"/>
          <w:color w:val="000000"/>
          <w:sz w:val="28"/>
          <w:szCs w:val="28"/>
        </w:rPr>
        <w:t xml:space="preserve"> для рассмотрения на Комиссии информацию о состоянии аварийности на автомототранспорте и рекомендации соответствующим структурам о дополнительных мерах по предупреждению дорожно-транспортных происшествий.</w:t>
      </w:r>
    </w:p>
    <w:p w14:paraId="6E294838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>
        <w:rPr>
          <w:rFonts w:ascii="OpenSansLight" w:hAnsi="OpenSansLight"/>
          <w:color w:val="000000"/>
          <w:sz w:val="28"/>
          <w:szCs w:val="28"/>
        </w:rPr>
        <w:t xml:space="preserve">3.4. </w:t>
      </w:r>
      <w:r w:rsidR="0083214B">
        <w:rPr>
          <w:rFonts w:ascii="OpenSansLight" w:hAnsi="OpenSansLight"/>
          <w:color w:val="000000"/>
          <w:sz w:val="28"/>
          <w:szCs w:val="28"/>
        </w:rPr>
        <w:t>Ведет рабочую документацию Комиссии, своевременно оповещает членов Комиссии о времени и дате проведения заседаний Комиссии и знакомит их с материалами, подготовленными для рассмотрения на очередном заседании Комиссии.</w:t>
      </w:r>
    </w:p>
    <w:p w14:paraId="40C479D1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>
        <w:rPr>
          <w:rFonts w:ascii="OpenSansLight" w:hAnsi="OpenSansLight"/>
          <w:color w:val="000000"/>
          <w:sz w:val="28"/>
          <w:szCs w:val="28"/>
        </w:rPr>
        <w:t xml:space="preserve">3.5. </w:t>
      </w:r>
      <w:r w:rsidR="002E7AF4">
        <w:rPr>
          <w:rFonts w:ascii="OpenSansLight" w:hAnsi="OpenSansLight"/>
          <w:color w:val="000000"/>
          <w:sz w:val="28"/>
          <w:szCs w:val="28"/>
        </w:rPr>
        <w:t xml:space="preserve"> </w:t>
      </w:r>
      <w:r w:rsidR="0083214B">
        <w:rPr>
          <w:rFonts w:ascii="OpenSansLight" w:hAnsi="OpenSansLight"/>
          <w:color w:val="000000"/>
          <w:sz w:val="28"/>
          <w:szCs w:val="28"/>
        </w:rPr>
        <w:t>Ведет протокол заседания Комиссии.</w:t>
      </w:r>
    </w:p>
    <w:p w14:paraId="4C82147A" w14:textId="77777777" w:rsidR="0083214B" w:rsidRDefault="008F7131" w:rsidP="008F7131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</w:t>
      </w:r>
      <w:r w:rsidR="00664885">
        <w:rPr>
          <w:rFonts w:ascii="OpenSansLight" w:hAnsi="OpenSansLight"/>
          <w:color w:val="000000"/>
          <w:sz w:val="28"/>
          <w:szCs w:val="28"/>
        </w:rPr>
        <w:t>4.</w:t>
      </w:r>
      <w:r>
        <w:rPr>
          <w:rFonts w:ascii="OpenSansLight" w:hAnsi="OpenSansLight"/>
          <w:color w:val="000000"/>
          <w:sz w:val="28"/>
          <w:szCs w:val="28"/>
        </w:rPr>
        <w:t xml:space="preserve">3.6. </w:t>
      </w:r>
      <w:r w:rsidR="0083214B">
        <w:rPr>
          <w:rFonts w:ascii="OpenSansLight" w:hAnsi="OpenSansLight"/>
          <w:color w:val="000000"/>
          <w:sz w:val="28"/>
          <w:szCs w:val="28"/>
        </w:rPr>
        <w:t>Осуществляет контроль за выполнением принятых Комиссией решений Комиссии и докладывает председателю Комиссии (в отсутствие</w:t>
      </w:r>
      <w:r w:rsidR="0083214B">
        <w:rPr>
          <w:rFonts w:ascii="OpenSansLight" w:hAnsi="OpenSansLight"/>
          <w:color w:val="000000"/>
          <w:sz w:val="28"/>
          <w:szCs w:val="28"/>
        </w:rPr>
        <w:br/>
        <w:t> председателя — заместителю) о результатах их исполнений.</w:t>
      </w:r>
    </w:p>
    <w:p w14:paraId="35586616" w14:textId="77777777" w:rsidR="004C0A64" w:rsidRDefault="004C0A64" w:rsidP="008F7131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OpenSansLight" w:hAnsi="OpenSansLight"/>
          <w:color w:val="000000"/>
          <w:sz w:val="28"/>
          <w:szCs w:val="28"/>
        </w:rPr>
      </w:pPr>
      <w:r>
        <w:rPr>
          <w:rFonts w:ascii="OpenSansLight" w:hAnsi="OpenSansLight"/>
          <w:color w:val="000000"/>
          <w:sz w:val="28"/>
          <w:szCs w:val="28"/>
        </w:rPr>
        <w:t xml:space="preserve">                                                      _______________</w:t>
      </w:r>
    </w:p>
    <w:sectPr w:rsidR="004C0A64" w:rsidSect="000B55AE">
      <w:headerReference w:type="even" r:id="rId9"/>
      <w:headerReference w:type="default" r:id="rId10"/>
      <w:footerReference w:type="default" r:id="rId11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750A4" w14:textId="77777777" w:rsidR="009D6A38" w:rsidRDefault="009D6A38" w:rsidP="00CB3815">
      <w:pPr>
        <w:spacing w:after="0" w:line="240" w:lineRule="auto"/>
      </w:pPr>
      <w:r>
        <w:separator/>
      </w:r>
    </w:p>
  </w:endnote>
  <w:endnote w:type="continuationSeparator" w:id="0">
    <w:p w14:paraId="698EEEC7" w14:textId="77777777" w:rsidR="009D6A38" w:rsidRDefault="009D6A38" w:rsidP="00CB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2BF0" w14:textId="77777777" w:rsidR="00CB3815" w:rsidRDefault="00CB3815">
    <w:pPr>
      <w:pStyle w:val="a5"/>
      <w:jc w:val="center"/>
    </w:pPr>
  </w:p>
  <w:p w14:paraId="43157293" w14:textId="77777777" w:rsidR="00C70452" w:rsidRDefault="00C70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92FE" w14:textId="77777777" w:rsidR="009D6A38" w:rsidRDefault="009D6A38" w:rsidP="00CB3815">
      <w:pPr>
        <w:spacing w:after="0" w:line="240" w:lineRule="auto"/>
      </w:pPr>
      <w:r>
        <w:separator/>
      </w:r>
    </w:p>
  </w:footnote>
  <w:footnote w:type="continuationSeparator" w:id="0">
    <w:p w14:paraId="18405D36" w14:textId="77777777" w:rsidR="009D6A38" w:rsidRDefault="009D6A38" w:rsidP="00CB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2DAF" w14:textId="77777777" w:rsidR="008F7131" w:rsidRPr="007859D4" w:rsidRDefault="00C56330">
    <w:pPr>
      <w:pStyle w:val="a3"/>
      <w:rPr>
        <w:lang w:val="ru-RU"/>
      </w:rPr>
    </w:pPr>
    <w:r>
      <w:rPr>
        <w:lang w:val="ru-RU"/>
      </w:rPr>
      <w:t xml:space="preserve">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D132" w14:textId="77777777" w:rsidR="00CF7C84" w:rsidRDefault="00CF7C84">
    <w:pPr>
      <w:pStyle w:val="a3"/>
      <w:jc w:val="center"/>
    </w:pPr>
  </w:p>
  <w:p w14:paraId="13775EDB" w14:textId="77777777" w:rsidR="00C70452" w:rsidRPr="005E4F16" w:rsidRDefault="00C70452" w:rsidP="005E4F16">
    <w:pPr>
      <w:pStyle w:val="a3"/>
      <w:jc w:val="center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4E5"/>
    <w:multiLevelType w:val="multilevel"/>
    <w:tmpl w:val="90BC187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35" w:hanging="1800"/>
      </w:pPr>
      <w:rPr>
        <w:rFonts w:hint="default"/>
        <w:sz w:val="28"/>
      </w:rPr>
    </w:lvl>
  </w:abstractNum>
  <w:abstractNum w:abstractNumId="1" w15:restartNumberingAfterBreak="0">
    <w:nsid w:val="06674D45"/>
    <w:multiLevelType w:val="multilevel"/>
    <w:tmpl w:val="299C9D5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997" w:hanging="630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4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736" w:hanging="1800"/>
      </w:pPr>
      <w:rPr>
        <w:rFonts w:hint="default"/>
        <w:sz w:val="28"/>
      </w:rPr>
    </w:lvl>
  </w:abstractNum>
  <w:abstractNum w:abstractNumId="2" w15:restartNumberingAfterBreak="0">
    <w:nsid w:val="0C833F70"/>
    <w:multiLevelType w:val="multilevel"/>
    <w:tmpl w:val="FD2038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15BC2"/>
    <w:multiLevelType w:val="multilevel"/>
    <w:tmpl w:val="D346DE5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929B0"/>
    <w:multiLevelType w:val="multilevel"/>
    <w:tmpl w:val="0144D60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1170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  <w:sz w:val="28"/>
      </w:rPr>
    </w:lvl>
  </w:abstractNum>
  <w:abstractNum w:abstractNumId="5" w15:restartNumberingAfterBreak="0">
    <w:nsid w:val="1D6F6DB5"/>
    <w:multiLevelType w:val="hybridMultilevel"/>
    <w:tmpl w:val="F052302A"/>
    <w:lvl w:ilvl="0" w:tplc="CC103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4D29DE"/>
    <w:multiLevelType w:val="multilevel"/>
    <w:tmpl w:val="C7AC8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7" w15:restartNumberingAfterBreak="0">
    <w:nsid w:val="26C87F4D"/>
    <w:multiLevelType w:val="multilevel"/>
    <w:tmpl w:val="DDC08F9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F6ABF"/>
    <w:multiLevelType w:val="multilevel"/>
    <w:tmpl w:val="F17CCB6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937" w:hanging="57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4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736" w:hanging="1800"/>
      </w:pPr>
      <w:rPr>
        <w:rFonts w:hint="default"/>
        <w:sz w:val="28"/>
      </w:rPr>
    </w:lvl>
  </w:abstractNum>
  <w:abstractNum w:abstractNumId="9" w15:restartNumberingAfterBreak="0">
    <w:nsid w:val="2C8D4ECE"/>
    <w:multiLevelType w:val="multilevel"/>
    <w:tmpl w:val="F5D6B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5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sz w:val="28"/>
      </w:rPr>
    </w:lvl>
  </w:abstractNum>
  <w:abstractNum w:abstractNumId="10" w15:restartNumberingAfterBreak="0">
    <w:nsid w:val="32AA5EAD"/>
    <w:multiLevelType w:val="multilevel"/>
    <w:tmpl w:val="86889D9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37EB74AF"/>
    <w:multiLevelType w:val="multilevel"/>
    <w:tmpl w:val="4AC6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9265B"/>
    <w:multiLevelType w:val="multilevel"/>
    <w:tmpl w:val="357888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14921"/>
    <w:multiLevelType w:val="multilevel"/>
    <w:tmpl w:val="8D6AC298"/>
    <w:lvl w:ilvl="0">
      <w:start w:val="2"/>
      <w:numFmt w:val="decimal"/>
      <w:lvlText w:val="%1."/>
      <w:lvlJc w:val="left"/>
      <w:pPr>
        <w:ind w:left="435" w:hanging="435"/>
      </w:pPr>
      <w:rPr>
        <w:rFonts w:ascii="OpenSansLight" w:hAnsi="OpenSansLight" w:hint="default"/>
      </w:rPr>
    </w:lvl>
    <w:lvl w:ilvl="1">
      <w:start w:val="3"/>
      <w:numFmt w:val="decimal"/>
      <w:lvlText w:val="%1.%2."/>
      <w:lvlJc w:val="left"/>
      <w:pPr>
        <w:ind w:left="14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ascii="OpenSansLight" w:hAnsi="OpenSansLight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ascii="OpenSansLight" w:hAnsi="OpenSansLight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ascii="OpenSansLight" w:hAnsi="OpenSansLight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ascii="OpenSansLight" w:hAnsi="OpenSansLight"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ascii="OpenSansLight" w:hAnsi="OpenSansLight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ascii="OpenSansLight" w:hAnsi="OpenSansLight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ascii="OpenSansLight" w:hAnsi="OpenSansLight" w:hint="default"/>
      </w:rPr>
    </w:lvl>
  </w:abstractNum>
  <w:abstractNum w:abstractNumId="14" w15:restartNumberingAfterBreak="0">
    <w:nsid w:val="47CF12B4"/>
    <w:multiLevelType w:val="hybridMultilevel"/>
    <w:tmpl w:val="19949184"/>
    <w:lvl w:ilvl="0" w:tplc="7578E8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E90BB8"/>
    <w:multiLevelType w:val="multilevel"/>
    <w:tmpl w:val="AC5022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862DC"/>
    <w:multiLevelType w:val="multilevel"/>
    <w:tmpl w:val="ADDEB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80F7E"/>
    <w:multiLevelType w:val="multilevel"/>
    <w:tmpl w:val="E90896B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ind w:left="924" w:hanging="57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8"/>
      </w:rPr>
    </w:lvl>
  </w:abstractNum>
  <w:abstractNum w:abstractNumId="18" w15:restartNumberingAfterBreak="0">
    <w:nsid w:val="57800831"/>
    <w:multiLevelType w:val="hybridMultilevel"/>
    <w:tmpl w:val="3A9860EE"/>
    <w:lvl w:ilvl="0" w:tplc="1D7EE5E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92460C2"/>
    <w:multiLevelType w:val="multilevel"/>
    <w:tmpl w:val="5AF8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E45BB1"/>
    <w:multiLevelType w:val="multilevel"/>
    <w:tmpl w:val="BC2A30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1" w15:restartNumberingAfterBreak="0">
    <w:nsid w:val="7409587E"/>
    <w:multiLevelType w:val="multilevel"/>
    <w:tmpl w:val="38848AD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937" w:hanging="57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736" w:hanging="1800"/>
      </w:pPr>
      <w:rPr>
        <w:rFonts w:hint="default"/>
        <w:sz w:val="28"/>
      </w:rPr>
    </w:lvl>
  </w:abstractNum>
  <w:abstractNum w:abstractNumId="22" w15:restartNumberingAfterBreak="0">
    <w:nsid w:val="77652EEA"/>
    <w:multiLevelType w:val="multilevel"/>
    <w:tmpl w:val="0A908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3" w15:restartNumberingAfterBreak="0">
    <w:nsid w:val="7AAC7D96"/>
    <w:multiLevelType w:val="multilevel"/>
    <w:tmpl w:val="890C329C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7" w:hanging="645"/>
      </w:pPr>
      <w:rPr>
        <w:rFonts w:hint="default"/>
        <w:sz w:val="28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sz w:val="28"/>
      </w:rPr>
    </w:lvl>
  </w:abstractNum>
  <w:abstractNum w:abstractNumId="24" w15:restartNumberingAfterBreak="0">
    <w:nsid w:val="7CE5337F"/>
    <w:multiLevelType w:val="multilevel"/>
    <w:tmpl w:val="D8F6D4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num w:numId="1" w16cid:durableId="1956936809">
    <w:abstractNumId w:val="24"/>
  </w:num>
  <w:num w:numId="2" w16cid:durableId="1035425841">
    <w:abstractNumId w:val="14"/>
  </w:num>
  <w:num w:numId="3" w16cid:durableId="997684906">
    <w:abstractNumId w:val="11"/>
  </w:num>
  <w:num w:numId="4" w16cid:durableId="1025904253">
    <w:abstractNumId w:val="19"/>
  </w:num>
  <w:num w:numId="5" w16cid:durableId="541282899">
    <w:abstractNumId w:val="2"/>
    <w:lvlOverride w:ilvl="0">
      <w:lvl w:ilvl="0">
        <w:numFmt w:val="decimal"/>
        <w:lvlText w:val="%1."/>
        <w:lvlJc w:val="left"/>
      </w:lvl>
    </w:lvlOverride>
  </w:num>
  <w:num w:numId="6" w16cid:durableId="523253193">
    <w:abstractNumId w:val="16"/>
  </w:num>
  <w:num w:numId="7" w16cid:durableId="961426622">
    <w:abstractNumId w:val="15"/>
    <w:lvlOverride w:ilvl="0">
      <w:lvl w:ilvl="0">
        <w:numFmt w:val="decimal"/>
        <w:lvlText w:val="%1."/>
        <w:lvlJc w:val="left"/>
      </w:lvl>
    </w:lvlOverride>
  </w:num>
  <w:num w:numId="8" w16cid:durableId="1494174478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1317806687">
    <w:abstractNumId w:val="12"/>
    <w:lvlOverride w:ilvl="0">
      <w:lvl w:ilvl="0">
        <w:numFmt w:val="decimal"/>
        <w:lvlText w:val="%1."/>
        <w:lvlJc w:val="left"/>
      </w:lvl>
    </w:lvlOverride>
  </w:num>
  <w:num w:numId="10" w16cid:durableId="713431810">
    <w:abstractNumId w:val="12"/>
    <w:lvlOverride w:ilvl="0">
      <w:lvl w:ilvl="0">
        <w:numFmt w:val="decimal"/>
        <w:lvlText w:val="%1."/>
        <w:lvlJc w:val="left"/>
      </w:lvl>
    </w:lvlOverride>
  </w:num>
  <w:num w:numId="11" w16cid:durableId="1701205640">
    <w:abstractNumId w:val="12"/>
    <w:lvlOverride w:ilvl="0">
      <w:lvl w:ilvl="0">
        <w:numFmt w:val="decimal"/>
        <w:lvlText w:val="%1."/>
        <w:lvlJc w:val="left"/>
      </w:lvl>
    </w:lvlOverride>
  </w:num>
  <w:num w:numId="12" w16cid:durableId="765927960">
    <w:abstractNumId w:val="12"/>
    <w:lvlOverride w:ilvl="0">
      <w:lvl w:ilvl="0">
        <w:numFmt w:val="decimal"/>
        <w:lvlText w:val="%1."/>
        <w:lvlJc w:val="left"/>
      </w:lvl>
    </w:lvlOverride>
  </w:num>
  <w:num w:numId="13" w16cid:durableId="1463965061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1762985308">
    <w:abstractNumId w:val="3"/>
    <w:lvlOverride w:ilvl="0">
      <w:lvl w:ilvl="0">
        <w:numFmt w:val="decimal"/>
        <w:lvlText w:val="%1."/>
        <w:lvlJc w:val="left"/>
      </w:lvl>
    </w:lvlOverride>
  </w:num>
  <w:num w:numId="15" w16cid:durableId="641811251">
    <w:abstractNumId w:val="7"/>
    <w:lvlOverride w:ilvl="0">
      <w:lvl w:ilvl="0">
        <w:numFmt w:val="decimal"/>
        <w:lvlText w:val="%1."/>
        <w:lvlJc w:val="left"/>
      </w:lvl>
    </w:lvlOverride>
  </w:num>
  <w:num w:numId="16" w16cid:durableId="308019374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1978144258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294166577">
    <w:abstractNumId w:val="7"/>
    <w:lvlOverride w:ilvl="0">
      <w:lvl w:ilvl="0">
        <w:numFmt w:val="decimal"/>
        <w:lvlText w:val="%1."/>
        <w:lvlJc w:val="left"/>
      </w:lvl>
    </w:lvlOverride>
  </w:num>
  <w:num w:numId="19" w16cid:durableId="1474910118">
    <w:abstractNumId w:val="7"/>
    <w:lvlOverride w:ilvl="0">
      <w:lvl w:ilvl="0">
        <w:numFmt w:val="decimal"/>
        <w:lvlText w:val="%1."/>
        <w:lvlJc w:val="left"/>
      </w:lvl>
    </w:lvlOverride>
  </w:num>
  <w:num w:numId="20" w16cid:durableId="793865383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769236124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1261527507">
    <w:abstractNumId w:val="7"/>
    <w:lvlOverride w:ilvl="0">
      <w:lvl w:ilvl="0">
        <w:numFmt w:val="decimal"/>
        <w:lvlText w:val="%1."/>
        <w:lvlJc w:val="left"/>
      </w:lvl>
    </w:lvlOverride>
  </w:num>
  <w:num w:numId="23" w16cid:durableId="900751122">
    <w:abstractNumId w:val="7"/>
    <w:lvlOverride w:ilvl="0">
      <w:lvl w:ilvl="0">
        <w:numFmt w:val="decimal"/>
        <w:lvlText w:val="%1."/>
        <w:lvlJc w:val="left"/>
      </w:lvl>
    </w:lvlOverride>
  </w:num>
  <w:num w:numId="24" w16cid:durableId="1644579469">
    <w:abstractNumId w:val="7"/>
    <w:lvlOverride w:ilvl="0">
      <w:lvl w:ilvl="0">
        <w:numFmt w:val="decimal"/>
        <w:lvlText w:val="%1."/>
        <w:lvlJc w:val="left"/>
      </w:lvl>
    </w:lvlOverride>
  </w:num>
  <w:num w:numId="25" w16cid:durableId="46227852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838111465">
    <w:abstractNumId w:val="7"/>
    <w:lvlOverride w:ilvl="0">
      <w:lvl w:ilvl="0">
        <w:numFmt w:val="decimal"/>
        <w:lvlText w:val="%1."/>
        <w:lvlJc w:val="left"/>
      </w:lvl>
    </w:lvlOverride>
  </w:num>
  <w:num w:numId="27" w16cid:durableId="964698071">
    <w:abstractNumId w:val="7"/>
    <w:lvlOverride w:ilvl="0">
      <w:lvl w:ilvl="0">
        <w:numFmt w:val="decimal"/>
        <w:lvlText w:val="%1."/>
        <w:lvlJc w:val="left"/>
      </w:lvl>
    </w:lvlOverride>
  </w:num>
  <w:num w:numId="28" w16cid:durableId="1975481875">
    <w:abstractNumId w:val="7"/>
    <w:lvlOverride w:ilvl="0">
      <w:lvl w:ilvl="0">
        <w:numFmt w:val="decimal"/>
        <w:lvlText w:val="%1."/>
        <w:lvlJc w:val="left"/>
      </w:lvl>
    </w:lvlOverride>
  </w:num>
  <w:num w:numId="29" w16cid:durableId="1226794195">
    <w:abstractNumId w:val="7"/>
    <w:lvlOverride w:ilvl="0">
      <w:lvl w:ilvl="0">
        <w:numFmt w:val="decimal"/>
        <w:lvlText w:val="%1."/>
        <w:lvlJc w:val="left"/>
      </w:lvl>
    </w:lvlOverride>
  </w:num>
  <w:num w:numId="30" w16cid:durableId="2002082957">
    <w:abstractNumId w:val="0"/>
  </w:num>
  <w:num w:numId="31" w16cid:durableId="1382752590">
    <w:abstractNumId w:val="5"/>
  </w:num>
  <w:num w:numId="32" w16cid:durableId="358437722">
    <w:abstractNumId w:val="18"/>
  </w:num>
  <w:num w:numId="33" w16cid:durableId="1432161527">
    <w:abstractNumId w:val="22"/>
  </w:num>
  <w:num w:numId="34" w16cid:durableId="466092102">
    <w:abstractNumId w:val="9"/>
  </w:num>
  <w:num w:numId="35" w16cid:durableId="2083288343">
    <w:abstractNumId w:val="6"/>
  </w:num>
  <w:num w:numId="36" w16cid:durableId="1962952715">
    <w:abstractNumId w:val="20"/>
  </w:num>
  <w:num w:numId="37" w16cid:durableId="1635677363">
    <w:abstractNumId w:val="4"/>
  </w:num>
  <w:num w:numId="38" w16cid:durableId="93408719">
    <w:abstractNumId w:val="17"/>
  </w:num>
  <w:num w:numId="39" w16cid:durableId="64962488">
    <w:abstractNumId w:val="8"/>
  </w:num>
  <w:num w:numId="40" w16cid:durableId="1712263679">
    <w:abstractNumId w:val="13"/>
  </w:num>
  <w:num w:numId="41" w16cid:durableId="1969817761">
    <w:abstractNumId w:val="21"/>
  </w:num>
  <w:num w:numId="42" w16cid:durableId="1256018742">
    <w:abstractNumId w:val="1"/>
  </w:num>
  <w:num w:numId="43" w16cid:durableId="1524592355">
    <w:abstractNumId w:val="10"/>
  </w:num>
  <w:num w:numId="44" w16cid:durableId="5845339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BA"/>
    <w:rsid w:val="00001031"/>
    <w:rsid w:val="00021B78"/>
    <w:rsid w:val="00055542"/>
    <w:rsid w:val="00097D2E"/>
    <w:rsid w:val="000B55AE"/>
    <w:rsid w:val="000F28C3"/>
    <w:rsid w:val="0013103E"/>
    <w:rsid w:val="0017628A"/>
    <w:rsid w:val="00243BBB"/>
    <w:rsid w:val="002443D7"/>
    <w:rsid w:val="00256333"/>
    <w:rsid w:val="00266EB2"/>
    <w:rsid w:val="002E5440"/>
    <w:rsid w:val="002E7AF4"/>
    <w:rsid w:val="00310655"/>
    <w:rsid w:val="00313566"/>
    <w:rsid w:val="003B4608"/>
    <w:rsid w:val="00460F08"/>
    <w:rsid w:val="00461438"/>
    <w:rsid w:val="004B6232"/>
    <w:rsid w:val="004C0A64"/>
    <w:rsid w:val="004F1F50"/>
    <w:rsid w:val="00516E1B"/>
    <w:rsid w:val="00542E07"/>
    <w:rsid w:val="0054395E"/>
    <w:rsid w:val="005B3960"/>
    <w:rsid w:val="005F3B87"/>
    <w:rsid w:val="005F5ECE"/>
    <w:rsid w:val="00664885"/>
    <w:rsid w:val="00673DE0"/>
    <w:rsid w:val="006F5F9A"/>
    <w:rsid w:val="00714178"/>
    <w:rsid w:val="007450B4"/>
    <w:rsid w:val="00776736"/>
    <w:rsid w:val="007963B5"/>
    <w:rsid w:val="007D7A5A"/>
    <w:rsid w:val="00802DD5"/>
    <w:rsid w:val="0083214B"/>
    <w:rsid w:val="00866AE9"/>
    <w:rsid w:val="00894D83"/>
    <w:rsid w:val="008D133F"/>
    <w:rsid w:val="008F7131"/>
    <w:rsid w:val="00900C63"/>
    <w:rsid w:val="0098704A"/>
    <w:rsid w:val="009D6A38"/>
    <w:rsid w:val="009E0E71"/>
    <w:rsid w:val="009E1379"/>
    <w:rsid w:val="009E24B6"/>
    <w:rsid w:val="00AB7F67"/>
    <w:rsid w:val="00AD3E5B"/>
    <w:rsid w:val="00B01552"/>
    <w:rsid w:val="00B40489"/>
    <w:rsid w:val="00B65543"/>
    <w:rsid w:val="00BA25BA"/>
    <w:rsid w:val="00C07F8B"/>
    <w:rsid w:val="00C56243"/>
    <w:rsid w:val="00C56330"/>
    <w:rsid w:val="00C65945"/>
    <w:rsid w:val="00C70452"/>
    <w:rsid w:val="00CA6482"/>
    <w:rsid w:val="00CB3815"/>
    <w:rsid w:val="00CF7C84"/>
    <w:rsid w:val="00D0121A"/>
    <w:rsid w:val="00D3434F"/>
    <w:rsid w:val="00D40FFE"/>
    <w:rsid w:val="00D75DE9"/>
    <w:rsid w:val="00DB11FA"/>
    <w:rsid w:val="00E04866"/>
    <w:rsid w:val="00E26793"/>
    <w:rsid w:val="00E4591D"/>
    <w:rsid w:val="00E522DE"/>
    <w:rsid w:val="00E74BA8"/>
    <w:rsid w:val="00E77A0E"/>
    <w:rsid w:val="00EE0341"/>
    <w:rsid w:val="00F3695F"/>
    <w:rsid w:val="00F6101B"/>
    <w:rsid w:val="00FB570C"/>
    <w:rsid w:val="00FC3B3D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42FF6"/>
  <w15:docId w15:val="{AAAE1E24-1AAC-4DE7-95E7-7AFC78E4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8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0F28C3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0F28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F28C3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9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3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9A4242709E98E2ED0CD0159C5E9C674B23FD64377EBD9BE1B771718FCEF78689CEAAF45061F78BC79598D737ACD869A7E9A0987B651D74050D417LC5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09A4242709E98E2ED0D30C4FA9B5CF76B166DE4928B68BBB1E7F454FFCB33D3E95E2FB18421767BE795DL85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2025-01-17T13:43:00Z</cp:lastPrinted>
  <dcterms:created xsi:type="dcterms:W3CDTF">2025-01-15T12:03:00Z</dcterms:created>
  <dcterms:modified xsi:type="dcterms:W3CDTF">2025-01-21T13:54:00Z</dcterms:modified>
</cp:coreProperties>
</file>