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2FC" w:rsidRDefault="00B952FC"/>
    <w:p w:rsidR="00817548" w:rsidRDefault="00817548" w:rsidP="0081754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273D1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Приложение № 2</w:t>
      </w:r>
    </w:p>
    <w:p w:rsidR="00817548" w:rsidRDefault="00817548" w:rsidP="0081754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к муниципальной</w:t>
      </w:r>
    </w:p>
    <w:p w:rsidR="00817548" w:rsidRDefault="00817548" w:rsidP="0081754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Программе</w:t>
      </w:r>
    </w:p>
    <w:p w:rsidR="00817548" w:rsidRPr="00C214F7" w:rsidRDefault="00817548" w:rsidP="008175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F7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17548" w:rsidRPr="00817548" w:rsidRDefault="00817548" w:rsidP="00817548">
      <w:pPr>
        <w:jc w:val="center"/>
        <w:rPr>
          <w:rFonts w:ascii="Times New Roman" w:eastAsia="A" w:hAnsi="Times New Roman" w:cs="Times New Roman"/>
          <w:b/>
          <w:sz w:val="24"/>
          <w:szCs w:val="24"/>
        </w:rPr>
      </w:pPr>
      <w:r w:rsidRPr="00C214F7">
        <w:rPr>
          <w:rFonts w:ascii="Times New Roman" w:hAnsi="Times New Roman" w:cs="Times New Roman"/>
          <w:b/>
          <w:sz w:val="28"/>
          <w:szCs w:val="28"/>
        </w:rPr>
        <w:t>программных мероприятий</w:t>
      </w:r>
      <w:r>
        <w:rPr>
          <w:rFonts w:ascii="Times New Roman" w:eastAsia="A" w:hAnsi="Times New Roman" w:cs="Times New Roman"/>
          <w:b/>
          <w:sz w:val="28"/>
          <w:szCs w:val="28"/>
        </w:rPr>
        <w:t xml:space="preserve"> муниципальной программы «Обеспечение безопасности и жизнедеятельности населения в Малмыжском районе»</w:t>
      </w:r>
    </w:p>
    <w:p w:rsidR="00817548" w:rsidRDefault="00817548"/>
    <w:p w:rsidR="00817548" w:rsidRDefault="00817548"/>
    <w:p w:rsidR="00817548" w:rsidRDefault="00817548"/>
    <w:tbl>
      <w:tblPr>
        <w:tblW w:w="10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776"/>
        <w:gridCol w:w="2984"/>
        <w:gridCol w:w="1419"/>
        <w:gridCol w:w="1419"/>
        <w:gridCol w:w="1419"/>
      </w:tblGrid>
      <w:tr w:rsidR="00817548" w:rsidTr="00954FD7">
        <w:tc>
          <w:tcPr>
            <w:tcW w:w="696" w:type="dxa"/>
            <w:shd w:val="clear" w:color="auto" w:fill="auto"/>
          </w:tcPr>
          <w:p w:rsidR="00817548" w:rsidRDefault="00817548" w:rsidP="00954F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76" w:type="dxa"/>
            <w:shd w:val="clear" w:color="auto" w:fill="auto"/>
          </w:tcPr>
          <w:p w:rsidR="00817548" w:rsidRPr="004B57C8" w:rsidRDefault="00817548" w:rsidP="00954FD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осуществление деятельности единой дежурно-диспетчерской службы</w:t>
            </w:r>
          </w:p>
        </w:tc>
        <w:tc>
          <w:tcPr>
            <w:tcW w:w="2984" w:type="dxa"/>
            <w:shd w:val="clear" w:color="auto" w:fill="auto"/>
          </w:tcPr>
          <w:p w:rsidR="00817548" w:rsidRPr="004B57C8" w:rsidRDefault="00817548" w:rsidP="00954FD7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shd w:val="clear" w:color="auto" w:fill="auto"/>
          </w:tcPr>
          <w:p w:rsidR="00817548" w:rsidRDefault="00817548" w:rsidP="00954FD7">
            <w:pPr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>
              <w:rPr>
                <w:rFonts w:ascii="Times New Roman" w:eastAsia="A" w:hAnsi="Times New Roman" w:cs="Times New Roman"/>
                <w:sz w:val="24"/>
                <w:szCs w:val="24"/>
              </w:rPr>
              <w:t>882,3</w:t>
            </w:r>
          </w:p>
        </w:tc>
        <w:tc>
          <w:tcPr>
            <w:tcW w:w="1419" w:type="dxa"/>
            <w:shd w:val="clear" w:color="auto" w:fill="auto"/>
          </w:tcPr>
          <w:p w:rsidR="00817548" w:rsidRDefault="00817548" w:rsidP="00954FD7">
            <w:pPr>
              <w:jc w:val="center"/>
            </w:pPr>
            <w:r w:rsidRPr="00D045BA">
              <w:rPr>
                <w:rFonts w:ascii="Times New Roman" w:eastAsia="A" w:hAnsi="Times New Roman" w:cs="Times New Roman"/>
                <w:sz w:val="24"/>
                <w:szCs w:val="24"/>
              </w:rPr>
              <w:t>882,3</w:t>
            </w:r>
          </w:p>
        </w:tc>
        <w:tc>
          <w:tcPr>
            <w:tcW w:w="1419" w:type="dxa"/>
            <w:shd w:val="clear" w:color="auto" w:fill="auto"/>
          </w:tcPr>
          <w:p w:rsidR="00817548" w:rsidRDefault="00817548" w:rsidP="00954FD7">
            <w:pPr>
              <w:jc w:val="center"/>
            </w:pPr>
            <w:r w:rsidRPr="00D045BA">
              <w:rPr>
                <w:rFonts w:ascii="Times New Roman" w:eastAsia="A" w:hAnsi="Times New Roman" w:cs="Times New Roman"/>
                <w:sz w:val="24"/>
                <w:szCs w:val="24"/>
              </w:rPr>
              <w:t>882,3</w:t>
            </w:r>
          </w:p>
        </w:tc>
      </w:tr>
      <w:tr w:rsidR="00817548" w:rsidTr="00954FD7">
        <w:tc>
          <w:tcPr>
            <w:tcW w:w="696" w:type="dxa"/>
            <w:shd w:val="clear" w:color="auto" w:fill="auto"/>
          </w:tcPr>
          <w:p w:rsidR="00817548" w:rsidRDefault="00817548" w:rsidP="00954F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76" w:type="dxa"/>
            <w:shd w:val="clear" w:color="auto" w:fill="auto"/>
          </w:tcPr>
          <w:p w:rsidR="00817548" w:rsidRPr="004B57C8" w:rsidRDefault="00817548" w:rsidP="00954FD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реконструкции региональной системы оповещения населения за счет средств районного бюджета</w:t>
            </w:r>
          </w:p>
        </w:tc>
        <w:tc>
          <w:tcPr>
            <w:tcW w:w="2984" w:type="dxa"/>
            <w:shd w:val="clear" w:color="auto" w:fill="auto"/>
          </w:tcPr>
          <w:p w:rsidR="00817548" w:rsidRPr="004B57C8" w:rsidRDefault="00817548" w:rsidP="00954FD7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shd w:val="clear" w:color="auto" w:fill="auto"/>
          </w:tcPr>
          <w:p w:rsidR="00817548" w:rsidRDefault="00817548" w:rsidP="00954FD7">
            <w:pPr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>
              <w:rPr>
                <w:rFonts w:ascii="Times New Roman" w:eastAsia="A" w:hAnsi="Times New Roman" w:cs="Times New Roman"/>
                <w:sz w:val="24"/>
                <w:szCs w:val="24"/>
              </w:rPr>
              <w:t>1610,0</w:t>
            </w:r>
          </w:p>
        </w:tc>
        <w:tc>
          <w:tcPr>
            <w:tcW w:w="1419" w:type="dxa"/>
            <w:shd w:val="clear" w:color="auto" w:fill="auto"/>
          </w:tcPr>
          <w:p w:rsidR="00817548" w:rsidRDefault="00817548" w:rsidP="00954FD7">
            <w:pPr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>
              <w:rPr>
                <w:rFonts w:ascii="Times New Roman" w:eastAsia="A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9" w:type="dxa"/>
            <w:shd w:val="clear" w:color="auto" w:fill="auto"/>
          </w:tcPr>
          <w:p w:rsidR="00817548" w:rsidRDefault="00817548" w:rsidP="00954FD7">
            <w:pPr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>
              <w:rPr>
                <w:rFonts w:ascii="Times New Roman" w:eastAsia="A" w:hAnsi="Times New Roman" w:cs="Times New Roman"/>
                <w:sz w:val="24"/>
                <w:szCs w:val="24"/>
              </w:rPr>
              <w:t>х</w:t>
            </w:r>
          </w:p>
        </w:tc>
      </w:tr>
      <w:tr w:rsidR="00817548" w:rsidTr="00954FD7">
        <w:tc>
          <w:tcPr>
            <w:tcW w:w="696" w:type="dxa"/>
            <w:shd w:val="clear" w:color="auto" w:fill="auto"/>
          </w:tcPr>
          <w:p w:rsidR="00817548" w:rsidRDefault="00817548" w:rsidP="00954F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76" w:type="dxa"/>
            <w:shd w:val="clear" w:color="auto" w:fill="auto"/>
          </w:tcPr>
          <w:p w:rsidR="00817548" w:rsidRPr="004B57C8" w:rsidRDefault="00817548" w:rsidP="00954FD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населения от болезней, общих для человека и животных, в части организации и содержания в соответствии с требованиями действующего ветеринарного законодательства РФ скотомогильников (биотермических ям) на территориях муниципальных районов и городских округов</w:t>
            </w:r>
          </w:p>
        </w:tc>
        <w:tc>
          <w:tcPr>
            <w:tcW w:w="2984" w:type="dxa"/>
            <w:shd w:val="clear" w:color="auto" w:fill="auto"/>
          </w:tcPr>
          <w:p w:rsidR="00817548" w:rsidRPr="004B57C8" w:rsidRDefault="00817548" w:rsidP="00954FD7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shd w:val="clear" w:color="auto" w:fill="auto"/>
          </w:tcPr>
          <w:p w:rsidR="00817548" w:rsidRDefault="00817548" w:rsidP="00954FD7">
            <w:pPr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>
              <w:rPr>
                <w:rFonts w:ascii="Times New Roman" w:eastAsia="A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9" w:type="dxa"/>
            <w:shd w:val="clear" w:color="auto" w:fill="auto"/>
          </w:tcPr>
          <w:p w:rsidR="00817548" w:rsidRDefault="00817548" w:rsidP="00954FD7">
            <w:pPr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>
              <w:rPr>
                <w:rFonts w:ascii="Times New Roman" w:eastAsia="A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1419" w:type="dxa"/>
            <w:shd w:val="clear" w:color="auto" w:fill="auto"/>
          </w:tcPr>
          <w:p w:rsidR="00817548" w:rsidRDefault="00817548" w:rsidP="00954FD7">
            <w:pPr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>
              <w:rPr>
                <w:rFonts w:ascii="Times New Roman" w:eastAsia="A" w:hAnsi="Times New Roman" w:cs="Times New Roman"/>
                <w:sz w:val="24"/>
                <w:szCs w:val="24"/>
              </w:rPr>
              <w:t>630</w:t>
            </w:r>
          </w:p>
        </w:tc>
      </w:tr>
    </w:tbl>
    <w:p w:rsidR="00817548" w:rsidRDefault="00817548"/>
    <w:p w:rsidR="00817548" w:rsidRDefault="00817548"/>
    <w:p w:rsidR="00817548" w:rsidRDefault="00817548"/>
    <w:p w:rsidR="00817548" w:rsidRDefault="00817548"/>
    <w:p w:rsidR="00817548" w:rsidRDefault="00817548"/>
    <w:p w:rsidR="00817548" w:rsidRDefault="00817548"/>
    <w:p w:rsidR="00817548" w:rsidRDefault="00817548"/>
    <w:p w:rsidR="00817548" w:rsidRDefault="00817548"/>
    <w:p w:rsidR="00817548" w:rsidRDefault="00817548"/>
    <w:p w:rsidR="00817548" w:rsidRDefault="00817548"/>
    <w:p w:rsidR="00817548" w:rsidRDefault="00817548"/>
    <w:p w:rsidR="00817548" w:rsidRDefault="00273D1D">
      <w:r>
        <w:t xml:space="preserve"> </w:t>
      </w:r>
    </w:p>
    <w:p w:rsidR="00273D1D" w:rsidRDefault="00273D1D"/>
    <w:p w:rsidR="00817548" w:rsidRDefault="00817548" w:rsidP="0081754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</w:t>
      </w:r>
      <w:r w:rsidRPr="001B5D20"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>ложение № 4</w:t>
      </w:r>
    </w:p>
    <w:p w:rsidR="00817548" w:rsidRDefault="00817548" w:rsidP="00817548">
      <w:pPr>
        <w:tabs>
          <w:tab w:val="left" w:pos="742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к муниципальной</w:t>
      </w:r>
    </w:p>
    <w:p w:rsidR="00817548" w:rsidRDefault="00817548" w:rsidP="00817548">
      <w:pPr>
        <w:tabs>
          <w:tab w:val="left" w:pos="742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Программе     </w:t>
      </w:r>
    </w:p>
    <w:p w:rsidR="00817548" w:rsidRPr="001B5D20" w:rsidRDefault="00817548" w:rsidP="00817548">
      <w:pPr>
        <w:tabs>
          <w:tab w:val="left" w:pos="742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817548" w:rsidRDefault="00817548" w:rsidP="00817548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РАСХОДЫ</w:t>
      </w:r>
    </w:p>
    <w:p w:rsidR="00817548" w:rsidRPr="00C24823" w:rsidRDefault="00817548" w:rsidP="00817548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2482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на реализацию </w:t>
      </w:r>
      <w:r w:rsidRPr="00C24823">
        <w:rPr>
          <w:rFonts w:ascii="Times New Roman" w:eastAsia="A" w:hAnsi="Times New Roman" w:cs="Times New Roman"/>
          <w:b/>
          <w:sz w:val="28"/>
          <w:szCs w:val="28"/>
          <w:lang w:eastAsia="ru-RU"/>
        </w:rPr>
        <w:t>муниципаль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ной П</w:t>
      </w:r>
      <w:r w:rsidRPr="00C24823">
        <w:rPr>
          <w:rFonts w:ascii="Times New Roman" w:hAnsi="Times New Roman" w:cs="Times New Roman"/>
          <w:b/>
          <w:sz w:val="28"/>
          <w:szCs w:val="28"/>
          <w:lang w:eastAsia="ru-RU"/>
        </w:rPr>
        <w:t>рог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раммы за счет средств</w:t>
      </w:r>
      <w:r w:rsidRPr="00C2482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бюджета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Малмыжского района</w:t>
      </w:r>
    </w:p>
    <w:p w:rsidR="00817548" w:rsidRDefault="00817548"/>
    <w:p w:rsidR="00817548" w:rsidRDefault="00817548"/>
    <w:p w:rsidR="00817548" w:rsidRDefault="00817548"/>
    <w:p w:rsidR="00817548" w:rsidRDefault="00817548"/>
    <w:p w:rsidR="00817548" w:rsidRDefault="00817548"/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"/>
        <w:gridCol w:w="1261"/>
        <w:gridCol w:w="2150"/>
        <w:gridCol w:w="1572"/>
        <w:gridCol w:w="1155"/>
        <w:gridCol w:w="1096"/>
        <w:gridCol w:w="1096"/>
        <w:gridCol w:w="1294"/>
        <w:gridCol w:w="992"/>
      </w:tblGrid>
      <w:tr w:rsidR="00764A6D" w:rsidRPr="00764A6D" w:rsidTr="00DF7588">
        <w:trPr>
          <w:trHeight w:val="330"/>
        </w:trPr>
        <w:tc>
          <w:tcPr>
            <w:tcW w:w="407" w:type="dxa"/>
            <w:vMerge w:val="restart"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4A6D">
              <w:rPr>
                <w:rFonts w:ascii="Times New Roman" w:hAnsi="Times New Roman" w:cs="Times New Roman"/>
                <w:bCs/>
                <w:sz w:val="20"/>
                <w:szCs w:val="20"/>
              </w:rPr>
              <w:t>№</w:t>
            </w:r>
          </w:p>
        </w:tc>
        <w:tc>
          <w:tcPr>
            <w:tcW w:w="1261" w:type="dxa"/>
            <w:vMerge w:val="restart"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4A6D">
              <w:rPr>
                <w:rFonts w:ascii="Times New Roman" w:hAnsi="Times New Roman" w:cs="Times New Roman"/>
                <w:bCs/>
                <w:sz w:val="20"/>
                <w:szCs w:val="20"/>
              </w:rPr>
              <w:t>Статус</w:t>
            </w:r>
          </w:p>
        </w:tc>
        <w:tc>
          <w:tcPr>
            <w:tcW w:w="2150" w:type="dxa"/>
            <w:vMerge w:val="restart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1572" w:type="dxa"/>
            <w:vMerge w:val="restart"/>
            <w:shd w:val="clear" w:color="auto" w:fill="auto"/>
          </w:tcPr>
          <w:p w:rsidR="00764A6D" w:rsidRPr="00764A6D" w:rsidRDefault="00764A6D" w:rsidP="00764A6D">
            <w:pPr>
              <w:widowControl/>
              <w:tabs>
                <w:tab w:val="left" w:pos="6555"/>
              </w:tabs>
              <w:suppressAutoHyphens w:val="0"/>
              <w:autoSpaceDE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</w:t>
            </w:r>
          </w:p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33" w:type="dxa"/>
            <w:gridSpan w:val="5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(тыс. рублей)</w:t>
            </w:r>
          </w:p>
        </w:tc>
      </w:tr>
      <w:tr w:rsidR="00764A6D" w:rsidRPr="00764A6D" w:rsidTr="00DF7588">
        <w:trPr>
          <w:trHeight w:val="2430"/>
        </w:trPr>
        <w:tc>
          <w:tcPr>
            <w:tcW w:w="407" w:type="dxa"/>
            <w:vMerge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61" w:type="dxa"/>
            <w:vMerge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50" w:type="dxa"/>
            <w:vMerge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vMerge/>
            <w:shd w:val="clear" w:color="auto" w:fill="auto"/>
          </w:tcPr>
          <w:p w:rsidR="00764A6D" w:rsidRPr="00764A6D" w:rsidRDefault="00764A6D" w:rsidP="00764A6D">
            <w:pPr>
              <w:widowControl/>
              <w:tabs>
                <w:tab w:val="left" w:pos="6555"/>
              </w:tabs>
              <w:suppressAutoHyphens w:val="0"/>
              <w:autoSpaceDE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Очередной год</w:t>
            </w: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Первый год планового периода </w:t>
            </w: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</w:t>
            </w:r>
          </w:p>
        </w:tc>
        <w:tc>
          <w:tcPr>
            <w:tcW w:w="1294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Последующие годы реализации программы (для каждого года предусматривается отдельная графа)</w:t>
            </w:r>
          </w:p>
        </w:tc>
        <w:tc>
          <w:tcPr>
            <w:tcW w:w="992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  <w:p w:rsidR="00764A6D" w:rsidRPr="00764A6D" w:rsidRDefault="00764A6D" w:rsidP="00764A6D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64A6D" w:rsidRPr="00764A6D" w:rsidRDefault="00764A6D" w:rsidP="00764A6D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64A6D" w:rsidRPr="00764A6D" w:rsidRDefault="00764A6D" w:rsidP="00764A6D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64A6D" w:rsidRPr="00764A6D" w:rsidRDefault="00764A6D" w:rsidP="00764A6D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64A6D" w:rsidRPr="00764A6D" w:rsidRDefault="00764A6D" w:rsidP="00764A6D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64A6D" w:rsidRPr="00764A6D" w:rsidRDefault="00764A6D" w:rsidP="00764A6D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64A6D" w:rsidRPr="00764A6D" w:rsidRDefault="00764A6D" w:rsidP="00764A6D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64A6D" w:rsidRPr="00764A6D" w:rsidRDefault="00764A6D" w:rsidP="00764A6D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64A6D" w:rsidRPr="00764A6D" w:rsidRDefault="00764A6D" w:rsidP="00764A6D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A6D" w:rsidRPr="00764A6D" w:rsidTr="00DF7588">
        <w:trPr>
          <w:trHeight w:val="274"/>
        </w:trPr>
        <w:tc>
          <w:tcPr>
            <w:tcW w:w="407" w:type="dxa"/>
            <w:vMerge w:val="restart"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4A6D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261" w:type="dxa"/>
            <w:vMerge w:val="restart"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4A6D">
              <w:rPr>
                <w:rFonts w:ascii="Times New Roman" w:eastAsia="A" w:hAnsi="Times New Roman" w:cs="Times New Roman"/>
                <w:sz w:val="20"/>
                <w:szCs w:val="20"/>
                <w:lang w:eastAsia="ru-RU"/>
              </w:rPr>
              <w:t>под</w:t>
            </w: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2150" w:type="dxa"/>
            <w:vMerge w:val="restart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«Профилактика правонарушений и борьба с преступностью в муниципальном образовании Малмыжский муниципальный район» на 2014 – 2016 годы</w:t>
            </w:r>
          </w:p>
        </w:tc>
        <w:tc>
          <w:tcPr>
            <w:tcW w:w="1572" w:type="dxa"/>
            <w:shd w:val="clear" w:color="auto" w:fill="auto"/>
          </w:tcPr>
          <w:p w:rsidR="00764A6D" w:rsidRPr="00764A6D" w:rsidRDefault="00764A6D" w:rsidP="00764A6D">
            <w:pPr>
              <w:widowControl/>
              <w:tabs>
                <w:tab w:val="left" w:pos="6555"/>
              </w:tabs>
              <w:suppressAutoHyphens w:val="0"/>
              <w:autoSpaceDE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55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94" w:type="dxa"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764A6D" w:rsidRPr="00764A6D" w:rsidTr="00DF7588">
        <w:trPr>
          <w:trHeight w:val="465"/>
        </w:trPr>
        <w:tc>
          <w:tcPr>
            <w:tcW w:w="407" w:type="dxa"/>
            <w:vMerge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61" w:type="dxa"/>
            <w:vMerge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eastAsia="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0" w:type="dxa"/>
            <w:vMerge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shd w:val="clear" w:color="auto" w:fill="auto"/>
          </w:tcPr>
          <w:p w:rsidR="00764A6D" w:rsidRPr="00764A6D" w:rsidRDefault="00764A6D" w:rsidP="00764A6D">
            <w:pPr>
              <w:widowControl/>
              <w:tabs>
                <w:tab w:val="left" w:pos="6555"/>
              </w:tabs>
              <w:suppressAutoHyphens w:val="0"/>
              <w:autoSpaceDE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1155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94" w:type="dxa"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764A6D" w:rsidRPr="00764A6D" w:rsidTr="00DF7588">
        <w:trPr>
          <w:trHeight w:val="351"/>
        </w:trPr>
        <w:tc>
          <w:tcPr>
            <w:tcW w:w="407" w:type="dxa"/>
            <w:vMerge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61" w:type="dxa"/>
            <w:vMerge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eastAsia="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0" w:type="dxa"/>
            <w:vMerge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shd w:val="clear" w:color="auto" w:fill="auto"/>
          </w:tcPr>
          <w:p w:rsidR="00764A6D" w:rsidRPr="00764A6D" w:rsidRDefault="00764A6D" w:rsidP="00764A6D">
            <w:pPr>
              <w:widowControl/>
              <w:tabs>
                <w:tab w:val="left" w:pos="6555"/>
              </w:tabs>
              <w:suppressAutoHyphens w:val="0"/>
              <w:autoSpaceDE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соисполнитель</w:t>
            </w:r>
          </w:p>
        </w:tc>
        <w:tc>
          <w:tcPr>
            <w:tcW w:w="1155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A6D" w:rsidRPr="00764A6D" w:rsidTr="00DF7588">
        <w:trPr>
          <w:trHeight w:val="360"/>
        </w:trPr>
        <w:tc>
          <w:tcPr>
            <w:tcW w:w="407" w:type="dxa"/>
            <w:vMerge w:val="restart"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4A6D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261" w:type="dxa"/>
            <w:vMerge w:val="restart"/>
            <w:shd w:val="clear" w:color="auto" w:fill="auto"/>
          </w:tcPr>
          <w:p w:rsidR="00764A6D" w:rsidRPr="00764A6D" w:rsidRDefault="00764A6D" w:rsidP="00764A6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4A6D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</w:t>
            </w:r>
          </w:p>
        </w:tc>
        <w:tc>
          <w:tcPr>
            <w:tcW w:w="2150" w:type="dxa"/>
            <w:vMerge w:val="restart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«Комплексные меры противодействия немедицинскому потреблению наркотических средств и их незаконному обороту в Малмыжском районе Кировской области» на 2014 – 2016 годы</w:t>
            </w:r>
          </w:p>
        </w:tc>
        <w:tc>
          <w:tcPr>
            <w:tcW w:w="1572" w:type="dxa"/>
            <w:shd w:val="clear" w:color="auto" w:fill="auto"/>
          </w:tcPr>
          <w:p w:rsidR="00764A6D" w:rsidRPr="00764A6D" w:rsidRDefault="00764A6D" w:rsidP="00764A6D">
            <w:pPr>
              <w:widowControl/>
              <w:tabs>
                <w:tab w:val="left" w:pos="6555"/>
              </w:tabs>
              <w:suppressAutoHyphens w:val="0"/>
              <w:autoSpaceDE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55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94" w:type="dxa"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764A6D" w:rsidRPr="00764A6D" w:rsidTr="00DF7588">
        <w:trPr>
          <w:trHeight w:val="600"/>
        </w:trPr>
        <w:tc>
          <w:tcPr>
            <w:tcW w:w="407" w:type="dxa"/>
            <w:vMerge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61" w:type="dxa"/>
            <w:vMerge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50" w:type="dxa"/>
            <w:vMerge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shd w:val="clear" w:color="auto" w:fill="auto"/>
          </w:tcPr>
          <w:p w:rsidR="00764A6D" w:rsidRPr="00764A6D" w:rsidRDefault="00764A6D" w:rsidP="00764A6D">
            <w:pPr>
              <w:widowControl/>
              <w:tabs>
                <w:tab w:val="left" w:pos="6555"/>
              </w:tabs>
              <w:suppressAutoHyphens w:val="0"/>
              <w:autoSpaceDE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1155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94" w:type="dxa"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764A6D" w:rsidRPr="00764A6D" w:rsidTr="00DF7588">
        <w:trPr>
          <w:trHeight w:val="1425"/>
        </w:trPr>
        <w:tc>
          <w:tcPr>
            <w:tcW w:w="407" w:type="dxa"/>
            <w:vMerge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61" w:type="dxa"/>
            <w:vMerge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50" w:type="dxa"/>
            <w:vMerge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shd w:val="clear" w:color="auto" w:fill="auto"/>
          </w:tcPr>
          <w:p w:rsidR="00764A6D" w:rsidRPr="00764A6D" w:rsidRDefault="00764A6D" w:rsidP="00764A6D">
            <w:pPr>
              <w:widowControl/>
              <w:tabs>
                <w:tab w:val="left" w:pos="6555"/>
              </w:tabs>
              <w:suppressAutoHyphens w:val="0"/>
              <w:autoSpaceDE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соисполнитель</w:t>
            </w:r>
          </w:p>
        </w:tc>
        <w:tc>
          <w:tcPr>
            <w:tcW w:w="1155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A6D" w:rsidRPr="00764A6D" w:rsidTr="00DF7588">
        <w:trPr>
          <w:trHeight w:val="555"/>
        </w:trPr>
        <w:tc>
          <w:tcPr>
            <w:tcW w:w="407" w:type="dxa"/>
            <w:vMerge w:val="restart"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4A6D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261" w:type="dxa"/>
            <w:vMerge w:val="restart"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4A6D">
              <w:rPr>
                <w:rFonts w:ascii="Times New Roman" w:hAnsi="Times New Roman" w:cs="Times New Roman"/>
                <w:bCs/>
                <w:sz w:val="20"/>
                <w:szCs w:val="20"/>
              </w:rPr>
              <w:t>подпрограмма</w:t>
            </w:r>
          </w:p>
        </w:tc>
        <w:tc>
          <w:tcPr>
            <w:tcW w:w="2150" w:type="dxa"/>
            <w:vMerge w:val="restart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«Противодействие коррупции в Малмыжском районе» на 2014 – 2016 годы</w:t>
            </w:r>
          </w:p>
        </w:tc>
        <w:tc>
          <w:tcPr>
            <w:tcW w:w="1572" w:type="dxa"/>
            <w:shd w:val="clear" w:color="auto" w:fill="auto"/>
          </w:tcPr>
          <w:p w:rsidR="00764A6D" w:rsidRPr="00764A6D" w:rsidRDefault="00764A6D" w:rsidP="00764A6D">
            <w:pPr>
              <w:widowControl/>
              <w:tabs>
                <w:tab w:val="left" w:pos="6555"/>
              </w:tabs>
              <w:suppressAutoHyphens w:val="0"/>
              <w:autoSpaceDE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55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294" w:type="dxa"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764A6D" w:rsidRPr="00764A6D" w:rsidTr="00DF7588">
        <w:trPr>
          <w:trHeight w:val="645"/>
        </w:trPr>
        <w:tc>
          <w:tcPr>
            <w:tcW w:w="407" w:type="dxa"/>
            <w:vMerge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61" w:type="dxa"/>
            <w:vMerge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50" w:type="dxa"/>
            <w:vMerge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shd w:val="clear" w:color="auto" w:fill="auto"/>
          </w:tcPr>
          <w:p w:rsidR="00764A6D" w:rsidRPr="00764A6D" w:rsidRDefault="00764A6D" w:rsidP="00764A6D">
            <w:pPr>
              <w:widowControl/>
              <w:tabs>
                <w:tab w:val="left" w:pos="6555"/>
              </w:tabs>
              <w:suppressAutoHyphens w:val="0"/>
              <w:autoSpaceDE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1155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294" w:type="dxa"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764A6D" w:rsidRPr="00764A6D" w:rsidTr="00DF7588">
        <w:trPr>
          <w:trHeight w:val="421"/>
        </w:trPr>
        <w:tc>
          <w:tcPr>
            <w:tcW w:w="407" w:type="dxa"/>
            <w:vMerge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61" w:type="dxa"/>
            <w:vMerge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50" w:type="dxa"/>
            <w:vMerge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shd w:val="clear" w:color="auto" w:fill="auto"/>
          </w:tcPr>
          <w:p w:rsidR="00764A6D" w:rsidRPr="00764A6D" w:rsidRDefault="00764A6D" w:rsidP="00764A6D">
            <w:pPr>
              <w:widowControl/>
              <w:tabs>
                <w:tab w:val="left" w:pos="6555"/>
              </w:tabs>
              <w:suppressAutoHyphens w:val="0"/>
              <w:autoSpaceDE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соисполнитель</w:t>
            </w:r>
          </w:p>
        </w:tc>
        <w:tc>
          <w:tcPr>
            <w:tcW w:w="1155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A6D" w:rsidRPr="00764A6D" w:rsidTr="00DF7588">
        <w:trPr>
          <w:trHeight w:val="390"/>
        </w:trPr>
        <w:tc>
          <w:tcPr>
            <w:tcW w:w="407" w:type="dxa"/>
            <w:vMerge w:val="restart"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4A6D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1261" w:type="dxa"/>
            <w:vMerge w:val="restart"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64A6D">
              <w:rPr>
                <w:rFonts w:ascii="Times New Roman" w:hAnsi="Times New Roman" w:cs="Times New Roman"/>
                <w:bCs/>
                <w:sz w:val="20"/>
                <w:szCs w:val="20"/>
              </w:rPr>
              <w:t>меро</w:t>
            </w:r>
            <w:proofErr w:type="spellEnd"/>
            <w:r w:rsidRPr="00764A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4A6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приятия</w:t>
            </w:r>
          </w:p>
        </w:tc>
        <w:tc>
          <w:tcPr>
            <w:tcW w:w="2150" w:type="dxa"/>
            <w:vMerge w:val="restart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Расходы на </w:t>
            </w:r>
            <w:r w:rsidRPr="00764A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деятельности единой дежурно-диспетчерской службы</w:t>
            </w:r>
          </w:p>
        </w:tc>
        <w:tc>
          <w:tcPr>
            <w:tcW w:w="1572" w:type="dxa"/>
            <w:shd w:val="clear" w:color="auto" w:fill="auto"/>
          </w:tcPr>
          <w:p w:rsidR="00764A6D" w:rsidRPr="00764A6D" w:rsidRDefault="00764A6D" w:rsidP="00764A6D">
            <w:pPr>
              <w:widowControl/>
              <w:tabs>
                <w:tab w:val="left" w:pos="6555"/>
              </w:tabs>
              <w:suppressAutoHyphens w:val="0"/>
              <w:autoSpaceDE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155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882,3</w:t>
            </w: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882,3</w:t>
            </w: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882,3</w:t>
            </w:r>
          </w:p>
        </w:tc>
        <w:tc>
          <w:tcPr>
            <w:tcW w:w="1294" w:type="dxa"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2646,9</w:t>
            </w:r>
          </w:p>
        </w:tc>
      </w:tr>
      <w:tr w:rsidR="00764A6D" w:rsidRPr="00764A6D" w:rsidTr="00DF7588">
        <w:trPr>
          <w:trHeight w:val="705"/>
        </w:trPr>
        <w:tc>
          <w:tcPr>
            <w:tcW w:w="407" w:type="dxa"/>
            <w:vMerge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61" w:type="dxa"/>
            <w:vMerge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50" w:type="dxa"/>
            <w:vMerge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764A6D" w:rsidRPr="00764A6D" w:rsidRDefault="00764A6D" w:rsidP="00764A6D">
            <w:pPr>
              <w:widowControl/>
              <w:tabs>
                <w:tab w:val="left" w:pos="6555"/>
              </w:tabs>
              <w:suppressAutoHyphens w:val="0"/>
              <w:autoSpaceDE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1155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882,3</w:t>
            </w: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882,3</w:t>
            </w: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882,3</w:t>
            </w:r>
          </w:p>
        </w:tc>
        <w:tc>
          <w:tcPr>
            <w:tcW w:w="1294" w:type="dxa"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2646,9</w:t>
            </w:r>
          </w:p>
        </w:tc>
      </w:tr>
      <w:tr w:rsidR="00764A6D" w:rsidRPr="00764A6D" w:rsidTr="00DF7588">
        <w:trPr>
          <w:trHeight w:val="255"/>
        </w:trPr>
        <w:tc>
          <w:tcPr>
            <w:tcW w:w="407" w:type="dxa"/>
            <w:vMerge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61" w:type="dxa"/>
            <w:vMerge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50" w:type="dxa"/>
            <w:vMerge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764A6D" w:rsidRPr="00764A6D" w:rsidRDefault="00764A6D" w:rsidP="00764A6D">
            <w:pPr>
              <w:widowControl/>
              <w:tabs>
                <w:tab w:val="left" w:pos="6555"/>
              </w:tabs>
              <w:suppressAutoHyphens w:val="0"/>
              <w:autoSpaceDE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соисполнитель</w:t>
            </w:r>
          </w:p>
        </w:tc>
        <w:tc>
          <w:tcPr>
            <w:tcW w:w="1155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A6D" w:rsidRPr="00764A6D" w:rsidTr="00DF7588">
        <w:trPr>
          <w:trHeight w:val="410"/>
        </w:trPr>
        <w:tc>
          <w:tcPr>
            <w:tcW w:w="407" w:type="dxa"/>
            <w:vMerge w:val="restart"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4A6D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1261" w:type="dxa"/>
            <w:vMerge w:val="restart"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64A6D">
              <w:rPr>
                <w:rFonts w:ascii="Times New Roman" w:hAnsi="Times New Roman" w:cs="Times New Roman"/>
                <w:bCs/>
                <w:sz w:val="20"/>
                <w:szCs w:val="20"/>
              </w:rPr>
              <w:t>меро</w:t>
            </w:r>
            <w:proofErr w:type="spellEnd"/>
            <w:r w:rsidRPr="00764A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4A6D">
              <w:rPr>
                <w:rFonts w:ascii="Times New Roman" w:hAnsi="Times New Roman" w:cs="Times New Roman"/>
                <w:bCs/>
                <w:sz w:val="20"/>
                <w:szCs w:val="20"/>
              </w:rPr>
              <w:t>приятия</w:t>
            </w:r>
          </w:p>
        </w:tc>
        <w:tc>
          <w:tcPr>
            <w:tcW w:w="2150" w:type="dxa"/>
            <w:vMerge w:val="restart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реконструкции региональной системы оповещения населения за счет средств районного бюджета</w:t>
            </w:r>
          </w:p>
        </w:tc>
        <w:tc>
          <w:tcPr>
            <w:tcW w:w="1572" w:type="dxa"/>
            <w:shd w:val="clear" w:color="auto" w:fill="auto"/>
          </w:tcPr>
          <w:p w:rsidR="00764A6D" w:rsidRPr="00764A6D" w:rsidRDefault="00764A6D" w:rsidP="00764A6D">
            <w:pPr>
              <w:widowControl/>
              <w:tabs>
                <w:tab w:val="left" w:pos="6555"/>
              </w:tabs>
              <w:suppressAutoHyphens w:val="0"/>
              <w:autoSpaceDE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55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1610,0</w:t>
            </w: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4" w:type="dxa"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1610,0</w:t>
            </w:r>
          </w:p>
        </w:tc>
      </w:tr>
      <w:tr w:rsidR="00764A6D" w:rsidRPr="00764A6D" w:rsidTr="00DF7588">
        <w:trPr>
          <w:trHeight w:val="555"/>
        </w:trPr>
        <w:tc>
          <w:tcPr>
            <w:tcW w:w="407" w:type="dxa"/>
            <w:vMerge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61" w:type="dxa"/>
            <w:vMerge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50" w:type="dxa"/>
            <w:vMerge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764A6D" w:rsidRPr="00764A6D" w:rsidRDefault="00764A6D" w:rsidP="00764A6D">
            <w:pPr>
              <w:widowControl/>
              <w:tabs>
                <w:tab w:val="left" w:pos="6555"/>
              </w:tabs>
              <w:suppressAutoHyphens w:val="0"/>
              <w:autoSpaceDE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1155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1610,0</w:t>
            </w: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4" w:type="dxa"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1610,0</w:t>
            </w:r>
          </w:p>
        </w:tc>
      </w:tr>
      <w:tr w:rsidR="00764A6D" w:rsidRPr="00764A6D" w:rsidTr="00DF7588">
        <w:trPr>
          <w:trHeight w:val="615"/>
        </w:trPr>
        <w:tc>
          <w:tcPr>
            <w:tcW w:w="407" w:type="dxa"/>
            <w:vMerge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61" w:type="dxa"/>
            <w:vMerge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50" w:type="dxa"/>
            <w:vMerge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764A6D" w:rsidRPr="00764A6D" w:rsidRDefault="00764A6D" w:rsidP="00764A6D">
            <w:pPr>
              <w:widowControl/>
              <w:tabs>
                <w:tab w:val="left" w:pos="6555"/>
              </w:tabs>
              <w:suppressAutoHyphens w:val="0"/>
              <w:autoSpaceDE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соисполнитель</w:t>
            </w:r>
          </w:p>
        </w:tc>
        <w:tc>
          <w:tcPr>
            <w:tcW w:w="1155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A6D" w:rsidRPr="00764A6D" w:rsidTr="00DF7588">
        <w:trPr>
          <w:trHeight w:val="560"/>
        </w:trPr>
        <w:tc>
          <w:tcPr>
            <w:tcW w:w="407" w:type="dxa"/>
            <w:vMerge w:val="restart"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4A6D"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1261" w:type="dxa"/>
            <w:vMerge w:val="restart"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64A6D">
              <w:rPr>
                <w:rFonts w:ascii="Times New Roman" w:hAnsi="Times New Roman" w:cs="Times New Roman"/>
                <w:bCs/>
                <w:sz w:val="20"/>
                <w:szCs w:val="20"/>
              </w:rPr>
              <w:t>меро</w:t>
            </w:r>
            <w:proofErr w:type="spellEnd"/>
            <w:r w:rsidRPr="00764A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4A6D">
              <w:rPr>
                <w:rFonts w:ascii="Times New Roman" w:hAnsi="Times New Roman" w:cs="Times New Roman"/>
                <w:bCs/>
                <w:sz w:val="20"/>
                <w:szCs w:val="20"/>
              </w:rPr>
              <w:t>приятия</w:t>
            </w:r>
          </w:p>
        </w:tc>
        <w:tc>
          <w:tcPr>
            <w:tcW w:w="2150" w:type="dxa"/>
            <w:vMerge w:val="restart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</w:rPr>
              <w:t>Защита населения от болезней, общих для человека и животных, в части организации и содержания в соответствии с требованиями действующего ветеринарного законодательства РФ скотомогильников (биотермических ям) на территориях муниципальных районов и городских округов</w:t>
            </w:r>
          </w:p>
        </w:tc>
        <w:tc>
          <w:tcPr>
            <w:tcW w:w="1572" w:type="dxa"/>
            <w:shd w:val="clear" w:color="auto" w:fill="auto"/>
          </w:tcPr>
          <w:p w:rsidR="00764A6D" w:rsidRPr="00764A6D" w:rsidRDefault="00764A6D" w:rsidP="00764A6D">
            <w:pPr>
              <w:widowControl/>
              <w:tabs>
                <w:tab w:val="left" w:pos="6555"/>
              </w:tabs>
              <w:suppressAutoHyphens w:val="0"/>
              <w:autoSpaceDE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55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94" w:type="dxa"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960</w:t>
            </w:r>
          </w:p>
        </w:tc>
      </w:tr>
      <w:tr w:rsidR="00764A6D" w:rsidRPr="00764A6D" w:rsidTr="00DF7588">
        <w:trPr>
          <w:trHeight w:val="1905"/>
        </w:trPr>
        <w:tc>
          <w:tcPr>
            <w:tcW w:w="407" w:type="dxa"/>
            <w:vMerge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61" w:type="dxa"/>
            <w:vMerge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50" w:type="dxa"/>
            <w:vMerge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764A6D" w:rsidRPr="00764A6D" w:rsidRDefault="00764A6D" w:rsidP="00764A6D">
            <w:pPr>
              <w:widowControl/>
              <w:tabs>
                <w:tab w:val="left" w:pos="6555"/>
              </w:tabs>
              <w:suppressAutoHyphens w:val="0"/>
              <w:autoSpaceDE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1155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94" w:type="dxa"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960</w:t>
            </w:r>
          </w:p>
        </w:tc>
      </w:tr>
      <w:tr w:rsidR="00764A6D" w:rsidRPr="00764A6D" w:rsidTr="00DF7588">
        <w:trPr>
          <w:trHeight w:val="1185"/>
        </w:trPr>
        <w:tc>
          <w:tcPr>
            <w:tcW w:w="407" w:type="dxa"/>
            <w:vMerge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61" w:type="dxa"/>
            <w:vMerge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50" w:type="dxa"/>
            <w:vMerge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  <w:shd w:val="clear" w:color="auto" w:fill="auto"/>
          </w:tcPr>
          <w:p w:rsidR="00764A6D" w:rsidRPr="00764A6D" w:rsidRDefault="00764A6D" w:rsidP="00764A6D">
            <w:pPr>
              <w:widowControl/>
              <w:tabs>
                <w:tab w:val="left" w:pos="6555"/>
              </w:tabs>
              <w:suppressAutoHyphens w:val="0"/>
              <w:autoSpaceDE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соисполнитель</w:t>
            </w:r>
          </w:p>
        </w:tc>
        <w:tc>
          <w:tcPr>
            <w:tcW w:w="1155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shd w:val="clear" w:color="auto" w:fill="auto"/>
          </w:tcPr>
          <w:p w:rsidR="00764A6D" w:rsidRPr="00764A6D" w:rsidRDefault="00764A6D" w:rsidP="00764A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64A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64A6D" w:rsidRPr="00764A6D" w:rsidRDefault="00764A6D" w:rsidP="00764A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17548" w:rsidRDefault="00817548">
      <w:bookmarkStart w:id="0" w:name="_GoBack"/>
      <w:bookmarkEnd w:id="0"/>
    </w:p>
    <w:p w:rsidR="00817548" w:rsidRDefault="00817548"/>
    <w:p w:rsidR="00817548" w:rsidRDefault="00817548"/>
    <w:p w:rsidR="00817548" w:rsidRDefault="00817548"/>
    <w:p w:rsidR="00817548" w:rsidRDefault="00817548"/>
    <w:sectPr w:rsidR="00817548" w:rsidSect="00817548">
      <w:pgSz w:w="11906" w:h="16838"/>
      <w:pgMar w:top="1418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548"/>
    <w:rsid w:val="00273D1D"/>
    <w:rsid w:val="00764A6D"/>
    <w:rsid w:val="00817548"/>
    <w:rsid w:val="00B952FC"/>
    <w:rsid w:val="00E10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548"/>
    <w:pPr>
      <w:widowControl w:val="0"/>
      <w:suppressAutoHyphens/>
      <w:autoSpaceDE w:val="0"/>
      <w:ind w:firstLine="0"/>
    </w:pPr>
    <w:rPr>
      <w:rFonts w:ascii="Arial" w:eastAsia="Times New Roman" w:hAnsi="Arial" w:cs="Arial"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rsid w:val="0081754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548"/>
    <w:pPr>
      <w:widowControl w:val="0"/>
      <w:suppressAutoHyphens/>
      <w:autoSpaceDE w:val="0"/>
      <w:ind w:firstLine="0"/>
    </w:pPr>
    <w:rPr>
      <w:rFonts w:ascii="Arial" w:eastAsia="Times New Roman" w:hAnsi="Arial" w:cs="Arial"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rsid w:val="0081754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</cp:revision>
  <dcterms:created xsi:type="dcterms:W3CDTF">2014-01-20T11:58:00Z</dcterms:created>
  <dcterms:modified xsi:type="dcterms:W3CDTF">2014-01-20T12:07:00Z</dcterms:modified>
</cp:coreProperties>
</file>