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540" w14:textId="77777777" w:rsidR="00D95CA5" w:rsidRPr="00B27BBB" w:rsidRDefault="00D95CA5" w:rsidP="00054F85">
      <w:pPr>
        <w:pStyle w:val="3"/>
        <w:jc w:val="center"/>
        <w:rPr>
          <w:b/>
        </w:rPr>
      </w:pPr>
      <w:r>
        <w:rPr>
          <w:b/>
        </w:rPr>
        <w:t xml:space="preserve">   АДМИНИСТРАЦИЯ</w:t>
      </w:r>
      <w:r w:rsidR="00C75D37">
        <w:rPr>
          <w:b/>
        </w:rPr>
        <w:t xml:space="preserve"> </w:t>
      </w:r>
      <w:r w:rsidR="00054F85">
        <w:rPr>
          <w:b/>
        </w:rPr>
        <w:t xml:space="preserve">МАЛМЫЖСКОГО </w:t>
      </w:r>
      <w:r w:rsidRPr="00B27BBB">
        <w:rPr>
          <w:b/>
        </w:rPr>
        <w:t>РАЙОНА</w:t>
      </w:r>
    </w:p>
    <w:p w14:paraId="54C1108D" w14:textId="77777777" w:rsidR="00D95CA5" w:rsidRPr="00B27BBB" w:rsidRDefault="00054F85" w:rsidP="00054F85">
      <w:pPr>
        <w:jc w:val="center"/>
        <w:rPr>
          <w:b/>
          <w:bCs/>
        </w:rPr>
      </w:pPr>
      <w:r>
        <w:rPr>
          <w:b/>
          <w:sz w:val="28"/>
        </w:rPr>
        <w:t xml:space="preserve">КИРОВСКОЙ </w:t>
      </w:r>
      <w:r w:rsidR="00D95CA5" w:rsidRPr="00B27BBB">
        <w:rPr>
          <w:b/>
          <w:sz w:val="28"/>
        </w:rPr>
        <w:t>ОБЛАСТИ</w:t>
      </w:r>
    </w:p>
    <w:p w14:paraId="0DA4C512" w14:textId="77777777" w:rsidR="00D95CA5" w:rsidRDefault="00D95CA5" w:rsidP="00054F85">
      <w:pPr>
        <w:rPr>
          <w:b/>
          <w:bCs/>
        </w:rPr>
      </w:pPr>
    </w:p>
    <w:p w14:paraId="052900D6" w14:textId="77777777" w:rsidR="00D95CA5" w:rsidRPr="00B27BBB" w:rsidRDefault="00D95CA5" w:rsidP="00054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111B530" w14:textId="77777777" w:rsidR="00D95CA5" w:rsidRDefault="00D95CA5" w:rsidP="00054F85">
      <w:pPr>
        <w:rPr>
          <w:b/>
          <w:bCs/>
          <w:sz w:val="28"/>
        </w:rPr>
      </w:pPr>
    </w:p>
    <w:p w14:paraId="6F60A2B0" w14:textId="1D02E6BC" w:rsidR="00D95CA5" w:rsidRDefault="00140646" w:rsidP="00054F85">
      <w:pPr>
        <w:pStyle w:val="1"/>
      </w:pPr>
      <w:r>
        <w:t>12.02.2024</w:t>
      </w:r>
      <w:r w:rsidR="00D95CA5">
        <w:t xml:space="preserve">                                                              </w:t>
      </w:r>
      <w:r w:rsidR="00E461C0">
        <w:t xml:space="preserve">     </w:t>
      </w:r>
      <w:r w:rsidR="00842AC8">
        <w:t xml:space="preserve">   </w:t>
      </w:r>
      <w:r w:rsidR="00365DD4">
        <w:t xml:space="preserve">                </w:t>
      </w:r>
      <w:r w:rsidR="00B172C0">
        <w:t xml:space="preserve">   </w:t>
      </w:r>
      <w:r>
        <w:t xml:space="preserve">         </w:t>
      </w:r>
      <w:r w:rsidR="00B172C0">
        <w:t xml:space="preserve"> </w:t>
      </w:r>
      <w:r>
        <w:t xml:space="preserve">    </w:t>
      </w:r>
      <w:r w:rsidR="00B172C0">
        <w:t xml:space="preserve"> </w:t>
      </w:r>
      <w:r w:rsidR="00365DD4">
        <w:t xml:space="preserve"> </w:t>
      </w:r>
      <w:r w:rsidR="00AD3399">
        <w:t xml:space="preserve">  №  </w:t>
      </w:r>
      <w:r>
        <w:t>114</w:t>
      </w:r>
    </w:p>
    <w:p w14:paraId="694E393D" w14:textId="77777777" w:rsidR="00D95CA5" w:rsidRDefault="00D95CA5" w:rsidP="00054F85">
      <w:pPr>
        <w:pStyle w:val="1"/>
        <w:jc w:val="center"/>
      </w:pPr>
      <w:r>
        <w:t>г. Малмыж</w:t>
      </w:r>
    </w:p>
    <w:p w14:paraId="78F6CA60" w14:textId="77777777" w:rsidR="00D95CA5" w:rsidRDefault="00D95CA5" w:rsidP="00054F85">
      <w:pPr>
        <w:rPr>
          <w:sz w:val="28"/>
        </w:rPr>
      </w:pPr>
    </w:p>
    <w:p w14:paraId="2EBEB053" w14:textId="77777777" w:rsidR="00D95CA5" w:rsidRDefault="00D95CA5" w:rsidP="00054F85">
      <w:pPr>
        <w:jc w:val="center"/>
        <w:rPr>
          <w:sz w:val="28"/>
        </w:rPr>
      </w:pPr>
    </w:p>
    <w:p w14:paraId="647F25E9" w14:textId="77777777" w:rsidR="00C06657" w:rsidRDefault="0075004A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платы на 20</w:t>
      </w:r>
      <w:r w:rsidR="00585477">
        <w:rPr>
          <w:rFonts w:ascii="Times New Roman" w:hAnsi="Times New Roman" w:cs="Times New Roman"/>
          <w:b/>
          <w:sz w:val="28"/>
          <w:szCs w:val="28"/>
        </w:rPr>
        <w:t>2</w:t>
      </w:r>
      <w:r w:rsidR="008C1389">
        <w:rPr>
          <w:rFonts w:ascii="Times New Roman" w:hAnsi="Times New Roman" w:cs="Times New Roman"/>
          <w:b/>
          <w:sz w:val="28"/>
          <w:szCs w:val="28"/>
        </w:rPr>
        <w:t>4</w:t>
      </w:r>
      <w:r w:rsidR="00A24CFE">
        <w:rPr>
          <w:rFonts w:ascii="Times New Roman" w:hAnsi="Times New Roman" w:cs="Times New Roman"/>
          <w:b/>
          <w:sz w:val="28"/>
          <w:szCs w:val="28"/>
        </w:rPr>
        <w:t xml:space="preserve"> год,</w:t>
      </w:r>
      <w:r w:rsidR="00D95CA5" w:rsidRPr="00562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DE399A" w14:textId="77777777" w:rsidR="00D95CA5" w:rsidRPr="0056228B" w:rsidRDefault="00D95CA5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8B">
        <w:rPr>
          <w:rFonts w:ascii="Times New Roman" w:hAnsi="Times New Roman" w:cs="Times New Roman"/>
          <w:b/>
          <w:sz w:val="28"/>
          <w:szCs w:val="28"/>
        </w:rPr>
        <w:t>взимаемой с родителей</w:t>
      </w:r>
      <w:r w:rsidR="00C0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28B">
        <w:rPr>
          <w:rFonts w:ascii="Times New Roman" w:hAnsi="Times New Roman" w:cs="Times New Roman"/>
          <w:b/>
          <w:sz w:val="28"/>
          <w:szCs w:val="28"/>
        </w:rPr>
        <w:t>(законных представителей) за присмотр и уход за детьми в муниципальных</w:t>
      </w:r>
      <w:r w:rsidR="00296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ED1">
        <w:rPr>
          <w:rFonts w:ascii="Times New Roman" w:hAnsi="Times New Roman" w:cs="Times New Roman"/>
          <w:b/>
          <w:sz w:val="28"/>
          <w:szCs w:val="28"/>
        </w:rPr>
        <w:t>образовательных учреждениях</w:t>
      </w:r>
      <w:r w:rsidRPr="0056228B">
        <w:rPr>
          <w:rFonts w:ascii="Times New Roman" w:hAnsi="Times New Roman" w:cs="Times New Roman"/>
          <w:b/>
          <w:sz w:val="28"/>
          <w:szCs w:val="28"/>
        </w:rPr>
        <w:t xml:space="preserve"> Малмыжского р</w:t>
      </w:r>
      <w:r>
        <w:rPr>
          <w:rFonts w:ascii="Times New Roman" w:hAnsi="Times New Roman" w:cs="Times New Roman"/>
          <w:b/>
          <w:sz w:val="28"/>
          <w:szCs w:val="28"/>
        </w:rPr>
        <w:t>айона Кировской области, реализующих</w:t>
      </w:r>
      <w:r w:rsidR="0098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429">
        <w:rPr>
          <w:rFonts w:ascii="Times New Roman" w:hAnsi="Times New Roman" w:cs="Times New Roman"/>
          <w:b/>
          <w:sz w:val="28"/>
          <w:szCs w:val="28"/>
        </w:rPr>
        <w:t xml:space="preserve">основную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429">
        <w:rPr>
          <w:rFonts w:ascii="Times New Roman" w:hAnsi="Times New Roman" w:cs="Times New Roman"/>
          <w:b/>
          <w:sz w:val="28"/>
          <w:szCs w:val="28"/>
        </w:rPr>
        <w:t>обще</w:t>
      </w:r>
      <w:r w:rsidRPr="0056228B">
        <w:rPr>
          <w:rFonts w:ascii="Times New Roman" w:hAnsi="Times New Roman" w:cs="Times New Roman"/>
          <w:b/>
          <w:sz w:val="28"/>
          <w:szCs w:val="28"/>
        </w:rPr>
        <w:t>образовательную программу дошкольного образования</w:t>
      </w:r>
    </w:p>
    <w:p w14:paraId="7454C09A" w14:textId="77777777" w:rsidR="00D95CA5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6DD74B" w14:textId="77777777" w:rsidR="00D95CA5" w:rsidRPr="00FC38B1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E9421E" w14:textId="77777777" w:rsidR="00D95CA5" w:rsidRDefault="00D95CA5" w:rsidP="0005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2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A2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A2A8B">
        <w:rPr>
          <w:rFonts w:ascii="Times New Roman" w:hAnsi="Times New Roman" w:cs="Times New Roman"/>
          <w:sz w:val="28"/>
          <w:szCs w:val="28"/>
        </w:rPr>
        <w:t xml:space="preserve"> </w:t>
      </w:r>
      <w:r w:rsidR="00985B78">
        <w:rPr>
          <w:rFonts w:ascii="Times New Roman" w:hAnsi="Times New Roman" w:cs="Times New Roman"/>
          <w:sz w:val="28"/>
          <w:szCs w:val="28"/>
        </w:rPr>
        <w:t>статей</w:t>
      </w:r>
      <w:r w:rsidR="00DA2A8B">
        <w:rPr>
          <w:rFonts w:ascii="Times New Roman" w:hAnsi="Times New Roman" w:cs="Times New Roman"/>
          <w:sz w:val="28"/>
          <w:szCs w:val="28"/>
        </w:rPr>
        <w:t xml:space="preserve"> </w:t>
      </w:r>
      <w:r w:rsidR="00280D0E">
        <w:rPr>
          <w:rFonts w:ascii="Times New Roman" w:hAnsi="Times New Roman" w:cs="Times New Roman"/>
          <w:sz w:val="28"/>
          <w:szCs w:val="28"/>
        </w:rPr>
        <w:t xml:space="preserve"> 7, </w:t>
      </w:r>
      <w:r w:rsidR="00672429">
        <w:rPr>
          <w:rFonts w:ascii="Times New Roman" w:hAnsi="Times New Roman" w:cs="Times New Roman"/>
          <w:sz w:val="28"/>
          <w:szCs w:val="28"/>
        </w:rPr>
        <w:t xml:space="preserve">43 </w:t>
      </w:r>
      <w:r w:rsidR="00DA2A8B">
        <w:rPr>
          <w:rFonts w:ascii="Times New Roman" w:hAnsi="Times New Roman" w:cs="Times New Roman"/>
          <w:sz w:val="28"/>
          <w:szCs w:val="28"/>
        </w:rPr>
        <w:t xml:space="preserve"> </w:t>
      </w:r>
      <w:r w:rsidR="00280D0E">
        <w:rPr>
          <w:rFonts w:ascii="Times New Roman" w:hAnsi="Times New Roman" w:cs="Times New Roman"/>
          <w:sz w:val="28"/>
          <w:szCs w:val="28"/>
        </w:rPr>
        <w:t>Федерального</w:t>
      </w:r>
      <w:r w:rsidR="00DA2A8B">
        <w:rPr>
          <w:rFonts w:ascii="Times New Roman" w:hAnsi="Times New Roman" w:cs="Times New Roman"/>
          <w:sz w:val="28"/>
          <w:szCs w:val="28"/>
        </w:rPr>
        <w:t xml:space="preserve"> </w:t>
      </w:r>
      <w:r w:rsidR="00280D0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A2A8B">
        <w:rPr>
          <w:rFonts w:ascii="Times New Roman" w:hAnsi="Times New Roman" w:cs="Times New Roman"/>
          <w:sz w:val="28"/>
          <w:szCs w:val="28"/>
        </w:rPr>
        <w:t xml:space="preserve"> </w:t>
      </w:r>
      <w:r w:rsidR="00280D0E">
        <w:rPr>
          <w:rFonts w:ascii="Times New Roman" w:hAnsi="Times New Roman" w:cs="Times New Roman"/>
          <w:sz w:val="28"/>
          <w:szCs w:val="28"/>
        </w:rPr>
        <w:t>от</w:t>
      </w:r>
      <w:r w:rsidR="00DA2A8B">
        <w:rPr>
          <w:rFonts w:ascii="Times New Roman" w:hAnsi="Times New Roman" w:cs="Times New Roman"/>
          <w:sz w:val="28"/>
          <w:szCs w:val="28"/>
        </w:rPr>
        <w:t xml:space="preserve">   </w:t>
      </w:r>
      <w:r w:rsidR="00280D0E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DA2A8B">
        <w:rPr>
          <w:rFonts w:ascii="Times New Roman" w:hAnsi="Times New Roman" w:cs="Times New Roman"/>
          <w:sz w:val="28"/>
          <w:szCs w:val="28"/>
        </w:rPr>
        <w:t xml:space="preserve">  </w:t>
      </w:r>
      <w:r w:rsidR="00280D0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="00DA2A8B">
        <w:rPr>
          <w:rFonts w:ascii="Times New Roman" w:hAnsi="Times New Roman" w:cs="Times New Roman"/>
          <w:sz w:val="28"/>
          <w:szCs w:val="28"/>
        </w:rPr>
        <w:t xml:space="preserve">  </w:t>
      </w:r>
      <w:r w:rsidR="00280D0E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B22F8F">
        <w:rPr>
          <w:rFonts w:ascii="Times New Roman" w:hAnsi="Times New Roman" w:cs="Times New Roman"/>
          <w:sz w:val="28"/>
          <w:szCs w:val="28"/>
        </w:rPr>
        <w:t xml:space="preserve"> </w:t>
      </w:r>
      <w:r w:rsidR="00280D0E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177521">
        <w:rPr>
          <w:rFonts w:ascii="Times New Roman" w:hAnsi="Times New Roman" w:cs="Times New Roman"/>
          <w:sz w:val="28"/>
          <w:szCs w:val="28"/>
        </w:rPr>
        <w:t>9, 65</w:t>
      </w:r>
      <w:r w:rsidR="00B2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29.12.2012</w:t>
      </w:r>
      <w:r w:rsidR="00B22F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22F8F">
        <w:rPr>
          <w:rFonts w:ascii="Times New Roman" w:hAnsi="Times New Roman" w:cs="Times New Roman"/>
          <w:sz w:val="28"/>
          <w:szCs w:val="28"/>
        </w:rPr>
        <w:t xml:space="preserve"> </w:t>
      </w:r>
      <w:r w:rsidR="001E77CD">
        <w:rPr>
          <w:rFonts w:ascii="Times New Roman" w:hAnsi="Times New Roman" w:cs="Times New Roman"/>
          <w:sz w:val="28"/>
          <w:szCs w:val="28"/>
        </w:rPr>
        <w:t>273-ФЗ</w:t>
      </w:r>
      <w:r w:rsidR="00B2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обра</w:t>
      </w:r>
      <w:r w:rsidR="006466E9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Малмыжского </w:t>
      </w:r>
      <w:r w:rsidRPr="00FC38B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ПОСТАНОВЛЯЕТ</w:t>
      </w:r>
      <w:r w:rsidRPr="00FC38B1">
        <w:rPr>
          <w:rFonts w:ascii="Times New Roman" w:hAnsi="Times New Roman" w:cs="Times New Roman"/>
          <w:sz w:val="28"/>
          <w:szCs w:val="28"/>
        </w:rPr>
        <w:t>:</w:t>
      </w:r>
    </w:p>
    <w:p w14:paraId="619A6C10" w14:textId="77777777" w:rsidR="00173AA9" w:rsidRPr="00B22F8F" w:rsidRDefault="00173AA9" w:rsidP="00054F85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8F">
        <w:rPr>
          <w:rFonts w:ascii="Times New Roman" w:hAnsi="Times New Roman" w:cs="Times New Roman"/>
          <w:sz w:val="28"/>
          <w:szCs w:val="28"/>
        </w:rPr>
        <w:t>Установить плату на 20</w:t>
      </w:r>
      <w:r w:rsidR="00650641" w:rsidRPr="00B22F8F">
        <w:rPr>
          <w:rFonts w:ascii="Times New Roman" w:hAnsi="Times New Roman" w:cs="Times New Roman"/>
          <w:sz w:val="28"/>
          <w:szCs w:val="28"/>
        </w:rPr>
        <w:t>2</w:t>
      </w:r>
      <w:r w:rsidR="009C4FCE">
        <w:rPr>
          <w:rFonts w:ascii="Times New Roman" w:hAnsi="Times New Roman" w:cs="Times New Roman"/>
          <w:sz w:val="28"/>
          <w:szCs w:val="28"/>
        </w:rPr>
        <w:t>4</w:t>
      </w:r>
      <w:r w:rsidRPr="00B22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521" w:rsidRPr="00B22F8F">
        <w:rPr>
          <w:rFonts w:ascii="Times New Roman" w:hAnsi="Times New Roman" w:cs="Times New Roman"/>
          <w:sz w:val="28"/>
          <w:szCs w:val="28"/>
        </w:rPr>
        <w:t>год,</w:t>
      </w:r>
      <w:r w:rsidR="00B22F8F" w:rsidRPr="00B22F8F">
        <w:rPr>
          <w:rFonts w:ascii="Times New Roman" w:hAnsi="Times New Roman" w:cs="Times New Roman"/>
          <w:sz w:val="28"/>
          <w:szCs w:val="28"/>
        </w:rPr>
        <w:t xml:space="preserve"> </w:t>
      </w:r>
      <w:r w:rsidR="00177521" w:rsidRPr="00B22F8F">
        <w:rPr>
          <w:rFonts w:ascii="Times New Roman" w:hAnsi="Times New Roman" w:cs="Times New Roman"/>
          <w:sz w:val="28"/>
          <w:szCs w:val="28"/>
        </w:rPr>
        <w:t>взимаемую</w:t>
      </w:r>
      <w:r w:rsidRPr="00B22F8F">
        <w:rPr>
          <w:rFonts w:ascii="Times New Roman" w:hAnsi="Times New Roman" w:cs="Times New Roman"/>
          <w:sz w:val="28"/>
          <w:szCs w:val="28"/>
        </w:rPr>
        <w:t xml:space="preserve"> </w:t>
      </w:r>
      <w:r w:rsidR="00177521" w:rsidRPr="00B22F8F">
        <w:rPr>
          <w:rFonts w:ascii="Times New Roman" w:hAnsi="Times New Roman" w:cs="Times New Roman"/>
          <w:sz w:val="28"/>
          <w:szCs w:val="28"/>
        </w:rPr>
        <w:t xml:space="preserve">  </w:t>
      </w:r>
      <w:r w:rsidRPr="00B22F8F">
        <w:rPr>
          <w:rFonts w:ascii="Times New Roman" w:hAnsi="Times New Roman" w:cs="Times New Roman"/>
          <w:sz w:val="28"/>
          <w:szCs w:val="28"/>
        </w:rPr>
        <w:t>с родителей</w:t>
      </w:r>
      <w:r w:rsidR="00B22F8F" w:rsidRPr="00B22F8F">
        <w:rPr>
          <w:rFonts w:ascii="Times New Roman" w:hAnsi="Times New Roman" w:cs="Times New Roman"/>
          <w:sz w:val="28"/>
          <w:szCs w:val="28"/>
        </w:rPr>
        <w:t xml:space="preserve"> </w:t>
      </w:r>
      <w:r w:rsidRPr="00B22F8F">
        <w:rPr>
          <w:rFonts w:ascii="Times New Roman" w:hAnsi="Times New Roman" w:cs="Times New Roman"/>
          <w:sz w:val="28"/>
          <w:szCs w:val="28"/>
        </w:rPr>
        <w:t>(законных</w:t>
      </w:r>
      <w:r w:rsidR="00B22F8F" w:rsidRPr="00B22F8F">
        <w:rPr>
          <w:rFonts w:ascii="Times New Roman" w:hAnsi="Times New Roman" w:cs="Times New Roman"/>
          <w:sz w:val="28"/>
          <w:szCs w:val="28"/>
        </w:rPr>
        <w:t xml:space="preserve"> </w:t>
      </w:r>
      <w:r w:rsidRPr="00B22F8F">
        <w:rPr>
          <w:rFonts w:ascii="Times New Roman" w:hAnsi="Times New Roman" w:cs="Times New Roman"/>
          <w:sz w:val="28"/>
          <w:szCs w:val="28"/>
        </w:rPr>
        <w:t>представителей) за присмотр и уход за детьми в муниципальных  образовательных учреждениях Малмыжского района Кировской области, реализующих</w:t>
      </w:r>
      <w:r w:rsidR="00177521" w:rsidRPr="00B22F8F">
        <w:rPr>
          <w:rFonts w:ascii="Times New Roman" w:hAnsi="Times New Roman" w:cs="Times New Roman"/>
          <w:sz w:val="28"/>
          <w:szCs w:val="28"/>
        </w:rPr>
        <w:t xml:space="preserve"> основную</w:t>
      </w:r>
      <w:r w:rsidR="00CF5B43">
        <w:rPr>
          <w:rFonts w:ascii="Times New Roman" w:hAnsi="Times New Roman" w:cs="Times New Roman"/>
          <w:sz w:val="28"/>
          <w:szCs w:val="28"/>
        </w:rPr>
        <w:t xml:space="preserve"> </w:t>
      </w:r>
      <w:r w:rsidR="00177521" w:rsidRPr="00B22F8F">
        <w:rPr>
          <w:rFonts w:ascii="Times New Roman" w:hAnsi="Times New Roman" w:cs="Times New Roman"/>
          <w:sz w:val="28"/>
          <w:szCs w:val="28"/>
        </w:rPr>
        <w:t>обще</w:t>
      </w:r>
      <w:r w:rsidRPr="00B22F8F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DA2A8B" w:rsidRPr="00B22F8F">
        <w:rPr>
          <w:rFonts w:ascii="Times New Roman" w:hAnsi="Times New Roman" w:cs="Times New Roman"/>
          <w:sz w:val="28"/>
          <w:szCs w:val="28"/>
        </w:rPr>
        <w:t>,</w:t>
      </w:r>
      <w:r w:rsidRPr="00B22F8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C3082B1" w14:textId="77777777" w:rsidR="00173AA9" w:rsidRPr="00EE6391" w:rsidRDefault="00173AA9" w:rsidP="00054F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r>
        <w:t xml:space="preserve">Опубликовать </w:t>
      </w:r>
      <w:r w:rsidR="00177521">
        <w:t xml:space="preserve"> </w:t>
      </w:r>
      <w:r>
        <w:t xml:space="preserve">постановление </w:t>
      </w:r>
      <w:r w:rsidR="00177521">
        <w:t xml:space="preserve"> </w:t>
      </w:r>
      <w:r>
        <w:t>в</w:t>
      </w:r>
      <w:r w:rsidR="00177521">
        <w:t xml:space="preserve"> </w:t>
      </w:r>
      <w:r>
        <w:t xml:space="preserve"> Информационном</w:t>
      </w:r>
      <w:r w:rsidR="00177521">
        <w:t xml:space="preserve"> </w:t>
      </w:r>
      <w:r>
        <w:t xml:space="preserve"> бюллетене </w:t>
      </w:r>
      <w:r w:rsidR="00177521">
        <w:t xml:space="preserve"> </w:t>
      </w:r>
      <w:r>
        <w:t>органов местного самоуправления муниципального образования Малмыжский муниципальный район Кировской области.</w:t>
      </w:r>
    </w:p>
    <w:p w14:paraId="6C12BB2E" w14:textId="77777777" w:rsidR="00173AA9" w:rsidRDefault="00173AA9" w:rsidP="00054F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r>
        <w:t>Разместить</w:t>
      </w:r>
      <w:r w:rsidR="00F61BDD">
        <w:t xml:space="preserve"> </w:t>
      </w:r>
      <w:r>
        <w:t>настоящее</w:t>
      </w:r>
      <w:r w:rsidR="00B22F8F">
        <w:t xml:space="preserve"> </w:t>
      </w:r>
      <w:r>
        <w:t>постановление</w:t>
      </w:r>
      <w:r w:rsidR="00B22F8F">
        <w:t xml:space="preserve"> </w:t>
      </w:r>
      <w:r>
        <w:t>в</w:t>
      </w:r>
      <w:r w:rsidR="00B22F8F">
        <w:t xml:space="preserve"> </w:t>
      </w:r>
      <w:r w:rsidR="00A20DF2">
        <w:t xml:space="preserve">информационно-коммуникационной </w:t>
      </w:r>
      <w:r>
        <w:t>сети «Интернет» на официальном сайте Малмыжского района Кировской области.</w:t>
      </w:r>
    </w:p>
    <w:p w14:paraId="25A3CFB8" w14:textId="77777777" w:rsidR="00173AA9" w:rsidRDefault="00173AA9" w:rsidP="00054F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r>
        <w:t>Настоящее</w:t>
      </w:r>
      <w:r w:rsidR="00F61BDD">
        <w:t xml:space="preserve"> </w:t>
      </w:r>
      <w:r>
        <w:t>постановление</w:t>
      </w:r>
      <w:r w:rsidR="00F61BDD">
        <w:t xml:space="preserve"> </w:t>
      </w:r>
      <w:r w:rsidR="00F96D03">
        <w:t xml:space="preserve">вступает в силу </w:t>
      </w:r>
      <w:r w:rsidR="00D14482">
        <w:t>после</w:t>
      </w:r>
      <w:r w:rsidR="00F96D03">
        <w:t xml:space="preserve"> официального опубликования и </w:t>
      </w:r>
      <w:r w:rsidR="007B7209">
        <w:t>распространяется</w:t>
      </w:r>
      <w:r w:rsidR="00F61BDD">
        <w:t xml:space="preserve"> </w:t>
      </w:r>
      <w:r w:rsidR="007B7209">
        <w:t>на правоотношения, возникшие</w:t>
      </w:r>
      <w:r>
        <w:t xml:space="preserve"> с 01.01.20</w:t>
      </w:r>
      <w:r w:rsidR="00585477">
        <w:t>2</w:t>
      </w:r>
      <w:r w:rsidR="008C1389">
        <w:t>4</w:t>
      </w:r>
      <w:r>
        <w:t>.</w:t>
      </w:r>
    </w:p>
    <w:p w14:paraId="788CA7F1" w14:textId="77777777" w:rsidR="00173AA9" w:rsidRDefault="00173AA9" w:rsidP="00054F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r>
        <w:t xml:space="preserve">Контроль </w:t>
      </w:r>
      <w:r w:rsidR="00A20DF2">
        <w:t xml:space="preserve"> </w:t>
      </w:r>
      <w:r>
        <w:t xml:space="preserve">за </w:t>
      </w:r>
      <w:r w:rsidR="00A20DF2">
        <w:t xml:space="preserve"> </w:t>
      </w:r>
      <w:r>
        <w:t>выполнением</w:t>
      </w:r>
      <w:r w:rsidR="00A20DF2">
        <w:t xml:space="preserve"> </w:t>
      </w:r>
      <w:r>
        <w:t xml:space="preserve"> настоящего</w:t>
      </w:r>
      <w:r w:rsidR="00CF5B43">
        <w:t xml:space="preserve"> </w:t>
      </w:r>
      <w:r>
        <w:t xml:space="preserve">постановления возложить </w:t>
      </w:r>
      <w:r w:rsidR="00A20DF2">
        <w:t xml:space="preserve">  </w:t>
      </w:r>
      <w:r>
        <w:t>на</w:t>
      </w:r>
      <w:r w:rsidR="00B22F8F">
        <w:t xml:space="preserve"> н</w:t>
      </w:r>
      <w:r>
        <w:t xml:space="preserve">ачальника управления образования администрации Малмыжского района </w:t>
      </w:r>
      <w:r w:rsidR="00B22F8F">
        <w:t>Панфилову М.С.</w:t>
      </w:r>
      <w:r w:rsidR="00A20DF2">
        <w:t xml:space="preserve"> </w:t>
      </w:r>
    </w:p>
    <w:p w14:paraId="4713C169" w14:textId="77777777" w:rsidR="00A20DF2" w:rsidRDefault="00A20DF2" w:rsidP="00054F85">
      <w:pPr>
        <w:pStyle w:val="a3"/>
      </w:pPr>
    </w:p>
    <w:p w14:paraId="5BEFB288" w14:textId="77777777" w:rsidR="00A20DF2" w:rsidRDefault="00A20DF2" w:rsidP="00054F85">
      <w:pPr>
        <w:pStyle w:val="a3"/>
      </w:pPr>
    </w:p>
    <w:p w14:paraId="15A0FFFF" w14:textId="77777777" w:rsidR="00585477" w:rsidRDefault="00585477" w:rsidP="00054F85">
      <w:pPr>
        <w:tabs>
          <w:tab w:val="left" w:pos="5760"/>
        </w:tabs>
        <w:rPr>
          <w:sz w:val="28"/>
        </w:rPr>
      </w:pPr>
    </w:p>
    <w:p w14:paraId="5C89A563" w14:textId="77777777" w:rsidR="00A20DF2" w:rsidRDefault="00585477" w:rsidP="00054F85">
      <w:pPr>
        <w:tabs>
          <w:tab w:val="left" w:pos="5760"/>
        </w:tabs>
        <w:rPr>
          <w:sz w:val="28"/>
        </w:rPr>
      </w:pPr>
      <w:r>
        <w:rPr>
          <w:sz w:val="28"/>
        </w:rPr>
        <w:t>Глава</w:t>
      </w:r>
      <w:r w:rsidR="00C87B2C">
        <w:rPr>
          <w:sz w:val="28"/>
        </w:rPr>
        <w:t xml:space="preserve"> </w:t>
      </w:r>
      <w:r w:rsidR="00A20DF2">
        <w:rPr>
          <w:sz w:val="28"/>
        </w:rPr>
        <w:t xml:space="preserve"> Малмыжского  района                               </w:t>
      </w:r>
      <w:r w:rsidR="00650641">
        <w:rPr>
          <w:sz w:val="28"/>
        </w:rPr>
        <w:t xml:space="preserve">                 </w:t>
      </w:r>
      <w:r w:rsidR="00910DBD">
        <w:rPr>
          <w:sz w:val="28"/>
        </w:rPr>
        <w:t xml:space="preserve">   </w:t>
      </w:r>
      <w:r w:rsidR="00650641">
        <w:rPr>
          <w:sz w:val="28"/>
        </w:rPr>
        <w:t xml:space="preserve">        </w:t>
      </w:r>
      <w:r>
        <w:rPr>
          <w:sz w:val="28"/>
        </w:rPr>
        <w:t xml:space="preserve">      Э.Л. Симонов</w:t>
      </w:r>
    </w:p>
    <w:p w14:paraId="3584A904" w14:textId="77777777" w:rsidR="009117CC" w:rsidRDefault="009117CC" w:rsidP="00054F85">
      <w:pPr>
        <w:tabs>
          <w:tab w:val="left" w:pos="5760"/>
        </w:tabs>
        <w:rPr>
          <w:sz w:val="28"/>
        </w:rPr>
      </w:pPr>
    </w:p>
    <w:p w14:paraId="7C0E7A80" w14:textId="77777777" w:rsidR="009117CC" w:rsidRDefault="009117CC" w:rsidP="00054F85">
      <w:pPr>
        <w:tabs>
          <w:tab w:val="left" w:pos="5760"/>
        </w:tabs>
        <w:rPr>
          <w:sz w:val="28"/>
        </w:rPr>
      </w:pPr>
    </w:p>
    <w:p w14:paraId="0CEDA018" w14:textId="77777777" w:rsidR="009117CC" w:rsidRPr="009117CC" w:rsidRDefault="009117CC" w:rsidP="009117CC">
      <w:pPr>
        <w:tabs>
          <w:tab w:val="left" w:pos="5245"/>
        </w:tabs>
        <w:ind w:firstLine="5245"/>
        <w:rPr>
          <w:rFonts w:eastAsiaTheme="minorHAnsi"/>
          <w:sz w:val="28"/>
          <w:szCs w:val="28"/>
          <w:lang w:eastAsia="en-US"/>
        </w:rPr>
      </w:pPr>
      <w:r w:rsidRPr="009117CC">
        <w:rPr>
          <w:sz w:val="28"/>
          <w:szCs w:val="28"/>
        </w:rPr>
        <w:lastRenderedPageBreak/>
        <w:t>Приложение</w:t>
      </w:r>
      <w:r w:rsidRPr="009117CC">
        <w:rPr>
          <w:rFonts w:eastAsiaTheme="minorHAnsi"/>
          <w:sz w:val="28"/>
          <w:szCs w:val="28"/>
          <w:lang w:eastAsia="en-US"/>
        </w:rPr>
        <w:t xml:space="preserve">              </w:t>
      </w:r>
    </w:p>
    <w:p w14:paraId="13236036" w14:textId="77777777" w:rsidR="009117CC" w:rsidRPr="009117CC" w:rsidRDefault="009117CC" w:rsidP="009117CC">
      <w:pPr>
        <w:ind w:firstLine="5245"/>
        <w:rPr>
          <w:rFonts w:eastAsiaTheme="minorHAnsi"/>
          <w:sz w:val="28"/>
          <w:szCs w:val="28"/>
          <w:lang w:eastAsia="en-US"/>
        </w:rPr>
      </w:pPr>
    </w:p>
    <w:p w14:paraId="4F2EA087" w14:textId="77777777" w:rsidR="009117CC" w:rsidRPr="009117CC" w:rsidRDefault="009117CC" w:rsidP="009117CC">
      <w:pPr>
        <w:tabs>
          <w:tab w:val="left" w:pos="5245"/>
          <w:tab w:val="left" w:pos="5387"/>
        </w:tabs>
        <w:ind w:firstLine="5245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4AD13BA0" w14:textId="77777777" w:rsidR="009117CC" w:rsidRPr="009117CC" w:rsidRDefault="009117CC" w:rsidP="009117CC">
      <w:pPr>
        <w:tabs>
          <w:tab w:val="left" w:pos="5245"/>
        </w:tabs>
        <w:ind w:firstLine="5245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Малмыжского района</w:t>
      </w:r>
    </w:p>
    <w:p w14:paraId="57E94822" w14:textId="53A2BC6E" w:rsidR="009117CC" w:rsidRPr="009117CC" w:rsidRDefault="009117CC" w:rsidP="009117CC">
      <w:pPr>
        <w:ind w:firstLine="5245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от</w:t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 w:rsidRPr="009117CC">
        <w:rPr>
          <w:rFonts w:eastAsiaTheme="minorHAnsi"/>
          <w:vanish/>
          <w:sz w:val="28"/>
          <w:szCs w:val="28"/>
          <w:lang w:eastAsia="en-US"/>
        </w:rPr>
        <w:pgNum/>
      </w:r>
      <w:r>
        <w:rPr>
          <w:rFonts w:eastAsiaTheme="minorHAnsi"/>
          <w:sz w:val="28"/>
          <w:szCs w:val="28"/>
          <w:lang w:eastAsia="en-US"/>
        </w:rPr>
        <w:t xml:space="preserve"> 112.02.2024</w:t>
      </w:r>
      <w:r w:rsidRPr="009117CC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114</w:t>
      </w:r>
      <w:r w:rsidRPr="009117CC">
        <w:rPr>
          <w:rFonts w:eastAsiaTheme="minorHAnsi"/>
          <w:sz w:val="28"/>
          <w:szCs w:val="28"/>
          <w:lang w:eastAsia="en-US"/>
        </w:rPr>
        <w:t xml:space="preserve">     </w:t>
      </w:r>
    </w:p>
    <w:p w14:paraId="2B81267B" w14:textId="77777777" w:rsidR="009117CC" w:rsidRPr="009117CC" w:rsidRDefault="009117CC" w:rsidP="009117C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14AE0644" w14:textId="77777777" w:rsidR="009117CC" w:rsidRPr="009117CC" w:rsidRDefault="009117CC" w:rsidP="009117C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7333206A" w14:textId="77777777" w:rsidR="009117CC" w:rsidRPr="009117CC" w:rsidRDefault="009117CC" w:rsidP="009117C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B6F67D0" w14:textId="77777777" w:rsidR="009117CC" w:rsidRPr="009117CC" w:rsidRDefault="009117CC" w:rsidP="009117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7CC">
        <w:rPr>
          <w:b/>
          <w:sz w:val="28"/>
          <w:szCs w:val="28"/>
        </w:rPr>
        <w:t>ПЛАТА</w:t>
      </w:r>
    </w:p>
    <w:p w14:paraId="4BEE6037" w14:textId="77777777" w:rsidR="009117CC" w:rsidRPr="009117CC" w:rsidRDefault="009117CC" w:rsidP="009117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7CC">
        <w:rPr>
          <w:b/>
          <w:sz w:val="28"/>
          <w:szCs w:val="28"/>
        </w:rPr>
        <w:t xml:space="preserve"> на 2024 год, взимаемая с родителей</w:t>
      </w:r>
    </w:p>
    <w:p w14:paraId="12EE0D07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117CC">
        <w:rPr>
          <w:b/>
          <w:sz w:val="28"/>
          <w:szCs w:val="28"/>
        </w:rPr>
        <w:t xml:space="preserve">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общеобразовательную программу дошкольного образования</w:t>
      </w:r>
    </w:p>
    <w:p w14:paraId="5176805C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A2739D0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DE1CC15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17CC">
        <w:rPr>
          <w:sz w:val="28"/>
          <w:szCs w:val="28"/>
        </w:rPr>
        <w:t xml:space="preserve">1.1. К расходам за присмотр и уход за детьми отнести расходы по реализации комплекса мер по организации питания и хозяйственно-бытового обслуживания, обеспечению соблюдения ими личной гигиены и режима дня, в том числе заработную плату с начислениями работников образовательного учреждения (исключить работников, получающих заработную плату за счет субвенции на реализацию прав на получение общедоступного и бесплатного дошкольного образования). </w:t>
      </w:r>
    </w:p>
    <w:p w14:paraId="3A5F3492" w14:textId="77777777" w:rsidR="009117CC" w:rsidRPr="009117CC" w:rsidRDefault="009117CC" w:rsidP="009117C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1.2. За присмотр и уход за детьми-инвалидами, детьми-сиротами               и детьми, оставшимися без попечения родителей, а также за детьми                      с туберкулезной интоксикацией, воспитывающихся в образовательных учреждениях, реализующих основную общеобразовательную программу дошкольного образования (далее – образовательные учреждения), плата не взимается.</w:t>
      </w:r>
    </w:p>
    <w:p w14:paraId="717090F0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17CC">
        <w:rPr>
          <w:sz w:val="28"/>
          <w:szCs w:val="28"/>
        </w:rPr>
        <w:t>1.3. С родителей (законных представителей), имеющих трех и более несовершеннолетних детей, плата за присмотр и уход взимается в размере 50% от платы, установленной в пункте 2 настоящего приложения.</w:t>
      </w:r>
    </w:p>
    <w:p w14:paraId="06754778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17CC">
        <w:rPr>
          <w:sz w:val="28"/>
          <w:szCs w:val="28"/>
        </w:rPr>
        <w:t>1.4. Льгота по родительской плате за присмотр и уход за детьми                     в образовательных учреждениях предоставляется на основании заявления родителя (законного представителя) при наличии документов, подтверждающих право на льготную категорию.</w:t>
      </w:r>
    </w:p>
    <w:p w14:paraId="5C4378DF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17CC">
        <w:rPr>
          <w:sz w:val="28"/>
          <w:szCs w:val="28"/>
        </w:rPr>
        <w:t>1.5. Ответственность за правильность предоставления льготы возлагается на руководителя образовательного учреждения.</w:t>
      </w:r>
    </w:p>
    <w:p w14:paraId="2380D848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17CC">
        <w:rPr>
          <w:sz w:val="28"/>
          <w:szCs w:val="28"/>
        </w:rPr>
        <w:t xml:space="preserve">1.6. Стоимость затрат на присмотр и уход за одним ребенком определять исходя из дней пребывания в образовательном учреждении. Не взимать плату за дни прошедшего месяца, пропущенные ребенком по болезни (при наличии справки лечебного учреждения), и за дни, проведенные с родителями (законными представителями) в период их отпуска (при наличии заявления родителей </w:t>
      </w:r>
      <w:r w:rsidRPr="009117CC">
        <w:rPr>
          <w:sz w:val="28"/>
          <w:szCs w:val="28"/>
        </w:rPr>
        <w:lastRenderedPageBreak/>
        <w:t>(законных представителей)).</w:t>
      </w:r>
    </w:p>
    <w:p w14:paraId="20F610C2" w14:textId="77777777" w:rsidR="009117CC" w:rsidRPr="009117CC" w:rsidRDefault="009117CC" w:rsidP="009117C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 xml:space="preserve">1.7. Компенсация платы, взимаемой за присмотр и уход за детьми                   в образовательных   учреждениях, как мера социальной поддержки семье, имеющей детей, производится в порядке, определенном действующим законодательством. </w:t>
      </w:r>
    </w:p>
    <w:p w14:paraId="1AEDAAB6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"/>
      <w:bookmarkEnd w:id="0"/>
      <w:r w:rsidRPr="009117CC">
        <w:rPr>
          <w:sz w:val="28"/>
          <w:szCs w:val="28"/>
        </w:rPr>
        <w:t>2. Установить с 01.01.2024 плату, взимаемую с родителей (законных представителей) за присмотр и уход за детьми в образовательных учреждениях в следующих размерах:</w:t>
      </w:r>
    </w:p>
    <w:p w14:paraId="2ABABF7E" w14:textId="77777777" w:rsidR="009117CC" w:rsidRPr="009117CC" w:rsidRDefault="009117CC" w:rsidP="009117CC">
      <w:pPr>
        <w:widowControl w:val="0"/>
        <w:tabs>
          <w:tab w:val="left" w:pos="600"/>
          <w:tab w:val="left" w:pos="8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17CC">
        <w:rPr>
          <w:sz w:val="28"/>
          <w:szCs w:val="28"/>
        </w:rPr>
        <w:t xml:space="preserve">  в муниципальном казенном дошкольном образовательном учреждении детский сад   № 1 «Светлячок» г. Малмыжа Кировской области – 123 рубля        за 1 день присмотра и ухода;</w:t>
      </w:r>
    </w:p>
    <w:p w14:paraId="5951012A" w14:textId="77777777" w:rsidR="009117CC" w:rsidRPr="009117CC" w:rsidRDefault="009117CC" w:rsidP="009117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17CC">
        <w:rPr>
          <w:sz w:val="28"/>
          <w:szCs w:val="28"/>
        </w:rPr>
        <w:t xml:space="preserve">  в муниципальном казенном дошкольном образовательном учреждении детский сад № 2 «Полянка» г. Малмыжа Кировской области – 123 рубля          за 1 день присмотра и ухода;</w:t>
      </w:r>
    </w:p>
    <w:p w14:paraId="13A69189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муниципальном казенном дошкольном образовательном учреждении детский сад № 4 «Сказка» г. Малмыжа Кировской области – 123 рубля за       1 день присмотра и ухода;</w:t>
      </w:r>
    </w:p>
    <w:p w14:paraId="7829F01C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 xml:space="preserve">в муниципальном казенном дошкольном образовательном учреждении детский сад № 5 «Золотой ключик» г. Малмыжа Кировской области – 123 рубля за 1 день присмотра и ухода; </w:t>
      </w:r>
    </w:p>
    <w:p w14:paraId="7BED5CFA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муниципальном казенном дошкольном образовательном учреждении детский сад «Малышок» с. Калинино Малмыжского района Кировской      области – 123 рубля за 1 день присмотра и ухода;</w:t>
      </w:r>
    </w:p>
    <w:p w14:paraId="5C14D7EF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муниципальном казенном дошкольном образовательном учреждении детский сад «Сандугач» с. Новая Смаиль Малмыжского района Кировской области – 123 рубля за 1 день присмотра и ухода;</w:t>
      </w:r>
    </w:p>
    <w:p w14:paraId="26ACC212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муниципальном казенном дошкольном образовательном учреждении детский сад с. Савали Малмыжского района Кировской области – 123 рубля     за 1 день присмотра и ухода;</w:t>
      </w:r>
    </w:p>
    <w:p w14:paraId="4C9DE2A3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муниципальном казенном дошкольном образовательном учреждении детский сад «Колосок» с. Рожки Малмыжского района Кировской             области – 123 рубля за 1 день присмотра и ухода;</w:t>
      </w:r>
    </w:p>
    <w:p w14:paraId="600C6699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дошкольной группе муниципального казенного общеобразовательного учреждения средней общеобразовательной школы     с. Аджим Малмыжского района Кировской   области – 123 рубля за 1 день присмотра и ухода;</w:t>
      </w:r>
    </w:p>
    <w:p w14:paraId="56C8DE30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дошкольной группе муниципального казенного общеобразовательного учреждения основной общеобразовательной школы д. Кинерь Малмыжского района Кировской   области – 123 рубля за 1 день присмотра и ухода;</w:t>
      </w:r>
    </w:p>
    <w:p w14:paraId="7300B2C6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дошкольной группе муниципального казенного общеобразовательного учреждения основной общеобразовательной школы с. Мари-Малмыж Малмыжского района Кировской   области – 123 рубля за 1 день присмотра и ухода;</w:t>
      </w:r>
    </w:p>
    <w:p w14:paraId="7CD73FE0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 xml:space="preserve">в дошкольной группе муниципального казенного общеобразовательного учреждения основной общеобразовательной школы с. Старая Тушка </w:t>
      </w:r>
      <w:r w:rsidRPr="009117CC">
        <w:rPr>
          <w:rFonts w:eastAsiaTheme="minorHAnsi"/>
          <w:sz w:val="28"/>
          <w:szCs w:val="28"/>
          <w:lang w:eastAsia="en-US"/>
        </w:rPr>
        <w:lastRenderedPageBreak/>
        <w:t>Малмыжского района Кировской   области – 123 рубля за 1 день присмотра и ухода;</w:t>
      </w:r>
    </w:p>
    <w:p w14:paraId="68BA6E95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дошкольной группе муниципального казенного общеобразовательного учреждения средней общеобразовательной школы     с. Старый Ирюк Малмыжского района Кировской   области – 123 рубля за        1 день присмотра и ухода;</w:t>
      </w:r>
    </w:p>
    <w:p w14:paraId="53312DDC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дошкольной группе муниципального казенного общеобразовательного учреждения основной общеобразовательной школы с. Тат-Верх-Гоньба Малмыжского района Кировской области – 123 рубля за   1 день присмотра и ухода;</w:t>
      </w:r>
    </w:p>
    <w:p w14:paraId="20B921B2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дошкольной группе муниципального казенного общеобразовательного учреждения средней общеобразовательной школы     с. Новая Смаиль Малмыжского района Кировской области – 123 рубля за 1 день присмотра и ухода;</w:t>
      </w:r>
    </w:p>
    <w:p w14:paraId="794E7C28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17CC">
        <w:rPr>
          <w:rFonts w:eastAsiaTheme="minorHAnsi"/>
          <w:sz w:val="28"/>
          <w:szCs w:val="28"/>
          <w:lang w:eastAsia="en-US"/>
        </w:rPr>
        <w:t>в дошкольной группе муниципального казенного общеобразовательного учреждения средней общеобразовательной школы     с. Большой Китяк Малмыжского района Кировской области – 123 рубля за       1 день присмотра и ухода.</w:t>
      </w:r>
    </w:p>
    <w:p w14:paraId="52FE0A35" w14:textId="77777777" w:rsidR="009117CC" w:rsidRPr="009117CC" w:rsidRDefault="009117CC" w:rsidP="009117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83F209B" w14:textId="77777777" w:rsidR="009117CC" w:rsidRDefault="009117CC" w:rsidP="00054F85">
      <w:pPr>
        <w:tabs>
          <w:tab w:val="left" w:pos="5760"/>
        </w:tabs>
        <w:rPr>
          <w:sz w:val="28"/>
        </w:rPr>
      </w:pPr>
    </w:p>
    <w:p w14:paraId="1658C75A" w14:textId="77777777" w:rsidR="009117CC" w:rsidRDefault="009117CC" w:rsidP="00054F85">
      <w:pPr>
        <w:tabs>
          <w:tab w:val="left" w:pos="5760"/>
        </w:tabs>
        <w:rPr>
          <w:sz w:val="28"/>
        </w:rPr>
      </w:pPr>
    </w:p>
    <w:sectPr w:rsidR="009117CC" w:rsidSect="00810B91">
      <w:headerReference w:type="default" r:id="rId8"/>
      <w:headerReference w:type="first" r:id="rId9"/>
      <w:pgSz w:w="11906" w:h="16838"/>
      <w:pgMar w:top="1701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C0DC" w14:textId="77777777" w:rsidR="00810B91" w:rsidRDefault="00810B91">
      <w:r>
        <w:separator/>
      </w:r>
    </w:p>
  </w:endnote>
  <w:endnote w:type="continuationSeparator" w:id="0">
    <w:p w14:paraId="52EEB66B" w14:textId="77777777" w:rsidR="00810B91" w:rsidRDefault="0081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7948" w14:textId="77777777" w:rsidR="00810B91" w:rsidRDefault="00810B91">
      <w:r>
        <w:separator/>
      </w:r>
    </w:p>
  </w:footnote>
  <w:footnote w:type="continuationSeparator" w:id="0">
    <w:p w14:paraId="10907751" w14:textId="77777777" w:rsidR="00810B91" w:rsidRDefault="0081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664740"/>
      <w:docPartObj>
        <w:docPartGallery w:val="Page Numbers (Top of Page)"/>
        <w:docPartUnique/>
      </w:docPartObj>
    </w:sdtPr>
    <w:sdtContent>
      <w:p w14:paraId="06A50345" w14:textId="77777777" w:rsidR="00486946" w:rsidRDefault="004869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D37">
          <w:rPr>
            <w:noProof/>
          </w:rPr>
          <w:t>3</w:t>
        </w:r>
        <w:r>
          <w:fldChar w:fldCharType="end"/>
        </w:r>
      </w:p>
    </w:sdtContent>
  </w:sdt>
  <w:p w14:paraId="037B1D80" w14:textId="77777777" w:rsidR="009B416D" w:rsidRDefault="009B41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2BE9" w14:textId="77777777" w:rsidR="00486946" w:rsidRDefault="00486946">
    <w:pPr>
      <w:pStyle w:val="a5"/>
      <w:jc w:val="center"/>
    </w:pPr>
  </w:p>
  <w:p w14:paraId="1141905E" w14:textId="77777777" w:rsidR="00486946" w:rsidRDefault="004869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6C"/>
    <w:multiLevelType w:val="hybridMultilevel"/>
    <w:tmpl w:val="BBB20C1A"/>
    <w:lvl w:ilvl="0" w:tplc="C2920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AE7018"/>
    <w:multiLevelType w:val="hybridMultilevel"/>
    <w:tmpl w:val="D5CCAA86"/>
    <w:lvl w:ilvl="0" w:tplc="540CC68C">
      <w:start w:val="1"/>
      <w:numFmt w:val="decimal"/>
      <w:lvlText w:val="%1."/>
      <w:lvlJc w:val="left"/>
      <w:pPr>
        <w:ind w:left="109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86951"/>
    <w:multiLevelType w:val="hybridMultilevel"/>
    <w:tmpl w:val="56266CB0"/>
    <w:lvl w:ilvl="0" w:tplc="FB8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20D91"/>
    <w:multiLevelType w:val="hybridMultilevel"/>
    <w:tmpl w:val="C10A17FA"/>
    <w:lvl w:ilvl="0" w:tplc="50E005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52266"/>
    <w:multiLevelType w:val="hybridMultilevel"/>
    <w:tmpl w:val="9ED25F5A"/>
    <w:lvl w:ilvl="0" w:tplc="7E5AE68A">
      <w:start w:val="1"/>
      <w:numFmt w:val="decimal"/>
      <w:lvlText w:val="%1."/>
      <w:lvlJc w:val="left"/>
      <w:pPr>
        <w:ind w:left="1200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BF60CE4"/>
    <w:multiLevelType w:val="hybridMultilevel"/>
    <w:tmpl w:val="954C0354"/>
    <w:lvl w:ilvl="0" w:tplc="04B01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414427">
    <w:abstractNumId w:val="1"/>
  </w:num>
  <w:num w:numId="2" w16cid:durableId="214122987">
    <w:abstractNumId w:val="4"/>
  </w:num>
  <w:num w:numId="3" w16cid:durableId="1826582709">
    <w:abstractNumId w:val="5"/>
  </w:num>
  <w:num w:numId="4" w16cid:durableId="2143569786">
    <w:abstractNumId w:val="0"/>
  </w:num>
  <w:num w:numId="5" w16cid:durableId="2089764689">
    <w:abstractNumId w:val="3"/>
  </w:num>
  <w:num w:numId="6" w16cid:durableId="76430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A5"/>
    <w:rsid w:val="00012CB0"/>
    <w:rsid w:val="000369D3"/>
    <w:rsid w:val="00054F85"/>
    <w:rsid w:val="000875FC"/>
    <w:rsid w:val="000A1797"/>
    <w:rsid w:val="000B037E"/>
    <w:rsid w:val="000E42E4"/>
    <w:rsid w:val="001061E8"/>
    <w:rsid w:val="00123266"/>
    <w:rsid w:val="00140646"/>
    <w:rsid w:val="00142579"/>
    <w:rsid w:val="00157889"/>
    <w:rsid w:val="00170176"/>
    <w:rsid w:val="00170956"/>
    <w:rsid w:val="00173AA9"/>
    <w:rsid w:val="00177521"/>
    <w:rsid w:val="001803F5"/>
    <w:rsid w:val="0019651B"/>
    <w:rsid w:val="001A6710"/>
    <w:rsid w:val="001B0CD3"/>
    <w:rsid w:val="001D1723"/>
    <w:rsid w:val="001D3E24"/>
    <w:rsid w:val="001E77CD"/>
    <w:rsid w:val="00204CC5"/>
    <w:rsid w:val="002067ED"/>
    <w:rsid w:val="00220BED"/>
    <w:rsid w:val="00221BAE"/>
    <w:rsid w:val="00233A16"/>
    <w:rsid w:val="00246B1A"/>
    <w:rsid w:val="002471C1"/>
    <w:rsid w:val="00253A9F"/>
    <w:rsid w:val="00260581"/>
    <w:rsid w:val="00280D0E"/>
    <w:rsid w:val="002966EF"/>
    <w:rsid w:val="002B7ED1"/>
    <w:rsid w:val="002D43D8"/>
    <w:rsid w:val="002D69BA"/>
    <w:rsid w:val="002E2424"/>
    <w:rsid w:val="002E67B9"/>
    <w:rsid w:val="00314DF9"/>
    <w:rsid w:val="00324426"/>
    <w:rsid w:val="003536CB"/>
    <w:rsid w:val="00357143"/>
    <w:rsid w:val="00365DD4"/>
    <w:rsid w:val="003912E3"/>
    <w:rsid w:val="003A72F5"/>
    <w:rsid w:val="003F1224"/>
    <w:rsid w:val="00416068"/>
    <w:rsid w:val="004223AC"/>
    <w:rsid w:val="00422DA8"/>
    <w:rsid w:val="00435B1A"/>
    <w:rsid w:val="0045575A"/>
    <w:rsid w:val="00461037"/>
    <w:rsid w:val="004625F8"/>
    <w:rsid w:val="00467E79"/>
    <w:rsid w:val="00475800"/>
    <w:rsid w:val="00486946"/>
    <w:rsid w:val="00494083"/>
    <w:rsid w:val="004A3BDA"/>
    <w:rsid w:val="004A6E44"/>
    <w:rsid w:val="004E0B29"/>
    <w:rsid w:val="004E2A6E"/>
    <w:rsid w:val="004F25B0"/>
    <w:rsid w:val="00503995"/>
    <w:rsid w:val="00530CC9"/>
    <w:rsid w:val="005569E6"/>
    <w:rsid w:val="00585477"/>
    <w:rsid w:val="005C069E"/>
    <w:rsid w:val="005C1448"/>
    <w:rsid w:val="005F3A4F"/>
    <w:rsid w:val="006110C5"/>
    <w:rsid w:val="00622D88"/>
    <w:rsid w:val="006278C5"/>
    <w:rsid w:val="006466E9"/>
    <w:rsid w:val="00650641"/>
    <w:rsid w:val="00656511"/>
    <w:rsid w:val="00665A7A"/>
    <w:rsid w:val="00672429"/>
    <w:rsid w:val="006B1939"/>
    <w:rsid w:val="006D05ED"/>
    <w:rsid w:val="006D37EC"/>
    <w:rsid w:val="006D45D8"/>
    <w:rsid w:val="006F1C12"/>
    <w:rsid w:val="007111F3"/>
    <w:rsid w:val="00711A3F"/>
    <w:rsid w:val="00712B9A"/>
    <w:rsid w:val="00727090"/>
    <w:rsid w:val="00730505"/>
    <w:rsid w:val="0075004A"/>
    <w:rsid w:val="0075701E"/>
    <w:rsid w:val="0077664C"/>
    <w:rsid w:val="00793DC2"/>
    <w:rsid w:val="007A4E09"/>
    <w:rsid w:val="007B7209"/>
    <w:rsid w:val="007D1950"/>
    <w:rsid w:val="007D46E7"/>
    <w:rsid w:val="0080288B"/>
    <w:rsid w:val="00810B91"/>
    <w:rsid w:val="00842AC8"/>
    <w:rsid w:val="00850824"/>
    <w:rsid w:val="008A4B83"/>
    <w:rsid w:val="008C1389"/>
    <w:rsid w:val="008E1241"/>
    <w:rsid w:val="008E238A"/>
    <w:rsid w:val="009039FD"/>
    <w:rsid w:val="00910DBD"/>
    <w:rsid w:val="009117CC"/>
    <w:rsid w:val="00911B65"/>
    <w:rsid w:val="00941AE9"/>
    <w:rsid w:val="00944FCE"/>
    <w:rsid w:val="0094755E"/>
    <w:rsid w:val="00952161"/>
    <w:rsid w:val="00952DF0"/>
    <w:rsid w:val="00985B78"/>
    <w:rsid w:val="00991A8D"/>
    <w:rsid w:val="009A7723"/>
    <w:rsid w:val="009B416D"/>
    <w:rsid w:val="009C2FCA"/>
    <w:rsid w:val="009C4FCE"/>
    <w:rsid w:val="009F26BC"/>
    <w:rsid w:val="00A16FD9"/>
    <w:rsid w:val="00A20DF2"/>
    <w:rsid w:val="00A24BB2"/>
    <w:rsid w:val="00A24CFE"/>
    <w:rsid w:val="00A32BFC"/>
    <w:rsid w:val="00A32C95"/>
    <w:rsid w:val="00A33B0E"/>
    <w:rsid w:val="00A564B4"/>
    <w:rsid w:val="00A8545C"/>
    <w:rsid w:val="00AA482B"/>
    <w:rsid w:val="00AB7A17"/>
    <w:rsid w:val="00AD05E3"/>
    <w:rsid w:val="00AD2296"/>
    <w:rsid w:val="00AD3399"/>
    <w:rsid w:val="00AE3296"/>
    <w:rsid w:val="00B172C0"/>
    <w:rsid w:val="00B22F8F"/>
    <w:rsid w:val="00B31279"/>
    <w:rsid w:val="00B3498E"/>
    <w:rsid w:val="00B64089"/>
    <w:rsid w:val="00B65736"/>
    <w:rsid w:val="00B851A1"/>
    <w:rsid w:val="00B90C61"/>
    <w:rsid w:val="00BB0A9C"/>
    <w:rsid w:val="00BE3ECB"/>
    <w:rsid w:val="00BF4D77"/>
    <w:rsid w:val="00C03521"/>
    <w:rsid w:val="00C042A9"/>
    <w:rsid w:val="00C06657"/>
    <w:rsid w:val="00C241CE"/>
    <w:rsid w:val="00C412B4"/>
    <w:rsid w:val="00C61296"/>
    <w:rsid w:val="00C75D37"/>
    <w:rsid w:val="00C75D42"/>
    <w:rsid w:val="00C859B1"/>
    <w:rsid w:val="00C87B2C"/>
    <w:rsid w:val="00CC5D38"/>
    <w:rsid w:val="00CD33DE"/>
    <w:rsid w:val="00CD3EFF"/>
    <w:rsid w:val="00CD45D5"/>
    <w:rsid w:val="00CE02DE"/>
    <w:rsid w:val="00CE3A04"/>
    <w:rsid w:val="00CF1CB8"/>
    <w:rsid w:val="00CF5B43"/>
    <w:rsid w:val="00D14482"/>
    <w:rsid w:val="00D465DB"/>
    <w:rsid w:val="00D551B4"/>
    <w:rsid w:val="00D578D3"/>
    <w:rsid w:val="00D67F48"/>
    <w:rsid w:val="00D85298"/>
    <w:rsid w:val="00D946CD"/>
    <w:rsid w:val="00D95CA5"/>
    <w:rsid w:val="00DA2587"/>
    <w:rsid w:val="00DA2A8B"/>
    <w:rsid w:val="00DC0AF8"/>
    <w:rsid w:val="00DC75C3"/>
    <w:rsid w:val="00DF24BE"/>
    <w:rsid w:val="00E1451C"/>
    <w:rsid w:val="00E16A89"/>
    <w:rsid w:val="00E461C0"/>
    <w:rsid w:val="00E46952"/>
    <w:rsid w:val="00E470F2"/>
    <w:rsid w:val="00E50471"/>
    <w:rsid w:val="00E51488"/>
    <w:rsid w:val="00E64B41"/>
    <w:rsid w:val="00E82B19"/>
    <w:rsid w:val="00E9685D"/>
    <w:rsid w:val="00EB1629"/>
    <w:rsid w:val="00EB1AA9"/>
    <w:rsid w:val="00EB5BD1"/>
    <w:rsid w:val="00EB6AE9"/>
    <w:rsid w:val="00EC2735"/>
    <w:rsid w:val="00EC5E26"/>
    <w:rsid w:val="00ED1BE7"/>
    <w:rsid w:val="00EE34DE"/>
    <w:rsid w:val="00EE6391"/>
    <w:rsid w:val="00EF51BC"/>
    <w:rsid w:val="00F23654"/>
    <w:rsid w:val="00F61BDD"/>
    <w:rsid w:val="00F96D03"/>
    <w:rsid w:val="00FA2ACB"/>
    <w:rsid w:val="00FC324E"/>
    <w:rsid w:val="00FC4ECC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DF95D"/>
  <w15:docId w15:val="{A5E4EB3D-2E97-4742-AB6C-3F7BAAA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A5"/>
    <w:rPr>
      <w:sz w:val="24"/>
      <w:szCs w:val="24"/>
    </w:rPr>
  </w:style>
  <w:style w:type="paragraph" w:styleId="1">
    <w:name w:val="heading 1"/>
    <w:basedOn w:val="a"/>
    <w:next w:val="a"/>
    <w:qFormat/>
    <w:rsid w:val="00D95CA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D95CA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5CA5"/>
    <w:pPr>
      <w:jc w:val="both"/>
    </w:pPr>
    <w:rPr>
      <w:sz w:val="28"/>
    </w:rPr>
  </w:style>
  <w:style w:type="paragraph" w:customStyle="1" w:styleId="ConsPlusNormal">
    <w:name w:val="ConsPlusNormal"/>
    <w:rsid w:val="00D95C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911B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11B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11B65"/>
  </w:style>
  <w:style w:type="paragraph" w:styleId="a8">
    <w:name w:val="Balloon Text"/>
    <w:basedOn w:val="a"/>
    <w:semiHidden/>
    <w:rsid w:val="004223A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9475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800"/>
    <w:rPr>
      <w:sz w:val="24"/>
      <w:szCs w:val="24"/>
    </w:rPr>
  </w:style>
  <w:style w:type="table" w:styleId="aa">
    <w:name w:val="Table Grid"/>
    <w:basedOn w:val="a1"/>
    <w:uiPriority w:val="59"/>
    <w:rsid w:val="007A4E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C420-2267-4EE1-BF90-C0238B16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Пользователь</cp:lastModifiedBy>
  <cp:revision>10</cp:revision>
  <cp:lastPrinted>2024-02-08T07:33:00Z</cp:lastPrinted>
  <dcterms:created xsi:type="dcterms:W3CDTF">2024-02-07T10:53:00Z</dcterms:created>
  <dcterms:modified xsi:type="dcterms:W3CDTF">2024-02-16T11:22:00Z</dcterms:modified>
</cp:coreProperties>
</file>