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92" w:rsidRDefault="00E83892" w:rsidP="00E83892">
      <w:pPr>
        <w:pStyle w:val="a3"/>
        <w:spacing w:after="195" w:afterAutospacing="0"/>
        <w:ind w:firstLine="567"/>
        <w:jc w:val="center"/>
      </w:pPr>
      <w:proofErr w:type="spellStart"/>
      <w:r>
        <w:rPr>
          <w:b/>
          <w:bCs/>
        </w:rPr>
        <w:t>перационные</w:t>
      </w:r>
      <w:proofErr w:type="spellEnd"/>
      <w:r>
        <w:rPr>
          <w:b/>
          <w:bCs/>
        </w:rPr>
        <w:t xml:space="preserve"> залы Управления 2 ноября ведут прием налогоплательщиков до 17:00</w:t>
      </w:r>
    </w:p>
    <w:p w:rsidR="00E83892" w:rsidRDefault="00E83892" w:rsidP="00E83892">
      <w:pPr>
        <w:pStyle w:val="a3"/>
        <w:ind w:firstLine="567"/>
        <w:jc w:val="both"/>
      </w:pPr>
      <w:r>
        <w:t>УФНС России по Кировской области обращает внимание на изменение графика приема и обслуживания налогоплательщиков в операционных залах обособленных подразделений Управления в субботу, 2 ноября.</w:t>
      </w:r>
    </w:p>
    <w:p w:rsidR="00E83892" w:rsidRDefault="00E83892" w:rsidP="00E83892">
      <w:pPr>
        <w:pStyle w:val="a3"/>
        <w:ind w:firstLine="567"/>
        <w:jc w:val="both"/>
      </w:pPr>
      <w:r>
        <w:t>В указанную дату прием налогоплательщиков будет проводиться до 17:00. 4 ноября – выходной день.</w:t>
      </w:r>
    </w:p>
    <w:p w:rsidR="00E83892" w:rsidRDefault="00E83892" w:rsidP="00E83892">
      <w:pPr>
        <w:pStyle w:val="a3"/>
        <w:ind w:firstLine="567"/>
        <w:jc w:val="both"/>
      </w:pPr>
      <w:r>
        <w:t xml:space="preserve">В остальные дни прием налогоплательщиков осуществляется в общеустановленном порядке по обычному графику: понедельник, среда – с 9:00 до 18:00, вторник, четверг – с 9:00 до 20:00, пятница – с 9:00 </w:t>
      </w:r>
      <w:proofErr w:type="gramStart"/>
      <w:r>
        <w:t>до</w:t>
      </w:r>
      <w:proofErr w:type="gramEnd"/>
      <w:r>
        <w:t xml:space="preserve"> 16:45.</w:t>
      </w:r>
    </w:p>
    <w:p w:rsidR="00E83892" w:rsidRDefault="00E83892" w:rsidP="00E83892">
      <w:pPr>
        <w:pStyle w:val="a3"/>
        <w:ind w:firstLine="567"/>
        <w:jc w:val="both"/>
      </w:pPr>
      <w:r>
        <w:t>Напоминаем, что у налогоплательщиков есть возможность дистанционно обратиться в налоговый орган и получить услугу с помощью электронных</w:t>
      </w:r>
      <w:hyperlink r:id="rId5" w:tgtFrame="_blank" w:history="1">
        <w:r>
          <w:rPr>
            <w:rStyle w:val="a4"/>
          </w:rPr>
          <w:t> сервисов ФНС России</w:t>
        </w:r>
      </w:hyperlink>
      <w:r>
        <w:t> в любое удобное время в режиме 24/7.</w:t>
      </w:r>
    </w:p>
    <w:p w:rsidR="00E83892" w:rsidRDefault="00E83892" w:rsidP="00E83892">
      <w:r>
        <w:t> </w:t>
      </w:r>
    </w:p>
    <w:p w:rsidR="00E83892" w:rsidRDefault="00E83892" w:rsidP="00E83892">
      <w:r>
        <w:t>-------------------------</w:t>
      </w:r>
      <w:r>
        <w:br/>
      </w:r>
      <w:proofErr w:type="spellStart"/>
      <w:r>
        <w:t>Зам</w:t>
      </w:r>
      <w:proofErr w:type="gramStart"/>
      <w:r>
        <w:t>.н</w:t>
      </w:r>
      <w:proofErr w:type="gramEnd"/>
      <w:r>
        <w:t>ачальника</w:t>
      </w:r>
      <w:proofErr w:type="spellEnd"/>
      <w:r>
        <w:t xml:space="preserve"> отдела оказания государственных услуг №1,</w:t>
      </w:r>
    </w:p>
    <w:p w:rsidR="00E83892" w:rsidRDefault="00E83892" w:rsidP="00E83892">
      <w:r>
        <w:t>Пресс-секретарь УФНС России по Кировской области</w:t>
      </w:r>
      <w:r>
        <w:br/>
        <w:t>Елена Белоусова</w:t>
      </w:r>
      <w:r>
        <w:br/>
        <w:t>т. 25-62-93, доб. 12-30</w:t>
      </w:r>
      <w:r>
        <w:br/>
      </w:r>
      <w:r>
        <w:rPr>
          <w:rStyle w:val="js-phone-number"/>
        </w:rPr>
        <w:t>8-922-926-31-10</w:t>
      </w:r>
      <w:r>
        <w:br/>
      </w:r>
      <w:r>
        <w:br/>
        <w:t xml:space="preserve">Сайт: </w:t>
      </w:r>
      <w:hyperlink r:id="rId6" w:tgtFrame="_blank" w:history="1">
        <w:r>
          <w:rPr>
            <w:rStyle w:val="a4"/>
          </w:rPr>
          <w:t>https://www.nalog.gov.ru/rn43/</w:t>
        </w:r>
      </w:hyperlink>
    </w:p>
    <w:p w:rsidR="00E83892" w:rsidRDefault="00E83892" w:rsidP="00E83892">
      <w:r>
        <w:t>ВК: </w:t>
      </w:r>
      <w:hyperlink r:id="rId7" w:tgtFrame="_blank" w:history="1">
        <w:r>
          <w:rPr>
            <w:rStyle w:val="a4"/>
          </w:rPr>
          <w:t>https://vk.com/public217974872</w:t>
        </w:r>
      </w:hyperlink>
    </w:p>
    <w:p w:rsidR="00E83892" w:rsidRDefault="00E83892" w:rsidP="00E83892">
      <w:proofErr w:type="gramStart"/>
      <w:r>
        <w:t>ОК</w:t>
      </w:r>
      <w:proofErr w:type="gramEnd"/>
      <w:r>
        <w:t>: </w:t>
      </w:r>
      <w:hyperlink r:id="rId8" w:tgtFrame="_blank" w:history="1">
        <w:r>
          <w:rPr>
            <w:rStyle w:val="a4"/>
          </w:rPr>
          <w:t>https://ok.ru/group/70000001551562</w:t>
        </w:r>
      </w:hyperlink>
    </w:p>
    <w:p w:rsidR="00042D2E" w:rsidRPr="00E83892" w:rsidRDefault="00E83892" w:rsidP="00E83892">
      <w:bookmarkStart w:id="0" w:name="_GoBack"/>
      <w:bookmarkEnd w:id="0"/>
    </w:p>
    <w:sectPr w:rsidR="00042D2E" w:rsidRPr="00E8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1E"/>
    <w:rsid w:val="0013569F"/>
    <w:rsid w:val="004F321E"/>
    <w:rsid w:val="00D77F3A"/>
    <w:rsid w:val="00E83892"/>
    <w:rsid w:val="00F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38C"/>
    <w:rPr>
      <w:color w:val="0000FF"/>
      <w:u w:val="single"/>
    </w:rPr>
  </w:style>
  <w:style w:type="character" w:customStyle="1" w:styleId="js-phone-number">
    <w:name w:val="js-phone-number"/>
    <w:basedOn w:val="a0"/>
    <w:rsid w:val="00F81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38C"/>
    <w:rPr>
      <w:color w:val="0000FF"/>
      <w:u w:val="single"/>
    </w:rPr>
  </w:style>
  <w:style w:type="character" w:customStyle="1" w:styleId="js-phone-number">
    <w:name w:val="js-phone-number"/>
    <w:basedOn w:val="a0"/>
    <w:rsid w:val="00F8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6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9748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43/" TargetMode="External"/><Relationship Id="rId5" Type="http://schemas.openxmlformats.org/officeDocument/2006/relationships/hyperlink" Target="https://www.nalog.gov.ru/rn43/about_fts/el_us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2024-10-25T06:50:00Z</dcterms:created>
  <dcterms:modified xsi:type="dcterms:W3CDTF">2024-10-25T06:51:00Z</dcterms:modified>
</cp:coreProperties>
</file>