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FC8" w:rsidRPr="00575FC8" w:rsidRDefault="00575FC8" w:rsidP="00575F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C8">
        <w:rPr>
          <w:rFonts w:ascii="Times New Roman" w:hAnsi="Times New Roman" w:cs="Times New Roman"/>
          <w:b/>
          <w:sz w:val="28"/>
          <w:szCs w:val="28"/>
        </w:rPr>
        <w:t>Получи квалифицированную электронную подпись уже сейчас!</w:t>
      </w:r>
    </w:p>
    <w:p w:rsidR="00575FC8" w:rsidRDefault="00575FC8" w:rsidP="000350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50E1" w:rsidRPr="00621B2C" w:rsidRDefault="00A3020B" w:rsidP="000350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B2C">
        <w:rPr>
          <w:rFonts w:ascii="Times New Roman" w:hAnsi="Times New Roman" w:cs="Times New Roman"/>
          <w:sz w:val="28"/>
          <w:szCs w:val="28"/>
        </w:rPr>
        <w:t xml:space="preserve">C 1 января 2022 года на Федеральную налоговую службу  России возлагаются </w:t>
      </w:r>
      <w:hyperlink r:id="rId6" w:history="1">
        <w:r w:rsidRPr="00621B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функции</w:t>
        </w:r>
      </w:hyperlink>
      <w:r w:rsidRPr="00621B2C">
        <w:rPr>
          <w:rFonts w:ascii="Times New Roman" w:hAnsi="Times New Roman" w:cs="Times New Roman"/>
          <w:sz w:val="28"/>
          <w:szCs w:val="28"/>
        </w:rPr>
        <w:t xml:space="preserve"> по выпуску квалифицированной электронной подписи </w:t>
      </w:r>
      <w:r w:rsidR="005E1D15" w:rsidRPr="00621B2C">
        <w:rPr>
          <w:rFonts w:ascii="Times New Roman" w:hAnsi="Times New Roman" w:cs="Times New Roman"/>
          <w:sz w:val="28"/>
          <w:szCs w:val="28"/>
        </w:rPr>
        <w:t xml:space="preserve">(далее - КЭП) </w:t>
      </w:r>
      <w:r w:rsidRPr="00621B2C">
        <w:rPr>
          <w:rFonts w:ascii="Times New Roman" w:hAnsi="Times New Roman" w:cs="Times New Roman"/>
          <w:sz w:val="28"/>
          <w:szCs w:val="28"/>
        </w:rPr>
        <w:t>для юридических лиц, индивидуальны</w:t>
      </w:r>
      <w:r w:rsidR="000350E1" w:rsidRPr="00621B2C">
        <w:rPr>
          <w:rFonts w:ascii="Times New Roman" w:hAnsi="Times New Roman" w:cs="Times New Roman"/>
          <w:sz w:val="28"/>
          <w:szCs w:val="28"/>
        </w:rPr>
        <w:t>х предпринимателей и нотариусов. С</w:t>
      </w:r>
      <w:r w:rsidR="0054486E" w:rsidRPr="00621B2C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54486E" w:rsidRPr="00621B2C">
        <w:rPr>
          <w:rFonts w:ascii="Times New Roman" w:hAnsi="Times New Roman" w:cs="Times New Roman"/>
          <w:bCs/>
          <w:sz w:val="28"/>
          <w:szCs w:val="28"/>
        </w:rPr>
        <w:t>Федерально</w:t>
      </w:r>
      <w:r w:rsidR="000350E1" w:rsidRPr="00621B2C">
        <w:rPr>
          <w:rFonts w:ascii="Times New Roman" w:hAnsi="Times New Roman" w:cs="Times New Roman"/>
          <w:bCs/>
          <w:sz w:val="28"/>
          <w:szCs w:val="28"/>
        </w:rPr>
        <w:t>му</w:t>
      </w:r>
      <w:r w:rsidR="0054486E" w:rsidRPr="00621B2C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0350E1" w:rsidRPr="00621B2C">
        <w:rPr>
          <w:rFonts w:ascii="Times New Roman" w:hAnsi="Times New Roman" w:cs="Times New Roman"/>
          <w:bCs/>
          <w:sz w:val="28"/>
          <w:szCs w:val="28"/>
        </w:rPr>
        <w:t>у</w:t>
      </w:r>
      <w:r w:rsidR="0054486E" w:rsidRPr="00621B2C">
        <w:rPr>
          <w:rFonts w:ascii="Times New Roman" w:hAnsi="Times New Roman" w:cs="Times New Roman"/>
          <w:bCs/>
          <w:sz w:val="28"/>
          <w:szCs w:val="28"/>
        </w:rPr>
        <w:t xml:space="preserve"> от 30.12.2021 №443-ФЗ </w:t>
      </w:r>
      <w:r w:rsidR="0054486E" w:rsidRPr="00621B2C">
        <w:rPr>
          <w:rFonts w:ascii="Times New Roman" w:hAnsi="Times New Roman" w:cs="Times New Roman"/>
          <w:sz w:val="28"/>
          <w:szCs w:val="28"/>
        </w:rPr>
        <w:t>в</w:t>
      </w:r>
      <w:r w:rsidR="006D3A15" w:rsidRPr="00621B2C">
        <w:rPr>
          <w:rFonts w:ascii="Times New Roman" w:hAnsi="Times New Roman" w:cs="Times New Roman"/>
          <w:sz w:val="28"/>
          <w:szCs w:val="28"/>
        </w:rPr>
        <w:t xml:space="preserve">сем </w:t>
      </w:r>
      <w:r w:rsidR="0054486E" w:rsidRPr="00621B2C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юридическим лицам и нотариусам </w:t>
      </w:r>
      <w:r w:rsidR="006D3A15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650608" w:rsidRPr="00621B2C">
        <w:rPr>
          <w:rFonts w:ascii="Times New Roman" w:hAnsi="Times New Roman" w:cs="Times New Roman"/>
          <w:sz w:val="28"/>
          <w:szCs w:val="28"/>
        </w:rPr>
        <w:t>необходимо</w:t>
      </w:r>
      <w:r w:rsidR="006D3A15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7B6837" w:rsidRPr="00621B2C">
        <w:rPr>
          <w:rFonts w:ascii="Times New Roman" w:hAnsi="Times New Roman" w:cs="Times New Roman"/>
          <w:sz w:val="28"/>
          <w:szCs w:val="28"/>
        </w:rPr>
        <w:t>получить</w:t>
      </w:r>
      <w:r w:rsidR="0054486E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5E1D15" w:rsidRPr="00621B2C">
        <w:rPr>
          <w:rFonts w:ascii="Times New Roman" w:hAnsi="Times New Roman" w:cs="Times New Roman"/>
          <w:sz w:val="28"/>
          <w:szCs w:val="28"/>
        </w:rPr>
        <w:t>КЭП</w:t>
      </w:r>
      <w:r w:rsidR="007B6837" w:rsidRPr="00621B2C">
        <w:rPr>
          <w:rFonts w:ascii="Times New Roman" w:hAnsi="Times New Roman" w:cs="Times New Roman"/>
          <w:sz w:val="28"/>
          <w:szCs w:val="28"/>
        </w:rPr>
        <w:t xml:space="preserve"> на базе  Удостоверяющего  Центра Федеральной налоговой службы</w:t>
      </w:r>
      <w:r w:rsidR="00127667" w:rsidRPr="00621B2C">
        <w:rPr>
          <w:rFonts w:ascii="Times New Roman" w:hAnsi="Times New Roman" w:cs="Times New Roman"/>
          <w:sz w:val="28"/>
          <w:szCs w:val="28"/>
        </w:rPr>
        <w:t xml:space="preserve"> (далее - УЦ ФНС России)</w:t>
      </w:r>
      <w:r w:rsidR="0054486E" w:rsidRPr="00621B2C">
        <w:rPr>
          <w:rFonts w:ascii="Times New Roman" w:hAnsi="Times New Roman" w:cs="Times New Roman"/>
          <w:sz w:val="28"/>
          <w:szCs w:val="28"/>
        </w:rPr>
        <w:t>.</w:t>
      </w:r>
      <w:r w:rsidR="00650608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EC691B" w:rsidRPr="00621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0E1" w:rsidRPr="00621B2C" w:rsidRDefault="00EC691B" w:rsidP="000350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B2C">
        <w:rPr>
          <w:rFonts w:ascii="Times New Roman" w:hAnsi="Times New Roman" w:cs="Times New Roman"/>
          <w:sz w:val="28"/>
          <w:szCs w:val="28"/>
        </w:rPr>
        <w:t xml:space="preserve">Лица, получившие </w:t>
      </w:r>
      <w:r w:rsidR="0054486E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5E1D15" w:rsidRPr="00621B2C">
        <w:rPr>
          <w:rFonts w:ascii="Times New Roman" w:hAnsi="Times New Roman" w:cs="Times New Roman"/>
          <w:sz w:val="28"/>
          <w:szCs w:val="28"/>
        </w:rPr>
        <w:t>КЭП</w:t>
      </w:r>
      <w:r w:rsidR="0054486E" w:rsidRPr="00621B2C">
        <w:rPr>
          <w:rFonts w:ascii="Times New Roman" w:hAnsi="Times New Roman" w:cs="Times New Roman"/>
          <w:sz w:val="28"/>
          <w:szCs w:val="28"/>
        </w:rPr>
        <w:t xml:space="preserve"> в 2021 году в </w:t>
      </w:r>
      <w:r w:rsidR="00650608" w:rsidRPr="00621B2C">
        <w:rPr>
          <w:rFonts w:ascii="Times New Roman" w:hAnsi="Times New Roman" w:cs="Times New Roman"/>
          <w:sz w:val="28"/>
          <w:szCs w:val="28"/>
        </w:rPr>
        <w:t>аккредитованных коммерческих удостоверяющих центрах</w:t>
      </w:r>
      <w:r w:rsidR="00127667" w:rsidRPr="00621B2C">
        <w:rPr>
          <w:rFonts w:ascii="Times New Roman" w:hAnsi="Times New Roman" w:cs="Times New Roman"/>
          <w:sz w:val="28"/>
          <w:szCs w:val="28"/>
        </w:rPr>
        <w:t>,</w:t>
      </w:r>
      <w:r w:rsidR="00650608" w:rsidRPr="00621B2C">
        <w:rPr>
          <w:rFonts w:ascii="Times New Roman" w:hAnsi="Times New Roman" w:cs="Times New Roman"/>
          <w:sz w:val="28"/>
          <w:szCs w:val="28"/>
        </w:rPr>
        <w:t xml:space="preserve">  также  могут получить </w:t>
      </w:r>
      <w:r w:rsidR="005E1D15" w:rsidRPr="00621B2C">
        <w:rPr>
          <w:rFonts w:ascii="Times New Roman" w:hAnsi="Times New Roman" w:cs="Times New Roman"/>
          <w:sz w:val="28"/>
          <w:szCs w:val="28"/>
        </w:rPr>
        <w:t>КЭП</w:t>
      </w:r>
      <w:r w:rsidR="00650608" w:rsidRPr="00621B2C">
        <w:rPr>
          <w:rFonts w:ascii="Times New Roman" w:hAnsi="Times New Roman" w:cs="Times New Roman"/>
          <w:sz w:val="28"/>
          <w:szCs w:val="28"/>
        </w:rPr>
        <w:t xml:space="preserve"> в</w:t>
      </w:r>
      <w:r w:rsidR="00127667" w:rsidRPr="00621B2C">
        <w:rPr>
          <w:rFonts w:ascii="Times New Roman" w:hAnsi="Times New Roman" w:cs="Times New Roman"/>
          <w:sz w:val="28"/>
          <w:szCs w:val="28"/>
        </w:rPr>
        <w:t xml:space="preserve"> УЦ ФНС России</w:t>
      </w:r>
      <w:r w:rsidR="00650608" w:rsidRPr="00621B2C">
        <w:rPr>
          <w:rFonts w:ascii="Times New Roman" w:hAnsi="Times New Roman" w:cs="Times New Roman"/>
          <w:sz w:val="28"/>
          <w:szCs w:val="28"/>
        </w:rPr>
        <w:t>, так как срок действия  ранее полученных ключей ограничен 31 декабрем 2022 года.</w:t>
      </w:r>
      <w:r w:rsidR="000350E1" w:rsidRPr="00621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939" w:rsidRPr="00621B2C" w:rsidRDefault="0054486E" w:rsidP="00621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B2C">
        <w:rPr>
          <w:rFonts w:ascii="Times New Roman" w:hAnsi="Times New Roman" w:cs="Times New Roman"/>
          <w:sz w:val="28"/>
          <w:szCs w:val="28"/>
        </w:rPr>
        <w:t xml:space="preserve">Для </w:t>
      </w:r>
      <w:r w:rsidR="00127667" w:rsidRPr="00621B2C">
        <w:rPr>
          <w:rFonts w:ascii="Times New Roman" w:hAnsi="Times New Roman" w:cs="Times New Roman"/>
          <w:sz w:val="28"/>
          <w:szCs w:val="28"/>
        </w:rPr>
        <w:t>получения ключа электронной подписи в УЦ ФНС России, необходимо явиться лично по адресу выдачи ключей электронной подписи (услуга предоставляется по принципу экстерриториальности) и предоставить паспорт, СНИЛС, USB-носитель</w:t>
      </w:r>
      <w:r w:rsidR="005E1D15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127667" w:rsidRPr="00621B2C">
        <w:rPr>
          <w:rFonts w:ascii="Times New Roman" w:hAnsi="Times New Roman" w:cs="Times New Roman"/>
          <w:sz w:val="28"/>
          <w:szCs w:val="28"/>
        </w:rPr>
        <w:t>ключевой информации (</w:t>
      </w:r>
      <w:proofErr w:type="spellStart"/>
      <w:r w:rsidR="00127667" w:rsidRPr="00621B2C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="00127667" w:rsidRPr="00621B2C">
        <w:rPr>
          <w:rFonts w:ascii="Times New Roman" w:hAnsi="Times New Roman" w:cs="Times New Roman"/>
          <w:sz w:val="28"/>
          <w:szCs w:val="28"/>
        </w:rPr>
        <w:t>) для записи квалифицированного сертификата и ключа электронной подписи, сертифицированный ФСТЭК России или ФСБ России.</w:t>
      </w:r>
      <w:r w:rsidR="005E1D15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Выпуск  </w:t>
      </w:r>
      <w:r w:rsidR="005E1D15" w:rsidRPr="00621B2C">
        <w:rPr>
          <w:rFonts w:ascii="Times New Roman" w:hAnsi="Times New Roman" w:cs="Times New Roman"/>
          <w:sz w:val="28"/>
          <w:szCs w:val="28"/>
        </w:rPr>
        <w:t>КЭП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 осуществляется бесплатно</w:t>
      </w:r>
      <w:r w:rsidR="005E1D15" w:rsidRPr="00621B2C">
        <w:rPr>
          <w:rFonts w:ascii="Times New Roman" w:hAnsi="Times New Roman" w:cs="Times New Roman"/>
          <w:sz w:val="28"/>
          <w:szCs w:val="28"/>
        </w:rPr>
        <w:t xml:space="preserve">. </w:t>
      </w:r>
      <w:r w:rsidR="00793939" w:rsidRPr="00621B2C">
        <w:rPr>
          <w:rFonts w:ascii="Times New Roman" w:hAnsi="Times New Roman" w:cs="Times New Roman"/>
          <w:sz w:val="28"/>
          <w:szCs w:val="28"/>
        </w:rPr>
        <w:t>С</w:t>
      </w:r>
      <w:r w:rsidR="00933A7F" w:rsidRPr="00621B2C">
        <w:rPr>
          <w:rFonts w:ascii="Times New Roman" w:hAnsi="Times New Roman" w:cs="Times New Roman"/>
          <w:sz w:val="28"/>
          <w:szCs w:val="28"/>
        </w:rPr>
        <w:t xml:space="preserve">рок действия </w:t>
      </w:r>
      <w:r w:rsidR="000D507A" w:rsidRPr="00621B2C">
        <w:rPr>
          <w:rFonts w:ascii="Times New Roman" w:hAnsi="Times New Roman" w:cs="Times New Roman"/>
          <w:sz w:val="28"/>
          <w:szCs w:val="28"/>
        </w:rPr>
        <w:t>составляет</w:t>
      </w:r>
      <w:r w:rsidR="00933A7F" w:rsidRPr="00621B2C">
        <w:rPr>
          <w:rFonts w:ascii="Times New Roman" w:hAnsi="Times New Roman" w:cs="Times New Roman"/>
          <w:sz w:val="28"/>
          <w:szCs w:val="28"/>
        </w:rPr>
        <w:t xml:space="preserve"> 15 месяцев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6E0E" w:rsidRPr="00621B2C" w:rsidRDefault="000D507A" w:rsidP="00621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B2C">
        <w:rPr>
          <w:rFonts w:ascii="Times New Roman" w:hAnsi="Times New Roman" w:cs="Times New Roman"/>
          <w:sz w:val="28"/>
          <w:szCs w:val="28"/>
        </w:rPr>
        <w:t xml:space="preserve">Квалифицированная 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электронная подпись будет помощником не  только </w:t>
      </w:r>
      <w:r w:rsidR="006368DD" w:rsidRPr="00621B2C">
        <w:rPr>
          <w:rFonts w:ascii="Times New Roman" w:hAnsi="Times New Roman" w:cs="Times New Roman"/>
          <w:sz w:val="28"/>
          <w:szCs w:val="28"/>
        </w:rPr>
        <w:t>для сдачи налоговой отчетности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5E1D15" w:rsidRPr="00621B2C">
        <w:rPr>
          <w:rFonts w:ascii="Times New Roman" w:hAnsi="Times New Roman" w:cs="Times New Roman"/>
          <w:sz w:val="28"/>
          <w:szCs w:val="28"/>
        </w:rPr>
        <w:t>в налоговый орган</w:t>
      </w:r>
      <w:r w:rsidR="007B3638" w:rsidRPr="00621B2C">
        <w:rPr>
          <w:rFonts w:ascii="Times New Roman" w:hAnsi="Times New Roman" w:cs="Times New Roman"/>
          <w:sz w:val="28"/>
          <w:szCs w:val="28"/>
        </w:rPr>
        <w:t>, но</w:t>
      </w:r>
      <w:r w:rsidR="005E1D15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EC3E7B" w:rsidRPr="00621B2C">
        <w:rPr>
          <w:rFonts w:ascii="Times New Roman" w:hAnsi="Times New Roman" w:cs="Times New Roman"/>
          <w:sz w:val="28"/>
          <w:szCs w:val="28"/>
        </w:rPr>
        <w:t>и  для сдачи отчетности в Пенсионный фонд</w:t>
      </w:r>
      <w:r w:rsidR="00793939" w:rsidRPr="00621B2C">
        <w:rPr>
          <w:rFonts w:ascii="Times New Roman" w:hAnsi="Times New Roman" w:cs="Times New Roman"/>
          <w:sz w:val="28"/>
          <w:szCs w:val="28"/>
        </w:rPr>
        <w:t>,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  для  </w:t>
      </w:r>
      <w:r w:rsidR="006368DD" w:rsidRPr="00621B2C">
        <w:rPr>
          <w:rFonts w:ascii="Times New Roman" w:hAnsi="Times New Roman" w:cs="Times New Roman"/>
          <w:sz w:val="28"/>
          <w:szCs w:val="28"/>
        </w:rPr>
        <w:t>вход</w:t>
      </w:r>
      <w:r w:rsidR="00793939" w:rsidRPr="00621B2C">
        <w:rPr>
          <w:rFonts w:ascii="Times New Roman" w:hAnsi="Times New Roman" w:cs="Times New Roman"/>
          <w:sz w:val="28"/>
          <w:szCs w:val="28"/>
        </w:rPr>
        <w:t xml:space="preserve">а </w:t>
      </w:r>
      <w:r w:rsidR="006368DD" w:rsidRPr="00621B2C">
        <w:rPr>
          <w:rFonts w:ascii="Times New Roman" w:hAnsi="Times New Roman" w:cs="Times New Roman"/>
          <w:sz w:val="28"/>
          <w:szCs w:val="28"/>
        </w:rPr>
        <w:t xml:space="preserve"> на </w:t>
      </w:r>
      <w:r w:rsidR="005E1D15" w:rsidRPr="00621B2C">
        <w:rPr>
          <w:rFonts w:ascii="Times New Roman" w:hAnsi="Times New Roman" w:cs="Times New Roman"/>
          <w:sz w:val="28"/>
          <w:szCs w:val="28"/>
        </w:rPr>
        <w:t>портал государственных услуг РФ, на сайт «</w:t>
      </w:r>
      <w:proofErr w:type="spellStart"/>
      <w:r w:rsidR="005E1D15" w:rsidRPr="00621B2C">
        <w:rPr>
          <w:rFonts w:ascii="Times New Roman" w:hAnsi="Times New Roman" w:cs="Times New Roman"/>
          <w:sz w:val="28"/>
          <w:szCs w:val="28"/>
        </w:rPr>
        <w:t>Г</w:t>
      </w:r>
      <w:r w:rsidR="006368DD" w:rsidRPr="00621B2C">
        <w:rPr>
          <w:rFonts w:ascii="Times New Roman" w:hAnsi="Times New Roman" w:cs="Times New Roman"/>
          <w:sz w:val="28"/>
          <w:szCs w:val="28"/>
        </w:rPr>
        <w:t>осзакупки</w:t>
      </w:r>
      <w:proofErr w:type="spellEnd"/>
      <w:r w:rsidR="007B3638" w:rsidRPr="00621B2C">
        <w:rPr>
          <w:rFonts w:ascii="Times New Roman" w:hAnsi="Times New Roman" w:cs="Times New Roman"/>
          <w:sz w:val="28"/>
          <w:szCs w:val="28"/>
        </w:rPr>
        <w:t>»</w:t>
      </w:r>
      <w:r w:rsidR="00EC3E7B" w:rsidRPr="00621B2C">
        <w:rPr>
          <w:rFonts w:ascii="Times New Roman" w:hAnsi="Times New Roman" w:cs="Times New Roman"/>
          <w:sz w:val="28"/>
          <w:szCs w:val="28"/>
        </w:rPr>
        <w:t>,</w:t>
      </w:r>
      <w:r w:rsidR="00793939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7B3638" w:rsidRPr="00621B2C">
        <w:rPr>
          <w:rFonts w:ascii="Times New Roman" w:hAnsi="Times New Roman" w:cs="Times New Roman"/>
          <w:sz w:val="28"/>
          <w:szCs w:val="28"/>
        </w:rPr>
        <w:t>«Ч</w:t>
      </w:r>
      <w:r w:rsidR="006368DD" w:rsidRPr="00621B2C">
        <w:rPr>
          <w:rFonts w:ascii="Times New Roman" w:hAnsi="Times New Roman" w:cs="Times New Roman"/>
          <w:sz w:val="28"/>
          <w:szCs w:val="28"/>
        </w:rPr>
        <w:t>естный знак</w:t>
      </w:r>
      <w:r w:rsidR="007B3638" w:rsidRPr="00621B2C">
        <w:rPr>
          <w:rFonts w:ascii="Times New Roman" w:hAnsi="Times New Roman" w:cs="Times New Roman"/>
          <w:sz w:val="28"/>
          <w:szCs w:val="28"/>
        </w:rPr>
        <w:t>»</w:t>
      </w:r>
      <w:r w:rsidR="00EC3E7B" w:rsidRPr="00621B2C">
        <w:rPr>
          <w:rFonts w:ascii="Times New Roman" w:hAnsi="Times New Roman" w:cs="Times New Roman"/>
          <w:sz w:val="28"/>
          <w:szCs w:val="28"/>
        </w:rPr>
        <w:t>,</w:t>
      </w:r>
      <w:r w:rsidR="00793939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6368DD" w:rsidRPr="00621B2C">
        <w:rPr>
          <w:rFonts w:ascii="Times New Roman" w:hAnsi="Times New Roman" w:cs="Times New Roman"/>
          <w:sz w:val="28"/>
          <w:szCs w:val="28"/>
        </w:rPr>
        <w:t>торговые площадки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, </w:t>
      </w:r>
      <w:r w:rsidR="006368DD" w:rsidRPr="00621B2C">
        <w:rPr>
          <w:rFonts w:ascii="Times New Roman" w:hAnsi="Times New Roman" w:cs="Times New Roman"/>
          <w:sz w:val="28"/>
          <w:szCs w:val="28"/>
        </w:rPr>
        <w:t>ГАС правосудие</w:t>
      </w:r>
      <w:r w:rsidR="007B3638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6368DD" w:rsidRPr="00621B2C">
        <w:rPr>
          <w:rFonts w:ascii="Times New Roman" w:hAnsi="Times New Roman" w:cs="Times New Roman"/>
          <w:sz w:val="28"/>
          <w:szCs w:val="28"/>
        </w:rPr>
        <w:t>и многие другие электронные площадки</w:t>
      </w:r>
      <w:r w:rsidR="007B3638" w:rsidRPr="00621B2C">
        <w:rPr>
          <w:rFonts w:ascii="Times New Roman" w:hAnsi="Times New Roman" w:cs="Times New Roman"/>
          <w:sz w:val="28"/>
          <w:szCs w:val="28"/>
        </w:rPr>
        <w:t>.</w:t>
      </w:r>
    </w:p>
    <w:p w:rsidR="00EC3E7B" w:rsidRPr="00621B2C" w:rsidRDefault="00793939" w:rsidP="00621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B2C">
        <w:rPr>
          <w:rFonts w:ascii="Times New Roman" w:hAnsi="Times New Roman" w:cs="Times New Roman"/>
          <w:sz w:val="28"/>
          <w:szCs w:val="28"/>
        </w:rPr>
        <w:t>Рекомендуем</w:t>
      </w:r>
      <w:r w:rsidR="00933A7F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575FC8">
        <w:rPr>
          <w:rFonts w:ascii="Times New Roman" w:hAnsi="Times New Roman" w:cs="Times New Roman"/>
          <w:sz w:val="28"/>
          <w:szCs w:val="28"/>
        </w:rPr>
        <w:t>КЭП</w:t>
      </w:r>
      <w:bookmarkStart w:id="0" w:name="_GoBack"/>
      <w:bookmarkEnd w:id="0"/>
      <w:r w:rsidR="00EC3E7B" w:rsidRPr="00621B2C">
        <w:rPr>
          <w:rFonts w:ascii="Times New Roman" w:hAnsi="Times New Roman" w:cs="Times New Roman"/>
          <w:sz w:val="28"/>
          <w:szCs w:val="28"/>
        </w:rPr>
        <w:t xml:space="preserve"> </w:t>
      </w:r>
      <w:r w:rsidR="007B3638" w:rsidRPr="00621B2C">
        <w:rPr>
          <w:rFonts w:ascii="Times New Roman" w:hAnsi="Times New Roman" w:cs="Times New Roman"/>
          <w:sz w:val="28"/>
          <w:szCs w:val="28"/>
        </w:rPr>
        <w:t xml:space="preserve">в Межрайонной ИФНС России №4 по Кировской области </w:t>
      </w:r>
      <w:r w:rsidR="00EC691B" w:rsidRPr="00621B2C">
        <w:rPr>
          <w:rFonts w:ascii="Times New Roman" w:hAnsi="Times New Roman" w:cs="Times New Roman"/>
          <w:sz w:val="28"/>
          <w:szCs w:val="28"/>
        </w:rPr>
        <w:t>в ближай</w:t>
      </w:r>
      <w:r w:rsidRPr="00621B2C">
        <w:rPr>
          <w:rFonts w:ascii="Times New Roman" w:hAnsi="Times New Roman" w:cs="Times New Roman"/>
          <w:sz w:val="28"/>
          <w:szCs w:val="28"/>
        </w:rPr>
        <w:t>ш</w:t>
      </w:r>
      <w:r w:rsidR="00EC691B" w:rsidRPr="00621B2C">
        <w:rPr>
          <w:rFonts w:ascii="Times New Roman" w:hAnsi="Times New Roman" w:cs="Times New Roman"/>
          <w:sz w:val="28"/>
          <w:szCs w:val="28"/>
        </w:rPr>
        <w:t>ее время</w:t>
      </w:r>
      <w:r w:rsidR="007B3638" w:rsidRPr="00621B2C">
        <w:rPr>
          <w:rFonts w:ascii="Times New Roman" w:hAnsi="Times New Roman" w:cs="Times New Roman"/>
          <w:sz w:val="28"/>
          <w:szCs w:val="28"/>
        </w:rPr>
        <w:t>,</w:t>
      </w:r>
      <w:r w:rsidR="00EC3E7B" w:rsidRPr="00621B2C">
        <w:rPr>
          <w:rFonts w:ascii="Times New Roman" w:hAnsi="Times New Roman" w:cs="Times New Roman"/>
          <w:sz w:val="28"/>
          <w:szCs w:val="28"/>
        </w:rPr>
        <w:t xml:space="preserve"> без особых очередей. </w:t>
      </w:r>
      <w:r w:rsidR="00E55A2E" w:rsidRPr="00621B2C">
        <w:rPr>
          <w:rFonts w:ascii="Times New Roman" w:hAnsi="Times New Roman" w:cs="Times New Roman"/>
          <w:sz w:val="28"/>
          <w:szCs w:val="28"/>
        </w:rPr>
        <w:t xml:space="preserve">По вопросам получения КЭП можно обращаться  по телефонам </w:t>
      </w:r>
      <w:r w:rsidR="00575FC8">
        <w:rPr>
          <w:rFonts w:ascii="Times New Roman" w:hAnsi="Times New Roman" w:cs="Times New Roman"/>
          <w:sz w:val="28"/>
          <w:szCs w:val="28"/>
        </w:rPr>
        <w:t>8(83334)</w:t>
      </w:r>
      <w:r w:rsidR="00E55A2E" w:rsidRPr="00621B2C">
        <w:rPr>
          <w:rFonts w:ascii="Times New Roman" w:hAnsi="Times New Roman" w:cs="Times New Roman"/>
          <w:sz w:val="28"/>
          <w:szCs w:val="28"/>
        </w:rPr>
        <w:t>2-40-</w:t>
      </w:r>
      <w:r w:rsidR="00621B2C">
        <w:rPr>
          <w:rFonts w:ascii="Times New Roman" w:hAnsi="Times New Roman" w:cs="Times New Roman"/>
          <w:sz w:val="28"/>
          <w:szCs w:val="28"/>
        </w:rPr>
        <w:t>94</w:t>
      </w:r>
      <w:r w:rsidR="00E55A2E" w:rsidRPr="00621B2C">
        <w:rPr>
          <w:rFonts w:ascii="Times New Roman" w:hAnsi="Times New Roman" w:cs="Times New Roman"/>
          <w:sz w:val="28"/>
          <w:szCs w:val="28"/>
        </w:rPr>
        <w:t>, 2-40-13, 2-40-39</w:t>
      </w:r>
      <w:r w:rsidR="00621B2C">
        <w:rPr>
          <w:rFonts w:ascii="Times New Roman" w:hAnsi="Times New Roman" w:cs="Times New Roman"/>
          <w:sz w:val="28"/>
          <w:szCs w:val="28"/>
        </w:rPr>
        <w:t>.</w:t>
      </w:r>
    </w:p>
    <w:sectPr w:rsidR="00EC3E7B" w:rsidRPr="00621B2C" w:rsidSect="000D507A">
      <w:pgSz w:w="11906" w:h="16838"/>
      <w:pgMar w:top="568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2788B"/>
    <w:multiLevelType w:val="hybridMultilevel"/>
    <w:tmpl w:val="7864FFAA"/>
    <w:lvl w:ilvl="0" w:tplc="E88011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E05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87F9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4234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A887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5874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E6A7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A32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7A25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010E16"/>
    <w:multiLevelType w:val="hybridMultilevel"/>
    <w:tmpl w:val="3878A8D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15"/>
    <w:rsid w:val="000350E1"/>
    <w:rsid w:val="0004283A"/>
    <w:rsid w:val="000D507A"/>
    <w:rsid w:val="00127667"/>
    <w:rsid w:val="002809E7"/>
    <w:rsid w:val="002A20CB"/>
    <w:rsid w:val="00310CFE"/>
    <w:rsid w:val="00417106"/>
    <w:rsid w:val="0054486E"/>
    <w:rsid w:val="00575FC8"/>
    <w:rsid w:val="005A400E"/>
    <w:rsid w:val="005E1D15"/>
    <w:rsid w:val="006079C1"/>
    <w:rsid w:val="00621B2C"/>
    <w:rsid w:val="006368DD"/>
    <w:rsid w:val="00650608"/>
    <w:rsid w:val="006B68B7"/>
    <w:rsid w:val="006D3A15"/>
    <w:rsid w:val="006E7A00"/>
    <w:rsid w:val="00713E54"/>
    <w:rsid w:val="00793939"/>
    <w:rsid w:val="007B3638"/>
    <w:rsid w:val="007B6837"/>
    <w:rsid w:val="00806A21"/>
    <w:rsid w:val="00841B53"/>
    <w:rsid w:val="009140E7"/>
    <w:rsid w:val="00933A7F"/>
    <w:rsid w:val="00A3020B"/>
    <w:rsid w:val="00A918C4"/>
    <w:rsid w:val="00B6597E"/>
    <w:rsid w:val="00DA7262"/>
    <w:rsid w:val="00E55A2E"/>
    <w:rsid w:val="00EC3E7B"/>
    <w:rsid w:val="00EC691B"/>
    <w:rsid w:val="00E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6837"/>
    <w:rPr>
      <w:color w:val="0000FF" w:themeColor="hyperlink"/>
      <w:u w:val="single"/>
    </w:rPr>
  </w:style>
  <w:style w:type="paragraph" w:customStyle="1" w:styleId="3f3f3f3f3f3f3f">
    <w:name w:val="О3fб3fы3fч3fн3fы3fй3f"/>
    <w:rsid w:val="0054486E"/>
    <w:pPr>
      <w:autoSpaceDE w:val="0"/>
      <w:autoSpaceDN w:val="0"/>
      <w:adjustRightInd w:val="0"/>
      <w:spacing w:after="0" w:line="200" w:lineRule="atLeast"/>
    </w:pPr>
    <w:rPr>
      <w:rFonts w:ascii="Mangal" w:eastAsia="Microsoft YaHei" w:hAnsi="Mangal" w:cs="Mangal"/>
      <w:kern w:val="1"/>
      <w:sz w:val="36"/>
      <w:szCs w:val="36"/>
    </w:rPr>
  </w:style>
  <w:style w:type="paragraph" w:styleId="a4">
    <w:name w:val="List Paragraph"/>
    <w:basedOn w:val="a"/>
    <w:uiPriority w:val="34"/>
    <w:qFormat/>
    <w:rsid w:val="00127667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7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6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6837"/>
    <w:rPr>
      <w:color w:val="0000FF" w:themeColor="hyperlink"/>
      <w:u w:val="single"/>
    </w:rPr>
  </w:style>
  <w:style w:type="paragraph" w:customStyle="1" w:styleId="3f3f3f3f3f3f3f">
    <w:name w:val="О3fб3fы3fч3fн3fы3fй3f"/>
    <w:rsid w:val="0054486E"/>
    <w:pPr>
      <w:autoSpaceDE w:val="0"/>
      <w:autoSpaceDN w:val="0"/>
      <w:adjustRightInd w:val="0"/>
      <w:spacing w:after="0" w:line="200" w:lineRule="atLeast"/>
    </w:pPr>
    <w:rPr>
      <w:rFonts w:ascii="Mangal" w:eastAsia="Microsoft YaHei" w:hAnsi="Mangal" w:cs="Mangal"/>
      <w:kern w:val="1"/>
      <w:sz w:val="36"/>
      <w:szCs w:val="36"/>
    </w:rPr>
  </w:style>
  <w:style w:type="paragraph" w:styleId="a4">
    <w:name w:val="List Paragraph"/>
    <w:basedOn w:val="a"/>
    <w:uiPriority w:val="34"/>
    <w:qFormat/>
    <w:rsid w:val="00127667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7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174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45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160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23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98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44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50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3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57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505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emlin.ru/acts/bank/329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Саматов Айдар Фаридович</dc:creator>
  <cp:lastModifiedBy>Коробова Юлия Николаевна</cp:lastModifiedBy>
  <cp:revision>7</cp:revision>
  <cp:lastPrinted>2022-03-16T06:09:00Z</cp:lastPrinted>
  <dcterms:created xsi:type="dcterms:W3CDTF">2022-03-16T09:08:00Z</dcterms:created>
  <dcterms:modified xsi:type="dcterms:W3CDTF">2022-04-08T08:38:00Z</dcterms:modified>
</cp:coreProperties>
</file>